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  <w:bookmarkStart w:id="0" w:name="_GoBack"/>
      <w:bookmarkEnd w:id="0"/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EF043E">
        <w:trPr>
          <w:trHeight w:val="261"/>
        </w:trPr>
        <w:tc>
          <w:tcPr>
            <w:tcW w:w="9356" w:type="dxa"/>
          </w:tcPr>
          <w:p w:rsidR="001B3A7A" w:rsidRDefault="001B3A7A" w:rsidP="00AF2FA6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016B82">
        <w:tc>
          <w:tcPr>
            <w:tcW w:w="5920" w:type="dxa"/>
          </w:tcPr>
          <w:p w:rsidR="001B3A7A" w:rsidRPr="00C96C38" w:rsidRDefault="00DD5DAF" w:rsidP="00EF04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Лизоцима гидрохлорид</w:t>
            </w:r>
          </w:p>
        </w:tc>
        <w:tc>
          <w:tcPr>
            <w:tcW w:w="460" w:type="dxa"/>
          </w:tcPr>
          <w:p w:rsidR="001B3A7A" w:rsidRPr="00121CB3" w:rsidRDefault="001B3A7A" w:rsidP="00EF04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EF04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FE174B">
              <w:rPr>
                <w:rFonts w:ascii="Times New Roman" w:hAnsi="Times New Roman" w:cs="Times New Roman"/>
                <w:b/>
                <w:sz w:val="28"/>
                <w:szCs w:val="28"/>
              </w:rPr>
              <w:t>.2.3.0004</w:t>
            </w:r>
          </w:p>
        </w:tc>
      </w:tr>
      <w:tr w:rsidR="001B3A7A" w:rsidRPr="00121CB3" w:rsidTr="00016B82">
        <w:tc>
          <w:tcPr>
            <w:tcW w:w="5920" w:type="dxa"/>
          </w:tcPr>
          <w:p w:rsidR="001B3A7A" w:rsidRPr="00121CB3" w:rsidRDefault="00DD5DAF" w:rsidP="00EF04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Лизоцим</w:t>
            </w:r>
          </w:p>
        </w:tc>
        <w:tc>
          <w:tcPr>
            <w:tcW w:w="460" w:type="dxa"/>
          </w:tcPr>
          <w:p w:rsidR="001B3A7A" w:rsidRPr="00121CB3" w:rsidRDefault="001B3A7A" w:rsidP="00EF04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EF04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016B82">
        <w:tc>
          <w:tcPr>
            <w:tcW w:w="5920" w:type="dxa"/>
          </w:tcPr>
          <w:p w:rsidR="001B3A7A" w:rsidRPr="00BD7200" w:rsidRDefault="00BD7200" w:rsidP="00EF04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2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Lysozymi hydrochloridum</w:t>
            </w:r>
          </w:p>
        </w:tc>
        <w:tc>
          <w:tcPr>
            <w:tcW w:w="460" w:type="dxa"/>
          </w:tcPr>
          <w:p w:rsidR="001B3A7A" w:rsidRPr="00121CB3" w:rsidRDefault="001B3A7A" w:rsidP="00EF04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DD5DAF" w:rsidP="00EF04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016B8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16B82" w:rsidTr="00016B82">
        <w:tc>
          <w:tcPr>
            <w:tcW w:w="9571" w:type="dxa"/>
          </w:tcPr>
          <w:p w:rsidR="00016B82" w:rsidRDefault="00016B82" w:rsidP="0001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B82" w:rsidRDefault="00016B82" w:rsidP="00016B82">
      <w:pPr>
        <w:spacing w:after="0" w:line="12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05"/>
      </w:tblGrid>
      <w:tr w:rsidR="00F0459F" w:rsidRPr="009B6E7B" w:rsidTr="00016B82">
        <w:tc>
          <w:tcPr>
            <w:tcW w:w="9571" w:type="dxa"/>
            <w:gridSpan w:val="2"/>
          </w:tcPr>
          <w:p w:rsidR="00F0459F" w:rsidRPr="00F0459F" w:rsidRDefault="00DD5DAF" w:rsidP="00016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38F8">
              <w:rPr>
                <w:rFonts w:ascii="Times New Roman" w:hAnsi="Times New Roman"/>
                <w:sz w:val="28"/>
                <w:szCs w:val="28"/>
              </w:rPr>
              <w:object w:dxaOrig="14250" w:dyaOrig="5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2.5pt;height:181.5pt" o:ole="">
                  <v:imagedata r:id="rId7" o:title=""/>
                </v:shape>
                <o:OLEObject Type="Embed" ProgID="ChemWindow.Document" ShapeID="_x0000_i1025" DrawAspect="Content" ObjectID="_1749902114" r:id="rId8"/>
              </w:object>
            </w:r>
          </w:p>
        </w:tc>
      </w:tr>
      <w:tr w:rsidR="00B967AD" w:rsidRPr="009B6E7B" w:rsidTr="00016B82">
        <w:tc>
          <w:tcPr>
            <w:tcW w:w="5510" w:type="dxa"/>
          </w:tcPr>
          <w:p w:rsidR="00B967AD" w:rsidRPr="000F38F8" w:rsidRDefault="00B967AD" w:rsidP="00B967AD">
            <w:pPr>
              <w:rPr>
                <w:rFonts w:ascii="Times New Roman" w:hAnsi="Times New Roman"/>
                <w:sz w:val="28"/>
                <w:szCs w:val="28"/>
              </w:rPr>
            </w:pPr>
            <w:r w:rsidRPr="000F38F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F38F8">
              <w:rPr>
                <w:rFonts w:ascii="Times New Roman" w:hAnsi="Times New Roman"/>
                <w:sz w:val="28"/>
                <w:szCs w:val="28"/>
                <w:vertAlign w:val="subscript"/>
              </w:rPr>
              <w:t>616</w:t>
            </w:r>
            <w:r w:rsidRPr="000F38F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F38F8">
              <w:rPr>
                <w:rFonts w:ascii="Times New Roman" w:hAnsi="Times New Roman"/>
                <w:sz w:val="28"/>
                <w:szCs w:val="28"/>
                <w:vertAlign w:val="subscript"/>
              </w:rPr>
              <w:t>963</w:t>
            </w:r>
            <w:r w:rsidRPr="000F38F8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0F38F8">
              <w:rPr>
                <w:rFonts w:ascii="Times New Roman" w:hAnsi="Times New Roman"/>
                <w:sz w:val="28"/>
                <w:szCs w:val="28"/>
                <w:vertAlign w:val="subscript"/>
              </w:rPr>
              <w:t>193</w:t>
            </w:r>
            <w:r w:rsidRPr="000F38F8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F38F8">
              <w:rPr>
                <w:rFonts w:ascii="Times New Roman" w:hAnsi="Times New Roman"/>
                <w:sz w:val="28"/>
                <w:szCs w:val="28"/>
                <w:vertAlign w:val="subscript"/>
              </w:rPr>
              <w:t>182</w:t>
            </w:r>
            <w:r w:rsidRPr="000F38F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F38F8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  <w:r w:rsidRPr="000F38F8">
              <w:rPr>
                <w:rFonts w:ascii="Times New Roman" w:hAnsi="Times New Roman"/>
                <w:sz w:val="28"/>
                <w:szCs w:val="28"/>
              </w:rPr>
              <w:t>·</w:t>
            </w:r>
            <w:r w:rsidRPr="000F38F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0F38F8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</w:p>
        </w:tc>
        <w:tc>
          <w:tcPr>
            <w:tcW w:w="4061" w:type="dxa"/>
          </w:tcPr>
          <w:p w:rsidR="00B967AD" w:rsidRPr="000F38F8" w:rsidRDefault="00FB21FA" w:rsidP="00B967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</w:t>
            </w:r>
            <w:r w:rsidR="00B967AD" w:rsidRPr="000F38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м. </w:t>
            </w:r>
            <w:r w:rsidR="00B967AD" w:rsidRPr="000F38F8">
              <w:rPr>
                <w:rFonts w:ascii="Times New Roman" w:hAnsi="Times New Roman"/>
                <w:sz w:val="28"/>
                <w:szCs w:val="28"/>
              </w:rPr>
              <w:t>14305,0 (основание)</w:t>
            </w:r>
          </w:p>
        </w:tc>
      </w:tr>
      <w:tr w:rsidR="00016B82" w:rsidRPr="009B6E7B" w:rsidTr="00016B82">
        <w:tc>
          <w:tcPr>
            <w:tcW w:w="5510" w:type="dxa"/>
          </w:tcPr>
          <w:p w:rsidR="00016B82" w:rsidRPr="000F38F8" w:rsidRDefault="00016B82" w:rsidP="00B967A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016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12650-88-3</w:t>
            </w:r>
            <w:r>
              <w:rPr>
                <w:rFonts w:asciiTheme="minorBidi" w:hAnsiTheme="minorBidi"/>
                <w:sz w:val="28"/>
                <w:szCs w:val="28"/>
                <w:lang w:val="en-US"/>
              </w:rPr>
              <w:t>]</w:t>
            </w:r>
          </w:p>
        </w:tc>
        <w:tc>
          <w:tcPr>
            <w:tcW w:w="4061" w:type="dxa"/>
          </w:tcPr>
          <w:p w:rsidR="00016B82" w:rsidRPr="000F38F8" w:rsidRDefault="00016B82" w:rsidP="00B967A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967AD" w:rsidRDefault="00B967AD" w:rsidP="00EB49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67AD" w:rsidRDefault="00687DE4" w:rsidP="00EB4927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7DE4">
        <w:rPr>
          <w:rFonts w:ascii="Times New Roman" w:eastAsia="Calibri" w:hAnsi="Times New Roman" w:cs="Times New Roman"/>
          <w:sz w:val="28"/>
          <w:szCs w:val="28"/>
        </w:rPr>
        <w:t>ОПРЕДЕЛЕНИЕ</w:t>
      </w:r>
    </w:p>
    <w:p w:rsidR="00B967AD" w:rsidRPr="00016B82" w:rsidRDefault="00016B82" w:rsidP="00EB49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5DAF">
        <w:rPr>
          <w:rFonts w:ascii="Times New Roman" w:hAnsi="Times New Roman" w:cs="Times New Roman"/>
          <w:sz w:val="28"/>
          <w:szCs w:val="28"/>
        </w:rPr>
        <w:t xml:space="preserve">Пептидогликан </w:t>
      </w:r>
      <w:r w:rsidRPr="00DD5DA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D5DAF">
        <w:rPr>
          <w:rFonts w:ascii="Times New Roman" w:hAnsi="Times New Roman" w:cs="Times New Roman"/>
          <w:sz w:val="28"/>
          <w:szCs w:val="28"/>
        </w:rPr>
        <w:t>-ацетилмурамоилгидролаза из яичного белка, гидрохлорид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DAF" w:rsidRPr="009B679F" w:rsidRDefault="00DD5DAF" w:rsidP="00335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79F">
        <w:rPr>
          <w:rFonts w:ascii="Times New Roman" w:eastAsia="Times New Roman" w:hAnsi="Times New Roman"/>
          <w:color w:val="000000"/>
          <w:sz w:val="28"/>
          <w:szCs w:val="28"/>
        </w:rPr>
        <w:t xml:space="preserve">Лизоцима гидрохлорид является основным пептидом, получаемым из белка куриного яйца, и обладает способностью гидролизовать мукополисахариды. </w:t>
      </w:r>
      <w:r w:rsidRPr="009B679F">
        <w:rPr>
          <w:rFonts w:ascii="Times New Roman" w:hAnsi="Times New Roman" w:cs="Times New Roman"/>
          <w:sz w:val="28"/>
          <w:szCs w:val="28"/>
        </w:rPr>
        <w:t>Для получения исходного сырья используют</w:t>
      </w:r>
      <w:r w:rsidRPr="009B679F">
        <w:rPr>
          <w:rFonts w:ascii="Times New Roman" w:hAnsi="Times New Roman" w:cs="Times New Roman"/>
          <w:color w:val="000000"/>
          <w:sz w:val="28"/>
          <w:szCs w:val="28"/>
        </w:rPr>
        <w:t xml:space="preserve"> животных, у которых отсутствуют опасные для человека заболевания вирусной, бактериальной</w:t>
      </w:r>
      <w:r w:rsidR="00BD7200" w:rsidRPr="009B679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9B679F">
        <w:rPr>
          <w:rFonts w:ascii="Times New Roman" w:hAnsi="Times New Roman" w:cs="Times New Roman"/>
          <w:color w:val="000000"/>
          <w:sz w:val="28"/>
          <w:szCs w:val="28"/>
        </w:rPr>
        <w:t xml:space="preserve"> микоплазменной этиологии.</w:t>
      </w:r>
    </w:p>
    <w:p w:rsidR="00F0459F" w:rsidRPr="009B679F" w:rsidRDefault="00DD5DAF" w:rsidP="00335002">
      <w:pPr>
        <w:pStyle w:val="a4"/>
        <w:tabs>
          <w:tab w:val="left" w:pos="4536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9B679F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9B679F">
        <w:rPr>
          <w:rFonts w:ascii="Times New Roman" w:hAnsi="Times New Roman"/>
          <w:b w:val="0"/>
          <w:color w:val="000000"/>
          <w:szCs w:val="28"/>
        </w:rPr>
        <w:t xml:space="preserve">одержит не менее 0,9 мг/мг (по активности) лизоцима </w:t>
      </w:r>
      <w:r w:rsidRPr="009B679F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9B679F">
        <w:rPr>
          <w:rFonts w:ascii="Times New Roman" w:hAnsi="Times New Roman"/>
          <w:b w:val="0"/>
          <w:color w:val="000000"/>
          <w:szCs w:val="28"/>
          <w:vertAlign w:val="subscript"/>
        </w:rPr>
        <w:t>616</w:t>
      </w:r>
      <w:r w:rsidRPr="009B679F">
        <w:rPr>
          <w:rFonts w:ascii="Times New Roman" w:hAnsi="Times New Roman"/>
          <w:b w:val="0"/>
          <w:color w:val="000000"/>
          <w:szCs w:val="28"/>
          <w:lang w:val="en-US"/>
        </w:rPr>
        <w:t>H</w:t>
      </w:r>
      <w:r w:rsidRPr="009B679F">
        <w:rPr>
          <w:rFonts w:ascii="Times New Roman" w:hAnsi="Times New Roman"/>
          <w:b w:val="0"/>
          <w:color w:val="000000"/>
          <w:szCs w:val="28"/>
          <w:vertAlign w:val="subscript"/>
        </w:rPr>
        <w:t>963</w:t>
      </w:r>
      <w:r w:rsidRPr="009B679F">
        <w:rPr>
          <w:rFonts w:ascii="Times New Roman" w:hAnsi="Times New Roman"/>
          <w:b w:val="0"/>
          <w:color w:val="000000"/>
          <w:szCs w:val="28"/>
          <w:lang w:val="en-US"/>
        </w:rPr>
        <w:t>N</w:t>
      </w:r>
      <w:r w:rsidRPr="009B679F">
        <w:rPr>
          <w:rFonts w:ascii="Times New Roman" w:hAnsi="Times New Roman"/>
          <w:b w:val="0"/>
          <w:color w:val="000000"/>
          <w:szCs w:val="28"/>
          <w:vertAlign w:val="subscript"/>
        </w:rPr>
        <w:t>193</w:t>
      </w:r>
      <w:r w:rsidRPr="009B679F">
        <w:rPr>
          <w:rFonts w:ascii="Times New Roman" w:hAnsi="Times New Roman"/>
          <w:b w:val="0"/>
          <w:color w:val="000000"/>
          <w:szCs w:val="28"/>
          <w:lang w:val="en-US"/>
        </w:rPr>
        <w:t>O</w:t>
      </w:r>
      <w:r w:rsidRPr="009B679F">
        <w:rPr>
          <w:rFonts w:ascii="Times New Roman" w:hAnsi="Times New Roman"/>
          <w:b w:val="0"/>
          <w:color w:val="000000"/>
          <w:szCs w:val="28"/>
          <w:vertAlign w:val="subscript"/>
        </w:rPr>
        <w:t>182</w:t>
      </w:r>
      <w:r w:rsidRPr="009B679F">
        <w:rPr>
          <w:rFonts w:ascii="Times New Roman" w:hAnsi="Times New Roman"/>
          <w:b w:val="0"/>
          <w:color w:val="000000"/>
          <w:szCs w:val="28"/>
          <w:lang w:val="en-US"/>
        </w:rPr>
        <w:t>S</w:t>
      </w:r>
      <w:r w:rsidRPr="009B679F">
        <w:rPr>
          <w:rFonts w:ascii="Times New Roman" w:hAnsi="Times New Roman"/>
          <w:b w:val="0"/>
          <w:color w:val="000000"/>
          <w:szCs w:val="28"/>
          <w:vertAlign w:val="subscript"/>
        </w:rPr>
        <w:t>10</w:t>
      </w:r>
      <w:r w:rsidR="001B4011">
        <w:rPr>
          <w:rFonts w:ascii="Times New Roman" w:hAnsi="Times New Roman"/>
          <w:b w:val="0"/>
          <w:color w:val="000000"/>
          <w:szCs w:val="28"/>
        </w:rPr>
        <w:t xml:space="preserve"> в пересчё</w:t>
      </w:r>
      <w:r w:rsidRPr="009B679F">
        <w:rPr>
          <w:rFonts w:ascii="Times New Roman" w:hAnsi="Times New Roman"/>
          <w:b w:val="0"/>
          <w:color w:val="000000"/>
          <w:szCs w:val="28"/>
        </w:rPr>
        <w:t>те на сухое вещество.</w:t>
      </w:r>
    </w:p>
    <w:p w:rsidR="00D302BC" w:rsidRPr="009B679F" w:rsidRDefault="00687DE4" w:rsidP="00687DE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E4">
        <w:rPr>
          <w:rFonts w:ascii="Times New Roman" w:hAnsi="Times New Roman" w:cs="Times New Roman"/>
          <w:sz w:val="28"/>
          <w:szCs w:val="28"/>
        </w:rPr>
        <w:lastRenderedPageBreak/>
        <w:t>СВОЙСТВА</w:t>
      </w:r>
    </w:p>
    <w:p w:rsidR="003B4654" w:rsidRPr="009B679F" w:rsidRDefault="00D302BC" w:rsidP="003B4654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B679F">
        <w:rPr>
          <w:rFonts w:ascii="Times New Roman" w:hAnsi="Times New Roman"/>
          <w:szCs w:val="28"/>
        </w:rPr>
        <w:t xml:space="preserve">Описание. </w:t>
      </w:r>
      <w:r w:rsidR="003B4654" w:rsidRPr="009B679F">
        <w:rPr>
          <w:rFonts w:ascii="Times New Roman" w:hAnsi="Times New Roman"/>
          <w:b w:val="0"/>
          <w:szCs w:val="28"/>
        </w:rPr>
        <w:t xml:space="preserve">Белый </w:t>
      </w:r>
      <w:r w:rsidR="00BA7AB5" w:rsidRPr="009B679F">
        <w:rPr>
          <w:rFonts w:ascii="Times New Roman" w:hAnsi="Times New Roman"/>
          <w:b w:val="0"/>
          <w:szCs w:val="28"/>
        </w:rPr>
        <w:t xml:space="preserve">или почти белый </w:t>
      </w:r>
      <w:r w:rsidR="004B046C">
        <w:rPr>
          <w:rFonts w:ascii="Times New Roman" w:hAnsi="Times New Roman"/>
          <w:b w:val="0"/>
          <w:szCs w:val="28"/>
        </w:rPr>
        <w:t>порошок.</w:t>
      </w:r>
    </w:p>
    <w:p w:rsidR="003B4654" w:rsidRPr="009B679F" w:rsidRDefault="003B4654" w:rsidP="003B4654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B679F">
        <w:rPr>
          <w:rFonts w:ascii="Times New Roman" w:hAnsi="Times New Roman"/>
          <w:b w:val="0"/>
          <w:szCs w:val="28"/>
        </w:rPr>
        <w:t>*Гигроскопичен.</w:t>
      </w:r>
    </w:p>
    <w:p w:rsidR="005F1E2F" w:rsidRDefault="005F1E2F" w:rsidP="003351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DD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1D27DD">
        <w:rPr>
          <w:rFonts w:ascii="Times New Roman" w:hAnsi="Times New Roman" w:cs="Times New Roman"/>
          <w:sz w:val="28"/>
          <w:szCs w:val="28"/>
        </w:rPr>
        <w:t xml:space="preserve"> </w:t>
      </w:r>
      <w:r w:rsidR="003B4654" w:rsidRPr="001D27DD">
        <w:rPr>
          <w:rFonts w:ascii="Times New Roman" w:hAnsi="Times New Roman"/>
          <w:sz w:val="28"/>
          <w:szCs w:val="28"/>
        </w:rPr>
        <w:t xml:space="preserve">Легко растворим в воде, </w:t>
      </w:r>
      <w:r w:rsidR="00BA7AB5" w:rsidRPr="001D27DD">
        <w:rPr>
          <w:rFonts w:ascii="Times New Roman" w:hAnsi="Times New Roman"/>
          <w:sz w:val="28"/>
          <w:szCs w:val="28"/>
        </w:rPr>
        <w:t>практически не</w:t>
      </w:r>
      <w:r w:rsidR="003B4654" w:rsidRPr="001D27DD">
        <w:rPr>
          <w:rFonts w:ascii="Times New Roman" w:hAnsi="Times New Roman"/>
          <w:sz w:val="28"/>
          <w:szCs w:val="28"/>
        </w:rPr>
        <w:t>растворим в спирте 95 %.</w:t>
      </w:r>
    </w:p>
    <w:p w:rsidR="00687DE4" w:rsidRDefault="00687DE4" w:rsidP="00687DE4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DE4">
        <w:rPr>
          <w:rFonts w:ascii="Times New Roman" w:eastAsia="Calibri" w:hAnsi="Times New Roman" w:cs="Times New Roman"/>
          <w:sz w:val="28"/>
          <w:szCs w:val="28"/>
        </w:rPr>
        <w:t>ИДЕНТИФИКАЦИЯ</w:t>
      </w:r>
    </w:p>
    <w:p w:rsidR="00CB3DEB" w:rsidRPr="001D27DD" w:rsidRDefault="00CB3DEB" w:rsidP="00687DE4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B3DEB">
        <w:rPr>
          <w:rFonts w:ascii="Times New Roman" w:hAnsi="Times New Roman"/>
          <w:i/>
          <w:sz w:val="28"/>
        </w:rPr>
        <w:t>1.</w:t>
      </w:r>
      <w:r w:rsidR="00FB21FA">
        <w:rPr>
          <w:rFonts w:ascii="Times New Roman" w:hAnsi="Times New Roman"/>
          <w:i/>
          <w:sz w:val="28"/>
        </w:rPr>
        <w:t> </w:t>
      </w:r>
      <w:r w:rsidRPr="00CB3DEB">
        <w:rPr>
          <w:rFonts w:ascii="Times New Roman" w:hAnsi="Times New Roman"/>
          <w:i/>
          <w:sz w:val="28"/>
        </w:rPr>
        <w:t>Спектрофотометрия</w:t>
      </w:r>
      <w:r w:rsidRPr="00CB3DEB">
        <w:rPr>
          <w:rFonts w:ascii="Times New Roman" w:hAnsi="Times New Roman"/>
          <w:sz w:val="28"/>
        </w:rPr>
        <w:t xml:space="preserve"> (ОФС «Спектрофотометрия в ультрафиолетовой и видимой областях»).</w:t>
      </w:r>
    </w:p>
    <w:p w:rsidR="00BA7AB5" w:rsidRPr="001D27DD" w:rsidRDefault="00BA7AB5" w:rsidP="00BA7AB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27DD">
        <w:rPr>
          <w:rFonts w:ascii="Times New Roman" w:hAnsi="Times New Roman"/>
          <w:i/>
          <w:color w:val="000000"/>
          <w:sz w:val="28"/>
          <w:szCs w:val="28"/>
        </w:rPr>
        <w:t>Раствор уксусной кислоты.</w:t>
      </w:r>
      <w:r w:rsidRPr="001D27DD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1000 мл помещают 5,78 мл уксусной кислоты ледяной и доводят объём раствора водой до метки.</w:t>
      </w:r>
    </w:p>
    <w:p w:rsidR="00BA7AB5" w:rsidRPr="001D27DD" w:rsidRDefault="00BA7AB5" w:rsidP="00BA7AB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27DD">
        <w:rPr>
          <w:rFonts w:ascii="Times New Roman" w:hAnsi="Times New Roman"/>
          <w:i/>
          <w:color w:val="000000"/>
          <w:sz w:val="28"/>
          <w:szCs w:val="28"/>
        </w:rPr>
        <w:t xml:space="preserve">Раствор натрия ацетата. </w:t>
      </w:r>
      <w:r w:rsidRPr="001D27DD">
        <w:rPr>
          <w:rFonts w:ascii="Times New Roman" w:hAnsi="Times New Roman"/>
          <w:color w:val="000000"/>
          <w:sz w:val="28"/>
          <w:szCs w:val="28"/>
        </w:rPr>
        <w:t>В мерную колбу вместимостью 1000 мл помещают 8,2 г натрия ацетата безводного, растворяют в воде и доводят объём раствора</w:t>
      </w:r>
      <w:r w:rsidR="004B046C">
        <w:rPr>
          <w:rFonts w:ascii="Times New Roman" w:hAnsi="Times New Roman"/>
          <w:color w:val="000000"/>
          <w:sz w:val="28"/>
          <w:szCs w:val="28"/>
        </w:rPr>
        <w:t xml:space="preserve"> тем же растворителем до метки.</w:t>
      </w:r>
    </w:p>
    <w:p w:rsidR="00BA7AB5" w:rsidRPr="00CB3DEB" w:rsidRDefault="00CB3DEB" w:rsidP="00BA7AB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Б</w:t>
      </w:r>
      <w:r w:rsidR="00BA7AB5" w:rsidRPr="001D27DD">
        <w:rPr>
          <w:rFonts w:ascii="Times New Roman" w:hAnsi="Times New Roman"/>
          <w:i/>
          <w:color w:val="000000"/>
          <w:sz w:val="28"/>
          <w:szCs w:val="28"/>
        </w:rPr>
        <w:t xml:space="preserve">уферный раствор. </w:t>
      </w:r>
      <w:r w:rsidRPr="00CB3DEB">
        <w:rPr>
          <w:rFonts w:ascii="Times New Roman" w:hAnsi="Times New Roman"/>
          <w:color w:val="000000"/>
          <w:sz w:val="28"/>
          <w:szCs w:val="28"/>
        </w:rPr>
        <w:t>В</w:t>
      </w:r>
      <w:r w:rsidR="004B046C">
        <w:rPr>
          <w:rFonts w:ascii="Times New Roman" w:hAnsi="Times New Roman"/>
          <w:color w:val="000000"/>
          <w:sz w:val="28"/>
          <w:szCs w:val="28"/>
        </w:rPr>
        <w:t xml:space="preserve"> мерной колбе вместимостью 1000 </w:t>
      </w:r>
      <w:r w:rsidRPr="00CB3DEB">
        <w:rPr>
          <w:rFonts w:ascii="Times New Roman" w:hAnsi="Times New Roman"/>
          <w:color w:val="000000"/>
          <w:sz w:val="28"/>
          <w:szCs w:val="28"/>
        </w:rPr>
        <w:t>мл с</w:t>
      </w:r>
      <w:r w:rsidR="00BA7AB5" w:rsidRPr="00CB3DEB">
        <w:rPr>
          <w:rFonts w:ascii="Times New Roman" w:hAnsi="Times New Roman"/>
          <w:color w:val="000000"/>
          <w:sz w:val="28"/>
          <w:szCs w:val="28"/>
        </w:rPr>
        <w:t xml:space="preserve">мешивают 176 мл раствора уксусной кислоты и 824 мл раствора натрия ацетата, </w:t>
      </w:r>
      <w:r w:rsidR="00BA7AB5" w:rsidRPr="00CB3DEB">
        <w:rPr>
          <w:rFonts w:ascii="Times New Roman" w:hAnsi="Times New Roman"/>
          <w:sz w:val="28"/>
          <w:szCs w:val="28"/>
        </w:rPr>
        <w:t>доводят значение рН раствором уксусной кислоты или раствором натрия ацетата</w:t>
      </w:r>
      <w:r w:rsidRPr="00CB3DEB">
        <w:t xml:space="preserve"> </w:t>
      </w:r>
      <w:r w:rsidRPr="00CB3DEB">
        <w:rPr>
          <w:rFonts w:ascii="Times New Roman" w:hAnsi="Times New Roman"/>
          <w:sz w:val="28"/>
          <w:szCs w:val="28"/>
        </w:rPr>
        <w:t>до 5,40</w:t>
      </w:r>
      <w:r w:rsidR="004B046C">
        <w:rPr>
          <w:rFonts w:ascii="Times New Roman" w:hAnsi="Times New Roman"/>
          <w:sz w:val="28"/>
          <w:szCs w:val="28"/>
        </w:rPr>
        <w:t>.</w:t>
      </w:r>
    </w:p>
    <w:p w:rsidR="00EF6075" w:rsidRPr="001D27DD" w:rsidRDefault="00EF6075" w:rsidP="00BA7AB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27DD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1D27D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0634A" w:rsidRPr="001D27DD">
        <w:rPr>
          <w:rFonts w:ascii="Times New Roman" w:hAnsi="Times New Roman"/>
          <w:color w:val="000000"/>
          <w:sz w:val="28"/>
          <w:szCs w:val="28"/>
        </w:rPr>
        <w:t>В мерную колбу в</w:t>
      </w:r>
      <w:r w:rsidR="00CB3DEB">
        <w:rPr>
          <w:rFonts w:ascii="Times New Roman" w:hAnsi="Times New Roman"/>
          <w:color w:val="000000"/>
          <w:sz w:val="28"/>
          <w:szCs w:val="28"/>
        </w:rPr>
        <w:t>местимостью 10 мл помещают 10</w:t>
      </w:r>
      <w:r w:rsidR="0080634A" w:rsidRPr="001D27DD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CB5513" w:rsidRPr="001D27DD">
        <w:rPr>
          <w:rFonts w:ascii="Times New Roman" w:hAnsi="Times New Roman"/>
          <w:color w:val="000000"/>
          <w:sz w:val="28"/>
          <w:szCs w:val="28"/>
        </w:rPr>
        <w:t xml:space="preserve">субстанции, растворяют в </w:t>
      </w:r>
      <w:r w:rsidR="00C3184A">
        <w:rPr>
          <w:rFonts w:ascii="Times New Roman" w:hAnsi="Times New Roman"/>
          <w:color w:val="000000"/>
          <w:sz w:val="28"/>
          <w:szCs w:val="28"/>
        </w:rPr>
        <w:t xml:space="preserve">буферном растворе </w:t>
      </w:r>
      <w:r w:rsidR="003F50C1">
        <w:rPr>
          <w:rFonts w:ascii="Times New Roman" w:hAnsi="Times New Roman"/>
          <w:color w:val="000000"/>
          <w:sz w:val="28"/>
          <w:szCs w:val="28"/>
        </w:rPr>
        <w:t>и доводят объё</w:t>
      </w:r>
      <w:r w:rsidR="00CB5513" w:rsidRPr="001D27DD">
        <w:rPr>
          <w:rFonts w:ascii="Times New Roman" w:hAnsi="Times New Roman"/>
          <w:color w:val="000000"/>
          <w:sz w:val="28"/>
          <w:szCs w:val="28"/>
        </w:rPr>
        <w:t>м раствора тем же растворителем до метки. В мерную колбу вместимостью 20 мл помещают 1,0 мл пол</w:t>
      </w:r>
      <w:r w:rsidR="00C615C7">
        <w:rPr>
          <w:rFonts w:ascii="Times New Roman" w:hAnsi="Times New Roman"/>
          <w:color w:val="000000"/>
          <w:sz w:val="28"/>
          <w:szCs w:val="28"/>
        </w:rPr>
        <w:t>ученного раствора и доводят объё</w:t>
      </w:r>
      <w:r w:rsidR="00CB5513" w:rsidRPr="001D27DD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E3308A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000E35">
        <w:rPr>
          <w:rFonts w:ascii="Times New Roman" w:hAnsi="Times New Roman"/>
          <w:color w:val="000000"/>
          <w:sz w:val="28"/>
          <w:szCs w:val="28"/>
        </w:rPr>
        <w:t xml:space="preserve">буферным раствором </w:t>
      </w:r>
      <w:r w:rsidR="00CB5513" w:rsidRPr="001D27DD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2C5BC9" w:rsidRPr="001D27DD" w:rsidRDefault="00EF6075" w:rsidP="002C5BC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27DD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лизоцима</w:t>
      </w:r>
      <w:r w:rsidRPr="001D27D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C5BC9" w:rsidRPr="001D27DD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E3308A">
        <w:rPr>
          <w:rFonts w:ascii="Times New Roman" w:hAnsi="Times New Roman"/>
          <w:color w:val="000000"/>
          <w:sz w:val="28"/>
          <w:szCs w:val="28"/>
        </w:rPr>
        <w:t>10 мл помещают 10</w:t>
      </w:r>
      <w:r w:rsidR="002C5BC9" w:rsidRPr="001D27DD">
        <w:rPr>
          <w:rFonts w:ascii="Times New Roman" w:hAnsi="Times New Roman"/>
          <w:color w:val="000000"/>
          <w:sz w:val="28"/>
          <w:szCs w:val="28"/>
        </w:rPr>
        <w:t> мг</w:t>
      </w:r>
      <w:r w:rsidR="001D27DD" w:rsidRPr="001D27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5BC9" w:rsidRPr="001D27DD">
        <w:rPr>
          <w:rFonts w:ascii="Times New Roman" w:hAnsi="Times New Roman"/>
          <w:color w:val="000000"/>
          <w:sz w:val="28"/>
          <w:szCs w:val="28"/>
        </w:rPr>
        <w:t>фармакопейного стандартного образца лизоцима, растворяют в</w:t>
      </w:r>
      <w:r w:rsidR="0007052B">
        <w:rPr>
          <w:rFonts w:ascii="Times New Roman" w:hAnsi="Times New Roman"/>
          <w:color w:val="000000"/>
          <w:sz w:val="28"/>
          <w:szCs w:val="28"/>
        </w:rPr>
        <w:t xml:space="preserve"> буферном растворе </w:t>
      </w:r>
      <w:r w:rsidR="00E86713">
        <w:rPr>
          <w:rFonts w:ascii="Times New Roman" w:hAnsi="Times New Roman"/>
          <w:color w:val="000000"/>
          <w:sz w:val="28"/>
          <w:szCs w:val="28"/>
        </w:rPr>
        <w:t>и доводят объё</w:t>
      </w:r>
      <w:r w:rsidR="002C5BC9" w:rsidRPr="001D27DD">
        <w:rPr>
          <w:rFonts w:ascii="Times New Roman" w:hAnsi="Times New Roman"/>
          <w:color w:val="000000"/>
          <w:sz w:val="28"/>
          <w:szCs w:val="28"/>
        </w:rPr>
        <w:t>м раствора тем же растворителем до метки. В мерную колбу вместимостью 20 мл помещают 1,0 мл полученного раствора и доводят об</w:t>
      </w:r>
      <w:r w:rsidR="00023266">
        <w:rPr>
          <w:rFonts w:ascii="Times New Roman" w:hAnsi="Times New Roman"/>
          <w:color w:val="000000"/>
          <w:sz w:val="28"/>
          <w:szCs w:val="28"/>
        </w:rPr>
        <w:t>ъё</w:t>
      </w:r>
      <w:r w:rsidR="002C5BC9" w:rsidRPr="001D27DD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36777C">
        <w:rPr>
          <w:rFonts w:ascii="Times New Roman" w:hAnsi="Times New Roman"/>
          <w:color w:val="000000"/>
          <w:sz w:val="28"/>
          <w:szCs w:val="28"/>
        </w:rPr>
        <w:t xml:space="preserve">буферным раствором </w:t>
      </w:r>
      <w:r w:rsidR="002C5BC9" w:rsidRPr="001D27DD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BA7AB5" w:rsidRPr="001D27DD" w:rsidRDefault="00BA7AB5" w:rsidP="0036777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27DD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 w:rsidR="00EF6075" w:rsidRPr="001D27DD">
        <w:rPr>
          <w:rFonts w:ascii="Times New Roman" w:hAnsi="Times New Roman"/>
          <w:color w:val="000000"/>
          <w:sz w:val="28"/>
          <w:szCs w:val="28"/>
        </w:rPr>
        <w:t xml:space="preserve">испытуемого раствора </w:t>
      </w:r>
      <w:r w:rsidRPr="001D27DD">
        <w:rPr>
          <w:rFonts w:ascii="Times New Roman" w:hAnsi="Times New Roman"/>
          <w:color w:val="000000"/>
          <w:sz w:val="28"/>
          <w:szCs w:val="28"/>
        </w:rPr>
        <w:t xml:space="preserve">в области длин волн от 220 до 400 нм должен соответствовать спектру раствора стандартного образца </w:t>
      </w:r>
      <w:r w:rsidRPr="001D27DD">
        <w:rPr>
          <w:rFonts w:ascii="Times New Roman" w:hAnsi="Times New Roman"/>
          <w:color w:val="000000"/>
          <w:sz w:val="28"/>
          <w:szCs w:val="28"/>
        </w:rPr>
        <w:lastRenderedPageBreak/>
        <w:t>лизоцима.</w:t>
      </w:r>
    </w:p>
    <w:p w:rsidR="00BA7AB5" w:rsidRPr="001D27DD" w:rsidRDefault="000C4354" w:rsidP="0036777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2. Качественная реакция</w:t>
      </w:r>
    </w:p>
    <w:p w:rsidR="00BA7AB5" w:rsidRPr="001D27DD" w:rsidRDefault="006D2150" w:rsidP="0036777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2150">
        <w:rPr>
          <w:rFonts w:ascii="Times New Roman" w:hAnsi="Times New Roman"/>
          <w:i/>
          <w:color w:val="000000"/>
          <w:sz w:val="28"/>
          <w:szCs w:val="28"/>
        </w:rPr>
        <w:t xml:space="preserve">Раствор нингидрина. </w:t>
      </w:r>
      <w:r w:rsidRPr="006D2150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0,2 г нингидрина, растворяют в воде и доводят объём раствора водой до метки.</w:t>
      </w:r>
    </w:p>
    <w:p w:rsidR="00BA7AB5" w:rsidRDefault="006D2150" w:rsidP="0036777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2150">
        <w:rPr>
          <w:rFonts w:ascii="Times New Roman" w:hAnsi="Times New Roman"/>
          <w:color w:val="000000"/>
          <w:sz w:val="28"/>
          <w:szCs w:val="28"/>
        </w:rPr>
        <w:t>Растворяют 10 мг субстанции в 5 мл буферного раствора, прибавляют 1</w:t>
      </w:r>
      <w:r w:rsidR="00E3308A">
        <w:rPr>
          <w:rFonts w:ascii="Times New Roman" w:hAnsi="Times New Roman"/>
          <w:color w:val="000000"/>
          <w:sz w:val="28"/>
          <w:szCs w:val="28"/>
        </w:rPr>
        <w:t>,0</w:t>
      </w:r>
      <w:r w:rsidRPr="006D2150">
        <w:rPr>
          <w:rFonts w:ascii="Times New Roman" w:hAnsi="Times New Roman"/>
          <w:color w:val="000000"/>
          <w:sz w:val="28"/>
          <w:szCs w:val="28"/>
        </w:rPr>
        <w:t> мл раствора нингидрина и нагревают на водяной бане в течение 10 мин; должно появиться сине-фиолетовое окрашивание.</w:t>
      </w:r>
    </w:p>
    <w:p w:rsidR="00687DE4" w:rsidRPr="001D27DD" w:rsidRDefault="00687DE4" w:rsidP="0036777C">
      <w:pPr>
        <w:keepNext/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DE4">
        <w:rPr>
          <w:rFonts w:ascii="Times New Roman" w:eastAsia="Calibri" w:hAnsi="Times New Roman" w:cs="Times New Roman"/>
          <w:sz w:val="28"/>
          <w:szCs w:val="28"/>
        </w:rPr>
        <w:t>ИСПЫТАНИЯ</w:t>
      </w:r>
    </w:p>
    <w:p w:rsidR="00347B0C" w:rsidRPr="001D27DD" w:rsidRDefault="006D2150" w:rsidP="003677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D2150">
        <w:rPr>
          <w:rFonts w:ascii="Times New Roman" w:hAnsi="Times New Roman" w:cs="Times New Roman"/>
          <w:b/>
          <w:sz w:val="28"/>
        </w:rPr>
        <w:t>Прозрачность</w:t>
      </w:r>
      <w:r w:rsidRPr="006D2150">
        <w:rPr>
          <w:rFonts w:ascii="Times New Roman" w:hAnsi="Times New Roman" w:cs="Times New Roman"/>
          <w:sz w:val="28"/>
        </w:rPr>
        <w:t xml:space="preserve"> </w:t>
      </w:r>
      <w:r w:rsidRPr="006D2150">
        <w:rPr>
          <w:rFonts w:ascii="Times New Roman" w:hAnsi="Times New Roman" w:cs="Times New Roman"/>
          <w:b/>
          <w:sz w:val="28"/>
        </w:rPr>
        <w:t>раствора</w:t>
      </w:r>
      <w:r w:rsidRPr="006D2150">
        <w:rPr>
          <w:rFonts w:ascii="Times New Roman" w:hAnsi="Times New Roman" w:cs="Times New Roman"/>
          <w:sz w:val="28"/>
        </w:rPr>
        <w:t xml:space="preserve">. </w:t>
      </w:r>
      <w:r w:rsidRPr="006D2150">
        <w:rPr>
          <w:rFonts w:ascii="Times New Roman" w:hAnsi="Times New Roman"/>
          <w:sz w:val="28"/>
          <w:szCs w:val="28"/>
        </w:rPr>
        <w:t xml:space="preserve">Раствор 0,15 г субстанции в 10 мл воды должен быть прозрачным (ОФС «Прозрачность и степень </w:t>
      </w:r>
      <w:r w:rsidR="009054F7">
        <w:rPr>
          <w:rFonts w:ascii="Times New Roman" w:hAnsi="Times New Roman"/>
          <w:sz w:val="28"/>
          <w:szCs w:val="28"/>
        </w:rPr>
        <w:t>опалесценции (</w:t>
      </w:r>
      <w:r w:rsidRPr="006D2150">
        <w:rPr>
          <w:rFonts w:ascii="Times New Roman" w:hAnsi="Times New Roman"/>
          <w:sz w:val="28"/>
          <w:szCs w:val="28"/>
        </w:rPr>
        <w:t>мутности</w:t>
      </w:r>
      <w:r w:rsidR="009054F7">
        <w:rPr>
          <w:rFonts w:ascii="Times New Roman" w:hAnsi="Times New Roman"/>
          <w:sz w:val="28"/>
          <w:szCs w:val="28"/>
        </w:rPr>
        <w:t>)</w:t>
      </w:r>
      <w:r w:rsidRPr="006D2150">
        <w:rPr>
          <w:rFonts w:ascii="Times New Roman" w:hAnsi="Times New Roman"/>
          <w:sz w:val="28"/>
          <w:szCs w:val="28"/>
        </w:rPr>
        <w:t xml:space="preserve"> жидкостей»). При необходимости доводят значение рН хло</w:t>
      </w:r>
      <w:r w:rsidR="00B45815">
        <w:rPr>
          <w:rFonts w:ascii="Times New Roman" w:hAnsi="Times New Roman"/>
          <w:sz w:val="28"/>
          <w:szCs w:val="28"/>
        </w:rPr>
        <w:t>ристоводородной кислотой разведё</w:t>
      </w:r>
      <w:r w:rsidRPr="006D2150">
        <w:rPr>
          <w:rFonts w:ascii="Times New Roman" w:hAnsi="Times New Roman"/>
          <w:sz w:val="28"/>
          <w:szCs w:val="28"/>
        </w:rPr>
        <w:t>нной 8,3 %</w:t>
      </w:r>
      <w:r w:rsidR="00E3308A" w:rsidRPr="00E3308A">
        <w:t xml:space="preserve"> </w:t>
      </w:r>
      <w:r w:rsidR="00E3308A" w:rsidRPr="00E3308A">
        <w:rPr>
          <w:rFonts w:ascii="Times New Roman" w:hAnsi="Times New Roman"/>
          <w:sz w:val="28"/>
          <w:szCs w:val="28"/>
        </w:rPr>
        <w:t>до 3,00</w:t>
      </w:r>
      <w:r w:rsidRPr="006D2150">
        <w:rPr>
          <w:rFonts w:ascii="Times New Roman" w:hAnsi="Times New Roman"/>
          <w:sz w:val="28"/>
          <w:szCs w:val="28"/>
        </w:rPr>
        <w:t>.</w:t>
      </w:r>
    </w:p>
    <w:p w:rsidR="00860B2A" w:rsidRPr="001D27DD" w:rsidRDefault="006D2150" w:rsidP="0036777C">
      <w:pPr>
        <w:pStyle w:val="a4"/>
        <w:spacing w:line="360" w:lineRule="auto"/>
        <w:ind w:firstLine="709"/>
        <w:jc w:val="both"/>
        <w:rPr>
          <w:rFonts w:ascii="Times New Roman" w:hAnsi="Times New Roman"/>
        </w:rPr>
      </w:pPr>
      <w:r w:rsidRPr="006D2150">
        <w:rPr>
          <w:rFonts w:ascii="Times New Roman" w:hAnsi="Times New Roman"/>
        </w:rPr>
        <w:t xml:space="preserve">Цветность раствора. </w:t>
      </w:r>
      <w:r w:rsidRPr="006D2150">
        <w:rPr>
          <w:rFonts w:ascii="Times New Roman" w:hAnsi="Times New Roman"/>
          <w:b w:val="0"/>
        </w:rPr>
        <w:t xml:space="preserve">Раствор, полученный в испытании «Прозрачность раствора», </w:t>
      </w:r>
      <w:r w:rsidRPr="006D2150">
        <w:rPr>
          <w:rFonts w:ascii="Times New Roman" w:hAnsi="Times New Roman"/>
          <w:b w:val="0"/>
          <w:color w:val="000000"/>
          <w:spacing w:val="-6"/>
          <w:szCs w:val="28"/>
        </w:rPr>
        <w:t>должен быть бесцветным</w:t>
      </w:r>
      <w:r w:rsidRPr="006D2150">
        <w:rPr>
          <w:rFonts w:ascii="Times New Roman" w:hAnsi="Times New Roman"/>
          <w:b w:val="0"/>
        </w:rPr>
        <w:t xml:space="preserve"> (</w:t>
      </w:r>
      <w:r w:rsidR="005C3B63">
        <w:rPr>
          <w:rFonts w:ascii="Times New Roman" w:hAnsi="Times New Roman"/>
          <w:b w:val="0"/>
        </w:rPr>
        <w:t>ОФС «Степень окраски жидкостей»</w:t>
      </w:r>
      <w:r w:rsidR="00E3308A">
        <w:rPr>
          <w:rFonts w:ascii="Times New Roman" w:hAnsi="Times New Roman"/>
          <w:b w:val="0"/>
        </w:rPr>
        <w:t xml:space="preserve">, </w:t>
      </w:r>
      <w:r w:rsidRPr="006D2150">
        <w:rPr>
          <w:rFonts w:ascii="Times New Roman" w:hAnsi="Times New Roman"/>
          <w:b w:val="0"/>
        </w:rPr>
        <w:t>метод 2).</w:t>
      </w:r>
    </w:p>
    <w:p w:rsidR="00BA7AB5" w:rsidRPr="001D27DD" w:rsidRDefault="006D2150" w:rsidP="003677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2150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6D2150">
        <w:rPr>
          <w:rFonts w:ascii="Times New Roman" w:hAnsi="Times New Roman"/>
          <w:b/>
          <w:sz w:val="28"/>
          <w:szCs w:val="28"/>
        </w:rPr>
        <w:t xml:space="preserve"> раствора.</w:t>
      </w:r>
      <w:r w:rsidRPr="006D2150">
        <w:rPr>
          <w:rFonts w:ascii="Times New Roman" w:hAnsi="Times New Roman"/>
          <w:sz w:val="28"/>
          <w:szCs w:val="28"/>
        </w:rPr>
        <w:t xml:space="preserve"> </w:t>
      </w:r>
      <w:r w:rsidRPr="006D2150">
        <w:rPr>
          <w:rFonts w:ascii="Times New Roman" w:hAnsi="Times New Roman"/>
          <w:snapToGrid w:val="0"/>
          <w:color w:val="000000"/>
          <w:sz w:val="28"/>
          <w:szCs w:val="28"/>
        </w:rPr>
        <w:t xml:space="preserve">От 3,0 до 5,0 </w:t>
      </w:r>
      <w:r w:rsidRPr="006D2150">
        <w:rPr>
          <w:rFonts w:ascii="Times New Roman" w:hAnsi="Times New Roman"/>
          <w:color w:val="000000"/>
          <w:sz w:val="28"/>
          <w:szCs w:val="28"/>
        </w:rPr>
        <w:t>(</w:t>
      </w:r>
      <w:r w:rsidR="005C3B63">
        <w:rPr>
          <w:rFonts w:ascii="Times New Roman" w:hAnsi="Times New Roman"/>
          <w:color w:val="000000"/>
          <w:sz w:val="28"/>
          <w:szCs w:val="28"/>
        </w:rPr>
        <w:t>1</w:t>
      </w:r>
      <w:r w:rsidR="00E3308A">
        <w:rPr>
          <w:rFonts w:ascii="Times New Roman" w:hAnsi="Times New Roman"/>
          <w:color w:val="000000"/>
          <w:sz w:val="28"/>
          <w:szCs w:val="28"/>
        </w:rPr>
        <w:t xml:space="preserve">,5 % раствор, ОФС «Ионометрия», </w:t>
      </w:r>
      <w:r w:rsidRPr="006D2150">
        <w:rPr>
          <w:rFonts w:ascii="Times New Roman" w:hAnsi="Times New Roman"/>
          <w:color w:val="000000"/>
          <w:sz w:val="28"/>
          <w:szCs w:val="28"/>
        </w:rPr>
        <w:t>метод 3).</w:t>
      </w:r>
    </w:p>
    <w:p w:rsidR="00BA7AB5" w:rsidRPr="001D27DD" w:rsidRDefault="006D2150" w:rsidP="003677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2150">
        <w:rPr>
          <w:rFonts w:ascii="Times New Roman" w:hAnsi="Times New Roman"/>
          <w:b/>
          <w:color w:val="000000"/>
          <w:sz w:val="28"/>
          <w:szCs w:val="28"/>
        </w:rPr>
        <w:t>Азот.</w:t>
      </w:r>
      <w:r w:rsidRPr="006D2150">
        <w:rPr>
          <w:rFonts w:ascii="Times New Roman" w:hAnsi="Times New Roman"/>
          <w:color w:val="000000"/>
          <w:sz w:val="28"/>
          <w:szCs w:val="28"/>
        </w:rPr>
        <w:t xml:space="preserve"> От 16,8 до 18,6 %</w:t>
      </w:r>
      <w:r w:rsidR="00E3308A">
        <w:rPr>
          <w:rFonts w:ascii="Times New Roman" w:hAnsi="Times New Roman"/>
          <w:color w:val="000000"/>
          <w:sz w:val="28"/>
          <w:szCs w:val="28"/>
        </w:rPr>
        <w:t>,</w:t>
      </w: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80386">
        <w:rPr>
          <w:rFonts w:ascii="Times New Roman" w:hAnsi="Times New Roman"/>
          <w:color w:val="000000"/>
          <w:sz w:val="28"/>
          <w:szCs w:val="28"/>
        </w:rPr>
        <w:t>в пересчё</w:t>
      </w:r>
      <w:r w:rsidRPr="006D2150">
        <w:rPr>
          <w:rFonts w:ascii="Times New Roman" w:hAnsi="Times New Roman"/>
          <w:color w:val="000000"/>
          <w:sz w:val="28"/>
          <w:szCs w:val="28"/>
        </w:rPr>
        <w:t>те на сухое вещество</w:t>
      </w:r>
      <w:r w:rsidR="00FB21FA">
        <w:rPr>
          <w:rFonts w:ascii="Times New Roman" w:hAnsi="Times New Roman"/>
          <w:color w:val="000000"/>
          <w:sz w:val="28"/>
          <w:szCs w:val="28"/>
        </w:rPr>
        <w:br w:type="textWrapping" w:clear="all"/>
      </w:r>
      <w:r w:rsidRPr="006D2150">
        <w:rPr>
          <w:rFonts w:ascii="Times New Roman" w:hAnsi="Times New Roman"/>
          <w:color w:val="000000"/>
          <w:sz w:val="28"/>
          <w:szCs w:val="28"/>
        </w:rPr>
        <w:t xml:space="preserve">(ОФС </w:t>
      </w:r>
      <w:r w:rsidRPr="00FB21FA">
        <w:rPr>
          <w:rFonts w:ascii="Times New Roman" w:hAnsi="Times New Roman"/>
          <w:color w:val="000000"/>
          <w:sz w:val="28"/>
          <w:szCs w:val="28"/>
        </w:rPr>
        <w:t>«Определение азота в органических соединениях методом Кьельдаля»,</w:t>
      </w:r>
      <w:r w:rsidRPr="006D2150">
        <w:rPr>
          <w:rFonts w:ascii="Times New Roman" w:hAnsi="Times New Roman"/>
          <w:color w:val="000000"/>
          <w:sz w:val="28"/>
          <w:szCs w:val="28"/>
        </w:rPr>
        <w:t xml:space="preserve"> метод 2). Для определения используют 15 мг (точная навеска) субстанции.</w:t>
      </w:r>
    </w:p>
    <w:p w:rsidR="009941C3" w:rsidRDefault="006D2150" w:rsidP="003677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2150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6D2150">
        <w:rPr>
          <w:rFonts w:ascii="Times New Roman" w:hAnsi="Times New Roman"/>
          <w:sz w:val="28"/>
          <w:szCs w:val="28"/>
        </w:rPr>
        <w:t xml:space="preserve"> </w:t>
      </w:r>
      <w:r w:rsidRPr="006D2150">
        <w:rPr>
          <w:rFonts w:ascii="Times New Roman" w:eastAsia="Times New Roman" w:hAnsi="Times New Roman"/>
          <w:sz w:val="28"/>
          <w:szCs w:val="28"/>
        </w:rPr>
        <w:t>Не более 8,0 % (ОФС «Потеря в ма</w:t>
      </w:r>
      <w:r w:rsidR="00276FDB">
        <w:rPr>
          <w:rFonts w:ascii="Times New Roman" w:eastAsia="Times New Roman" w:hAnsi="Times New Roman"/>
          <w:sz w:val="28"/>
          <w:szCs w:val="28"/>
        </w:rPr>
        <w:t>ссе при высушивании»</w:t>
      </w:r>
      <w:r w:rsidR="00E3308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D2150">
        <w:rPr>
          <w:rFonts w:ascii="Times New Roman" w:eastAsia="Times New Roman" w:hAnsi="Times New Roman"/>
          <w:sz w:val="28"/>
          <w:szCs w:val="28"/>
        </w:rPr>
        <w:t xml:space="preserve">способ 1). </w:t>
      </w:r>
      <w:r w:rsidR="009941C3" w:rsidRPr="009941C3">
        <w:rPr>
          <w:rFonts w:ascii="Times New Roman" w:eastAsia="Times New Roman" w:hAnsi="Times New Roman"/>
          <w:sz w:val="28"/>
          <w:szCs w:val="28"/>
        </w:rPr>
        <w:t xml:space="preserve">Высушивают до постоянной массы </w:t>
      </w:r>
      <w:r w:rsidR="009941C3">
        <w:rPr>
          <w:rFonts w:ascii="Times New Roman" w:eastAsia="Times New Roman" w:hAnsi="Times New Roman"/>
          <w:sz w:val="28"/>
          <w:szCs w:val="28"/>
        </w:rPr>
        <w:t>0,1</w:t>
      </w:r>
      <w:r w:rsidR="004B046C">
        <w:rPr>
          <w:rFonts w:ascii="Times New Roman" w:eastAsia="Times New Roman" w:hAnsi="Times New Roman"/>
          <w:sz w:val="28"/>
          <w:szCs w:val="28"/>
        </w:rPr>
        <w:t> </w:t>
      </w:r>
      <w:r w:rsidR="009941C3" w:rsidRPr="009941C3">
        <w:rPr>
          <w:rFonts w:ascii="Times New Roman" w:eastAsia="Times New Roman" w:hAnsi="Times New Roman"/>
          <w:sz w:val="28"/>
          <w:szCs w:val="28"/>
        </w:rPr>
        <w:t>г (точная навеска) субстанции при температуре</w:t>
      </w:r>
      <w:r w:rsidR="009941C3">
        <w:rPr>
          <w:rFonts w:ascii="Times New Roman" w:eastAsia="Times New Roman" w:hAnsi="Times New Roman"/>
          <w:sz w:val="28"/>
          <w:szCs w:val="28"/>
        </w:rPr>
        <w:t xml:space="preserve"> 105 </w:t>
      </w:r>
      <w:r w:rsidR="009941C3" w:rsidRPr="009941C3">
        <w:rPr>
          <w:rFonts w:ascii="Times New Roman" w:eastAsia="Times New Roman" w:hAnsi="Times New Roman"/>
          <w:sz w:val="28"/>
          <w:szCs w:val="28"/>
        </w:rPr>
        <w:t>°С в течение 2 часов.</w:t>
      </w:r>
    </w:p>
    <w:p w:rsidR="00BA7AB5" w:rsidRPr="001D27DD" w:rsidRDefault="006D2150" w:rsidP="003677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2150">
        <w:rPr>
          <w:rFonts w:ascii="Times New Roman" w:hAnsi="Times New Roman"/>
          <w:b/>
          <w:sz w:val="28"/>
          <w:szCs w:val="28"/>
        </w:rPr>
        <w:t>Сульфатная зола.</w:t>
      </w:r>
      <w:r w:rsidRPr="006D2150">
        <w:rPr>
          <w:rFonts w:ascii="Times New Roman" w:hAnsi="Times New Roman"/>
          <w:sz w:val="28"/>
          <w:szCs w:val="28"/>
        </w:rPr>
        <w:t xml:space="preserve"> Не более 2,0 % (ОФС «Сульфатная зола»). </w:t>
      </w:r>
      <w:r w:rsidRPr="006D2150">
        <w:rPr>
          <w:rFonts w:ascii="Times New Roman" w:hAnsi="Times New Roman"/>
          <w:color w:val="000000"/>
          <w:sz w:val="28"/>
          <w:szCs w:val="28"/>
        </w:rPr>
        <w:t>Для определения используют 0,5 г (точная навеска) субстанции.</w:t>
      </w:r>
    </w:p>
    <w:p w:rsidR="00BA7AB5" w:rsidRPr="001D27DD" w:rsidRDefault="006D2150" w:rsidP="0036777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2150">
        <w:rPr>
          <w:rFonts w:ascii="Times New Roman" w:eastAsia="Times New Roman" w:hAnsi="Times New Roman"/>
          <w:b/>
          <w:bCs/>
          <w:color w:val="000000"/>
          <w:position w:val="1"/>
          <w:sz w:val="28"/>
          <w:szCs w:val="28"/>
        </w:rPr>
        <w:t>Ос</w:t>
      </w:r>
      <w:r w:rsidRPr="006D2150">
        <w:rPr>
          <w:rFonts w:ascii="Times New Roman" w:eastAsia="Times New Roman" w:hAnsi="Times New Roman"/>
          <w:b/>
          <w:bCs/>
          <w:color w:val="000000"/>
          <w:spacing w:val="3"/>
          <w:position w:val="1"/>
          <w:sz w:val="28"/>
          <w:szCs w:val="28"/>
        </w:rPr>
        <w:t>т</w:t>
      </w:r>
      <w:r w:rsidRPr="006D2150">
        <w:rPr>
          <w:rFonts w:ascii="Times New Roman" w:eastAsia="Times New Roman" w:hAnsi="Times New Roman"/>
          <w:b/>
          <w:bCs/>
          <w:color w:val="000000"/>
          <w:spacing w:val="-7"/>
          <w:position w:val="1"/>
          <w:sz w:val="28"/>
          <w:szCs w:val="28"/>
        </w:rPr>
        <w:t>а</w:t>
      </w:r>
      <w:r w:rsidRPr="006D2150">
        <w:rPr>
          <w:rFonts w:ascii="Times New Roman" w:eastAsia="Times New Roman" w:hAnsi="Times New Roman"/>
          <w:b/>
          <w:bCs/>
          <w:color w:val="000000"/>
          <w:spacing w:val="-3"/>
          <w:position w:val="1"/>
          <w:sz w:val="28"/>
          <w:szCs w:val="28"/>
        </w:rPr>
        <w:t>т</w:t>
      </w:r>
      <w:r w:rsidRPr="006D2150">
        <w:rPr>
          <w:rFonts w:ascii="Times New Roman" w:eastAsia="Times New Roman" w:hAnsi="Times New Roman"/>
          <w:b/>
          <w:bCs/>
          <w:color w:val="000000"/>
          <w:spacing w:val="-7"/>
          <w:position w:val="1"/>
          <w:sz w:val="28"/>
          <w:szCs w:val="28"/>
        </w:rPr>
        <w:t>о</w:t>
      </w:r>
      <w:r w:rsidRPr="006D2150">
        <w:rPr>
          <w:rFonts w:ascii="Times New Roman" w:eastAsia="Times New Roman" w:hAnsi="Times New Roman"/>
          <w:b/>
          <w:bCs/>
          <w:color w:val="000000"/>
          <w:position w:val="1"/>
          <w:sz w:val="28"/>
          <w:szCs w:val="28"/>
        </w:rPr>
        <w:t>чные</w:t>
      </w:r>
      <w:r w:rsidRPr="006D2150">
        <w:rPr>
          <w:rFonts w:ascii="Times New Roman" w:eastAsia="Times New Roman" w:hAnsi="Times New Roman"/>
          <w:b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6D2150">
        <w:rPr>
          <w:rFonts w:ascii="Times New Roman" w:eastAsia="Times New Roman" w:hAnsi="Times New Roman"/>
          <w:b/>
          <w:bCs/>
          <w:color w:val="000000"/>
          <w:position w:val="1"/>
          <w:sz w:val="28"/>
          <w:szCs w:val="28"/>
        </w:rPr>
        <w:t>органич</w:t>
      </w:r>
      <w:r w:rsidRPr="006D2150">
        <w:rPr>
          <w:rFonts w:ascii="Times New Roman" w:eastAsia="Times New Roman" w:hAnsi="Times New Roman"/>
          <w:b/>
          <w:bCs/>
          <w:color w:val="000000"/>
          <w:spacing w:val="3"/>
          <w:position w:val="1"/>
          <w:sz w:val="28"/>
          <w:szCs w:val="28"/>
        </w:rPr>
        <w:t>е</w:t>
      </w:r>
      <w:r w:rsidRPr="006D2150">
        <w:rPr>
          <w:rFonts w:ascii="Times New Roman" w:eastAsia="Times New Roman" w:hAnsi="Times New Roman"/>
          <w:b/>
          <w:bCs/>
          <w:color w:val="000000"/>
          <w:position w:val="1"/>
          <w:sz w:val="28"/>
          <w:szCs w:val="28"/>
        </w:rPr>
        <w:t>ские</w:t>
      </w:r>
      <w:r w:rsidRPr="006D2150">
        <w:rPr>
          <w:rFonts w:ascii="Times New Roman" w:eastAsia="Times New Roman" w:hAnsi="Times New Roman"/>
          <w:b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6D2150">
        <w:rPr>
          <w:rFonts w:ascii="Times New Roman" w:eastAsia="Times New Roman" w:hAnsi="Times New Roman"/>
          <w:b/>
          <w:bCs/>
          <w:color w:val="000000"/>
          <w:position w:val="1"/>
          <w:sz w:val="28"/>
          <w:szCs w:val="28"/>
        </w:rPr>
        <w:t>раст</w:t>
      </w:r>
      <w:r w:rsidRPr="006D2150">
        <w:rPr>
          <w:rFonts w:ascii="Times New Roman" w:eastAsia="Times New Roman" w:hAnsi="Times New Roman"/>
          <w:b/>
          <w:bCs/>
          <w:color w:val="000000"/>
          <w:spacing w:val="-2"/>
          <w:position w:val="1"/>
          <w:sz w:val="28"/>
          <w:szCs w:val="28"/>
        </w:rPr>
        <w:t>в</w:t>
      </w:r>
      <w:r w:rsidRPr="006D2150">
        <w:rPr>
          <w:rFonts w:ascii="Times New Roman" w:eastAsia="Times New Roman" w:hAnsi="Times New Roman"/>
          <w:b/>
          <w:bCs/>
          <w:color w:val="000000"/>
          <w:position w:val="1"/>
          <w:sz w:val="28"/>
          <w:szCs w:val="28"/>
        </w:rPr>
        <w:t>орители.</w:t>
      </w:r>
      <w:r w:rsidRPr="006D2150">
        <w:rPr>
          <w:rFonts w:ascii="Times New Roman" w:eastAsia="Times New Roman" w:hAnsi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6D2150">
        <w:rPr>
          <w:rFonts w:ascii="Times New Roman" w:eastAsia="Times New Roman" w:hAnsi="Times New Roman"/>
          <w:color w:val="000000"/>
          <w:position w:val="1"/>
          <w:sz w:val="28"/>
          <w:szCs w:val="28"/>
        </w:rPr>
        <w:t>В</w:t>
      </w:r>
      <w:r w:rsidRPr="006D2150">
        <w:rPr>
          <w:rFonts w:ascii="Times New Roman" w:eastAsia="Times New Roman" w:hAnsi="Times New Roman"/>
          <w:color w:val="000000"/>
          <w:spacing w:val="10"/>
          <w:position w:val="1"/>
          <w:sz w:val="28"/>
          <w:szCs w:val="28"/>
        </w:rPr>
        <w:t xml:space="preserve"> </w:t>
      </w:r>
      <w:r w:rsidRPr="006D2150">
        <w:rPr>
          <w:rFonts w:ascii="Times New Roman" w:eastAsia="Times New Roman" w:hAnsi="Times New Roman"/>
          <w:color w:val="000000"/>
          <w:position w:val="1"/>
          <w:sz w:val="28"/>
          <w:szCs w:val="28"/>
        </w:rPr>
        <w:t>со</w:t>
      </w:r>
      <w:r w:rsidRPr="006D2150">
        <w:rPr>
          <w:rFonts w:ascii="Times New Roman" w:eastAsia="Times New Roman" w:hAnsi="Times New Roman"/>
          <w:color w:val="000000"/>
          <w:spacing w:val="-3"/>
          <w:position w:val="1"/>
          <w:sz w:val="28"/>
          <w:szCs w:val="28"/>
        </w:rPr>
        <w:t>о</w:t>
      </w:r>
      <w:r w:rsidRPr="006D2150">
        <w:rPr>
          <w:rFonts w:ascii="Times New Roman" w:eastAsia="Times New Roman" w:hAnsi="Times New Roman"/>
          <w:color w:val="000000"/>
          <w:position w:val="1"/>
          <w:sz w:val="28"/>
          <w:szCs w:val="28"/>
        </w:rPr>
        <w:t>т</w:t>
      </w:r>
      <w:r w:rsidRPr="006D2150">
        <w:rPr>
          <w:rFonts w:ascii="Times New Roman" w:eastAsia="Times New Roman" w:hAnsi="Times New Roman"/>
          <w:color w:val="000000"/>
          <w:spacing w:val="-2"/>
          <w:position w:val="1"/>
          <w:sz w:val="28"/>
          <w:szCs w:val="28"/>
        </w:rPr>
        <w:t>в</w:t>
      </w:r>
      <w:r w:rsidRPr="006D2150">
        <w:rPr>
          <w:rFonts w:ascii="Times New Roman" w:eastAsia="Times New Roman" w:hAnsi="Times New Roman"/>
          <w:color w:val="000000"/>
          <w:position w:val="1"/>
          <w:sz w:val="28"/>
          <w:szCs w:val="28"/>
        </w:rPr>
        <w:t>е</w:t>
      </w:r>
      <w:r w:rsidRPr="006D2150">
        <w:rPr>
          <w:rFonts w:ascii="Times New Roman" w:eastAsia="Times New Roman" w:hAnsi="Times New Roman"/>
          <w:color w:val="000000"/>
          <w:spacing w:val="3"/>
          <w:position w:val="1"/>
          <w:sz w:val="28"/>
          <w:szCs w:val="28"/>
        </w:rPr>
        <w:t>т</w:t>
      </w:r>
      <w:r w:rsidRPr="006D2150">
        <w:rPr>
          <w:rFonts w:ascii="Times New Roman" w:eastAsia="Times New Roman" w:hAnsi="Times New Roman"/>
          <w:color w:val="000000"/>
          <w:position w:val="1"/>
          <w:sz w:val="28"/>
          <w:szCs w:val="28"/>
        </w:rPr>
        <w:t>ствии</w:t>
      </w:r>
      <w:r w:rsidRPr="006D2150">
        <w:rPr>
          <w:rFonts w:ascii="Times New Roman" w:eastAsia="Times New Roman" w:hAnsi="Times New Roman"/>
          <w:color w:val="000000"/>
          <w:spacing w:val="10"/>
          <w:position w:val="1"/>
          <w:sz w:val="28"/>
          <w:szCs w:val="28"/>
        </w:rPr>
        <w:t xml:space="preserve"> </w:t>
      </w:r>
      <w:r w:rsidRPr="006D2150">
        <w:rPr>
          <w:rFonts w:ascii="Times New Roman" w:eastAsia="Times New Roman" w:hAnsi="Times New Roman"/>
          <w:color w:val="000000"/>
          <w:position w:val="1"/>
          <w:sz w:val="28"/>
          <w:szCs w:val="28"/>
        </w:rPr>
        <w:t>с</w:t>
      </w:r>
      <w:r w:rsidRPr="006D2150">
        <w:rPr>
          <w:rFonts w:ascii="Times New Roman" w:eastAsia="Times New Roman" w:hAnsi="Times New Roman"/>
          <w:color w:val="000000"/>
          <w:spacing w:val="10"/>
          <w:position w:val="1"/>
          <w:sz w:val="28"/>
          <w:szCs w:val="28"/>
        </w:rPr>
        <w:t xml:space="preserve"> </w:t>
      </w:r>
      <w:r w:rsidRPr="006D2150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>ФС</w:t>
      </w:r>
      <w:r w:rsidR="00FB21FA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>«Остаточные органические растворители».</w:t>
      </w:r>
    </w:p>
    <w:p w:rsidR="00BA7AB5" w:rsidRPr="001D27DD" w:rsidRDefault="006D2150" w:rsidP="008F263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2150">
        <w:rPr>
          <w:rFonts w:ascii="Times New Roman" w:eastAsia="Times New Roman" w:hAnsi="Times New Roman"/>
          <w:b/>
          <w:color w:val="000000"/>
          <w:sz w:val="28"/>
          <w:szCs w:val="28"/>
        </w:rPr>
        <w:t>Аномальная токсичность.</w:t>
      </w: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D2150">
        <w:rPr>
          <w:rFonts w:ascii="Times New Roman" w:hAnsi="Times New Roman"/>
          <w:color w:val="000000"/>
          <w:sz w:val="28"/>
          <w:szCs w:val="28"/>
        </w:rPr>
        <w:t xml:space="preserve">Субстанция должна быть нетоксичной (ОФС «Аномальная токсичность»). Тест-доза – 5 мг лизоцима гидрохлорида </w:t>
      </w:r>
      <w:r w:rsidRPr="006D2150">
        <w:rPr>
          <w:rFonts w:ascii="Times New Roman" w:hAnsi="Times New Roman"/>
          <w:color w:val="000000"/>
          <w:sz w:val="28"/>
          <w:szCs w:val="28"/>
        </w:rPr>
        <w:lastRenderedPageBreak/>
        <w:t>в 0,5 мл воды для инъекций на мышь</w:t>
      </w:r>
      <w:r w:rsidR="009941C3">
        <w:rPr>
          <w:rFonts w:ascii="Times New Roman" w:hAnsi="Times New Roman"/>
          <w:color w:val="000000"/>
          <w:sz w:val="28"/>
          <w:szCs w:val="28"/>
        </w:rPr>
        <w:t>,</w:t>
      </w:r>
      <w:r w:rsidRPr="006D2150">
        <w:rPr>
          <w:rFonts w:ascii="Times New Roman" w:hAnsi="Times New Roman"/>
          <w:color w:val="000000"/>
          <w:sz w:val="28"/>
          <w:szCs w:val="28"/>
        </w:rPr>
        <w:t xml:space="preserve"> внутривенно. Срок наблюдения</w:t>
      </w:r>
      <w:r w:rsidR="009941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1C3" w:rsidRPr="009941C3">
        <w:rPr>
          <w:rFonts w:ascii="Times New Roman" w:hAnsi="Times New Roman"/>
          <w:color w:val="000000"/>
          <w:sz w:val="28"/>
          <w:szCs w:val="28"/>
        </w:rPr>
        <w:t>–</w:t>
      </w:r>
      <w:r w:rsidRPr="006D2150">
        <w:rPr>
          <w:rFonts w:ascii="Times New Roman" w:hAnsi="Times New Roman"/>
          <w:color w:val="000000"/>
          <w:sz w:val="28"/>
          <w:szCs w:val="28"/>
        </w:rPr>
        <w:t xml:space="preserve"> 48 ч.</w:t>
      </w:r>
    </w:p>
    <w:p w:rsidR="00BA7AB5" w:rsidRDefault="006D2150" w:rsidP="008F263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215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Микробиологическая чистота</w:t>
      </w:r>
      <w:r w:rsidRPr="006D2150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</w:t>
      </w:r>
      <w:r w:rsidR="00FB21FA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>«Микробиологическая чистота».</w:t>
      </w:r>
    </w:p>
    <w:p w:rsidR="0041336A" w:rsidRPr="001D27DD" w:rsidRDefault="002973E6" w:rsidP="00A0385B">
      <w:pPr>
        <w:keepNext/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73E6">
        <w:rPr>
          <w:rFonts w:ascii="Times New Roman" w:eastAsia="Calibri" w:hAnsi="Times New Roman" w:cs="Times New Roman"/>
          <w:sz w:val="28"/>
          <w:szCs w:val="28"/>
        </w:rPr>
        <w:t>КОЛИЧЕСТВЕННОЕ ОПРЕДЕЛЕНИЕ</w:t>
      </w:r>
    </w:p>
    <w:p w:rsidR="00BA7AB5" w:rsidRPr="001D27DD" w:rsidRDefault="006D2150" w:rsidP="008F263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2150">
        <w:rPr>
          <w:rFonts w:ascii="Times New Roman" w:hAnsi="Times New Roman"/>
          <w:color w:val="000000"/>
          <w:sz w:val="28"/>
          <w:szCs w:val="28"/>
        </w:rPr>
        <w:t>Определение проводят методом спектрофотометрии (ОФС</w:t>
      </w:r>
      <w:r w:rsidR="00FB21FA">
        <w:rPr>
          <w:rFonts w:ascii="Times New Roman" w:hAnsi="Times New Roman"/>
          <w:color w:val="000000"/>
          <w:sz w:val="28"/>
          <w:szCs w:val="28"/>
        </w:rPr>
        <w:t> </w:t>
      </w:r>
      <w:r w:rsidRPr="006D2150">
        <w:rPr>
          <w:rFonts w:ascii="Times New Roman" w:hAnsi="Times New Roman"/>
          <w:color w:val="000000"/>
          <w:sz w:val="28"/>
          <w:szCs w:val="28"/>
        </w:rPr>
        <w:t>«Спектрофотометрия в ультрафиолетовой и видимой областях»).</w:t>
      </w:r>
    </w:p>
    <w:p w:rsidR="00BA7AB5" w:rsidRPr="001D27DD" w:rsidRDefault="006D2150" w:rsidP="008F263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215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Раствор калия дигидрофосфата. </w:t>
      </w: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>В мерную колбу вместимостью 1000 мл помещают 9,08 г калия дигидрофосфата, растворяют в воде и доводят объём раствора водой до метки.</w:t>
      </w:r>
    </w:p>
    <w:p w:rsidR="00BA7AB5" w:rsidRPr="001D27DD" w:rsidRDefault="006D2150" w:rsidP="008F263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215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Раствор динатрия гидрофосфата. </w:t>
      </w: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>В мерную колбу вместимостью 250 мл помещают 2,365 г динатрия гидрофосфата безводного, растворяют в воде и доводят объём раствор</w:t>
      </w:r>
      <w:r w:rsidR="004B046C">
        <w:rPr>
          <w:rFonts w:ascii="Times New Roman" w:eastAsia="Times New Roman" w:hAnsi="Times New Roman"/>
          <w:color w:val="000000"/>
          <w:sz w:val="28"/>
          <w:szCs w:val="28"/>
        </w:rPr>
        <w:t>а водой до метки.</w:t>
      </w:r>
    </w:p>
    <w:p w:rsidR="009941C3" w:rsidRDefault="006D2150" w:rsidP="008F263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150">
        <w:rPr>
          <w:rFonts w:ascii="Times New Roman" w:eastAsia="Times New Roman" w:hAnsi="Times New Roman"/>
          <w:i/>
          <w:color w:val="000000"/>
          <w:sz w:val="28"/>
          <w:szCs w:val="28"/>
        </w:rPr>
        <w:t>Буферный раствор.</w:t>
      </w: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941C3" w:rsidRPr="009941C3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EE54DE">
        <w:rPr>
          <w:rFonts w:ascii="Times New Roman" w:eastAsia="Times New Roman" w:hAnsi="Times New Roman"/>
          <w:color w:val="000000"/>
          <w:sz w:val="28"/>
          <w:szCs w:val="28"/>
        </w:rPr>
        <w:t xml:space="preserve"> мерной колбе вместимостью 1000 </w:t>
      </w:r>
      <w:r w:rsidR="009941C3" w:rsidRPr="009941C3">
        <w:rPr>
          <w:rFonts w:ascii="Times New Roman" w:eastAsia="Times New Roman" w:hAnsi="Times New Roman"/>
          <w:color w:val="000000"/>
          <w:sz w:val="28"/>
          <w:szCs w:val="28"/>
        </w:rPr>
        <w:t xml:space="preserve">мл </w:t>
      </w:r>
      <w:r w:rsidR="009941C3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 xml:space="preserve">мешивают 800 мл раствора калия дигидрофосфата и 200 мл раствора динатрия гидрофосфата, </w:t>
      </w:r>
      <w:r w:rsidRPr="006D2150">
        <w:rPr>
          <w:rFonts w:ascii="Times New Roman" w:hAnsi="Times New Roman"/>
          <w:sz w:val="28"/>
          <w:szCs w:val="28"/>
        </w:rPr>
        <w:t>при необходимости доводят значение рН</w:t>
      </w:r>
      <w:r w:rsidR="009941C3" w:rsidRPr="009941C3">
        <w:t xml:space="preserve"> </w:t>
      </w:r>
      <w:r w:rsidR="009941C3" w:rsidRPr="009941C3">
        <w:rPr>
          <w:rFonts w:ascii="Times New Roman" w:hAnsi="Times New Roman"/>
          <w:sz w:val="28"/>
          <w:szCs w:val="28"/>
        </w:rPr>
        <w:t>раствором калия дигидрофосфата или раствором динатрия гидрофосфата</w:t>
      </w:r>
      <w:r w:rsidR="00EE54DE">
        <w:rPr>
          <w:rFonts w:ascii="Times New Roman" w:hAnsi="Times New Roman"/>
          <w:sz w:val="28"/>
          <w:szCs w:val="28"/>
        </w:rPr>
        <w:t xml:space="preserve"> до 6,2.</w:t>
      </w:r>
    </w:p>
    <w:p w:rsidR="00BA7AB5" w:rsidRPr="001D27DD" w:rsidRDefault="006D2150" w:rsidP="008F263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2150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 xml:space="preserve"> В мерную колбу в</w:t>
      </w:r>
      <w:r w:rsidR="009941C3">
        <w:rPr>
          <w:rFonts w:ascii="Times New Roman" w:eastAsia="Times New Roman" w:hAnsi="Times New Roman"/>
          <w:color w:val="000000"/>
          <w:sz w:val="28"/>
          <w:szCs w:val="28"/>
        </w:rPr>
        <w:t>местимостью 100 мл помещают 25</w:t>
      </w: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> мг (точная навеска) в пер</w:t>
      </w:r>
      <w:r w:rsidR="00855F5D">
        <w:rPr>
          <w:rFonts w:ascii="Times New Roman" w:eastAsia="Times New Roman" w:hAnsi="Times New Roman"/>
          <w:color w:val="000000"/>
          <w:sz w:val="28"/>
          <w:szCs w:val="28"/>
        </w:rPr>
        <w:t>есчё</w:t>
      </w: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 xml:space="preserve">те на сухое вещество субстанции, растворяют в буферном растворе и доводят объём раствора тем же растворителем до метки. В мерную колбу вместимостью 50 мл помещают 2,0 мл полученного раствора и доводят объём раствора буферным раствором до метки. </w:t>
      </w:r>
      <w:r w:rsidRPr="006D2150">
        <w:rPr>
          <w:rFonts w:ascii="Times New Roman" w:hAnsi="Times New Roman"/>
          <w:color w:val="000000"/>
          <w:sz w:val="28"/>
          <w:szCs w:val="28"/>
        </w:rPr>
        <w:t>Раствор используют свежеприготовленным и хранят при температуре от 2 до 8 °С.</w:t>
      </w:r>
    </w:p>
    <w:p w:rsidR="00BA7AB5" w:rsidRPr="001D27DD" w:rsidRDefault="006D2150" w:rsidP="008F263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215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Раствор стандартного образца лизоцима. </w:t>
      </w: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>В мерную колбу вместимостью 100 мл помещают 25</w:t>
      </w:r>
      <w:r w:rsidR="00DC244A">
        <w:rPr>
          <w:rFonts w:ascii="Times New Roman" w:eastAsia="Times New Roman" w:hAnsi="Times New Roman"/>
          <w:color w:val="000000"/>
          <w:sz w:val="28"/>
          <w:szCs w:val="28"/>
        </w:rPr>
        <w:t> мг (точная навеска) в пересчё</w:t>
      </w: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 xml:space="preserve">те на сухое вещество фармакопейного стандартного образца лизоцима, растворяют в буферном растворе и доводят объём раствора тем же растворителем до метки. </w:t>
      </w:r>
      <w:r w:rsidRPr="006D2150">
        <w:rPr>
          <w:rFonts w:ascii="Times New Roman" w:hAnsi="Times New Roman"/>
          <w:color w:val="000000"/>
          <w:sz w:val="28"/>
          <w:szCs w:val="28"/>
        </w:rPr>
        <w:t>Раствор используют свежеприготовленным и хранят при температуре от 2 до 8 °С.</w:t>
      </w:r>
    </w:p>
    <w:p w:rsidR="00BA7AB5" w:rsidRPr="001D27DD" w:rsidRDefault="006D2150" w:rsidP="00FB21FA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2150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 xml:space="preserve">Раствор сравнения А. </w:t>
      </w: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 xml:space="preserve">В мерную колбу вместимостью 50 мл помещают 1,0 мл раствора стандартного образца лизоцима и доводят объём раствора буферным раствором до метки. </w:t>
      </w:r>
      <w:r w:rsidRPr="006D2150">
        <w:rPr>
          <w:rFonts w:ascii="Times New Roman" w:hAnsi="Times New Roman"/>
          <w:color w:val="000000"/>
          <w:sz w:val="28"/>
          <w:szCs w:val="28"/>
        </w:rPr>
        <w:t>Раствор используют свежеприготовленным и хранят при температуре от 2 до 8 °С.</w:t>
      </w:r>
    </w:p>
    <w:p w:rsidR="00BA7AB5" w:rsidRPr="001D27DD" w:rsidRDefault="006D2150" w:rsidP="00EF043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215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Раствор сравнения Б. </w:t>
      </w: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>В мерную колбу вместимостью 50 мл помещают 2,0 мл раствора стандартного образца лизоцима и доводят объём раствора буферным раствором до метки.</w:t>
      </w:r>
      <w:r w:rsidRPr="006D2150">
        <w:rPr>
          <w:rFonts w:ascii="Times New Roman" w:hAnsi="Times New Roman"/>
          <w:color w:val="000000"/>
          <w:sz w:val="28"/>
          <w:szCs w:val="28"/>
        </w:rPr>
        <w:t xml:space="preserve"> Раствор используют свежеприготовленным и хранят при температуре от 2 до 8 °С.</w:t>
      </w:r>
    </w:p>
    <w:p w:rsidR="00BA7AB5" w:rsidRPr="001D27DD" w:rsidRDefault="006D2150" w:rsidP="00EF043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215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Раствор </w:t>
      </w:r>
      <w:r w:rsidRPr="006D2150">
        <w:rPr>
          <w:rFonts w:ascii="Times New Roman" w:eastAsia="Times New Roman" w:hAnsi="Times New Roman"/>
          <w:i/>
          <w:sz w:val="28"/>
          <w:szCs w:val="28"/>
        </w:rPr>
        <w:t xml:space="preserve">субстрата. </w:t>
      </w:r>
      <w:r w:rsidRPr="006D2150">
        <w:rPr>
          <w:rFonts w:ascii="Times New Roman" w:eastAsia="Times New Roman" w:hAnsi="Times New Roman"/>
          <w:sz w:val="28"/>
          <w:szCs w:val="28"/>
        </w:rPr>
        <w:t xml:space="preserve">Готовят раствор лиофилизата клеток </w:t>
      </w:r>
      <w:r w:rsidRPr="006D2150">
        <w:rPr>
          <w:rFonts w:ascii="Times New Roman" w:hAnsi="Times New Roman"/>
          <w:i/>
          <w:iCs/>
          <w:sz w:val="28"/>
          <w:szCs w:val="28"/>
        </w:rPr>
        <w:t>Micrococcus lysodeikticus</w:t>
      </w:r>
      <w:r w:rsidRPr="006D2150">
        <w:rPr>
          <w:rFonts w:ascii="Times New Roman" w:hAnsi="Times New Roman"/>
          <w:iCs/>
          <w:sz w:val="28"/>
          <w:szCs w:val="28"/>
        </w:rPr>
        <w:t xml:space="preserve"> в буферном растворе с концентрацией около 0,3 мг/мл.</w:t>
      </w:r>
    </w:p>
    <w:p w:rsidR="00BA7AB5" w:rsidRPr="001D27DD" w:rsidRDefault="006D2150" w:rsidP="00EF043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 xml:space="preserve">В три флакона с завинчивающимися крышками добавляют по 4,0 мл раствора субстрата, </w:t>
      </w:r>
      <w:r w:rsidRPr="006D2150">
        <w:rPr>
          <w:rFonts w:ascii="Times New Roman" w:hAnsi="Times New Roman"/>
          <w:iCs/>
          <w:sz w:val="28"/>
          <w:szCs w:val="28"/>
        </w:rPr>
        <w:t>предварительно нагретого при 36±1 </w:t>
      </w:r>
      <w:r w:rsidRPr="006D2150">
        <w:rPr>
          <w:rFonts w:ascii="Times New Roman" w:hAnsi="Times New Roman"/>
          <w:color w:val="000000"/>
          <w:sz w:val="28"/>
          <w:szCs w:val="28"/>
        </w:rPr>
        <w:t>°С в течение 10 мин</w:t>
      </w:r>
      <w:r w:rsidRPr="00EF043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F043E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 </w:t>
      </w:r>
      <w:r w:rsidRPr="00EF043E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 xml:space="preserve"> интервалом в одну минуту прибавляют 0,1 мл испытуемого раствора в первый флакон, 0,1 мл раствора сравнения А во второй флакон и 0,1 мл раствора сравнения Б в третий флакон. </w:t>
      </w:r>
      <w:r w:rsidR="00B62F43">
        <w:rPr>
          <w:rFonts w:ascii="Times New Roman" w:eastAsia="Times New Roman" w:hAnsi="Times New Roman"/>
          <w:color w:val="000000"/>
          <w:sz w:val="28"/>
          <w:szCs w:val="28"/>
        </w:rPr>
        <w:t>Смеси</w:t>
      </w: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 xml:space="preserve"> выдерживают </w:t>
      </w:r>
      <w:r w:rsidRPr="006D2150">
        <w:rPr>
          <w:rFonts w:ascii="Times New Roman" w:hAnsi="Times New Roman"/>
          <w:color w:val="000000"/>
          <w:sz w:val="28"/>
          <w:szCs w:val="28"/>
        </w:rPr>
        <w:t>в течение ровно 12 мин</w:t>
      </w:r>
      <w:r w:rsidR="00B62F43">
        <w:rPr>
          <w:rFonts w:ascii="Times New Roman" w:hAnsi="Times New Roman"/>
          <w:color w:val="000000"/>
          <w:sz w:val="28"/>
          <w:szCs w:val="28"/>
        </w:rPr>
        <w:t xml:space="preserve"> на водяной бане</w:t>
      </w:r>
      <w:r w:rsidR="00B62F43" w:rsidRPr="00B62F43">
        <w:t xml:space="preserve"> </w:t>
      </w:r>
      <w:r w:rsidR="009D071C">
        <w:rPr>
          <w:rFonts w:ascii="Times New Roman" w:hAnsi="Times New Roman"/>
          <w:color w:val="000000"/>
          <w:sz w:val="28"/>
          <w:szCs w:val="28"/>
        </w:rPr>
        <w:t>при 36±1 </w:t>
      </w:r>
      <w:r w:rsidR="00B62F43" w:rsidRPr="00B62F43">
        <w:rPr>
          <w:rFonts w:ascii="Times New Roman" w:hAnsi="Times New Roman"/>
          <w:color w:val="000000"/>
          <w:sz w:val="28"/>
          <w:szCs w:val="28"/>
        </w:rPr>
        <w:t>°С</w:t>
      </w:r>
      <w:r w:rsidRPr="006D2150">
        <w:rPr>
          <w:rFonts w:ascii="Times New Roman" w:hAnsi="Times New Roman"/>
          <w:color w:val="000000"/>
          <w:sz w:val="28"/>
          <w:szCs w:val="28"/>
        </w:rPr>
        <w:t>, прибавляют в первый флакон 0,5 мл хлористоводородной кислоты раствора 1 М и перемешивают. С интервалом в одну минуту прибавляют по 0,5 мл хлористоводородной кислоты раствора 1 М во второй и в третий флакон.</w:t>
      </w:r>
    </w:p>
    <w:p w:rsidR="00BA7AB5" w:rsidRPr="001D27DD" w:rsidRDefault="006D2150" w:rsidP="00EF043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2150">
        <w:rPr>
          <w:rFonts w:ascii="Times New Roman" w:hAnsi="Times New Roman"/>
          <w:color w:val="000000"/>
          <w:sz w:val="28"/>
          <w:szCs w:val="28"/>
        </w:rPr>
        <w:t>Измеряют оптическую плотность полученных растворов на спектрофотометре в максимуме поглощения при длине волны 640 нм в кювете с толщиной слоя 1 см, используя в качестве раствора сравнения воду.</w:t>
      </w:r>
    </w:p>
    <w:p w:rsidR="00BA7AB5" w:rsidRPr="001D27DD" w:rsidRDefault="006D2150" w:rsidP="00EF043E">
      <w:pPr>
        <w:keepNext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2150">
        <w:rPr>
          <w:rFonts w:ascii="Times New Roman" w:hAnsi="Times New Roman"/>
          <w:color w:val="000000"/>
          <w:sz w:val="28"/>
          <w:szCs w:val="28"/>
        </w:rPr>
        <w:t xml:space="preserve">Содержание (по активности) </w:t>
      </w: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 xml:space="preserve">лизоцима </w:t>
      </w:r>
      <w:r w:rsidRPr="006D2150">
        <w:rPr>
          <w:rFonts w:ascii="Times New Roman" w:hAnsi="Times New Roman"/>
          <w:sz w:val="28"/>
          <w:szCs w:val="28"/>
          <w:lang w:val="en-US"/>
        </w:rPr>
        <w:t>C</w:t>
      </w:r>
      <w:r w:rsidRPr="006D2150">
        <w:rPr>
          <w:rFonts w:ascii="Times New Roman" w:hAnsi="Times New Roman"/>
          <w:sz w:val="28"/>
          <w:szCs w:val="28"/>
          <w:vertAlign w:val="subscript"/>
        </w:rPr>
        <w:t>616</w:t>
      </w:r>
      <w:r w:rsidRPr="006D2150">
        <w:rPr>
          <w:rFonts w:ascii="Times New Roman" w:hAnsi="Times New Roman"/>
          <w:sz w:val="28"/>
          <w:szCs w:val="28"/>
          <w:lang w:val="en-US"/>
        </w:rPr>
        <w:t>H</w:t>
      </w:r>
      <w:r w:rsidRPr="006D2150">
        <w:rPr>
          <w:rFonts w:ascii="Times New Roman" w:hAnsi="Times New Roman"/>
          <w:sz w:val="28"/>
          <w:szCs w:val="28"/>
          <w:vertAlign w:val="subscript"/>
        </w:rPr>
        <w:t>963</w:t>
      </w:r>
      <w:r w:rsidRPr="006D2150">
        <w:rPr>
          <w:rFonts w:ascii="Times New Roman" w:hAnsi="Times New Roman"/>
          <w:sz w:val="28"/>
          <w:szCs w:val="28"/>
          <w:lang w:val="en-US"/>
        </w:rPr>
        <w:t>N</w:t>
      </w:r>
      <w:r w:rsidRPr="006D2150">
        <w:rPr>
          <w:rFonts w:ascii="Times New Roman" w:hAnsi="Times New Roman"/>
          <w:sz w:val="28"/>
          <w:szCs w:val="28"/>
          <w:vertAlign w:val="subscript"/>
        </w:rPr>
        <w:t>193</w:t>
      </w:r>
      <w:r w:rsidRPr="006D2150">
        <w:rPr>
          <w:rFonts w:ascii="Times New Roman" w:hAnsi="Times New Roman"/>
          <w:sz w:val="28"/>
          <w:szCs w:val="28"/>
          <w:lang w:val="en-US"/>
        </w:rPr>
        <w:t>O</w:t>
      </w:r>
      <w:r w:rsidRPr="006D2150">
        <w:rPr>
          <w:rFonts w:ascii="Times New Roman" w:hAnsi="Times New Roman"/>
          <w:sz w:val="28"/>
          <w:szCs w:val="28"/>
          <w:vertAlign w:val="subscript"/>
        </w:rPr>
        <w:t>182</w:t>
      </w:r>
      <w:r w:rsidRPr="006D2150">
        <w:rPr>
          <w:rFonts w:ascii="Times New Roman" w:hAnsi="Times New Roman"/>
          <w:sz w:val="28"/>
          <w:szCs w:val="28"/>
          <w:lang w:val="en-US"/>
        </w:rPr>
        <w:t>S</w:t>
      </w:r>
      <w:r w:rsidRPr="006D2150">
        <w:rPr>
          <w:rFonts w:ascii="Times New Roman" w:hAnsi="Times New Roman"/>
          <w:sz w:val="28"/>
          <w:szCs w:val="28"/>
          <w:vertAlign w:val="subscript"/>
        </w:rPr>
        <w:t>10</w:t>
      </w:r>
      <w:r w:rsidRPr="006D2150">
        <w:rPr>
          <w:rFonts w:ascii="Times New Roman" w:hAnsi="Times New Roman"/>
          <w:sz w:val="28"/>
          <w:szCs w:val="28"/>
        </w:rPr>
        <w:t xml:space="preserve"> в субстанции</w:t>
      </w:r>
      <w:r w:rsidR="0030776C">
        <w:rPr>
          <w:rFonts w:ascii="Times New Roman" w:eastAsia="Times New Roman" w:hAnsi="Times New Roman"/>
          <w:color w:val="000000"/>
          <w:sz w:val="28"/>
          <w:szCs w:val="28"/>
        </w:rPr>
        <w:t xml:space="preserve"> в пересчё</w:t>
      </w: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>те на сухое вещество</w:t>
      </w:r>
      <w:r w:rsidRPr="006D2150">
        <w:rPr>
          <w:rFonts w:ascii="Times New Roman" w:hAnsi="Times New Roman"/>
          <w:sz w:val="28"/>
          <w:szCs w:val="28"/>
        </w:rPr>
        <w:t xml:space="preserve"> в мг/мг (</w:t>
      </w:r>
      <w:r w:rsidRPr="006D2150">
        <w:rPr>
          <w:rFonts w:ascii="Times New Roman" w:hAnsi="Times New Roman"/>
          <w:i/>
          <w:sz w:val="28"/>
          <w:szCs w:val="28"/>
        </w:rPr>
        <w:t>Х</w:t>
      </w:r>
      <w:r w:rsidRPr="006D2150">
        <w:rPr>
          <w:rFonts w:ascii="Times New Roman" w:hAnsi="Times New Roman"/>
          <w:sz w:val="28"/>
          <w:szCs w:val="28"/>
        </w:rPr>
        <w:t>)</w:t>
      </w: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>, вычисляют по формуле:</w:t>
      </w:r>
    </w:p>
    <w:p w:rsidR="00BA7AB5" w:rsidRPr="001D27DD" w:rsidRDefault="00FA16B5" w:rsidP="005B343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jc w:val="center"/>
        <w:rPr>
          <w:i/>
          <w:szCs w:val="28"/>
        </w:rPr>
      </w:pPr>
      <w:r w:rsidRPr="00F408C4">
        <w:rPr>
          <w:rFonts w:ascii="Cambria Math" w:hAnsi="Cambria Math"/>
          <w:i/>
          <w:position w:val="-30"/>
          <w:sz w:val="28"/>
          <w:szCs w:val="28"/>
          <w:lang w:val="en-US"/>
        </w:rPr>
        <w:object w:dxaOrig="2900" w:dyaOrig="700">
          <v:shape id="_x0000_i1026" type="#_x0000_t75" style="width:171.75pt;height:39.75pt" o:ole="">
            <v:imagedata r:id="rId9" o:title=""/>
          </v:shape>
          <o:OLEObject Type="Embed" ProgID="Equation.3" ShapeID="_x0000_i1026" DrawAspect="Content" ObjectID="_1749902115" r:id="rId10"/>
        </w:objec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605"/>
        <w:gridCol w:w="628"/>
        <w:gridCol w:w="356"/>
        <w:gridCol w:w="7982"/>
      </w:tblGrid>
      <w:tr w:rsidR="00BA7AB5" w:rsidRPr="001D27DD" w:rsidTr="00F408C4">
        <w:trPr>
          <w:trHeight w:val="105"/>
        </w:trPr>
        <w:tc>
          <w:tcPr>
            <w:tcW w:w="316" w:type="pct"/>
            <w:hideMark/>
          </w:tcPr>
          <w:p w:rsidR="00BA7AB5" w:rsidRPr="001D27DD" w:rsidRDefault="006D2150" w:rsidP="00F408C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6D215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28" w:type="pct"/>
            <w:hideMark/>
          </w:tcPr>
          <w:p w:rsidR="00BA7AB5" w:rsidRPr="00EF043E" w:rsidRDefault="006D2150" w:rsidP="00F408C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</w:pPr>
            <w:r w:rsidRPr="00EF043E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EF043E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BA7AB5" w:rsidRPr="001D27DD" w:rsidRDefault="006D2150" w:rsidP="00F408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15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BA7AB5" w:rsidRPr="001D27DD" w:rsidRDefault="006D2150" w:rsidP="00F408C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6D2150">
              <w:rPr>
                <w:rFonts w:ascii="Times New Roman" w:hAnsi="Times New Roman"/>
                <w:color w:val="000000"/>
                <w:szCs w:val="28"/>
              </w:rPr>
              <w:t>оптическая плотность испытуемого раствора;</w:t>
            </w:r>
          </w:p>
        </w:tc>
      </w:tr>
      <w:tr w:rsidR="00BA7AB5" w:rsidRPr="001D27DD" w:rsidTr="00F408C4">
        <w:trPr>
          <w:trHeight w:val="495"/>
        </w:trPr>
        <w:tc>
          <w:tcPr>
            <w:tcW w:w="316" w:type="pct"/>
          </w:tcPr>
          <w:p w:rsidR="00BA7AB5" w:rsidRPr="001D27DD" w:rsidRDefault="00BA7AB5" w:rsidP="00F408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hideMark/>
          </w:tcPr>
          <w:p w:rsidR="00BA7AB5" w:rsidRPr="00EF043E" w:rsidRDefault="006D2150" w:rsidP="00F408C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</w:pPr>
            <w:r w:rsidRPr="00EF043E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EF043E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  <w:r w:rsidRPr="00EF043E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А</w:t>
            </w:r>
          </w:p>
        </w:tc>
        <w:tc>
          <w:tcPr>
            <w:tcW w:w="186" w:type="pct"/>
            <w:hideMark/>
          </w:tcPr>
          <w:p w:rsidR="00BA7AB5" w:rsidRPr="001D27DD" w:rsidRDefault="006D2150" w:rsidP="00F408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15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BA7AB5" w:rsidRPr="001D27DD" w:rsidRDefault="006D2150" w:rsidP="00F408C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150">
              <w:rPr>
                <w:rFonts w:ascii="Times New Roman" w:hAnsi="Times New Roman"/>
                <w:color w:val="000000"/>
                <w:sz w:val="28"/>
                <w:szCs w:val="28"/>
              </w:rPr>
              <w:t>оптическая плотность раствора сравнения А;</w:t>
            </w:r>
          </w:p>
        </w:tc>
      </w:tr>
      <w:tr w:rsidR="00BA7AB5" w:rsidRPr="001D27DD" w:rsidTr="00F408C4">
        <w:trPr>
          <w:trHeight w:val="275"/>
        </w:trPr>
        <w:tc>
          <w:tcPr>
            <w:tcW w:w="316" w:type="pct"/>
          </w:tcPr>
          <w:p w:rsidR="00BA7AB5" w:rsidRPr="001D27DD" w:rsidRDefault="00BA7AB5" w:rsidP="00F408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hideMark/>
          </w:tcPr>
          <w:p w:rsidR="00BA7AB5" w:rsidRPr="00EF043E" w:rsidRDefault="006D2150" w:rsidP="00F408C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</w:pPr>
            <w:r w:rsidRPr="00EF043E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EF043E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  <w:r w:rsidRPr="00EF043E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86" w:type="pct"/>
            <w:hideMark/>
          </w:tcPr>
          <w:p w:rsidR="00BA7AB5" w:rsidRPr="001D27DD" w:rsidRDefault="006D2150" w:rsidP="00F408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15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BA7AB5" w:rsidRPr="001D27DD" w:rsidRDefault="006D2150" w:rsidP="00F408C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150">
              <w:rPr>
                <w:rFonts w:ascii="Times New Roman" w:hAnsi="Times New Roman"/>
                <w:color w:val="000000"/>
                <w:sz w:val="28"/>
                <w:szCs w:val="28"/>
              </w:rPr>
              <w:t>оптическая плотность раствора сравнения Б;</w:t>
            </w:r>
          </w:p>
        </w:tc>
      </w:tr>
      <w:tr w:rsidR="00BA7AB5" w:rsidRPr="001D27DD" w:rsidTr="00F408C4">
        <w:trPr>
          <w:trHeight w:val="415"/>
        </w:trPr>
        <w:tc>
          <w:tcPr>
            <w:tcW w:w="316" w:type="pct"/>
          </w:tcPr>
          <w:p w:rsidR="00BA7AB5" w:rsidRPr="001D27DD" w:rsidRDefault="00BA7AB5" w:rsidP="00F408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hideMark/>
          </w:tcPr>
          <w:p w:rsidR="00BA7AB5" w:rsidRPr="00EF043E" w:rsidRDefault="006D2150" w:rsidP="00F408C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</w:pPr>
            <w:r w:rsidRPr="00EF043E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EF043E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BA7AB5" w:rsidRPr="001D27DD" w:rsidRDefault="006D2150" w:rsidP="00F408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15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BA7AB5" w:rsidRPr="001D27DD" w:rsidRDefault="006D2150" w:rsidP="00F408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150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</w:t>
            </w:r>
            <w:r w:rsidR="00E91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пересчё</w:t>
            </w:r>
            <w:r w:rsidRPr="006D21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 на сухое вещество</w:t>
            </w:r>
            <w:r w:rsidRPr="006D2150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BA7AB5" w:rsidRPr="001D27DD" w:rsidTr="00F408C4">
        <w:trPr>
          <w:trHeight w:val="159"/>
        </w:trPr>
        <w:tc>
          <w:tcPr>
            <w:tcW w:w="316" w:type="pct"/>
          </w:tcPr>
          <w:p w:rsidR="00BA7AB5" w:rsidRPr="001D27DD" w:rsidRDefault="00BA7AB5" w:rsidP="00F408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hideMark/>
          </w:tcPr>
          <w:p w:rsidR="00BA7AB5" w:rsidRPr="00EF043E" w:rsidRDefault="006D2150" w:rsidP="00F408C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EF043E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EF043E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BA7AB5" w:rsidRPr="001D27DD" w:rsidRDefault="006D2150" w:rsidP="00F408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15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BA7AB5" w:rsidRPr="001D27DD" w:rsidRDefault="006D2150" w:rsidP="00F408C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1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 w:rsidR="001A76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фармакопейного </w:t>
            </w:r>
            <w:r w:rsidRPr="006D2150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образца лизоцима</w:t>
            </w:r>
            <w:r w:rsidR="00D362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пересчё</w:t>
            </w:r>
            <w:r w:rsidRPr="006D21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 на сухое вещество</w:t>
            </w:r>
            <w:r w:rsidRPr="006D2150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BA7AB5" w:rsidRPr="001D27DD" w:rsidTr="00F408C4">
        <w:trPr>
          <w:trHeight w:val="159"/>
        </w:trPr>
        <w:tc>
          <w:tcPr>
            <w:tcW w:w="316" w:type="pct"/>
            <w:shd w:val="clear" w:color="auto" w:fill="auto"/>
          </w:tcPr>
          <w:p w:rsidR="00BA7AB5" w:rsidRPr="001D27DD" w:rsidRDefault="00BA7AB5" w:rsidP="00F408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shd w:val="clear" w:color="auto" w:fill="auto"/>
          </w:tcPr>
          <w:p w:rsidR="00BA7AB5" w:rsidRPr="00EF043E" w:rsidRDefault="006D2150" w:rsidP="00F408C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EF043E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Р</w:t>
            </w:r>
          </w:p>
        </w:tc>
        <w:tc>
          <w:tcPr>
            <w:tcW w:w="186" w:type="pct"/>
            <w:shd w:val="clear" w:color="auto" w:fill="auto"/>
          </w:tcPr>
          <w:p w:rsidR="00BA7AB5" w:rsidRPr="001D27DD" w:rsidRDefault="006D2150" w:rsidP="00F408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15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shd w:val="clear" w:color="auto" w:fill="auto"/>
          </w:tcPr>
          <w:p w:rsidR="00BA7AB5" w:rsidRPr="001D27DD" w:rsidRDefault="006D2150" w:rsidP="00F408C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1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активность </w:t>
            </w:r>
            <w:r w:rsidR="001A76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фармакопейного </w:t>
            </w:r>
            <w:r w:rsidRPr="006D2150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образца лизоцима, мг/мг.</w:t>
            </w:r>
          </w:p>
        </w:tc>
      </w:tr>
    </w:tbl>
    <w:p w:rsidR="002973E6" w:rsidRDefault="002973E6" w:rsidP="00A0385B">
      <w:pPr>
        <w:keepNext/>
        <w:widowControl w:val="0"/>
        <w:tabs>
          <w:tab w:val="left" w:pos="9356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973E6">
        <w:rPr>
          <w:rFonts w:ascii="Times New Roman" w:eastAsia="Calibri" w:hAnsi="Times New Roman" w:cs="Times New Roman"/>
          <w:sz w:val="28"/>
          <w:szCs w:val="28"/>
        </w:rPr>
        <w:t>ХРАНЕНИЕ</w:t>
      </w:r>
    </w:p>
    <w:p w:rsidR="00BA7AB5" w:rsidRPr="001D27DD" w:rsidRDefault="006D2150" w:rsidP="00801B7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 xml:space="preserve">В герметично </w:t>
      </w:r>
      <w:r w:rsidR="009054F7">
        <w:rPr>
          <w:rFonts w:ascii="Times New Roman" w:eastAsia="Times New Roman" w:hAnsi="Times New Roman"/>
          <w:color w:val="000000"/>
          <w:sz w:val="28"/>
          <w:szCs w:val="28"/>
        </w:rPr>
        <w:t>укупоренной</w:t>
      </w:r>
      <w:r w:rsidR="009054F7" w:rsidRPr="006D215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>упаковке.</w:t>
      </w:r>
    </w:p>
    <w:p w:rsidR="00BA7AB5" w:rsidRPr="001D27DD" w:rsidRDefault="00BA7AB5" w:rsidP="00BD720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137E1" w:rsidRPr="001D27DD" w:rsidDel="000137E1" w:rsidRDefault="006D2150" w:rsidP="00A0385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2150">
        <w:rPr>
          <w:rFonts w:ascii="Times New Roman" w:eastAsia="Times New Roman" w:hAnsi="Times New Roman"/>
          <w:color w:val="000000"/>
          <w:sz w:val="28"/>
          <w:szCs w:val="28"/>
        </w:rPr>
        <w:t>*Приводится для информации.</w:t>
      </w:r>
    </w:p>
    <w:sectPr w:rsidR="000137E1" w:rsidRPr="001D27DD" w:rsidDel="000137E1" w:rsidSect="00AF2FA6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DE" w:rsidRDefault="00EE54DE" w:rsidP="006F516A">
      <w:pPr>
        <w:spacing w:after="0" w:line="240" w:lineRule="auto"/>
      </w:pPr>
      <w:r>
        <w:separator/>
      </w:r>
    </w:p>
  </w:endnote>
  <w:endnote w:type="continuationSeparator" w:id="0">
    <w:p w:rsidR="00EE54DE" w:rsidRDefault="00EE54DE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00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54DE" w:rsidRPr="00EF043E" w:rsidRDefault="001729B3" w:rsidP="0027760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04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E54DE" w:rsidRPr="00EF04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F04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17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04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DE" w:rsidRPr="00EF043E" w:rsidRDefault="00EE54DE" w:rsidP="00EF043E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DE" w:rsidRDefault="00EE54DE" w:rsidP="006F516A">
      <w:pPr>
        <w:spacing w:after="0" w:line="240" w:lineRule="auto"/>
      </w:pPr>
      <w:r>
        <w:separator/>
      </w:r>
    </w:p>
  </w:footnote>
  <w:footnote w:type="continuationSeparator" w:id="0">
    <w:p w:rsidR="00EE54DE" w:rsidRDefault="00EE54DE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DE" w:rsidRPr="00EF043E" w:rsidRDefault="00EE54DE" w:rsidP="00EF043E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00E35"/>
    <w:rsid w:val="00007144"/>
    <w:rsid w:val="000137E1"/>
    <w:rsid w:val="00016B82"/>
    <w:rsid w:val="00023266"/>
    <w:rsid w:val="000254F4"/>
    <w:rsid w:val="00026B4C"/>
    <w:rsid w:val="000368E1"/>
    <w:rsid w:val="0004746A"/>
    <w:rsid w:val="00060D41"/>
    <w:rsid w:val="000652C4"/>
    <w:rsid w:val="00067E61"/>
    <w:rsid w:val="0007052B"/>
    <w:rsid w:val="00081E48"/>
    <w:rsid w:val="00082E0E"/>
    <w:rsid w:val="000A0643"/>
    <w:rsid w:val="000B33B1"/>
    <w:rsid w:val="000C4354"/>
    <w:rsid w:val="000C67CD"/>
    <w:rsid w:val="000E2D1C"/>
    <w:rsid w:val="000F1A83"/>
    <w:rsid w:val="000F1AD4"/>
    <w:rsid w:val="00121CB3"/>
    <w:rsid w:val="0015052C"/>
    <w:rsid w:val="00164A51"/>
    <w:rsid w:val="001729B3"/>
    <w:rsid w:val="001765B9"/>
    <w:rsid w:val="0017742C"/>
    <w:rsid w:val="00183EE9"/>
    <w:rsid w:val="00184BBC"/>
    <w:rsid w:val="00193E1D"/>
    <w:rsid w:val="001A7675"/>
    <w:rsid w:val="001B0E5D"/>
    <w:rsid w:val="001B3A7A"/>
    <w:rsid w:val="001B4011"/>
    <w:rsid w:val="001C574F"/>
    <w:rsid w:val="001D27DD"/>
    <w:rsid w:val="001E7D19"/>
    <w:rsid w:val="001F553E"/>
    <w:rsid w:val="001F58EF"/>
    <w:rsid w:val="00251271"/>
    <w:rsid w:val="002566B1"/>
    <w:rsid w:val="0027522A"/>
    <w:rsid w:val="00276FDB"/>
    <w:rsid w:val="0027760D"/>
    <w:rsid w:val="002973E6"/>
    <w:rsid w:val="002A0C0E"/>
    <w:rsid w:val="002A7B40"/>
    <w:rsid w:val="002C2E11"/>
    <w:rsid w:val="002C5BC9"/>
    <w:rsid w:val="002E48D3"/>
    <w:rsid w:val="002E6C30"/>
    <w:rsid w:val="002F5900"/>
    <w:rsid w:val="0030776C"/>
    <w:rsid w:val="0032704E"/>
    <w:rsid w:val="00332F8A"/>
    <w:rsid w:val="00335002"/>
    <w:rsid w:val="0033517F"/>
    <w:rsid w:val="00337E53"/>
    <w:rsid w:val="00347B0C"/>
    <w:rsid w:val="003640FB"/>
    <w:rsid w:val="0036777C"/>
    <w:rsid w:val="003910E0"/>
    <w:rsid w:val="003B4654"/>
    <w:rsid w:val="003C232C"/>
    <w:rsid w:val="003C2E29"/>
    <w:rsid w:val="003C6869"/>
    <w:rsid w:val="003D2136"/>
    <w:rsid w:val="003D7E79"/>
    <w:rsid w:val="003F50C1"/>
    <w:rsid w:val="003F6ADB"/>
    <w:rsid w:val="0041336A"/>
    <w:rsid w:val="00426455"/>
    <w:rsid w:val="00441E8E"/>
    <w:rsid w:val="00453287"/>
    <w:rsid w:val="00457454"/>
    <w:rsid w:val="0046428C"/>
    <w:rsid w:val="00464470"/>
    <w:rsid w:val="004709A0"/>
    <w:rsid w:val="0048199B"/>
    <w:rsid w:val="004A51AA"/>
    <w:rsid w:val="004B046C"/>
    <w:rsid w:val="004C02EF"/>
    <w:rsid w:val="004D1EFF"/>
    <w:rsid w:val="004D3BDA"/>
    <w:rsid w:val="0051086B"/>
    <w:rsid w:val="00514FED"/>
    <w:rsid w:val="00525E96"/>
    <w:rsid w:val="005319E3"/>
    <w:rsid w:val="00533799"/>
    <w:rsid w:val="005407F1"/>
    <w:rsid w:val="00541F50"/>
    <w:rsid w:val="00553DA6"/>
    <w:rsid w:val="00561646"/>
    <w:rsid w:val="005643AC"/>
    <w:rsid w:val="00576EFC"/>
    <w:rsid w:val="005A247F"/>
    <w:rsid w:val="005B3430"/>
    <w:rsid w:val="005B6E41"/>
    <w:rsid w:val="005C0D45"/>
    <w:rsid w:val="005C2380"/>
    <w:rsid w:val="005C3B63"/>
    <w:rsid w:val="005C76B9"/>
    <w:rsid w:val="005E7513"/>
    <w:rsid w:val="005F1E2F"/>
    <w:rsid w:val="00615FDA"/>
    <w:rsid w:val="00622A34"/>
    <w:rsid w:val="0062530E"/>
    <w:rsid w:val="00634792"/>
    <w:rsid w:val="00635762"/>
    <w:rsid w:val="00641BBA"/>
    <w:rsid w:val="006441E9"/>
    <w:rsid w:val="0066435A"/>
    <w:rsid w:val="0066612F"/>
    <w:rsid w:val="0067721C"/>
    <w:rsid w:val="00687DE4"/>
    <w:rsid w:val="00693C9D"/>
    <w:rsid w:val="00696BA8"/>
    <w:rsid w:val="006A7834"/>
    <w:rsid w:val="006B2088"/>
    <w:rsid w:val="006D2150"/>
    <w:rsid w:val="006D4F4D"/>
    <w:rsid w:val="006E5202"/>
    <w:rsid w:val="006F516A"/>
    <w:rsid w:val="00725549"/>
    <w:rsid w:val="007449E4"/>
    <w:rsid w:val="00792C94"/>
    <w:rsid w:val="007944E0"/>
    <w:rsid w:val="007A330C"/>
    <w:rsid w:val="007E188A"/>
    <w:rsid w:val="00801B7C"/>
    <w:rsid w:val="008060E3"/>
    <w:rsid w:val="008061AF"/>
    <w:rsid w:val="0080634A"/>
    <w:rsid w:val="00812912"/>
    <w:rsid w:val="00821469"/>
    <w:rsid w:val="0082496B"/>
    <w:rsid w:val="008334F8"/>
    <w:rsid w:val="00855F5D"/>
    <w:rsid w:val="00860B2A"/>
    <w:rsid w:val="00863C9F"/>
    <w:rsid w:val="00886B15"/>
    <w:rsid w:val="00894994"/>
    <w:rsid w:val="008C6783"/>
    <w:rsid w:val="008C78B7"/>
    <w:rsid w:val="008C7EC8"/>
    <w:rsid w:val="008C7FC5"/>
    <w:rsid w:val="008E1872"/>
    <w:rsid w:val="008F263E"/>
    <w:rsid w:val="009047BF"/>
    <w:rsid w:val="009054F7"/>
    <w:rsid w:val="0090624E"/>
    <w:rsid w:val="00921D0C"/>
    <w:rsid w:val="00932516"/>
    <w:rsid w:val="00937E92"/>
    <w:rsid w:val="009404B4"/>
    <w:rsid w:val="00951348"/>
    <w:rsid w:val="00974C31"/>
    <w:rsid w:val="00977197"/>
    <w:rsid w:val="00980386"/>
    <w:rsid w:val="009941C3"/>
    <w:rsid w:val="009A7B0E"/>
    <w:rsid w:val="009B5F43"/>
    <w:rsid w:val="009B679F"/>
    <w:rsid w:val="009B6E7B"/>
    <w:rsid w:val="009D071C"/>
    <w:rsid w:val="009D7AA2"/>
    <w:rsid w:val="009F1FCF"/>
    <w:rsid w:val="009F4496"/>
    <w:rsid w:val="00A0385B"/>
    <w:rsid w:val="00A0412A"/>
    <w:rsid w:val="00A13DF4"/>
    <w:rsid w:val="00A302A1"/>
    <w:rsid w:val="00A70813"/>
    <w:rsid w:val="00A71D44"/>
    <w:rsid w:val="00A93B42"/>
    <w:rsid w:val="00AA1D5E"/>
    <w:rsid w:val="00AA2A94"/>
    <w:rsid w:val="00AA68CF"/>
    <w:rsid w:val="00AD269B"/>
    <w:rsid w:val="00AE1A1E"/>
    <w:rsid w:val="00AF2FA6"/>
    <w:rsid w:val="00B42458"/>
    <w:rsid w:val="00B43905"/>
    <w:rsid w:val="00B45815"/>
    <w:rsid w:val="00B62F43"/>
    <w:rsid w:val="00B6795F"/>
    <w:rsid w:val="00B86DF3"/>
    <w:rsid w:val="00B967AD"/>
    <w:rsid w:val="00BA1AA5"/>
    <w:rsid w:val="00BA7AB5"/>
    <w:rsid w:val="00BB6A3D"/>
    <w:rsid w:val="00BC1B67"/>
    <w:rsid w:val="00BD0CC6"/>
    <w:rsid w:val="00BD10D8"/>
    <w:rsid w:val="00BD1537"/>
    <w:rsid w:val="00BD7200"/>
    <w:rsid w:val="00C0475D"/>
    <w:rsid w:val="00C16257"/>
    <w:rsid w:val="00C21CEE"/>
    <w:rsid w:val="00C26668"/>
    <w:rsid w:val="00C3184A"/>
    <w:rsid w:val="00C35C27"/>
    <w:rsid w:val="00C504FD"/>
    <w:rsid w:val="00C615C7"/>
    <w:rsid w:val="00C74EE2"/>
    <w:rsid w:val="00C926DB"/>
    <w:rsid w:val="00C954A5"/>
    <w:rsid w:val="00C96C38"/>
    <w:rsid w:val="00CA5734"/>
    <w:rsid w:val="00CB3DEB"/>
    <w:rsid w:val="00CB5513"/>
    <w:rsid w:val="00CC57FF"/>
    <w:rsid w:val="00CF0947"/>
    <w:rsid w:val="00CF5661"/>
    <w:rsid w:val="00D00D72"/>
    <w:rsid w:val="00D01F72"/>
    <w:rsid w:val="00D0389A"/>
    <w:rsid w:val="00D042AC"/>
    <w:rsid w:val="00D302BC"/>
    <w:rsid w:val="00D3621C"/>
    <w:rsid w:val="00D37713"/>
    <w:rsid w:val="00D411EB"/>
    <w:rsid w:val="00D61D99"/>
    <w:rsid w:val="00D84430"/>
    <w:rsid w:val="00DC244A"/>
    <w:rsid w:val="00DD13D1"/>
    <w:rsid w:val="00DD5DAF"/>
    <w:rsid w:val="00E3308A"/>
    <w:rsid w:val="00E458A6"/>
    <w:rsid w:val="00E8269A"/>
    <w:rsid w:val="00E86713"/>
    <w:rsid w:val="00E91CAC"/>
    <w:rsid w:val="00EA3183"/>
    <w:rsid w:val="00EA7356"/>
    <w:rsid w:val="00EB0E0C"/>
    <w:rsid w:val="00EB3955"/>
    <w:rsid w:val="00EB3E44"/>
    <w:rsid w:val="00EB4927"/>
    <w:rsid w:val="00EC08A1"/>
    <w:rsid w:val="00EC0DD1"/>
    <w:rsid w:val="00EC5784"/>
    <w:rsid w:val="00ED1FDB"/>
    <w:rsid w:val="00EE54DE"/>
    <w:rsid w:val="00EF03C6"/>
    <w:rsid w:val="00EF043E"/>
    <w:rsid w:val="00EF6075"/>
    <w:rsid w:val="00F0459F"/>
    <w:rsid w:val="00F051F5"/>
    <w:rsid w:val="00F16147"/>
    <w:rsid w:val="00F21643"/>
    <w:rsid w:val="00F30898"/>
    <w:rsid w:val="00F35A55"/>
    <w:rsid w:val="00F408C4"/>
    <w:rsid w:val="00F57AED"/>
    <w:rsid w:val="00F615C3"/>
    <w:rsid w:val="00F63506"/>
    <w:rsid w:val="00F87ED6"/>
    <w:rsid w:val="00F96F49"/>
    <w:rsid w:val="00FA16B5"/>
    <w:rsid w:val="00FA6F91"/>
    <w:rsid w:val="00FB21FA"/>
    <w:rsid w:val="00FC21D4"/>
    <w:rsid w:val="00FC5D85"/>
    <w:rsid w:val="00FC72E7"/>
    <w:rsid w:val="00FC763E"/>
    <w:rsid w:val="00FE174B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1A186E6-8B5C-4306-A8A3-E0A1BCA1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styleId="ac">
    <w:name w:val="annotation reference"/>
    <w:basedOn w:val="a0"/>
    <w:uiPriority w:val="99"/>
    <w:semiHidden/>
    <w:unhideWhenUsed/>
    <w:rsid w:val="00CF56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F56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F566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56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F5661"/>
    <w:rPr>
      <w:b/>
      <w:bCs/>
      <w:sz w:val="20"/>
      <w:szCs w:val="20"/>
    </w:rPr>
  </w:style>
  <w:style w:type="paragraph" w:styleId="af1">
    <w:name w:val="Plain Text"/>
    <w:aliases w:val="Plain Text Char"/>
    <w:basedOn w:val="a"/>
    <w:link w:val="af2"/>
    <w:uiPriority w:val="99"/>
    <w:rsid w:val="00CC57F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aliases w:val="Plain Text Char Знак"/>
    <w:basedOn w:val="a0"/>
    <w:link w:val="af1"/>
    <w:uiPriority w:val="99"/>
    <w:rsid w:val="00CC57F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860B2A"/>
  </w:style>
  <w:style w:type="paragraph" w:styleId="af3">
    <w:name w:val="List Paragraph"/>
    <w:basedOn w:val="a"/>
    <w:uiPriority w:val="34"/>
    <w:qFormat/>
    <w:rsid w:val="00860B2A"/>
    <w:pPr>
      <w:ind w:left="720"/>
      <w:contextualSpacing/>
    </w:pPr>
  </w:style>
  <w:style w:type="paragraph" w:styleId="af4">
    <w:name w:val="List"/>
    <w:basedOn w:val="a"/>
    <w:unhideWhenUsed/>
    <w:rsid w:val="00B42458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customStyle="1" w:styleId="BodyText21">
    <w:name w:val="Body Text 21"/>
    <w:basedOn w:val="a"/>
    <w:rsid w:val="00BA7AB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A047-8C1B-4F42-B2F4-5F7FBBAC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11</cp:revision>
  <cp:lastPrinted>2022-12-08T12:50:00Z</cp:lastPrinted>
  <dcterms:created xsi:type="dcterms:W3CDTF">2023-06-04T16:13:00Z</dcterms:created>
  <dcterms:modified xsi:type="dcterms:W3CDTF">2023-07-03T12:09:00Z</dcterms:modified>
</cp:coreProperties>
</file>