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A6" w:rsidRPr="00B23FF2" w:rsidRDefault="00F068E6">
      <w:pPr>
        <w:pStyle w:val="a8"/>
        <w:spacing w:after="0"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F068E6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EC6CA6" w:rsidRPr="00D923B6" w:rsidRDefault="00EC6CA6">
      <w:pPr>
        <w:pStyle w:val="a8"/>
        <w:tabs>
          <w:tab w:val="left" w:pos="3828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EC6CA6" w:rsidRPr="00D923B6" w:rsidRDefault="00EC6CA6">
      <w:pPr>
        <w:pStyle w:val="a8"/>
        <w:tabs>
          <w:tab w:val="left" w:pos="3828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EC6CA6" w:rsidRPr="00D923B6" w:rsidRDefault="00EC6CA6">
      <w:pPr>
        <w:pStyle w:val="a8"/>
        <w:tabs>
          <w:tab w:val="left" w:pos="3828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2E02BF" w:rsidRPr="00AF7B0A" w:rsidRDefault="002E02BF" w:rsidP="002E02BF">
      <w:pPr>
        <w:jc w:val="center"/>
        <w:rPr>
          <w:b/>
          <w:sz w:val="28"/>
          <w:szCs w:val="28"/>
        </w:rPr>
      </w:pPr>
      <w:r w:rsidRPr="00AF7B0A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02BF" w:rsidRPr="00AF7B0A" w:rsidTr="001712EE">
        <w:tc>
          <w:tcPr>
            <w:tcW w:w="9356" w:type="dxa"/>
          </w:tcPr>
          <w:p w:rsidR="002E02BF" w:rsidRPr="00AF7B0A" w:rsidRDefault="002E02BF" w:rsidP="009B21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2BF" w:rsidRPr="00AF7B0A" w:rsidRDefault="002E02BF" w:rsidP="002E02BF">
      <w:pPr>
        <w:spacing w:line="40" w:lineRule="exact"/>
        <w:jc w:val="center"/>
        <w:rPr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E02BF" w:rsidRPr="00AF7B0A" w:rsidTr="00D923B6">
        <w:tc>
          <w:tcPr>
            <w:tcW w:w="5920" w:type="dxa"/>
          </w:tcPr>
          <w:p w:rsidR="002E02BF" w:rsidRPr="00AF7B0A" w:rsidRDefault="002E02BF" w:rsidP="007E06DF">
            <w:pPr>
              <w:spacing w:after="120"/>
              <w:rPr>
                <w:b/>
                <w:sz w:val="28"/>
                <w:szCs w:val="28"/>
              </w:rPr>
            </w:pPr>
            <w:r w:rsidRPr="00AF7B0A">
              <w:rPr>
                <w:b/>
                <w:sz w:val="28"/>
              </w:rPr>
              <w:t>Кислород</w:t>
            </w:r>
            <w:r w:rsidR="00D06C8F">
              <w:rPr>
                <w:b/>
                <w:sz w:val="28"/>
              </w:rPr>
              <w:t>,</w:t>
            </w:r>
            <w:r w:rsidRPr="00AF7B0A">
              <w:rPr>
                <w:b/>
                <w:sz w:val="28"/>
              </w:rPr>
              <w:t xml:space="preserve"> </w:t>
            </w:r>
            <w:r w:rsidR="00162F95" w:rsidRPr="00AF7B0A">
              <w:rPr>
                <w:b/>
                <w:sz w:val="28"/>
              </w:rPr>
              <w:t xml:space="preserve">газ </w:t>
            </w:r>
            <w:r w:rsidRPr="00AF7B0A">
              <w:rPr>
                <w:b/>
                <w:sz w:val="28"/>
              </w:rPr>
              <w:t xml:space="preserve">медицинский </w:t>
            </w:r>
            <w:r w:rsidR="00162F95" w:rsidRPr="00AF7B0A">
              <w:rPr>
                <w:b/>
                <w:sz w:val="28"/>
                <w:szCs w:val="28"/>
              </w:rPr>
              <w:t>сжиженный</w:t>
            </w:r>
          </w:p>
        </w:tc>
        <w:tc>
          <w:tcPr>
            <w:tcW w:w="460" w:type="dxa"/>
          </w:tcPr>
          <w:p w:rsidR="002E02BF" w:rsidRPr="00AF7B0A" w:rsidRDefault="002E02BF" w:rsidP="007E06D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E02BF" w:rsidRPr="00AF7B0A" w:rsidRDefault="002E02BF" w:rsidP="007E06D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AF7B0A">
              <w:rPr>
                <w:b/>
                <w:sz w:val="28"/>
                <w:szCs w:val="28"/>
              </w:rPr>
              <w:t>ФС</w:t>
            </w:r>
            <w:r w:rsidR="0083692F">
              <w:rPr>
                <w:b/>
                <w:sz w:val="28"/>
                <w:szCs w:val="28"/>
              </w:rPr>
              <w:t>.2.2.0027</w:t>
            </w:r>
          </w:p>
        </w:tc>
      </w:tr>
      <w:tr w:rsidR="002E02BF" w:rsidRPr="00AF7B0A" w:rsidTr="00D923B6">
        <w:tc>
          <w:tcPr>
            <w:tcW w:w="5920" w:type="dxa"/>
            <w:tcBorders>
              <w:bottom w:val="nil"/>
            </w:tcBorders>
          </w:tcPr>
          <w:p w:rsidR="002E02BF" w:rsidRPr="00AF7B0A" w:rsidRDefault="002E02BF" w:rsidP="007E06DF">
            <w:pPr>
              <w:pStyle w:val="af0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B0A">
              <w:rPr>
                <w:rFonts w:ascii="Times New Roman" w:hAnsi="Times New Roman"/>
                <w:b/>
                <w:sz w:val="28"/>
              </w:rPr>
              <w:t>Кислород жидкий</w:t>
            </w:r>
          </w:p>
        </w:tc>
        <w:tc>
          <w:tcPr>
            <w:tcW w:w="460" w:type="dxa"/>
            <w:tcBorders>
              <w:bottom w:val="nil"/>
            </w:tcBorders>
          </w:tcPr>
          <w:p w:rsidR="002E02BF" w:rsidRPr="00AF7B0A" w:rsidRDefault="002E02BF" w:rsidP="007E06D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2E02BF" w:rsidRPr="00AF7B0A" w:rsidRDefault="002E02BF" w:rsidP="007E06D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E02BF" w:rsidRPr="00AF7B0A" w:rsidTr="00D923B6">
        <w:tc>
          <w:tcPr>
            <w:tcW w:w="5920" w:type="dxa"/>
            <w:tcBorders>
              <w:bottom w:val="nil"/>
            </w:tcBorders>
          </w:tcPr>
          <w:p w:rsidR="002E02BF" w:rsidRPr="00AF7B0A" w:rsidRDefault="002E02BF" w:rsidP="007E06D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F7B0A">
              <w:rPr>
                <w:b/>
                <w:sz w:val="28"/>
                <w:lang w:val="en-US"/>
              </w:rPr>
              <w:t>Oxygenium</w:t>
            </w:r>
            <w:proofErr w:type="spellEnd"/>
            <w:r w:rsidRPr="00AF7B0A">
              <w:rPr>
                <w:b/>
                <w:sz w:val="28"/>
              </w:rPr>
              <w:t xml:space="preserve"> </w:t>
            </w:r>
            <w:proofErr w:type="spellStart"/>
            <w:r w:rsidRPr="00AF7B0A">
              <w:rPr>
                <w:b/>
                <w:sz w:val="28"/>
                <w:lang w:val="en-US"/>
              </w:rPr>
              <w:t>liquidum</w:t>
            </w:r>
            <w:proofErr w:type="spellEnd"/>
          </w:p>
        </w:tc>
        <w:tc>
          <w:tcPr>
            <w:tcW w:w="460" w:type="dxa"/>
            <w:tcBorders>
              <w:bottom w:val="nil"/>
            </w:tcBorders>
          </w:tcPr>
          <w:p w:rsidR="002E02BF" w:rsidRPr="00AF7B0A" w:rsidRDefault="002E02BF" w:rsidP="007E06DF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2E02BF" w:rsidRPr="00AF7B0A" w:rsidRDefault="002E02BF" w:rsidP="007E06DF">
            <w:pPr>
              <w:spacing w:after="120"/>
              <w:rPr>
                <w:b/>
                <w:sz w:val="28"/>
                <w:szCs w:val="28"/>
              </w:rPr>
            </w:pPr>
            <w:r w:rsidRPr="00AF7B0A">
              <w:rPr>
                <w:b/>
                <w:sz w:val="28"/>
                <w:szCs w:val="28"/>
              </w:rPr>
              <w:t>Взамен ФС.</w:t>
            </w:r>
            <w:r w:rsidRPr="00AF7B0A">
              <w:rPr>
                <w:b/>
                <w:sz w:val="28"/>
              </w:rPr>
              <w:t>2.2.002</w:t>
            </w:r>
            <w:r w:rsidR="00A8009A" w:rsidRPr="00AF7B0A">
              <w:rPr>
                <w:b/>
                <w:sz w:val="28"/>
              </w:rPr>
              <w:t>7</w:t>
            </w:r>
            <w:r w:rsidRPr="00AF7B0A">
              <w:rPr>
                <w:b/>
                <w:sz w:val="28"/>
              </w:rPr>
              <w:t>.18</w:t>
            </w:r>
          </w:p>
        </w:tc>
      </w:tr>
    </w:tbl>
    <w:p w:rsidR="002E02BF" w:rsidRPr="00AF7B0A" w:rsidRDefault="002E02BF" w:rsidP="002E02BF">
      <w:pPr>
        <w:spacing w:line="40" w:lineRule="exact"/>
        <w:jc w:val="center"/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1E7A" w:rsidTr="00D923B6">
        <w:tc>
          <w:tcPr>
            <w:tcW w:w="9571" w:type="dxa"/>
          </w:tcPr>
          <w:p w:rsidR="00E81E7A" w:rsidRDefault="00E81E7A" w:rsidP="009B21B6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C6CA6" w:rsidRDefault="00EC6CA6" w:rsidP="00D923B6">
      <w:pPr>
        <w:tabs>
          <w:tab w:val="left" w:pos="7920"/>
        </w:tabs>
        <w:spacing w:line="120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3B6" w:rsidTr="00D923B6">
        <w:tc>
          <w:tcPr>
            <w:tcW w:w="4785" w:type="dxa"/>
          </w:tcPr>
          <w:p w:rsidR="00D923B6" w:rsidRDefault="00D923B6" w:rsidP="00D923B6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AF7B0A">
              <w:rPr>
                <w:sz w:val="28"/>
                <w:szCs w:val="28"/>
                <w:lang w:val="en-US"/>
              </w:rPr>
              <w:t>O</w:t>
            </w:r>
            <w:r w:rsidRPr="00AF7B0A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D923B6" w:rsidRDefault="00D923B6" w:rsidP="00D923B6">
            <w:pPr>
              <w:tabs>
                <w:tab w:val="left" w:pos="7920"/>
              </w:tabs>
              <w:jc w:val="right"/>
              <w:rPr>
                <w:sz w:val="28"/>
                <w:szCs w:val="28"/>
              </w:rPr>
            </w:pPr>
            <w:proofErr w:type="spellStart"/>
            <w:r w:rsidRPr="00AF7B0A">
              <w:rPr>
                <w:sz w:val="28"/>
                <w:szCs w:val="28"/>
              </w:rPr>
              <w:t>М.м</w:t>
            </w:r>
            <w:proofErr w:type="spellEnd"/>
            <w:r w:rsidRPr="00AF7B0A">
              <w:rPr>
                <w:sz w:val="28"/>
                <w:szCs w:val="28"/>
              </w:rPr>
              <w:t>. 32,00</w:t>
            </w:r>
          </w:p>
        </w:tc>
      </w:tr>
    </w:tbl>
    <w:p w:rsidR="00D923B6" w:rsidRPr="00E82AC9" w:rsidRDefault="00D923B6" w:rsidP="00E82AC9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6CA6" w:rsidRPr="00037ECF" w:rsidRDefault="009B21B6" w:rsidP="006104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ОПРЕДЕЛЕНИЕ</w:t>
      </w:r>
    </w:p>
    <w:p w:rsidR="000577C1" w:rsidRPr="00037ECF" w:rsidRDefault="000577C1" w:rsidP="00E82AC9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Настоящая фармакопейная статья распространяется на </w:t>
      </w:r>
      <w:r w:rsidR="00AB2630" w:rsidRPr="00037ECF">
        <w:rPr>
          <w:sz w:val="28"/>
          <w:szCs w:val="28"/>
        </w:rPr>
        <w:t>к</w:t>
      </w:r>
      <w:r w:rsidRPr="00037ECF">
        <w:rPr>
          <w:sz w:val="28"/>
          <w:szCs w:val="28"/>
        </w:rPr>
        <w:t>ислород медицинский жидкий (газ сжиженный), получаемый низкотемпературной ректификацией из атмосферного воздуха.</w:t>
      </w:r>
    </w:p>
    <w:p w:rsidR="000577C1" w:rsidRPr="00037ECF" w:rsidRDefault="000577C1" w:rsidP="00E82AC9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color w:val="000000"/>
          <w:sz w:val="28"/>
          <w:szCs w:val="28"/>
        </w:rPr>
        <w:t>Кислород</w:t>
      </w:r>
      <w:r w:rsidR="002700FF" w:rsidRPr="00037ECF">
        <w:rPr>
          <w:color w:val="000000"/>
          <w:sz w:val="28"/>
          <w:szCs w:val="28"/>
        </w:rPr>
        <w:t>,</w:t>
      </w:r>
      <w:r w:rsidRPr="00037ECF">
        <w:rPr>
          <w:color w:val="000000"/>
          <w:sz w:val="28"/>
          <w:szCs w:val="28"/>
        </w:rPr>
        <w:t xml:space="preserve"> </w:t>
      </w:r>
      <w:r w:rsidR="00316529" w:rsidRPr="00037ECF">
        <w:rPr>
          <w:color w:val="000000"/>
          <w:sz w:val="28"/>
          <w:szCs w:val="28"/>
        </w:rPr>
        <w:t xml:space="preserve">газ </w:t>
      </w:r>
      <w:r w:rsidRPr="00037ECF">
        <w:rPr>
          <w:color w:val="000000"/>
          <w:sz w:val="28"/>
          <w:szCs w:val="28"/>
        </w:rPr>
        <w:t xml:space="preserve">медицинский </w:t>
      </w:r>
      <w:r w:rsidR="00316529" w:rsidRPr="00037ECF">
        <w:rPr>
          <w:sz w:val="28"/>
          <w:szCs w:val="28"/>
        </w:rPr>
        <w:t>сжиженный</w:t>
      </w:r>
      <w:r w:rsidR="00D619F7" w:rsidRPr="00037ECF">
        <w:rPr>
          <w:sz w:val="28"/>
          <w:szCs w:val="28"/>
        </w:rPr>
        <w:t>,</w:t>
      </w:r>
      <w:r w:rsidR="00316529" w:rsidRPr="00037ECF">
        <w:rPr>
          <w:color w:val="000000"/>
          <w:sz w:val="28"/>
          <w:szCs w:val="28"/>
        </w:rPr>
        <w:t xml:space="preserve"> </w:t>
      </w:r>
      <w:r w:rsidRPr="00037ECF">
        <w:rPr>
          <w:color w:val="000000"/>
          <w:sz w:val="28"/>
          <w:szCs w:val="28"/>
        </w:rPr>
        <w:t>является субстанцией для получения препарата «Кислород</w:t>
      </w:r>
      <w:r w:rsidR="002700FF" w:rsidRPr="00037ECF">
        <w:rPr>
          <w:color w:val="000000"/>
          <w:sz w:val="28"/>
          <w:szCs w:val="28"/>
        </w:rPr>
        <w:t>,</w:t>
      </w:r>
      <w:r w:rsidRPr="00037ECF">
        <w:rPr>
          <w:color w:val="000000"/>
          <w:sz w:val="28"/>
          <w:szCs w:val="28"/>
        </w:rPr>
        <w:t xml:space="preserve"> газ медицинский</w:t>
      </w:r>
      <w:r w:rsidR="00316529" w:rsidRPr="00037ECF">
        <w:rPr>
          <w:color w:val="000000"/>
          <w:sz w:val="28"/>
          <w:szCs w:val="28"/>
        </w:rPr>
        <w:t xml:space="preserve"> сжатый</w:t>
      </w:r>
      <w:r w:rsidRPr="00037ECF">
        <w:rPr>
          <w:color w:val="000000"/>
          <w:sz w:val="28"/>
          <w:szCs w:val="28"/>
        </w:rPr>
        <w:t>».</w:t>
      </w:r>
    </w:p>
    <w:p w:rsidR="00C359AA" w:rsidRPr="00037ECF" w:rsidRDefault="00C359AA" w:rsidP="00E82AC9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Содержит не менее 99,5</w:t>
      </w:r>
      <w:r w:rsidR="00AB2630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% </w:t>
      </w:r>
      <w:r w:rsidR="00127C21" w:rsidRPr="00037ECF">
        <w:rPr>
          <w:sz w:val="28"/>
          <w:szCs w:val="28"/>
        </w:rPr>
        <w:t xml:space="preserve">кислорода </w:t>
      </w:r>
      <w:r w:rsidRPr="00037ECF">
        <w:rPr>
          <w:sz w:val="28"/>
          <w:szCs w:val="28"/>
        </w:rPr>
        <w:t>О</w:t>
      </w:r>
      <w:proofErr w:type="gramStart"/>
      <w:r w:rsidRPr="00037ECF">
        <w:rPr>
          <w:sz w:val="28"/>
          <w:szCs w:val="28"/>
          <w:vertAlign w:val="subscript"/>
        </w:rPr>
        <w:t>2</w:t>
      </w:r>
      <w:proofErr w:type="gramEnd"/>
      <w:r w:rsidRPr="00037ECF">
        <w:rPr>
          <w:sz w:val="28"/>
          <w:szCs w:val="28"/>
        </w:rPr>
        <w:t>.</w:t>
      </w:r>
    </w:p>
    <w:p w:rsidR="00CD3EA9" w:rsidRPr="00037ECF" w:rsidRDefault="00CD3EA9" w:rsidP="00E82AC9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b/>
          <w:sz w:val="28"/>
          <w:szCs w:val="28"/>
        </w:rPr>
        <w:t>Отбор проб.</w:t>
      </w:r>
      <w:r w:rsidRPr="00037ECF">
        <w:rPr>
          <w:sz w:val="28"/>
          <w:szCs w:val="28"/>
        </w:rPr>
        <w:t xml:space="preserve"> Перед отбором пробы из криогенного сосуда сливают </w:t>
      </w:r>
      <w:r w:rsidR="00AB2630" w:rsidRPr="00037ECF">
        <w:rPr>
          <w:sz w:val="28"/>
          <w:szCs w:val="28"/>
        </w:rPr>
        <w:t>1,5±0,5</w:t>
      </w:r>
      <w:r w:rsidRPr="00037ECF">
        <w:rPr>
          <w:sz w:val="28"/>
          <w:szCs w:val="28"/>
        </w:rPr>
        <w:t> л субстанции для охлаждения и промывки коммуникаций. Затем в криогенный сосуд наливают 5</w:t>
      </w:r>
      <w:r w:rsidR="00AB2630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л испытуемой субстанции кислорода медицинского жидкого. Из этого объёма отбирают пробы для последующих испытаний.</w:t>
      </w:r>
    </w:p>
    <w:p w:rsidR="009B21B6" w:rsidRPr="00037ECF" w:rsidRDefault="009B21B6" w:rsidP="006104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rFonts w:eastAsia="Calibri"/>
          <w:sz w:val="28"/>
          <w:szCs w:val="28"/>
          <w:lang w:eastAsia="en-US"/>
        </w:rPr>
        <w:t>СВОЙСТВА</w:t>
      </w:r>
    </w:p>
    <w:p w:rsidR="0069269D" w:rsidRPr="00037ECF" w:rsidRDefault="0069269D" w:rsidP="00E82AC9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b/>
          <w:sz w:val="28"/>
          <w:szCs w:val="28"/>
        </w:rPr>
        <w:t>Описание.</w:t>
      </w:r>
      <w:r w:rsidRPr="00037ECF">
        <w:rPr>
          <w:sz w:val="28"/>
          <w:szCs w:val="28"/>
        </w:rPr>
        <w:t xml:space="preserve"> </w:t>
      </w:r>
      <w:r w:rsidR="003313FF" w:rsidRPr="00037ECF">
        <w:rPr>
          <w:sz w:val="28"/>
          <w:szCs w:val="28"/>
        </w:rPr>
        <w:t>Светло-голубая жидкость без запаха.</w:t>
      </w:r>
    </w:p>
    <w:p w:rsidR="00227450" w:rsidRPr="00037ECF" w:rsidRDefault="00742C80" w:rsidP="003D4BD9">
      <w:pPr>
        <w:spacing w:after="120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Примечание </w:t>
      </w:r>
      <w:r w:rsidR="00FF7DF0" w:rsidRPr="00037ECF">
        <w:rPr>
          <w:sz w:val="28"/>
          <w:szCs w:val="28"/>
        </w:rPr>
        <w:t xml:space="preserve">– </w:t>
      </w:r>
      <w:r w:rsidR="003F242D" w:rsidRPr="00037ECF">
        <w:rPr>
          <w:sz w:val="28"/>
          <w:szCs w:val="28"/>
        </w:rPr>
        <w:t>Определение запаха: п</w:t>
      </w:r>
      <w:r w:rsidR="00B7603E" w:rsidRPr="00037ECF">
        <w:rPr>
          <w:sz w:val="28"/>
          <w:szCs w:val="28"/>
        </w:rPr>
        <w:t xml:space="preserve">осле испарения </w:t>
      </w:r>
      <w:r w:rsidR="004A6C2F" w:rsidRPr="00037ECF">
        <w:rPr>
          <w:sz w:val="28"/>
          <w:szCs w:val="28"/>
        </w:rPr>
        <w:t>субстанции</w:t>
      </w:r>
      <w:r w:rsidR="00B7603E" w:rsidRPr="00037ECF">
        <w:rPr>
          <w:sz w:val="28"/>
          <w:szCs w:val="28"/>
        </w:rPr>
        <w:t>, отобранной для определения масла, в колбе не должно быть запаха.</w:t>
      </w:r>
    </w:p>
    <w:p w:rsidR="009B21B6" w:rsidRPr="00037ECF" w:rsidRDefault="009B21B6" w:rsidP="004B76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lastRenderedPageBreak/>
        <w:t>ИДЕНТИФИКАЦИЯ</w:t>
      </w:r>
    </w:p>
    <w:p w:rsidR="00D943F3" w:rsidRPr="00037ECF" w:rsidRDefault="003D4BD9" w:rsidP="004B760D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7ECF">
        <w:rPr>
          <w:i/>
          <w:iCs/>
          <w:color w:val="000000"/>
          <w:sz w:val="28"/>
          <w:szCs w:val="28"/>
        </w:rPr>
        <w:t>1. </w:t>
      </w:r>
      <w:r w:rsidR="00D943F3" w:rsidRPr="00037ECF">
        <w:rPr>
          <w:i/>
          <w:iCs/>
          <w:color w:val="000000"/>
          <w:sz w:val="28"/>
          <w:szCs w:val="28"/>
        </w:rPr>
        <w:t xml:space="preserve">Качественная реакция. </w:t>
      </w:r>
      <w:r w:rsidR="00D943F3" w:rsidRPr="00037ECF">
        <w:rPr>
          <w:color w:val="000000"/>
          <w:sz w:val="28"/>
          <w:szCs w:val="28"/>
        </w:rPr>
        <w:t xml:space="preserve">Определение проводят одновременно с количественным определением. Раствор в цилиндрической части поглотительной пипетки </w:t>
      </w:r>
      <w:r w:rsidR="00365B5F" w:rsidRPr="00037ECF">
        <w:rPr>
          <w:color w:val="000000"/>
          <w:sz w:val="28"/>
          <w:szCs w:val="28"/>
        </w:rPr>
        <w:t>должен</w:t>
      </w:r>
      <w:r w:rsidR="006A46F8" w:rsidRPr="00037ECF">
        <w:rPr>
          <w:color w:val="000000"/>
          <w:sz w:val="28"/>
          <w:szCs w:val="28"/>
        </w:rPr>
        <w:t xml:space="preserve"> окраситься</w:t>
      </w:r>
      <w:r w:rsidR="00671882" w:rsidRPr="00037ECF">
        <w:rPr>
          <w:color w:val="000000"/>
          <w:sz w:val="28"/>
          <w:szCs w:val="28"/>
        </w:rPr>
        <w:t xml:space="preserve"> </w:t>
      </w:r>
      <w:r w:rsidR="00D943F3" w:rsidRPr="00037ECF">
        <w:rPr>
          <w:color w:val="000000"/>
          <w:sz w:val="28"/>
          <w:szCs w:val="28"/>
        </w:rPr>
        <w:t>в синий цвет</w:t>
      </w:r>
      <w:r w:rsidR="003B42B1" w:rsidRPr="00037ECF">
        <w:rPr>
          <w:color w:val="000000"/>
          <w:sz w:val="28"/>
          <w:szCs w:val="28"/>
        </w:rPr>
        <w:t>.</w:t>
      </w:r>
    </w:p>
    <w:p w:rsidR="00D455CF" w:rsidRPr="00037ECF" w:rsidRDefault="00D943F3" w:rsidP="003D4BD9">
      <w:pPr>
        <w:spacing w:line="360" w:lineRule="auto"/>
        <w:ind w:firstLine="709"/>
        <w:jc w:val="both"/>
        <w:rPr>
          <w:sz w:val="28"/>
          <w:szCs w:val="28"/>
        </w:rPr>
      </w:pPr>
      <w:r w:rsidRPr="004B760D">
        <w:rPr>
          <w:i/>
          <w:color w:val="000000"/>
          <w:sz w:val="28"/>
          <w:szCs w:val="28"/>
        </w:rPr>
        <w:t>2</w:t>
      </w:r>
      <w:r w:rsidR="004836DD" w:rsidRPr="00037ECF">
        <w:rPr>
          <w:color w:val="000000"/>
          <w:sz w:val="28"/>
          <w:szCs w:val="28"/>
        </w:rPr>
        <w:t>.</w:t>
      </w:r>
      <w:r w:rsidR="003D4BD9" w:rsidRPr="00037ECF">
        <w:rPr>
          <w:color w:val="000000"/>
          <w:sz w:val="28"/>
          <w:szCs w:val="28"/>
        </w:rPr>
        <w:t> </w:t>
      </w:r>
      <w:r w:rsidRPr="00037ECF">
        <w:rPr>
          <w:i/>
          <w:iCs/>
          <w:color w:val="000000"/>
          <w:sz w:val="28"/>
          <w:szCs w:val="28"/>
        </w:rPr>
        <w:t>Качественная реакция</w:t>
      </w:r>
      <w:r w:rsidR="0000311B" w:rsidRPr="00037ECF">
        <w:rPr>
          <w:i/>
          <w:iCs/>
          <w:color w:val="000000"/>
          <w:sz w:val="28"/>
          <w:szCs w:val="28"/>
        </w:rPr>
        <w:t>.</w:t>
      </w:r>
      <w:r w:rsidRPr="00037ECF">
        <w:rPr>
          <w:sz w:val="28"/>
          <w:szCs w:val="28"/>
        </w:rPr>
        <w:t xml:space="preserve"> </w:t>
      </w:r>
      <w:r w:rsidR="0000311B" w:rsidRPr="00037ECF">
        <w:rPr>
          <w:sz w:val="28"/>
          <w:szCs w:val="28"/>
        </w:rPr>
        <w:t xml:space="preserve">Заливают </w:t>
      </w:r>
      <w:r w:rsidR="00D455CF" w:rsidRPr="00037ECF">
        <w:rPr>
          <w:sz w:val="28"/>
          <w:szCs w:val="28"/>
        </w:rPr>
        <w:t>250</w:t>
      </w:r>
      <w:r w:rsidR="00AB2630" w:rsidRPr="00037ECF">
        <w:rPr>
          <w:sz w:val="28"/>
          <w:szCs w:val="28"/>
        </w:rPr>
        <w:t> </w:t>
      </w:r>
      <w:r w:rsidR="00D455CF" w:rsidRPr="00037ECF">
        <w:rPr>
          <w:sz w:val="28"/>
          <w:szCs w:val="28"/>
        </w:rPr>
        <w:t xml:space="preserve">мл </w:t>
      </w:r>
      <w:r w:rsidR="002B0601" w:rsidRPr="00037ECF">
        <w:rPr>
          <w:sz w:val="28"/>
          <w:szCs w:val="28"/>
        </w:rPr>
        <w:t>субстанции</w:t>
      </w:r>
      <w:r w:rsidR="00D455CF" w:rsidRPr="00037ECF">
        <w:rPr>
          <w:sz w:val="28"/>
          <w:szCs w:val="28"/>
        </w:rPr>
        <w:t xml:space="preserve"> в колбу установки для отбора </w:t>
      </w:r>
      <w:r w:rsidR="004836DD" w:rsidRPr="00037ECF">
        <w:rPr>
          <w:sz w:val="28"/>
          <w:szCs w:val="28"/>
        </w:rPr>
        <w:t xml:space="preserve">кислорода </w:t>
      </w:r>
      <w:r w:rsidR="00D455CF" w:rsidRPr="00037ECF">
        <w:rPr>
          <w:sz w:val="28"/>
          <w:szCs w:val="28"/>
        </w:rPr>
        <w:t>жидкого (рис.</w:t>
      </w:r>
      <w:r w:rsidR="00AB2630" w:rsidRPr="00037ECF">
        <w:rPr>
          <w:sz w:val="28"/>
          <w:szCs w:val="28"/>
        </w:rPr>
        <w:t xml:space="preserve"> </w:t>
      </w:r>
      <w:r w:rsidR="00D455CF" w:rsidRPr="00037ECF">
        <w:rPr>
          <w:sz w:val="28"/>
          <w:szCs w:val="28"/>
        </w:rPr>
        <w:t xml:space="preserve">1). Колба помещена в ящик со шлаковой ватой, охлаждённой </w:t>
      </w:r>
      <w:r w:rsidR="004836DD" w:rsidRPr="00037ECF">
        <w:rPr>
          <w:sz w:val="28"/>
          <w:szCs w:val="28"/>
        </w:rPr>
        <w:t xml:space="preserve">кислородом </w:t>
      </w:r>
      <w:r w:rsidR="00D455CF" w:rsidRPr="00037ECF">
        <w:rPr>
          <w:sz w:val="28"/>
          <w:szCs w:val="28"/>
        </w:rPr>
        <w:t>жидким. Колбу закрывают пробкой с двумя отводными трубками. К короткой трубке с зажимом присоединяют через редуктор баллон с азотом газообразным. При открытом зажиме к длинной трубке присоединяют изготовленный из трубы МЗ-М–3×0,5 длиной 500 мм змеевиковый испаритель (рис.</w:t>
      </w:r>
      <w:r w:rsidR="00AB2630" w:rsidRPr="00037ECF">
        <w:rPr>
          <w:sz w:val="28"/>
          <w:szCs w:val="28"/>
        </w:rPr>
        <w:t xml:space="preserve"> </w:t>
      </w:r>
      <w:r w:rsidR="00D455CF" w:rsidRPr="00037ECF">
        <w:rPr>
          <w:sz w:val="28"/>
          <w:szCs w:val="28"/>
        </w:rPr>
        <w:t>2), который погружён в сосуд с водой, нагретой до 5</w:t>
      </w:r>
      <w:r w:rsidR="00AB2630" w:rsidRPr="00037ECF">
        <w:rPr>
          <w:sz w:val="28"/>
          <w:szCs w:val="28"/>
        </w:rPr>
        <w:t>5±5 </w:t>
      </w:r>
      <w:r w:rsidR="00707477" w:rsidRPr="00037ECF">
        <w:rPr>
          <w:sz w:val="28"/>
          <w:szCs w:val="28"/>
        </w:rPr>
        <w:t>°</w:t>
      </w:r>
      <w:r w:rsidR="00D455CF" w:rsidRPr="00037ECF">
        <w:rPr>
          <w:sz w:val="28"/>
          <w:szCs w:val="28"/>
        </w:rPr>
        <w:t>С. Прикрывая зажим, регулируют скорость поступления кислорода медицинского жидкого в испаритель.</w:t>
      </w:r>
    </w:p>
    <w:p w:rsidR="00BE3272" w:rsidRPr="00037ECF" w:rsidRDefault="00BE3272" w:rsidP="003D4B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7ECF">
        <w:rPr>
          <w:color w:val="000000"/>
          <w:sz w:val="28"/>
          <w:szCs w:val="28"/>
        </w:rPr>
        <w:t>Ток испытуемо</w:t>
      </w:r>
      <w:r w:rsidR="002B0601" w:rsidRPr="00037ECF">
        <w:rPr>
          <w:color w:val="000000"/>
          <w:sz w:val="28"/>
          <w:szCs w:val="28"/>
        </w:rPr>
        <w:t>й субстанции</w:t>
      </w:r>
      <w:r w:rsidRPr="00037ECF">
        <w:rPr>
          <w:color w:val="000000"/>
          <w:sz w:val="28"/>
          <w:szCs w:val="28"/>
        </w:rPr>
        <w:t xml:space="preserve"> пропускают в течение 15</w:t>
      </w:r>
      <w:r w:rsidR="00AB2630" w:rsidRPr="00037ECF">
        <w:rPr>
          <w:color w:val="000000"/>
          <w:sz w:val="28"/>
          <w:szCs w:val="28"/>
        </w:rPr>
        <w:t>–</w:t>
      </w:r>
      <w:r w:rsidR="000A56C2" w:rsidRPr="00037ECF">
        <w:rPr>
          <w:color w:val="000000"/>
          <w:sz w:val="28"/>
          <w:szCs w:val="28"/>
        </w:rPr>
        <w:t>20 </w:t>
      </w:r>
      <w:r w:rsidRPr="00037ECF">
        <w:rPr>
          <w:color w:val="000000"/>
          <w:sz w:val="28"/>
          <w:szCs w:val="28"/>
        </w:rPr>
        <w:t>мин через склянку для промывания газов, содержащую 30</w:t>
      </w:r>
      <w:r w:rsidR="00AB2630" w:rsidRPr="00037ECF">
        <w:rPr>
          <w:color w:val="000000"/>
          <w:sz w:val="28"/>
          <w:szCs w:val="28"/>
        </w:rPr>
        <w:t>–</w:t>
      </w:r>
      <w:r w:rsidR="00546BCF" w:rsidRPr="00037ECF">
        <w:rPr>
          <w:color w:val="000000"/>
          <w:sz w:val="28"/>
          <w:szCs w:val="28"/>
        </w:rPr>
        <w:t>50 </w:t>
      </w:r>
      <w:r w:rsidRPr="00037ECF">
        <w:rPr>
          <w:color w:val="000000"/>
          <w:sz w:val="28"/>
          <w:szCs w:val="28"/>
        </w:rPr>
        <w:t xml:space="preserve">мл раствора </w:t>
      </w:r>
      <w:r w:rsidR="004836DD" w:rsidRPr="00037ECF">
        <w:rPr>
          <w:color w:val="000000"/>
          <w:sz w:val="28"/>
          <w:szCs w:val="28"/>
        </w:rPr>
        <w:t>пирогаллола</w:t>
      </w:r>
      <w:r w:rsidR="002B0601" w:rsidRPr="00037ECF">
        <w:rPr>
          <w:color w:val="000000"/>
          <w:sz w:val="28"/>
          <w:szCs w:val="28"/>
        </w:rPr>
        <w:t xml:space="preserve"> </w:t>
      </w:r>
      <w:r w:rsidRPr="00037ECF">
        <w:rPr>
          <w:color w:val="000000"/>
          <w:sz w:val="28"/>
          <w:szCs w:val="28"/>
        </w:rPr>
        <w:t>и 0,1</w:t>
      </w:r>
      <w:r w:rsidR="00AB2630" w:rsidRPr="00037ECF">
        <w:rPr>
          <w:color w:val="000000"/>
          <w:sz w:val="28"/>
          <w:szCs w:val="28"/>
        </w:rPr>
        <w:t>–</w:t>
      </w:r>
      <w:r w:rsidRPr="00037ECF">
        <w:rPr>
          <w:color w:val="000000"/>
          <w:sz w:val="28"/>
          <w:szCs w:val="28"/>
        </w:rPr>
        <w:t>0,15</w:t>
      </w:r>
      <w:r w:rsidR="00AB2630" w:rsidRPr="00037ECF">
        <w:rPr>
          <w:color w:val="000000"/>
          <w:sz w:val="28"/>
          <w:szCs w:val="28"/>
        </w:rPr>
        <w:t> </w:t>
      </w:r>
      <w:r w:rsidRPr="00037ECF">
        <w:rPr>
          <w:color w:val="000000"/>
          <w:sz w:val="28"/>
          <w:szCs w:val="28"/>
        </w:rPr>
        <w:t>мл калия гидроксида</w:t>
      </w:r>
      <w:r w:rsidR="004836DD" w:rsidRPr="00037ECF">
        <w:rPr>
          <w:color w:val="000000"/>
          <w:sz w:val="28"/>
          <w:szCs w:val="28"/>
        </w:rPr>
        <w:t xml:space="preserve"> раствора 10</w:t>
      </w:r>
      <w:r w:rsidR="00AB2630" w:rsidRPr="00037ECF">
        <w:rPr>
          <w:color w:val="000000"/>
          <w:sz w:val="28"/>
          <w:szCs w:val="28"/>
        </w:rPr>
        <w:t> </w:t>
      </w:r>
      <w:r w:rsidR="004836DD" w:rsidRPr="00037ECF">
        <w:rPr>
          <w:color w:val="000000"/>
          <w:sz w:val="28"/>
          <w:szCs w:val="28"/>
        </w:rPr>
        <w:t>%</w:t>
      </w:r>
      <w:r w:rsidRPr="00037ECF">
        <w:rPr>
          <w:color w:val="000000"/>
          <w:sz w:val="28"/>
          <w:szCs w:val="28"/>
        </w:rPr>
        <w:t>; раствор должен окраситься в т</w:t>
      </w:r>
      <w:r w:rsidR="00AB2630" w:rsidRPr="00037ECF">
        <w:rPr>
          <w:color w:val="000000"/>
          <w:sz w:val="28"/>
          <w:szCs w:val="28"/>
        </w:rPr>
        <w:t>ё</w:t>
      </w:r>
      <w:r w:rsidRPr="00037ECF">
        <w:rPr>
          <w:color w:val="000000"/>
          <w:sz w:val="28"/>
          <w:szCs w:val="28"/>
        </w:rPr>
        <w:t>мно-коричневый цвет.</w:t>
      </w:r>
    </w:p>
    <w:p w:rsidR="00BE3272" w:rsidRPr="00037ECF" w:rsidRDefault="00BE3272" w:rsidP="003D4BD9">
      <w:pPr>
        <w:shd w:val="clear" w:color="auto" w:fill="FFFFFF"/>
        <w:spacing w:line="360" w:lineRule="auto"/>
        <w:ind w:firstLine="709"/>
        <w:jc w:val="both"/>
      </w:pPr>
      <w:r w:rsidRPr="00037ECF">
        <w:rPr>
          <w:i/>
          <w:iCs/>
          <w:color w:val="000000"/>
          <w:sz w:val="28"/>
          <w:szCs w:val="28"/>
        </w:rPr>
        <w:t xml:space="preserve">Раствор пирогаллола. </w:t>
      </w:r>
      <w:r w:rsidR="00C25715" w:rsidRPr="00037ECF">
        <w:rPr>
          <w:color w:val="000000"/>
          <w:sz w:val="28"/>
          <w:szCs w:val="28"/>
        </w:rPr>
        <w:t xml:space="preserve">Растворяют </w:t>
      </w:r>
      <w:r w:rsidRPr="00037ECF">
        <w:rPr>
          <w:color w:val="000000"/>
          <w:sz w:val="28"/>
          <w:szCs w:val="28"/>
        </w:rPr>
        <w:t>0,5</w:t>
      </w:r>
      <w:r w:rsidR="00AB2630" w:rsidRPr="00037ECF">
        <w:rPr>
          <w:color w:val="000000"/>
          <w:sz w:val="28"/>
          <w:szCs w:val="28"/>
        </w:rPr>
        <w:t> </w:t>
      </w:r>
      <w:r w:rsidRPr="00037ECF">
        <w:rPr>
          <w:color w:val="000000"/>
          <w:sz w:val="28"/>
          <w:szCs w:val="28"/>
        </w:rPr>
        <w:t>г пирогаллола в 50</w:t>
      </w:r>
      <w:r w:rsidR="00AB2630" w:rsidRPr="00037ECF">
        <w:rPr>
          <w:color w:val="000000"/>
          <w:sz w:val="28"/>
          <w:szCs w:val="28"/>
        </w:rPr>
        <w:t> </w:t>
      </w:r>
      <w:r w:rsidRPr="00037ECF">
        <w:rPr>
          <w:color w:val="000000"/>
          <w:sz w:val="28"/>
          <w:szCs w:val="28"/>
        </w:rPr>
        <w:t xml:space="preserve">мл воды, свободной от </w:t>
      </w:r>
      <w:r w:rsidR="00B0186C" w:rsidRPr="00037ECF">
        <w:rPr>
          <w:color w:val="000000"/>
          <w:sz w:val="28"/>
          <w:szCs w:val="28"/>
        </w:rPr>
        <w:t xml:space="preserve">углерода </w:t>
      </w:r>
      <w:r w:rsidR="002C3FDA" w:rsidRPr="00037ECF">
        <w:rPr>
          <w:color w:val="000000"/>
          <w:sz w:val="28"/>
          <w:szCs w:val="28"/>
        </w:rPr>
        <w:t>диоксида</w:t>
      </w:r>
      <w:r w:rsidRPr="00037ECF">
        <w:rPr>
          <w:color w:val="000000"/>
          <w:sz w:val="28"/>
          <w:szCs w:val="28"/>
        </w:rPr>
        <w:t>. Перед растворением через воду пропускают аргон для удаления из среды кислорода.</w:t>
      </w:r>
    </w:p>
    <w:p w:rsidR="00993189" w:rsidRPr="00037ECF" w:rsidRDefault="003C37E4" w:rsidP="00B540DC">
      <w:pPr>
        <w:keepNext/>
        <w:spacing w:line="360" w:lineRule="auto"/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lastRenderedPageBreak/>
        <w:drawing>
          <wp:inline distT="0" distB="0" distL="0" distR="0">
            <wp:extent cx="4057650" cy="2819988"/>
            <wp:effectExtent l="19050" t="0" r="0" b="0"/>
            <wp:docPr id="1" name="Рисунок 1" descr="Установка для отбора жидкого кислород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для отбора жидкого кислорода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571" cy="282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849" w:rsidRPr="00037ECF" w:rsidRDefault="001712EE" w:rsidP="0061043C">
      <w:pPr>
        <w:widowControl w:val="0"/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B540DC" w:rsidRPr="00037ECF">
        <w:rPr>
          <w:sz w:val="28"/>
          <w:szCs w:val="28"/>
        </w:rPr>
        <w:t>1 –</w:t>
      </w:r>
      <w:r w:rsidR="00147849" w:rsidRPr="00037ECF">
        <w:rPr>
          <w:sz w:val="28"/>
          <w:szCs w:val="28"/>
        </w:rPr>
        <w:t xml:space="preserve"> Установка для отбора </w:t>
      </w:r>
      <w:r w:rsidR="004836DD" w:rsidRPr="00037ECF">
        <w:rPr>
          <w:sz w:val="28"/>
          <w:szCs w:val="28"/>
        </w:rPr>
        <w:t xml:space="preserve">кислорода </w:t>
      </w:r>
      <w:r w:rsidR="00147849" w:rsidRPr="00037ECF">
        <w:rPr>
          <w:sz w:val="28"/>
          <w:szCs w:val="28"/>
        </w:rPr>
        <w:t xml:space="preserve">жидкого </w:t>
      </w:r>
    </w:p>
    <w:p w:rsidR="004836DD" w:rsidRPr="00037ECF" w:rsidRDefault="00B540DC" w:rsidP="00B540DC">
      <w:pPr>
        <w:jc w:val="center"/>
      </w:pPr>
      <w:r w:rsidRPr="00037ECF">
        <w:t xml:space="preserve">1 – ящик со шлаковой ватой; </w:t>
      </w:r>
      <w:r w:rsidR="00147849" w:rsidRPr="00037ECF">
        <w:t>2 – колб</w:t>
      </w:r>
      <w:r w:rsidR="00F74D59" w:rsidRPr="00037ECF">
        <w:t>а</w:t>
      </w:r>
      <w:r w:rsidR="00147849" w:rsidRPr="00037ECF">
        <w:t xml:space="preserve"> стеклянная</w:t>
      </w:r>
      <w:r w:rsidR="00D455CF" w:rsidRPr="00037ECF">
        <w:t xml:space="preserve"> </w:t>
      </w:r>
      <w:r w:rsidR="009833C9" w:rsidRPr="00037ECF">
        <w:t>т</w:t>
      </w:r>
      <w:r w:rsidR="009C50F0" w:rsidRPr="00037ECF">
        <w:t>ипа</w:t>
      </w:r>
      <w:r w:rsidR="009833C9" w:rsidRPr="00037ECF">
        <w:t xml:space="preserve"> </w:t>
      </w:r>
      <w:r w:rsidR="00147849" w:rsidRPr="00037ECF">
        <w:t>К-2 500-34 ТС</w:t>
      </w:r>
      <w:r w:rsidRPr="00037ECF">
        <w:t>;</w:t>
      </w:r>
      <w:r w:rsidR="009833C9" w:rsidRPr="00037ECF">
        <w:t xml:space="preserve"> 3 – пробка с двумя отводными</w:t>
      </w:r>
      <w:r w:rsidR="00D455CF" w:rsidRPr="00037ECF">
        <w:t xml:space="preserve"> </w:t>
      </w:r>
      <w:r w:rsidRPr="00037ECF">
        <w:t>трубками; 4 – зажим;</w:t>
      </w:r>
      <w:r w:rsidR="009833C9" w:rsidRPr="00037ECF">
        <w:t xml:space="preserve"> </w:t>
      </w:r>
      <w:r w:rsidR="009C50F0" w:rsidRPr="00037ECF">
        <w:t>5 – змеевиковый испа</w:t>
      </w:r>
      <w:r w:rsidRPr="00037ECF">
        <w:t>ритель;</w:t>
      </w:r>
      <w:r w:rsidR="002B7AD0" w:rsidRPr="00037ECF">
        <w:t xml:space="preserve"> </w:t>
      </w:r>
      <w:r w:rsidR="009C50F0" w:rsidRPr="00037ECF">
        <w:t>6 – сосуд с водой</w:t>
      </w:r>
      <w:r w:rsidRPr="00037ECF">
        <w:t>.</w:t>
      </w:r>
    </w:p>
    <w:p w:rsidR="00B540DC" w:rsidRPr="00037ECF" w:rsidRDefault="00B540DC" w:rsidP="008C4BDD">
      <w:pPr>
        <w:jc w:val="center"/>
        <w:rPr>
          <w:sz w:val="28"/>
          <w:szCs w:val="28"/>
        </w:rPr>
      </w:pPr>
    </w:p>
    <w:p w:rsidR="00590634" w:rsidRPr="00037ECF" w:rsidRDefault="003C37E4" w:rsidP="00B540DC">
      <w:pPr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drawing>
          <wp:inline distT="0" distB="0" distL="0" distR="0">
            <wp:extent cx="1234440" cy="2194560"/>
            <wp:effectExtent l="19050" t="0" r="3810" b="0"/>
            <wp:docPr id="2" name="Рисунок 2" descr="Змеевиковый испар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меевиковый испарител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F0" w:rsidRPr="00037ECF" w:rsidRDefault="001712EE" w:rsidP="00B540DC">
      <w:pPr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B540DC" w:rsidRPr="00037ECF">
        <w:rPr>
          <w:sz w:val="28"/>
          <w:szCs w:val="28"/>
        </w:rPr>
        <w:t>2 –</w:t>
      </w:r>
      <w:r w:rsidR="00590634" w:rsidRPr="00037ECF">
        <w:rPr>
          <w:sz w:val="28"/>
          <w:szCs w:val="28"/>
        </w:rPr>
        <w:t xml:space="preserve"> Змеевиковый испаритель</w:t>
      </w:r>
    </w:p>
    <w:p w:rsidR="00590634" w:rsidRPr="00037ECF" w:rsidRDefault="00AB2630" w:rsidP="00B540DC">
      <w:pPr>
        <w:jc w:val="center"/>
        <w:rPr>
          <w:i/>
        </w:rPr>
      </w:pPr>
      <w:r w:rsidRPr="00037ECF">
        <w:rPr>
          <w:i/>
        </w:rPr>
        <w:t>Р</w:t>
      </w:r>
      <w:r w:rsidR="00590634" w:rsidRPr="00037ECF">
        <w:rPr>
          <w:i/>
        </w:rPr>
        <w:t>азмеры указаны в миллиметрах</w:t>
      </w:r>
      <w:r w:rsidR="00B540DC" w:rsidRPr="00037ECF">
        <w:rPr>
          <w:i/>
        </w:rPr>
        <w:t>.</w:t>
      </w:r>
    </w:p>
    <w:p w:rsidR="00B540DC" w:rsidRPr="00037ECF" w:rsidRDefault="00B540DC" w:rsidP="008C4BDD">
      <w:pPr>
        <w:jc w:val="center"/>
        <w:rPr>
          <w:i/>
          <w:sz w:val="28"/>
          <w:szCs w:val="28"/>
        </w:rPr>
      </w:pPr>
    </w:p>
    <w:p w:rsidR="00A9399A" w:rsidRPr="00037ECF" w:rsidRDefault="00A9399A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37ECF">
        <w:rPr>
          <w:b/>
          <w:sz w:val="28"/>
          <w:szCs w:val="28"/>
        </w:rPr>
        <w:t>ИСПЫТАНИЯ</w:t>
      </w:r>
    </w:p>
    <w:p w:rsidR="00EC6CA6" w:rsidRPr="00037ECF" w:rsidRDefault="00922902" w:rsidP="009F000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b/>
          <w:sz w:val="28"/>
          <w:szCs w:val="28"/>
        </w:rPr>
        <w:t>Углерода диоксид.</w:t>
      </w:r>
      <w:r w:rsidRPr="00037ECF">
        <w:rPr>
          <w:sz w:val="28"/>
          <w:szCs w:val="28"/>
        </w:rPr>
        <w:t xml:space="preserve"> </w:t>
      </w:r>
      <w:r w:rsidR="00FC66A0" w:rsidRPr="00037ECF">
        <w:rPr>
          <w:sz w:val="28"/>
          <w:szCs w:val="28"/>
        </w:rPr>
        <w:t>Не более</w:t>
      </w:r>
      <w:r w:rsidR="00501291" w:rsidRPr="00037ECF">
        <w:rPr>
          <w:sz w:val="28"/>
          <w:szCs w:val="28"/>
        </w:rPr>
        <w:t xml:space="preserve"> 0,03</w:t>
      </w:r>
      <w:r w:rsidR="00634155" w:rsidRPr="00037ECF">
        <w:rPr>
          <w:sz w:val="28"/>
          <w:szCs w:val="28"/>
          <w:lang w:val="en-US"/>
        </w:rPr>
        <w:t> </w:t>
      </w:r>
      <w:r w:rsidR="00501291" w:rsidRPr="00037ECF">
        <w:rPr>
          <w:sz w:val="28"/>
          <w:szCs w:val="28"/>
        </w:rPr>
        <w:t>%</w:t>
      </w:r>
      <w:r w:rsidR="00FC66A0" w:rsidRPr="00037ECF">
        <w:rPr>
          <w:sz w:val="28"/>
          <w:szCs w:val="28"/>
        </w:rPr>
        <w:t xml:space="preserve"> </w:t>
      </w:r>
      <w:r w:rsidR="00AA4C31" w:rsidRPr="00037ECF">
        <w:rPr>
          <w:sz w:val="28"/>
          <w:szCs w:val="28"/>
        </w:rPr>
        <w:t>(300</w:t>
      </w:r>
      <w:r w:rsidR="00AB2630" w:rsidRPr="00037ECF">
        <w:rPr>
          <w:sz w:val="28"/>
          <w:szCs w:val="28"/>
        </w:rPr>
        <w:t> </w:t>
      </w:r>
      <w:r w:rsidR="00AA4C31" w:rsidRPr="00037ECF">
        <w:rPr>
          <w:sz w:val="28"/>
          <w:szCs w:val="28"/>
          <w:lang w:val="en-US"/>
        </w:rPr>
        <w:t>ppm</w:t>
      </w:r>
      <w:r w:rsidR="00AA4C31" w:rsidRPr="00037ECF">
        <w:rPr>
          <w:sz w:val="28"/>
          <w:szCs w:val="28"/>
        </w:rPr>
        <w:t>)</w:t>
      </w:r>
      <w:r w:rsidR="00F7036D" w:rsidRPr="00037ECF">
        <w:rPr>
          <w:sz w:val="28"/>
          <w:szCs w:val="28"/>
        </w:rPr>
        <w:t>.</w:t>
      </w:r>
      <w:r w:rsidR="00A23F96" w:rsidRPr="00037ECF">
        <w:rPr>
          <w:sz w:val="28"/>
          <w:szCs w:val="28"/>
        </w:rPr>
        <w:t xml:space="preserve"> </w:t>
      </w:r>
    </w:p>
    <w:p w:rsidR="00B5624F" w:rsidRPr="00037ECF" w:rsidRDefault="00501291" w:rsidP="0061043C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037ECF">
        <w:rPr>
          <w:b/>
          <w:i/>
          <w:iCs/>
          <w:color w:val="000000"/>
          <w:sz w:val="28"/>
          <w:szCs w:val="28"/>
        </w:rPr>
        <w:t>Метод 1</w:t>
      </w:r>
    </w:p>
    <w:p w:rsidR="00C32CA9" w:rsidRPr="00037ECF" w:rsidRDefault="00313CB2" w:rsidP="009F0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7ECF">
        <w:rPr>
          <w:sz w:val="28"/>
          <w:szCs w:val="28"/>
        </w:rPr>
        <w:t>Определение</w:t>
      </w:r>
      <w:r w:rsidR="00CF096F" w:rsidRPr="00037ECF">
        <w:rPr>
          <w:sz w:val="28"/>
          <w:szCs w:val="28"/>
        </w:rPr>
        <w:t xml:space="preserve"> </w:t>
      </w:r>
      <w:r w:rsidR="00C32CA9" w:rsidRPr="00037ECF">
        <w:rPr>
          <w:color w:val="000000"/>
          <w:sz w:val="28"/>
          <w:szCs w:val="28"/>
        </w:rPr>
        <w:t>проводят в установке для определения углерода диоксида (рис.</w:t>
      </w:r>
      <w:r w:rsidR="00F019EA" w:rsidRPr="00037ECF">
        <w:rPr>
          <w:color w:val="000000"/>
          <w:sz w:val="28"/>
          <w:szCs w:val="28"/>
        </w:rPr>
        <w:t> </w:t>
      </w:r>
      <w:r w:rsidR="002B7AD0" w:rsidRPr="00037ECF">
        <w:rPr>
          <w:color w:val="000000"/>
          <w:sz w:val="28"/>
          <w:szCs w:val="28"/>
        </w:rPr>
        <w:t>3</w:t>
      </w:r>
      <w:r w:rsidR="00C32CA9" w:rsidRPr="00037ECF">
        <w:rPr>
          <w:color w:val="000000"/>
          <w:sz w:val="28"/>
          <w:szCs w:val="28"/>
        </w:rPr>
        <w:t>), включающей стеклянный испаритель или колбу типа П-2-500-34 ТС (рис.</w:t>
      </w:r>
      <w:r w:rsidR="00AB2630" w:rsidRPr="00037ECF">
        <w:rPr>
          <w:color w:val="000000"/>
          <w:sz w:val="28"/>
          <w:szCs w:val="28"/>
        </w:rPr>
        <w:t> </w:t>
      </w:r>
      <w:r w:rsidR="00C32CA9" w:rsidRPr="00037ECF">
        <w:rPr>
          <w:color w:val="000000"/>
          <w:sz w:val="28"/>
          <w:szCs w:val="28"/>
        </w:rPr>
        <w:t>4), змеевиковый конденсатор (рис.</w:t>
      </w:r>
      <w:r w:rsidR="00AB2630" w:rsidRPr="00037ECF">
        <w:rPr>
          <w:color w:val="000000"/>
          <w:sz w:val="28"/>
          <w:szCs w:val="28"/>
        </w:rPr>
        <w:t> </w:t>
      </w:r>
      <w:r w:rsidR="00C32CA9" w:rsidRPr="00037ECF">
        <w:rPr>
          <w:color w:val="000000"/>
          <w:sz w:val="28"/>
          <w:szCs w:val="28"/>
        </w:rPr>
        <w:t>5</w:t>
      </w:r>
      <w:r w:rsidRPr="00037ECF">
        <w:rPr>
          <w:color w:val="000000"/>
          <w:sz w:val="28"/>
          <w:szCs w:val="28"/>
        </w:rPr>
        <w:t xml:space="preserve">), </w:t>
      </w:r>
      <w:r w:rsidR="00C32CA9" w:rsidRPr="00037ECF">
        <w:rPr>
          <w:color w:val="000000"/>
          <w:sz w:val="28"/>
          <w:szCs w:val="28"/>
        </w:rPr>
        <w:t xml:space="preserve">сосуд </w:t>
      </w:r>
      <w:proofErr w:type="spellStart"/>
      <w:r w:rsidR="00C32CA9" w:rsidRPr="00037ECF">
        <w:rPr>
          <w:color w:val="000000"/>
          <w:sz w:val="28"/>
          <w:szCs w:val="28"/>
        </w:rPr>
        <w:t>Дьюара</w:t>
      </w:r>
      <w:proofErr w:type="spellEnd"/>
      <w:r w:rsidR="00C32CA9" w:rsidRPr="00037ECF">
        <w:rPr>
          <w:color w:val="000000"/>
          <w:sz w:val="28"/>
          <w:szCs w:val="28"/>
        </w:rPr>
        <w:t xml:space="preserve"> стеклянный вместимостью 500</w:t>
      </w:r>
      <w:r w:rsidR="002E212D" w:rsidRPr="00037ECF">
        <w:rPr>
          <w:color w:val="000000"/>
          <w:sz w:val="28"/>
          <w:szCs w:val="28"/>
        </w:rPr>
        <w:t> </w:t>
      </w:r>
      <w:r w:rsidR="00C32CA9" w:rsidRPr="00037ECF">
        <w:rPr>
          <w:color w:val="000000"/>
          <w:sz w:val="28"/>
          <w:szCs w:val="28"/>
        </w:rPr>
        <w:t>мл и абсорбер (рис.</w:t>
      </w:r>
      <w:r w:rsidR="00AB2630" w:rsidRPr="00037ECF">
        <w:rPr>
          <w:color w:val="000000"/>
          <w:sz w:val="28"/>
          <w:szCs w:val="28"/>
        </w:rPr>
        <w:t> </w:t>
      </w:r>
      <w:r w:rsidR="002B7AD0" w:rsidRPr="00037ECF">
        <w:rPr>
          <w:color w:val="000000"/>
          <w:sz w:val="28"/>
          <w:szCs w:val="28"/>
        </w:rPr>
        <w:t>6</w:t>
      </w:r>
      <w:r w:rsidR="00C32CA9" w:rsidRPr="00037ECF">
        <w:rPr>
          <w:color w:val="000000"/>
          <w:sz w:val="28"/>
          <w:szCs w:val="28"/>
        </w:rPr>
        <w:t xml:space="preserve">) или склянку для промывания газов типа СН-1-100 </w:t>
      </w:r>
      <w:r w:rsidR="00F23BE3" w:rsidRPr="00037ECF">
        <w:rPr>
          <w:color w:val="000000"/>
          <w:sz w:val="28"/>
          <w:szCs w:val="28"/>
        </w:rPr>
        <w:t>и</w:t>
      </w:r>
      <w:r w:rsidR="00C32CA9" w:rsidRPr="00037ECF">
        <w:rPr>
          <w:color w:val="000000"/>
          <w:sz w:val="28"/>
          <w:szCs w:val="28"/>
        </w:rPr>
        <w:t>ли СН-2-100.</w:t>
      </w:r>
    </w:p>
    <w:p w:rsidR="002B7AD0" w:rsidRPr="00037ECF" w:rsidRDefault="002B7AD0" w:rsidP="00A23F96">
      <w:pPr>
        <w:shd w:val="clear" w:color="auto" w:fill="FFFFFF"/>
        <w:spacing w:line="360" w:lineRule="auto"/>
        <w:ind w:firstLine="709"/>
        <w:jc w:val="both"/>
      </w:pPr>
    </w:p>
    <w:p w:rsidR="00272B7B" w:rsidRPr="00037ECF" w:rsidRDefault="003C37E4" w:rsidP="008C4BDD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lastRenderedPageBreak/>
        <w:drawing>
          <wp:inline distT="0" distB="0" distL="0" distR="0">
            <wp:extent cx="4452197" cy="2112048"/>
            <wp:effectExtent l="19050" t="0" r="5503" b="0"/>
            <wp:docPr id="7" name="Рисунок 7" descr="Установка для определения двуокиси угле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ановка для определения двуокиси углеро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463" cy="21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C9" w:rsidRPr="00037ECF" w:rsidRDefault="00E148C9" w:rsidP="008C4BDD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2B7AD0" w:rsidRPr="00037ECF">
        <w:rPr>
          <w:sz w:val="28"/>
          <w:szCs w:val="28"/>
        </w:rPr>
        <w:t>3</w:t>
      </w:r>
      <w:r w:rsidR="008C4BDD" w:rsidRPr="00037ECF">
        <w:rPr>
          <w:sz w:val="28"/>
          <w:szCs w:val="28"/>
        </w:rPr>
        <w:t xml:space="preserve"> –</w:t>
      </w:r>
      <w:r w:rsidRPr="00037ECF">
        <w:rPr>
          <w:sz w:val="28"/>
          <w:szCs w:val="28"/>
        </w:rPr>
        <w:t xml:space="preserve"> Установка для определения углерода диоксида</w:t>
      </w:r>
    </w:p>
    <w:p w:rsidR="00AB2630" w:rsidRPr="00037ECF" w:rsidRDefault="00E148C9" w:rsidP="00272B7B">
      <w:pPr>
        <w:tabs>
          <w:tab w:val="left" w:pos="720"/>
        </w:tabs>
        <w:jc w:val="center"/>
      </w:pPr>
      <w:r w:rsidRPr="00037ECF">
        <w:t>1 – зажим; 2 – резиновая трубка; 3 – испаритель; 4 – змеевиковый конденсатор;</w:t>
      </w:r>
    </w:p>
    <w:p w:rsidR="00E148C9" w:rsidRPr="00037ECF" w:rsidRDefault="00E148C9" w:rsidP="00272B7B">
      <w:pPr>
        <w:tabs>
          <w:tab w:val="left" w:pos="720"/>
        </w:tabs>
        <w:jc w:val="center"/>
      </w:pPr>
      <w:r w:rsidRPr="00037ECF">
        <w:t xml:space="preserve">5 –сосуд </w:t>
      </w:r>
      <w:proofErr w:type="spellStart"/>
      <w:r w:rsidRPr="00037ECF">
        <w:t>Дьюара</w:t>
      </w:r>
      <w:proofErr w:type="spellEnd"/>
      <w:r w:rsidRPr="00037ECF">
        <w:t xml:space="preserve"> с кислородом жидким; 6 – абсорбент</w:t>
      </w:r>
      <w:r w:rsidR="008C4BDD" w:rsidRPr="00037ECF">
        <w:t>.</w:t>
      </w:r>
    </w:p>
    <w:p w:rsidR="008C4BDD" w:rsidRPr="00037ECF" w:rsidRDefault="008C4BDD" w:rsidP="008C4BDD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5291"/>
        <w:gridCol w:w="4280"/>
      </w:tblGrid>
      <w:tr w:rsidR="002B7AD0" w:rsidRPr="00037ECF" w:rsidTr="0049512D">
        <w:trPr>
          <w:jc w:val="center"/>
        </w:trPr>
        <w:tc>
          <w:tcPr>
            <w:tcW w:w="2764" w:type="pct"/>
            <w:tcMar>
              <w:left w:w="28" w:type="dxa"/>
              <w:right w:w="28" w:type="dxa"/>
            </w:tcMar>
            <w:vAlign w:val="center"/>
          </w:tcPr>
          <w:p w:rsidR="002B7AD0" w:rsidRPr="00037ECF" w:rsidRDefault="002B7AD0" w:rsidP="0069572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37ECF">
              <w:rPr>
                <w:noProof/>
                <w:sz w:val="28"/>
                <w:szCs w:val="28"/>
              </w:rPr>
              <w:drawing>
                <wp:inline distT="0" distB="0" distL="0" distR="0">
                  <wp:extent cx="3276600" cy="2476500"/>
                  <wp:effectExtent l="19050" t="0" r="0" b="0"/>
                  <wp:docPr id="15" name="Рисунок 4" descr="Ацетиле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цетилен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pct"/>
            <w:vAlign w:val="center"/>
          </w:tcPr>
          <w:p w:rsidR="002B7AD0" w:rsidRPr="00037ECF" w:rsidRDefault="002B7AD0" w:rsidP="0069572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37ECF"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2773680"/>
                  <wp:effectExtent l="19050" t="0" r="0" b="0"/>
                  <wp:docPr id="16" name="Рисунок 5" descr="Змеевиковый конденса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меевиковый конденса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7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AD0" w:rsidRPr="00037ECF" w:rsidTr="00DD5A06">
        <w:trPr>
          <w:jc w:val="center"/>
        </w:trPr>
        <w:tc>
          <w:tcPr>
            <w:tcW w:w="2764" w:type="pct"/>
            <w:tcMar>
              <w:left w:w="28" w:type="dxa"/>
              <w:right w:w="28" w:type="dxa"/>
            </w:tcMar>
          </w:tcPr>
          <w:p w:rsidR="002B7AD0" w:rsidRPr="00037ECF" w:rsidRDefault="002B7AD0" w:rsidP="00DD5A0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Рисунок</w:t>
            </w:r>
            <w:r w:rsidR="00B24EE5" w:rsidRPr="00037ECF">
              <w:rPr>
                <w:sz w:val="28"/>
                <w:szCs w:val="28"/>
              </w:rPr>
              <w:t xml:space="preserve"> </w:t>
            </w:r>
            <w:r w:rsidR="0049512D" w:rsidRPr="00037ECF">
              <w:rPr>
                <w:sz w:val="28"/>
                <w:szCs w:val="28"/>
              </w:rPr>
              <w:t xml:space="preserve">4 – </w:t>
            </w:r>
            <w:r w:rsidRPr="00037ECF">
              <w:rPr>
                <w:sz w:val="28"/>
                <w:szCs w:val="28"/>
              </w:rPr>
              <w:t>Пробоотборники – испарители</w:t>
            </w:r>
          </w:p>
          <w:p w:rsidR="002B7AD0" w:rsidRPr="00266242" w:rsidRDefault="00AB2630" w:rsidP="00DD5A06">
            <w:pPr>
              <w:tabs>
                <w:tab w:val="left" w:pos="720"/>
              </w:tabs>
              <w:jc w:val="center"/>
            </w:pPr>
            <w:r w:rsidRPr="00266242">
              <w:t>Р</w:t>
            </w:r>
            <w:r w:rsidR="002B7AD0" w:rsidRPr="00266242">
              <w:t>азмеры указаны в миллиметрах</w:t>
            </w:r>
            <w:r w:rsidR="006F7092" w:rsidRPr="00266242">
              <w:t>.</w:t>
            </w:r>
          </w:p>
        </w:tc>
        <w:tc>
          <w:tcPr>
            <w:tcW w:w="2236" w:type="pct"/>
            <w:vAlign w:val="center"/>
          </w:tcPr>
          <w:p w:rsidR="002B7AD0" w:rsidRPr="00037ECF" w:rsidRDefault="0049512D" w:rsidP="0069572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Рисунок 5 –</w:t>
            </w:r>
            <w:r w:rsidR="002B7AD0" w:rsidRPr="00037ECF">
              <w:rPr>
                <w:sz w:val="28"/>
                <w:szCs w:val="28"/>
              </w:rPr>
              <w:t xml:space="preserve"> Змеевиковый конденсатор</w:t>
            </w:r>
          </w:p>
          <w:p w:rsidR="002B7AD0" w:rsidRPr="00266242" w:rsidRDefault="00AB2630" w:rsidP="00695729">
            <w:pPr>
              <w:tabs>
                <w:tab w:val="left" w:pos="720"/>
              </w:tabs>
              <w:jc w:val="center"/>
            </w:pPr>
            <w:r w:rsidRPr="00266242">
              <w:t>Р</w:t>
            </w:r>
            <w:r w:rsidR="002B7AD0" w:rsidRPr="00266242">
              <w:t xml:space="preserve">азмеры указаны </w:t>
            </w:r>
          </w:p>
          <w:p w:rsidR="002B7AD0" w:rsidRPr="00266242" w:rsidRDefault="002B7AD0" w:rsidP="00695729">
            <w:pPr>
              <w:tabs>
                <w:tab w:val="left" w:pos="720"/>
              </w:tabs>
              <w:jc w:val="center"/>
            </w:pPr>
            <w:r w:rsidRPr="00266242">
              <w:t>в миллиметрах</w:t>
            </w:r>
            <w:r w:rsidR="006F7092" w:rsidRPr="00266242">
              <w:t>.</w:t>
            </w:r>
          </w:p>
          <w:p w:rsidR="00DD5A06" w:rsidRPr="00037ECF" w:rsidRDefault="00DD5A06" w:rsidP="0069572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C6CA6" w:rsidRPr="00037ECF" w:rsidRDefault="002B7AD0" w:rsidP="006574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7ECF">
        <w:rPr>
          <w:i/>
          <w:iCs/>
          <w:color w:val="000000"/>
          <w:sz w:val="28"/>
          <w:szCs w:val="28"/>
        </w:rPr>
        <w:t>0,005</w:t>
      </w:r>
      <w:r w:rsidR="00AB2630" w:rsidRPr="00037ECF">
        <w:rPr>
          <w:i/>
          <w:iCs/>
          <w:color w:val="000000"/>
          <w:sz w:val="28"/>
          <w:szCs w:val="28"/>
        </w:rPr>
        <w:t> </w:t>
      </w:r>
      <w:r w:rsidRPr="00037ECF">
        <w:rPr>
          <w:i/>
          <w:iCs/>
          <w:color w:val="000000"/>
          <w:sz w:val="28"/>
          <w:szCs w:val="28"/>
        </w:rPr>
        <w:t>М</w:t>
      </w:r>
      <w:r w:rsidRPr="00037ECF">
        <w:rPr>
          <w:color w:val="000000"/>
          <w:sz w:val="28"/>
          <w:szCs w:val="28"/>
        </w:rPr>
        <w:t xml:space="preserve"> </w:t>
      </w:r>
      <w:r w:rsidRPr="00037ECF">
        <w:rPr>
          <w:i/>
          <w:iCs/>
          <w:color w:val="000000"/>
          <w:sz w:val="28"/>
          <w:szCs w:val="28"/>
        </w:rPr>
        <w:t xml:space="preserve">раствор бария гидроксида. </w:t>
      </w:r>
      <w:r w:rsidRPr="00037ECF">
        <w:rPr>
          <w:color w:val="000000"/>
          <w:sz w:val="28"/>
          <w:szCs w:val="28"/>
        </w:rPr>
        <w:t>В мерную колбу вместимостью 1000</w:t>
      </w:r>
      <w:r w:rsidR="009D7DE4" w:rsidRPr="00037ECF">
        <w:rPr>
          <w:color w:val="000000"/>
          <w:sz w:val="28"/>
          <w:szCs w:val="28"/>
        </w:rPr>
        <w:t> </w:t>
      </w:r>
      <w:r w:rsidRPr="00037ECF">
        <w:rPr>
          <w:color w:val="000000"/>
          <w:sz w:val="28"/>
          <w:szCs w:val="28"/>
        </w:rPr>
        <w:t>мл помещают 1,75</w:t>
      </w:r>
      <w:r w:rsidR="00AB2630" w:rsidRPr="00037ECF">
        <w:rPr>
          <w:color w:val="000000"/>
          <w:sz w:val="28"/>
          <w:szCs w:val="28"/>
        </w:rPr>
        <w:t> </w:t>
      </w:r>
      <w:r w:rsidRPr="00037ECF">
        <w:rPr>
          <w:color w:val="000000"/>
          <w:sz w:val="28"/>
          <w:szCs w:val="28"/>
        </w:rPr>
        <w:t>г бария гидроксида и 0,35</w:t>
      </w:r>
      <w:r w:rsidR="00AB2630" w:rsidRPr="00037ECF">
        <w:rPr>
          <w:color w:val="000000"/>
          <w:sz w:val="28"/>
          <w:szCs w:val="28"/>
        </w:rPr>
        <w:t> </w:t>
      </w:r>
      <w:r w:rsidRPr="00037ECF">
        <w:rPr>
          <w:color w:val="000000"/>
          <w:sz w:val="28"/>
          <w:szCs w:val="28"/>
        </w:rPr>
        <w:t xml:space="preserve">г бария хлорида и растворяют в </w:t>
      </w:r>
      <w:r w:rsidR="00AB2630" w:rsidRPr="00037ECF">
        <w:rPr>
          <w:color w:val="000000"/>
          <w:sz w:val="28"/>
          <w:szCs w:val="28"/>
        </w:rPr>
        <w:t>250±50 </w:t>
      </w:r>
      <w:r w:rsidRPr="00037ECF">
        <w:rPr>
          <w:color w:val="000000"/>
          <w:sz w:val="28"/>
          <w:szCs w:val="28"/>
        </w:rPr>
        <w:t>мл горячей воды, свободной от углерода диоксида. Раствор охлаждают, доводят объём раствора водой до метки, перемешивают и фильтруют в токе азота, свободного от углерода диоксида. Раствор должен быть защищ</w:t>
      </w:r>
      <w:r w:rsidR="001C6067" w:rsidRPr="00037ECF">
        <w:rPr>
          <w:color w:val="000000"/>
          <w:sz w:val="28"/>
          <w:szCs w:val="28"/>
        </w:rPr>
        <w:t>ё</w:t>
      </w:r>
      <w:r w:rsidRPr="00037ECF">
        <w:rPr>
          <w:color w:val="000000"/>
          <w:sz w:val="28"/>
          <w:szCs w:val="28"/>
        </w:rPr>
        <w:t xml:space="preserve">н от доступа воздуха. </w:t>
      </w:r>
    </w:p>
    <w:p w:rsidR="002B7AD0" w:rsidRPr="00037ECF" w:rsidRDefault="002B7AD0" w:rsidP="001A2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К короткой трубке испарителя присоединяют змеевиковый конденсатор. По длинной трубке в испаритель вводят газообразный азот и </w:t>
      </w:r>
      <w:r w:rsidRPr="00037ECF">
        <w:rPr>
          <w:sz w:val="28"/>
          <w:szCs w:val="28"/>
        </w:rPr>
        <w:lastRenderedPageBreak/>
        <w:t>про</w:t>
      </w:r>
      <w:r w:rsidR="008D08A6" w:rsidRPr="00037ECF">
        <w:rPr>
          <w:sz w:val="28"/>
          <w:szCs w:val="28"/>
        </w:rPr>
        <w:t>дувают установку в течение 5–10 </w:t>
      </w:r>
      <w:r w:rsidRPr="00037ECF">
        <w:rPr>
          <w:sz w:val="28"/>
          <w:szCs w:val="28"/>
        </w:rPr>
        <w:t xml:space="preserve">мин. Затем, не прекращая тока азота, охлаждают испаритель кислородом медицинским жидким, а конденсатор погружают в сосуд </w:t>
      </w:r>
      <w:proofErr w:type="spellStart"/>
      <w:r w:rsidRPr="00037ECF">
        <w:rPr>
          <w:sz w:val="28"/>
          <w:szCs w:val="28"/>
        </w:rPr>
        <w:t>Дьюара</w:t>
      </w:r>
      <w:proofErr w:type="spellEnd"/>
      <w:r w:rsidRPr="00037ECF">
        <w:rPr>
          <w:sz w:val="28"/>
          <w:szCs w:val="28"/>
        </w:rPr>
        <w:t xml:space="preserve"> с кислородом медицинским жидким. Охлаждённую систему продувают в течение 5–10</w:t>
      </w:r>
      <w:r w:rsidR="008D08A6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мин. Затем помещают в испаритель 250</w:t>
      </w:r>
      <w:r w:rsidR="00AB2630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испытуемой субстанции и плотно закрывают испаритель и зажим на длинной трубке.</w:t>
      </w:r>
    </w:p>
    <w:p w:rsidR="002B7AD0" w:rsidRPr="00037ECF" w:rsidRDefault="002B7AD0" w:rsidP="00272B7B">
      <w:pPr>
        <w:tabs>
          <w:tab w:val="left" w:pos="720"/>
        </w:tabs>
        <w:jc w:val="center"/>
        <w:rPr>
          <w:sz w:val="28"/>
          <w:szCs w:val="28"/>
        </w:rPr>
      </w:pPr>
    </w:p>
    <w:p w:rsidR="00B63FA3" w:rsidRPr="00037ECF" w:rsidRDefault="003C37E4" w:rsidP="001A2A25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drawing>
          <wp:inline distT="0" distB="0" distL="0" distR="0">
            <wp:extent cx="2170706" cy="3811613"/>
            <wp:effectExtent l="19050" t="0" r="994" b="0"/>
            <wp:docPr id="8" name="Рисунок 8" descr="Абсорб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бсорб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48" cy="381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A3" w:rsidRPr="00037ECF" w:rsidRDefault="001712EE" w:rsidP="00B63FA3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2B7AD0" w:rsidRPr="00037ECF">
        <w:rPr>
          <w:sz w:val="28"/>
          <w:szCs w:val="28"/>
        </w:rPr>
        <w:t>6</w:t>
      </w:r>
      <w:r w:rsidR="001A2A25" w:rsidRPr="00037ECF">
        <w:rPr>
          <w:sz w:val="28"/>
          <w:szCs w:val="28"/>
        </w:rPr>
        <w:t xml:space="preserve"> –</w:t>
      </w:r>
      <w:r w:rsidR="00B63FA3" w:rsidRPr="00037ECF">
        <w:rPr>
          <w:sz w:val="28"/>
          <w:szCs w:val="28"/>
        </w:rPr>
        <w:t xml:space="preserve"> Абсорбер</w:t>
      </w:r>
    </w:p>
    <w:p w:rsidR="00313CB2" w:rsidRPr="00266242" w:rsidRDefault="00BA11A7" w:rsidP="001A2A25">
      <w:pPr>
        <w:tabs>
          <w:tab w:val="left" w:pos="720"/>
        </w:tabs>
        <w:spacing w:after="120"/>
        <w:jc w:val="center"/>
      </w:pPr>
      <w:r w:rsidRPr="00266242">
        <w:t>Р</w:t>
      </w:r>
      <w:r w:rsidR="00B63FA3" w:rsidRPr="00266242">
        <w:t>азмеры указаны в миллиметрах</w:t>
      </w:r>
      <w:r w:rsidR="001A2A25" w:rsidRPr="00266242">
        <w:t>.</w:t>
      </w:r>
    </w:p>
    <w:p w:rsidR="001A2A25" w:rsidRPr="00037ECF" w:rsidRDefault="001A2A25" w:rsidP="001A2A25">
      <w:pPr>
        <w:tabs>
          <w:tab w:val="left" w:pos="720"/>
        </w:tabs>
        <w:jc w:val="center"/>
        <w:rPr>
          <w:sz w:val="28"/>
          <w:szCs w:val="28"/>
        </w:rPr>
      </w:pPr>
    </w:p>
    <w:p w:rsidR="00605AB3" w:rsidRPr="00037ECF" w:rsidRDefault="00313CB2" w:rsidP="001A2A2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И</w:t>
      </w:r>
      <w:r w:rsidR="00605AB3" w:rsidRPr="00037ECF">
        <w:rPr>
          <w:sz w:val="28"/>
          <w:szCs w:val="28"/>
        </w:rPr>
        <w:t>спытуем</w:t>
      </w:r>
      <w:r w:rsidRPr="00037ECF">
        <w:rPr>
          <w:sz w:val="28"/>
          <w:szCs w:val="28"/>
        </w:rPr>
        <w:t xml:space="preserve">ую субстанцию </w:t>
      </w:r>
      <w:r w:rsidR="001A2A25" w:rsidRPr="00037ECF">
        <w:rPr>
          <w:sz w:val="28"/>
          <w:szCs w:val="28"/>
        </w:rPr>
        <w:t>испаряют в течение 1,5–2 </w:t>
      </w:r>
      <w:r w:rsidR="00605AB3" w:rsidRPr="00037ECF">
        <w:rPr>
          <w:sz w:val="28"/>
          <w:szCs w:val="28"/>
        </w:rPr>
        <w:t>ч. При этом конденсатор должен быть полностью погружён в кислород жидкий. Углерода диоксид из испытуемо</w:t>
      </w:r>
      <w:r w:rsidRPr="00037ECF">
        <w:rPr>
          <w:sz w:val="28"/>
          <w:szCs w:val="28"/>
        </w:rPr>
        <w:t xml:space="preserve">й субстанции </w:t>
      </w:r>
      <w:r w:rsidR="00605AB3" w:rsidRPr="00037ECF">
        <w:rPr>
          <w:sz w:val="28"/>
          <w:szCs w:val="28"/>
        </w:rPr>
        <w:t>испаряется и затем вымораживается в конденсаторе.</w:t>
      </w:r>
    </w:p>
    <w:p w:rsidR="00605AB3" w:rsidRPr="00037ECF" w:rsidRDefault="00605AB3" w:rsidP="000C1CD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37ECF">
        <w:rPr>
          <w:sz w:val="28"/>
          <w:szCs w:val="28"/>
        </w:rPr>
        <w:t>После испарения всей жидкости испаритель отогревают до комнатной температуры и, открыв зажим, продувают установку с</w:t>
      </w:r>
      <w:r w:rsidR="004057BC" w:rsidRPr="00037ECF">
        <w:rPr>
          <w:sz w:val="28"/>
          <w:szCs w:val="28"/>
        </w:rPr>
        <w:t>лабым током азота в течение 4–5 </w:t>
      </w:r>
      <w:r w:rsidRPr="00037ECF">
        <w:rPr>
          <w:sz w:val="28"/>
          <w:szCs w:val="28"/>
        </w:rPr>
        <w:t>мин. Затем, не изменяя скорости тока азота, присоединяют к конденсатору абсорбер, в который предварительно помещают 20</w:t>
      </w:r>
      <w:r w:rsidR="00AB2630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мл </w:t>
      </w:r>
      <w:r w:rsidR="0030302D" w:rsidRPr="00037ECF">
        <w:rPr>
          <w:sz w:val="28"/>
          <w:szCs w:val="28"/>
        </w:rPr>
        <w:t>0,005</w:t>
      </w:r>
      <w:r w:rsidR="00A23F96" w:rsidRPr="00037ECF">
        <w:rPr>
          <w:sz w:val="28"/>
          <w:szCs w:val="28"/>
        </w:rPr>
        <w:t> </w:t>
      </w:r>
      <w:r w:rsidR="0030302D" w:rsidRPr="00037ECF">
        <w:rPr>
          <w:sz w:val="28"/>
          <w:szCs w:val="28"/>
        </w:rPr>
        <w:t>М</w:t>
      </w:r>
      <w:r w:rsidR="00AB2630" w:rsidRPr="00037ECF">
        <w:rPr>
          <w:sz w:val="28"/>
          <w:szCs w:val="28"/>
        </w:rPr>
        <w:t xml:space="preserve"> </w:t>
      </w:r>
      <w:r w:rsidR="002B7AD0" w:rsidRPr="00037ECF">
        <w:rPr>
          <w:sz w:val="28"/>
          <w:szCs w:val="28"/>
        </w:rPr>
        <w:lastRenderedPageBreak/>
        <w:t>р</w:t>
      </w:r>
      <w:r w:rsidR="0030302D" w:rsidRPr="00037ECF">
        <w:rPr>
          <w:sz w:val="28"/>
          <w:szCs w:val="28"/>
        </w:rPr>
        <w:t xml:space="preserve">аствора </w:t>
      </w:r>
      <w:r w:rsidRPr="00037ECF">
        <w:rPr>
          <w:sz w:val="28"/>
          <w:szCs w:val="28"/>
        </w:rPr>
        <w:t>бария гидроксида (абсорбер можно заменить тремя склянками для промывания газов, каждая из которых содержит по 20</w:t>
      </w:r>
      <w:r w:rsidR="00AB2630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того же раствора).</w:t>
      </w:r>
      <w:proofErr w:type="gramEnd"/>
    </w:p>
    <w:p w:rsidR="00260DD1" w:rsidRPr="00037ECF" w:rsidRDefault="00260DD1" w:rsidP="000C1CD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Не прекращая тока азота, медленно вынимают конденсатор из сосуда </w:t>
      </w:r>
      <w:proofErr w:type="spellStart"/>
      <w:r w:rsidRPr="00037ECF">
        <w:rPr>
          <w:sz w:val="28"/>
          <w:szCs w:val="28"/>
        </w:rPr>
        <w:t>Дьюара</w:t>
      </w:r>
      <w:proofErr w:type="spellEnd"/>
      <w:r w:rsidRPr="00037ECF">
        <w:rPr>
          <w:sz w:val="28"/>
          <w:szCs w:val="28"/>
        </w:rPr>
        <w:t xml:space="preserve">, </w:t>
      </w:r>
      <w:r w:rsidR="007A1052" w:rsidRPr="00037ECF">
        <w:rPr>
          <w:sz w:val="28"/>
          <w:szCs w:val="28"/>
        </w:rPr>
        <w:t>ото</w:t>
      </w:r>
      <w:r w:rsidRPr="00037ECF">
        <w:rPr>
          <w:sz w:val="28"/>
          <w:szCs w:val="28"/>
        </w:rPr>
        <w:t>гревают его до комнат</w:t>
      </w:r>
      <w:r w:rsidR="00605AB3" w:rsidRPr="00037ECF">
        <w:rPr>
          <w:sz w:val="28"/>
          <w:szCs w:val="28"/>
        </w:rPr>
        <w:t xml:space="preserve">ной температуры и дополнительно </w:t>
      </w:r>
      <w:r w:rsidRPr="00037ECF">
        <w:rPr>
          <w:sz w:val="28"/>
          <w:szCs w:val="28"/>
        </w:rPr>
        <w:t>продувают</w:t>
      </w:r>
      <w:r w:rsidR="00305BC9" w:rsidRPr="00037ECF">
        <w:rPr>
          <w:sz w:val="28"/>
          <w:szCs w:val="28"/>
        </w:rPr>
        <w:t xml:space="preserve"> установку азотом в течение </w:t>
      </w:r>
      <w:r w:rsidR="00AB2630" w:rsidRPr="00037ECF">
        <w:rPr>
          <w:sz w:val="28"/>
          <w:szCs w:val="28"/>
        </w:rPr>
        <w:t>6,5±1,5 </w:t>
      </w:r>
      <w:r w:rsidRPr="00037ECF">
        <w:rPr>
          <w:sz w:val="28"/>
          <w:szCs w:val="28"/>
        </w:rPr>
        <w:t>мин.</w:t>
      </w:r>
    </w:p>
    <w:p w:rsidR="00260DD1" w:rsidRPr="00037ECF" w:rsidRDefault="00260DD1" w:rsidP="000C1CD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После этого раствор в абсорбе</w:t>
      </w:r>
      <w:r w:rsidR="003F7C73" w:rsidRPr="00037ECF">
        <w:rPr>
          <w:sz w:val="28"/>
          <w:szCs w:val="28"/>
        </w:rPr>
        <w:t xml:space="preserve">ре титруют в токе азота </w:t>
      </w:r>
      <w:r w:rsidR="00671882" w:rsidRPr="00037ECF">
        <w:rPr>
          <w:sz w:val="28"/>
          <w:szCs w:val="28"/>
        </w:rPr>
        <w:t>0,01</w:t>
      </w:r>
      <w:r w:rsidR="00671882" w:rsidRPr="00037ECF">
        <w:rPr>
          <w:sz w:val="28"/>
          <w:szCs w:val="28"/>
          <w:lang w:val="en-US"/>
        </w:rPr>
        <w:t> </w:t>
      </w:r>
      <w:r w:rsidR="00671882" w:rsidRPr="00037ECF">
        <w:rPr>
          <w:sz w:val="28"/>
          <w:szCs w:val="28"/>
        </w:rPr>
        <w:t xml:space="preserve">М </w:t>
      </w:r>
      <w:r w:rsidR="003F7C73" w:rsidRPr="00037ECF">
        <w:rPr>
          <w:sz w:val="28"/>
          <w:szCs w:val="28"/>
        </w:rPr>
        <w:t>хлористово</w:t>
      </w:r>
      <w:r w:rsidR="00305BC9" w:rsidRPr="00037ECF">
        <w:rPr>
          <w:sz w:val="28"/>
          <w:szCs w:val="28"/>
        </w:rPr>
        <w:t xml:space="preserve">дородной кислоты </w:t>
      </w:r>
      <w:r w:rsidR="0030302D" w:rsidRPr="00037ECF">
        <w:rPr>
          <w:sz w:val="28"/>
          <w:szCs w:val="28"/>
        </w:rPr>
        <w:t xml:space="preserve">раствором </w:t>
      </w:r>
      <w:r w:rsidR="00305BC9" w:rsidRPr="00037ECF">
        <w:rPr>
          <w:sz w:val="28"/>
          <w:szCs w:val="28"/>
        </w:rPr>
        <w:t xml:space="preserve">(индикатор </w:t>
      </w:r>
      <w:r w:rsidR="0030302D" w:rsidRPr="00037ECF">
        <w:rPr>
          <w:sz w:val="28"/>
          <w:szCs w:val="28"/>
        </w:rPr>
        <w:t>–</w:t>
      </w:r>
      <w:r w:rsidR="00305BC9" w:rsidRPr="00037ECF">
        <w:rPr>
          <w:sz w:val="28"/>
          <w:szCs w:val="28"/>
        </w:rPr>
        <w:t xml:space="preserve"> </w:t>
      </w:r>
      <w:r w:rsidR="000C1CD7" w:rsidRPr="00037ECF">
        <w:rPr>
          <w:sz w:val="28"/>
          <w:szCs w:val="28"/>
        </w:rPr>
        <w:t>0,1–0,15 </w:t>
      </w:r>
      <w:r w:rsidR="00671882" w:rsidRPr="00037ECF">
        <w:rPr>
          <w:sz w:val="28"/>
          <w:szCs w:val="28"/>
        </w:rPr>
        <w:t>мл</w:t>
      </w:r>
      <w:r w:rsidR="0030302D" w:rsidRPr="00037ECF">
        <w:rPr>
          <w:sz w:val="28"/>
          <w:szCs w:val="28"/>
        </w:rPr>
        <w:t xml:space="preserve"> </w:t>
      </w:r>
      <w:r w:rsidR="003F7C73" w:rsidRPr="00037ECF">
        <w:rPr>
          <w:sz w:val="28"/>
          <w:szCs w:val="28"/>
        </w:rPr>
        <w:t>фенолфталеина</w:t>
      </w:r>
      <w:r w:rsidR="0030302D" w:rsidRPr="00037ECF">
        <w:rPr>
          <w:sz w:val="28"/>
          <w:szCs w:val="28"/>
        </w:rPr>
        <w:t xml:space="preserve"> раствора 0,1</w:t>
      </w:r>
      <w:r w:rsidR="00B5624F" w:rsidRPr="00037ECF">
        <w:rPr>
          <w:sz w:val="28"/>
          <w:szCs w:val="28"/>
        </w:rPr>
        <w:t> </w:t>
      </w:r>
      <w:r w:rsidR="0030302D" w:rsidRPr="00037ECF">
        <w:rPr>
          <w:sz w:val="28"/>
          <w:szCs w:val="28"/>
        </w:rPr>
        <w:t>%</w:t>
      </w:r>
      <w:r w:rsidR="003F7C73" w:rsidRPr="00037ECF">
        <w:rPr>
          <w:sz w:val="28"/>
          <w:szCs w:val="28"/>
        </w:rPr>
        <w:t>).</w:t>
      </w:r>
    </w:p>
    <w:p w:rsidR="00F81538" w:rsidRPr="00037ECF" w:rsidRDefault="00F81538" w:rsidP="000C1CD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Параллельно проводят контрольный опыт</w:t>
      </w:r>
      <w:r w:rsidR="00605AB3" w:rsidRPr="00037ECF">
        <w:rPr>
          <w:sz w:val="28"/>
          <w:szCs w:val="28"/>
        </w:rPr>
        <w:t>.</w:t>
      </w:r>
    </w:p>
    <w:p w:rsidR="003F7C73" w:rsidRPr="00037ECF" w:rsidRDefault="003F7C73" w:rsidP="000C1CD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Содержание углерода диоксида</w:t>
      </w:r>
      <w:r w:rsidR="00F81538" w:rsidRPr="00037ECF">
        <w:rPr>
          <w:sz w:val="28"/>
          <w:szCs w:val="28"/>
        </w:rPr>
        <w:t xml:space="preserve"> </w:t>
      </w:r>
      <w:r w:rsidRPr="00037ECF">
        <w:rPr>
          <w:sz w:val="28"/>
          <w:szCs w:val="28"/>
        </w:rPr>
        <w:t xml:space="preserve">в мл/л кислорода медицинского </w:t>
      </w:r>
      <w:r w:rsidR="008D1275" w:rsidRPr="00037ECF">
        <w:rPr>
          <w:sz w:val="28"/>
          <w:szCs w:val="28"/>
        </w:rPr>
        <w:t>жидк</w:t>
      </w:r>
      <w:r w:rsidRPr="00037ECF">
        <w:rPr>
          <w:sz w:val="28"/>
          <w:szCs w:val="28"/>
        </w:rPr>
        <w:t xml:space="preserve">ого </w:t>
      </w:r>
      <w:r w:rsidR="0030302D" w:rsidRPr="00037ECF">
        <w:rPr>
          <w:sz w:val="28"/>
          <w:szCs w:val="28"/>
        </w:rPr>
        <w:t>(</w:t>
      </w:r>
      <w:r w:rsidR="0030302D" w:rsidRPr="00037ECF">
        <w:rPr>
          <w:rFonts w:ascii="Cambria Math" w:hAnsi="Cambria Math"/>
          <w:i/>
          <w:sz w:val="28"/>
          <w:szCs w:val="28"/>
          <w:lang w:val="en-US"/>
        </w:rPr>
        <w:t>X</w:t>
      </w:r>
      <w:r w:rsidR="0030302D" w:rsidRPr="00037ECF">
        <w:rPr>
          <w:sz w:val="28"/>
          <w:szCs w:val="28"/>
        </w:rPr>
        <w:t>)</w:t>
      </w:r>
      <w:r w:rsidR="00CF096F" w:rsidRPr="00037ECF">
        <w:rPr>
          <w:sz w:val="28"/>
          <w:szCs w:val="28"/>
        </w:rPr>
        <w:t xml:space="preserve"> </w:t>
      </w:r>
      <w:r w:rsidRPr="00037ECF">
        <w:rPr>
          <w:sz w:val="28"/>
          <w:szCs w:val="28"/>
        </w:rPr>
        <w:t>вычисляют по формуле:</w:t>
      </w:r>
    </w:p>
    <w:p w:rsidR="00F019EA" w:rsidRPr="00037ECF" w:rsidRDefault="00FD2836" w:rsidP="00FD2836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X=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 xml:space="preserve">0,12 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∙4 ∙(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V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V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),</m:t>
          </m:r>
        </m:oMath>
      </m:oMathPara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739"/>
        <w:gridCol w:w="356"/>
        <w:gridCol w:w="7878"/>
      </w:tblGrid>
      <w:tr w:rsidR="007B428F" w:rsidRPr="00037ECF" w:rsidTr="0052302B">
        <w:tc>
          <w:tcPr>
            <w:tcW w:w="312" w:type="pct"/>
          </w:tcPr>
          <w:p w:rsidR="007B428F" w:rsidRPr="00037ECF" w:rsidRDefault="007B428F" w:rsidP="0061043C">
            <w:pPr>
              <w:widowControl w:val="0"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369" w:type="pct"/>
          </w:tcPr>
          <w:p w:rsidR="00EC6CA6" w:rsidRPr="00037ECF" w:rsidRDefault="007B428F" w:rsidP="00872055">
            <w:pPr>
              <w:keepNext/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037EC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="00F068E6" w:rsidRPr="00037ECF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7B428F" w:rsidRPr="00037ECF" w:rsidRDefault="00501291" w:rsidP="00872055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–</w:t>
            </w:r>
          </w:p>
        </w:tc>
        <w:tc>
          <w:tcPr>
            <w:tcW w:w="4133" w:type="pct"/>
          </w:tcPr>
          <w:p w:rsidR="007B428F" w:rsidRPr="00037ECF" w:rsidRDefault="007B428F" w:rsidP="00872055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объём хлористоводородной кислоты раствора 0,01</w:t>
            </w:r>
            <w:r w:rsidR="00B5624F" w:rsidRPr="00037ECF">
              <w:rPr>
                <w:sz w:val="28"/>
                <w:szCs w:val="28"/>
                <w:lang w:val="en-US"/>
              </w:rPr>
              <w:t> </w:t>
            </w:r>
            <w:r w:rsidRPr="00037ECF">
              <w:rPr>
                <w:sz w:val="28"/>
                <w:szCs w:val="28"/>
              </w:rPr>
              <w:t>М, израсходованный на титрование в контрольном опыте, мл;</w:t>
            </w:r>
          </w:p>
        </w:tc>
      </w:tr>
      <w:tr w:rsidR="007B428F" w:rsidRPr="00037ECF" w:rsidTr="0052302B">
        <w:tc>
          <w:tcPr>
            <w:tcW w:w="312" w:type="pct"/>
          </w:tcPr>
          <w:p w:rsidR="007B428F" w:rsidRPr="00037ECF" w:rsidRDefault="007B428F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EC6CA6" w:rsidRPr="00037ECF" w:rsidRDefault="007B428F" w:rsidP="00872055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037EC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037ECF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7B428F" w:rsidRPr="00037ECF" w:rsidRDefault="00501291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–</w:t>
            </w:r>
          </w:p>
        </w:tc>
        <w:tc>
          <w:tcPr>
            <w:tcW w:w="4133" w:type="pct"/>
          </w:tcPr>
          <w:p w:rsidR="007B428F" w:rsidRPr="00037ECF" w:rsidRDefault="007B428F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объём хлористоводородной кислоты раствора 0,01</w:t>
            </w:r>
            <w:r w:rsidR="00B5624F" w:rsidRPr="00037ECF">
              <w:rPr>
                <w:sz w:val="28"/>
                <w:szCs w:val="28"/>
                <w:lang w:val="en-US"/>
              </w:rPr>
              <w:t> </w:t>
            </w:r>
            <w:r w:rsidRPr="00037ECF">
              <w:rPr>
                <w:sz w:val="28"/>
                <w:szCs w:val="28"/>
              </w:rPr>
              <w:t>М, израсходованный на титрование остатка 0,005</w:t>
            </w:r>
            <w:r w:rsidR="00B5624F" w:rsidRPr="00037ECF">
              <w:rPr>
                <w:sz w:val="28"/>
                <w:szCs w:val="28"/>
                <w:lang w:val="en-US"/>
              </w:rPr>
              <w:t> </w:t>
            </w:r>
            <w:r w:rsidRPr="00037ECF">
              <w:rPr>
                <w:sz w:val="28"/>
                <w:szCs w:val="28"/>
              </w:rPr>
              <w:t>М раствора бария гидроксида в абсорбере, мл;</w:t>
            </w:r>
          </w:p>
        </w:tc>
      </w:tr>
      <w:tr w:rsidR="007B428F" w:rsidRPr="00037ECF" w:rsidTr="0052302B">
        <w:tc>
          <w:tcPr>
            <w:tcW w:w="312" w:type="pct"/>
          </w:tcPr>
          <w:p w:rsidR="007B428F" w:rsidRPr="00037ECF" w:rsidRDefault="007B428F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EC6CA6" w:rsidRPr="00037ECF" w:rsidRDefault="007B428F" w:rsidP="00872055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037ECF">
              <w:rPr>
                <w:rFonts w:asciiTheme="majorHAnsi" w:hAnsiTheme="majorHAnsi"/>
                <w:sz w:val="28"/>
                <w:szCs w:val="28"/>
              </w:rPr>
              <w:t>0,12</w:t>
            </w:r>
          </w:p>
        </w:tc>
        <w:tc>
          <w:tcPr>
            <w:tcW w:w="186" w:type="pct"/>
          </w:tcPr>
          <w:p w:rsidR="007B428F" w:rsidRPr="00037ECF" w:rsidRDefault="00501291" w:rsidP="00872055">
            <w:pPr>
              <w:spacing w:after="120"/>
              <w:jc w:val="both"/>
              <w:rPr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–</w:t>
            </w:r>
          </w:p>
        </w:tc>
        <w:tc>
          <w:tcPr>
            <w:tcW w:w="4133" w:type="pct"/>
          </w:tcPr>
          <w:p w:rsidR="007B428F" w:rsidRPr="00037ECF" w:rsidRDefault="007B428F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объём углерода диоксида, эквивалентный 1</w:t>
            </w:r>
            <w:r w:rsidR="00B5624F" w:rsidRPr="00037ECF">
              <w:rPr>
                <w:sz w:val="28"/>
                <w:szCs w:val="28"/>
                <w:lang w:val="en-US"/>
              </w:rPr>
              <w:t> </w:t>
            </w:r>
            <w:r w:rsidRPr="00037ECF">
              <w:rPr>
                <w:sz w:val="28"/>
                <w:szCs w:val="28"/>
              </w:rPr>
              <w:t>мл 0,005</w:t>
            </w:r>
            <w:r w:rsidR="00B5624F" w:rsidRPr="00037ECF">
              <w:rPr>
                <w:sz w:val="28"/>
                <w:szCs w:val="28"/>
                <w:lang w:val="en-US"/>
              </w:rPr>
              <w:t> </w:t>
            </w:r>
            <w:r w:rsidRPr="00037ECF">
              <w:rPr>
                <w:sz w:val="28"/>
                <w:szCs w:val="28"/>
              </w:rPr>
              <w:t>М раствора бария гидроксида, мл;</w:t>
            </w:r>
          </w:p>
        </w:tc>
      </w:tr>
      <w:tr w:rsidR="007B428F" w:rsidRPr="00037ECF" w:rsidTr="0052302B">
        <w:tc>
          <w:tcPr>
            <w:tcW w:w="312" w:type="pct"/>
          </w:tcPr>
          <w:p w:rsidR="007B428F" w:rsidRPr="00037ECF" w:rsidRDefault="007B428F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EC6CA6" w:rsidRPr="00037ECF" w:rsidRDefault="007B428F" w:rsidP="00872055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037EC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86" w:type="pct"/>
          </w:tcPr>
          <w:p w:rsidR="007B428F" w:rsidRPr="00037ECF" w:rsidRDefault="00501291" w:rsidP="00872055">
            <w:pPr>
              <w:spacing w:after="120"/>
              <w:jc w:val="both"/>
              <w:rPr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–</w:t>
            </w:r>
          </w:p>
        </w:tc>
        <w:tc>
          <w:tcPr>
            <w:tcW w:w="4133" w:type="pct"/>
          </w:tcPr>
          <w:p w:rsidR="007B428F" w:rsidRPr="00037ECF" w:rsidRDefault="007B428F" w:rsidP="0087205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37ECF">
              <w:rPr>
                <w:sz w:val="28"/>
                <w:szCs w:val="28"/>
              </w:rPr>
              <w:t>коэффициент пересчёта результатов анализа на 1</w:t>
            </w:r>
            <w:r w:rsidR="00B5624F" w:rsidRPr="00037ECF">
              <w:rPr>
                <w:sz w:val="28"/>
                <w:szCs w:val="28"/>
                <w:lang w:val="en-US"/>
              </w:rPr>
              <w:t> </w:t>
            </w:r>
            <w:r w:rsidRPr="00037ECF">
              <w:rPr>
                <w:sz w:val="28"/>
                <w:szCs w:val="28"/>
              </w:rPr>
              <w:t>л кислорода медицинского жидкого, равный 1000:250.</w:t>
            </w:r>
          </w:p>
        </w:tc>
      </w:tr>
    </w:tbl>
    <w:p w:rsidR="00EC6CA6" w:rsidRPr="00037ECF" w:rsidRDefault="008B726B" w:rsidP="00872055">
      <w:pPr>
        <w:tabs>
          <w:tab w:val="left" w:pos="72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За результат анализа принимают среднее арифметическое результатов двух параллельных определений, относительное расхождение между которыми не </w:t>
      </w:r>
      <w:r w:rsidR="00B5624F" w:rsidRPr="00037ECF">
        <w:rPr>
          <w:sz w:val="28"/>
          <w:szCs w:val="28"/>
        </w:rPr>
        <w:t xml:space="preserve">должно </w:t>
      </w:r>
      <w:r w:rsidRPr="00037ECF">
        <w:rPr>
          <w:sz w:val="28"/>
          <w:szCs w:val="28"/>
        </w:rPr>
        <w:t>превыша</w:t>
      </w:r>
      <w:r w:rsidR="00B5624F" w:rsidRPr="00037ECF">
        <w:rPr>
          <w:sz w:val="28"/>
          <w:szCs w:val="28"/>
        </w:rPr>
        <w:t>ть</w:t>
      </w:r>
      <w:r w:rsidRPr="00037ECF">
        <w:rPr>
          <w:sz w:val="28"/>
          <w:szCs w:val="28"/>
        </w:rPr>
        <w:t xml:space="preserve"> 10</w:t>
      </w:r>
      <w:r w:rsidR="00B5624F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%.</w:t>
      </w:r>
    </w:p>
    <w:p w:rsidR="00CA7B50" w:rsidRPr="00037ECF" w:rsidRDefault="00501291" w:rsidP="006104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ECF">
        <w:rPr>
          <w:rFonts w:ascii="Times New Roman" w:hAnsi="Times New Roman" w:cs="Times New Roman"/>
          <w:b/>
          <w:i/>
          <w:sz w:val="28"/>
          <w:szCs w:val="28"/>
        </w:rPr>
        <w:t>Метод 2</w:t>
      </w:r>
    </w:p>
    <w:p w:rsidR="004A6C2F" w:rsidRPr="00037ECF" w:rsidRDefault="004A6C2F" w:rsidP="008720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gramStart"/>
      <w:r w:rsidRPr="00037ECF">
        <w:rPr>
          <w:rFonts w:ascii="Times New Roman" w:hAnsi="Times New Roman" w:cs="Times New Roman"/>
          <w:sz w:val="28"/>
          <w:szCs w:val="28"/>
        </w:rPr>
        <w:t>ИК-спектрометрии</w:t>
      </w:r>
      <w:proofErr w:type="gramEnd"/>
      <w:r w:rsidRPr="00037ECF">
        <w:rPr>
          <w:rFonts w:ascii="Times New Roman" w:hAnsi="Times New Roman" w:cs="Times New Roman"/>
          <w:sz w:val="28"/>
          <w:szCs w:val="28"/>
        </w:rPr>
        <w:t xml:space="preserve"> (ОФС</w:t>
      </w:r>
      <w:r w:rsidR="004B760D">
        <w:rPr>
          <w:rFonts w:ascii="Times New Roman" w:hAnsi="Times New Roman" w:cs="Times New Roman"/>
          <w:sz w:val="28"/>
          <w:szCs w:val="28"/>
        </w:rPr>
        <w:t> </w:t>
      </w:r>
      <w:r w:rsidR="00B5624F" w:rsidRPr="00037ECF">
        <w:rPr>
          <w:rFonts w:ascii="Times New Roman" w:hAnsi="Times New Roman" w:cs="Times New Roman"/>
          <w:sz w:val="28"/>
          <w:szCs w:val="28"/>
        </w:rPr>
        <w:t>«</w:t>
      </w:r>
      <w:r w:rsidRPr="00037ECF">
        <w:rPr>
          <w:rFonts w:ascii="Times New Roman" w:hAnsi="Times New Roman" w:cs="Times New Roman"/>
          <w:sz w:val="28"/>
          <w:szCs w:val="28"/>
        </w:rPr>
        <w:t xml:space="preserve">Спектрометрия в </w:t>
      </w:r>
      <w:r w:rsidR="006A5DFB" w:rsidRPr="00037ECF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37ECF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="00B5624F" w:rsidRPr="00037ECF">
        <w:rPr>
          <w:rFonts w:ascii="Times New Roman" w:hAnsi="Times New Roman" w:cs="Times New Roman"/>
          <w:sz w:val="28"/>
          <w:szCs w:val="28"/>
        </w:rPr>
        <w:t>»</w:t>
      </w:r>
      <w:r w:rsidRPr="00037ECF">
        <w:rPr>
          <w:rFonts w:ascii="Times New Roman" w:hAnsi="Times New Roman" w:cs="Times New Roman"/>
          <w:sz w:val="28"/>
          <w:szCs w:val="28"/>
        </w:rPr>
        <w:t>).</w:t>
      </w:r>
    </w:p>
    <w:p w:rsidR="009500A2" w:rsidRPr="00037ECF" w:rsidRDefault="00501291" w:rsidP="00872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i/>
          <w:sz w:val="28"/>
          <w:szCs w:val="28"/>
        </w:rPr>
        <w:t xml:space="preserve">Стандартный газ А. </w:t>
      </w:r>
      <w:r w:rsidRPr="00037ECF">
        <w:rPr>
          <w:sz w:val="28"/>
          <w:szCs w:val="28"/>
        </w:rPr>
        <w:t>Кислород.</w:t>
      </w:r>
    </w:p>
    <w:p w:rsidR="009500A2" w:rsidRPr="00037ECF" w:rsidRDefault="00501291" w:rsidP="0087205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i/>
          <w:sz w:val="28"/>
          <w:szCs w:val="28"/>
        </w:rPr>
        <w:t xml:space="preserve">Стандартный газ Б. </w:t>
      </w:r>
      <w:r w:rsidRPr="00037ECF">
        <w:rPr>
          <w:sz w:val="28"/>
          <w:szCs w:val="28"/>
        </w:rPr>
        <w:t xml:space="preserve">Смесь, состоящая из 7 % (о/о) азота и 93 % </w:t>
      </w:r>
      <w:r w:rsidR="00C31285" w:rsidRPr="00037ECF">
        <w:rPr>
          <w:sz w:val="28"/>
          <w:szCs w:val="28"/>
        </w:rPr>
        <w:t>(о/о) кислорода, содержащая 300 </w:t>
      </w:r>
      <w:r w:rsidRPr="00037ECF">
        <w:rPr>
          <w:sz w:val="28"/>
          <w:szCs w:val="28"/>
          <w:lang w:val="en-US"/>
        </w:rPr>
        <w:t>ppm</w:t>
      </w:r>
      <w:r w:rsidRPr="00037ECF">
        <w:rPr>
          <w:sz w:val="28"/>
          <w:szCs w:val="28"/>
        </w:rPr>
        <w:t xml:space="preserve"> (о/о) углерода диоксида.</w:t>
      </w:r>
    </w:p>
    <w:p w:rsidR="00EC6CA6" w:rsidRPr="00037ECF" w:rsidRDefault="004A6C2F" w:rsidP="005743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lastRenderedPageBreak/>
        <w:t>Калибруют аппаратуру и устанавливают подходящую чувствительность с использованием стандартных газов</w:t>
      </w:r>
      <w:proofErr w:type="gramStart"/>
      <w:r w:rsidRPr="00037E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37ECF">
        <w:rPr>
          <w:rFonts w:ascii="Times New Roman" w:hAnsi="Times New Roman" w:cs="Times New Roman"/>
          <w:sz w:val="28"/>
          <w:szCs w:val="28"/>
        </w:rPr>
        <w:t xml:space="preserve"> и Б. Измеряют содержание углерода диоксида </w:t>
      </w:r>
      <w:r w:rsidR="00634155" w:rsidRPr="00037ECF">
        <w:rPr>
          <w:rFonts w:ascii="Times New Roman" w:hAnsi="Times New Roman" w:cs="Times New Roman"/>
          <w:sz w:val="28"/>
          <w:szCs w:val="28"/>
        </w:rPr>
        <w:t xml:space="preserve">в испытуемой </w:t>
      </w:r>
      <w:r w:rsidRPr="00037ECF">
        <w:rPr>
          <w:rFonts w:ascii="Times New Roman" w:hAnsi="Times New Roman" w:cs="Times New Roman"/>
          <w:sz w:val="28"/>
          <w:szCs w:val="28"/>
        </w:rPr>
        <w:t>субстанции.</w:t>
      </w:r>
    </w:p>
    <w:p w:rsidR="00FD2836" w:rsidRPr="00037ECF" w:rsidRDefault="00501291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rFonts w:eastAsiaTheme="minorEastAsia"/>
          <w:b/>
          <w:i/>
          <w:sz w:val="28"/>
          <w:szCs w:val="28"/>
        </w:rPr>
        <w:t xml:space="preserve">Метод </w:t>
      </w:r>
      <w:r w:rsidRPr="00037ECF">
        <w:rPr>
          <w:b/>
          <w:i/>
          <w:sz w:val="28"/>
          <w:szCs w:val="28"/>
        </w:rPr>
        <w:t>3</w:t>
      </w:r>
    </w:p>
    <w:p w:rsidR="00A23F96" w:rsidRPr="00037ECF" w:rsidRDefault="00A23F96" w:rsidP="0057433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Определение проводят с помощью индикаторной трубки </w:t>
      </w:r>
      <w:proofErr w:type="gramStart"/>
      <w:r w:rsidRPr="00037ECF">
        <w:rPr>
          <w:sz w:val="28"/>
          <w:szCs w:val="28"/>
        </w:rPr>
        <w:t>на</w:t>
      </w:r>
      <w:proofErr w:type="gramEnd"/>
      <w:r w:rsidRPr="00037ECF">
        <w:rPr>
          <w:sz w:val="28"/>
          <w:szCs w:val="28"/>
        </w:rPr>
        <w:t xml:space="preserve"> </w:t>
      </w:r>
      <w:proofErr w:type="gramStart"/>
      <w:r w:rsidRPr="00037ECF">
        <w:rPr>
          <w:sz w:val="28"/>
          <w:szCs w:val="28"/>
        </w:rPr>
        <w:t>углерода</w:t>
      </w:r>
      <w:proofErr w:type="gramEnd"/>
      <w:r w:rsidRPr="00037ECF">
        <w:rPr>
          <w:sz w:val="28"/>
          <w:szCs w:val="28"/>
        </w:rPr>
        <w:t xml:space="preserve"> диоксид согласно инструкции изготовителя</w:t>
      </w:r>
      <w:r w:rsidR="006E4CC7">
        <w:rPr>
          <w:sz w:val="28"/>
          <w:szCs w:val="28"/>
        </w:rPr>
        <w:t xml:space="preserve"> (ОФС «</w:t>
      </w:r>
      <w:r w:rsidR="006E4CC7" w:rsidRPr="006E4CC7">
        <w:rPr>
          <w:sz w:val="28"/>
          <w:szCs w:val="28"/>
        </w:rPr>
        <w:t>Азота оксид и азота диоксид в газах медицинских</w:t>
      </w:r>
      <w:bookmarkStart w:id="0" w:name="_GoBack"/>
      <w:bookmarkEnd w:id="0"/>
      <w:r w:rsidR="00671882" w:rsidRPr="00037ECF">
        <w:rPr>
          <w:sz w:val="28"/>
          <w:szCs w:val="28"/>
        </w:rPr>
        <w:t>»)</w:t>
      </w:r>
      <w:r w:rsidRPr="00037ECF">
        <w:rPr>
          <w:sz w:val="28"/>
          <w:szCs w:val="28"/>
        </w:rPr>
        <w:t>.</w:t>
      </w:r>
    </w:p>
    <w:p w:rsidR="00AA4C31" w:rsidRPr="00037ECF" w:rsidRDefault="0088735D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b/>
          <w:sz w:val="28"/>
          <w:szCs w:val="28"/>
        </w:rPr>
        <w:t xml:space="preserve">Углерода </w:t>
      </w:r>
      <w:proofErr w:type="spellStart"/>
      <w:r w:rsidRPr="00037ECF">
        <w:rPr>
          <w:b/>
          <w:sz w:val="28"/>
          <w:szCs w:val="28"/>
        </w:rPr>
        <w:t>моно</w:t>
      </w:r>
      <w:r w:rsidR="000D5093" w:rsidRPr="00037ECF">
        <w:rPr>
          <w:b/>
          <w:sz w:val="28"/>
          <w:szCs w:val="28"/>
        </w:rPr>
        <w:t>о</w:t>
      </w:r>
      <w:r w:rsidRPr="00037ECF">
        <w:rPr>
          <w:b/>
          <w:sz w:val="28"/>
          <w:szCs w:val="28"/>
        </w:rPr>
        <w:t>ксид</w:t>
      </w:r>
      <w:proofErr w:type="spellEnd"/>
      <w:r w:rsidRPr="00037ECF">
        <w:rPr>
          <w:b/>
          <w:sz w:val="28"/>
          <w:szCs w:val="28"/>
        </w:rPr>
        <w:t>.</w:t>
      </w:r>
      <w:r w:rsidRPr="00037ECF">
        <w:rPr>
          <w:sz w:val="28"/>
          <w:szCs w:val="28"/>
        </w:rPr>
        <w:t xml:space="preserve"> </w:t>
      </w:r>
      <w:r w:rsidR="003667A0" w:rsidRPr="00037ECF">
        <w:rPr>
          <w:sz w:val="28"/>
          <w:szCs w:val="28"/>
        </w:rPr>
        <w:t>Не более 0,0005</w:t>
      </w:r>
      <w:r w:rsidR="00B5624F" w:rsidRPr="00037ECF">
        <w:rPr>
          <w:sz w:val="28"/>
          <w:szCs w:val="28"/>
        </w:rPr>
        <w:t> </w:t>
      </w:r>
      <w:r w:rsidR="003667A0" w:rsidRPr="00037ECF">
        <w:rPr>
          <w:sz w:val="28"/>
          <w:szCs w:val="28"/>
        </w:rPr>
        <w:t>%</w:t>
      </w:r>
      <w:r w:rsidR="00AA4C31" w:rsidRPr="00037ECF">
        <w:rPr>
          <w:sz w:val="28"/>
          <w:szCs w:val="28"/>
        </w:rPr>
        <w:t xml:space="preserve"> (5</w:t>
      </w:r>
      <w:r w:rsidR="00B5624F" w:rsidRPr="00037ECF">
        <w:rPr>
          <w:sz w:val="28"/>
          <w:szCs w:val="28"/>
        </w:rPr>
        <w:t> </w:t>
      </w:r>
      <w:r w:rsidR="00AA4C31" w:rsidRPr="00037ECF">
        <w:rPr>
          <w:sz w:val="28"/>
          <w:szCs w:val="28"/>
          <w:lang w:val="en-US"/>
        </w:rPr>
        <w:t>ppm</w:t>
      </w:r>
      <w:r w:rsidR="00AA4C31" w:rsidRPr="00037ECF">
        <w:rPr>
          <w:sz w:val="28"/>
          <w:szCs w:val="28"/>
        </w:rPr>
        <w:t>)</w:t>
      </w:r>
      <w:r w:rsidR="00577F5D" w:rsidRPr="00037ECF">
        <w:rPr>
          <w:sz w:val="28"/>
          <w:szCs w:val="28"/>
        </w:rPr>
        <w:t xml:space="preserve">. </w:t>
      </w:r>
    </w:p>
    <w:p w:rsidR="008C593B" w:rsidRPr="00037ECF" w:rsidRDefault="00501291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37ECF">
        <w:rPr>
          <w:rFonts w:eastAsiaTheme="minorEastAsia"/>
          <w:b/>
          <w:i/>
          <w:sz w:val="28"/>
          <w:szCs w:val="28"/>
        </w:rPr>
        <w:t xml:space="preserve">Метод </w:t>
      </w:r>
      <w:r w:rsidRPr="00037ECF">
        <w:rPr>
          <w:b/>
          <w:i/>
          <w:sz w:val="28"/>
          <w:szCs w:val="28"/>
        </w:rPr>
        <w:t>1</w:t>
      </w:r>
    </w:p>
    <w:p w:rsidR="0088735D" w:rsidRPr="00037ECF" w:rsidRDefault="0088735D" w:rsidP="0057433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Определение проводят при помощи установки для испарения пробы </w:t>
      </w:r>
      <w:r w:rsidR="000D5093" w:rsidRPr="00037ECF">
        <w:rPr>
          <w:sz w:val="28"/>
          <w:szCs w:val="28"/>
        </w:rPr>
        <w:t xml:space="preserve">жидкого </w:t>
      </w:r>
      <w:r w:rsidRPr="00037ECF">
        <w:rPr>
          <w:sz w:val="28"/>
          <w:szCs w:val="28"/>
        </w:rPr>
        <w:t>кислорода</w:t>
      </w:r>
      <w:r w:rsidR="00EB0C5C" w:rsidRPr="00037ECF">
        <w:rPr>
          <w:sz w:val="28"/>
          <w:szCs w:val="28"/>
        </w:rPr>
        <w:t xml:space="preserve"> (рис.</w:t>
      </w:r>
      <w:r w:rsidR="00651A35" w:rsidRPr="00037ECF">
        <w:rPr>
          <w:sz w:val="28"/>
          <w:szCs w:val="28"/>
        </w:rPr>
        <w:t> </w:t>
      </w:r>
      <w:r w:rsidR="002B7AD0" w:rsidRPr="00037ECF">
        <w:rPr>
          <w:sz w:val="28"/>
          <w:szCs w:val="28"/>
        </w:rPr>
        <w:t>7</w:t>
      </w:r>
      <w:r w:rsidR="00EB0C5C" w:rsidRPr="00037ECF">
        <w:rPr>
          <w:sz w:val="28"/>
          <w:szCs w:val="28"/>
        </w:rPr>
        <w:t>)</w:t>
      </w:r>
      <w:r w:rsidRPr="00037ECF">
        <w:rPr>
          <w:sz w:val="28"/>
          <w:szCs w:val="28"/>
        </w:rPr>
        <w:t>.</w:t>
      </w:r>
    </w:p>
    <w:p w:rsidR="0088735D" w:rsidRPr="00037ECF" w:rsidRDefault="003C37E4" w:rsidP="00574338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drawing>
          <wp:inline distT="0" distB="0" distL="0" distR="0">
            <wp:extent cx="2004060" cy="2926080"/>
            <wp:effectExtent l="19050" t="0" r="0" b="0"/>
            <wp:docPr id="10" name="Рисунок 10" descr="Установка для испарения пробы жидкого кисл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становка для испарения пробы жидкого кислород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96" w:rsidRPr="00037ECF" w:rsidRDefault="001712EE" w:rsidP="00574338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2B7AD0" w:rsidRPr="00037ECF">
        <w:rPr>
          <w:sz w:val="28"/>
          <w:szCs w:val="28"/>
        </w:rPr>
        <w:t>7</w:t>
      </w:r>
      <w:r w:rsidR="00836413">
        <w:rPr>
          <w:sz w:val="28"/>
          <w:szCs w:val="28"/>
        </w:rPr>
        <w:t xml:space="preserve"> –</w:t>
      </w:r>
      <w:r w:rsidR="0088735D" w:rsidRPr="00037ECF">
        <w:rPr>
          <w:sz w:val="28"/>
          <w:szCs w:val="28"/>
        </w:rPr>
        <w:t xml:space="preserve"> Установка для испарения</w:t>
      </w:r>
      <w:r w:rsidR="00574338" w:rsidRPr="00037ECF">
        <w:rPr>
          <w:sz w:val="28"/>
          <w:szCs w:val="28"/>
        </w:rPr>
        <w:t xml:space="preserve"> </w:t>
      </w:r>
      <w:r w:rsidR="0088735D" w:rsidRPr="00037ECF">
        <w:rPr>
          <w:sz w:val="28"/>
          <w:szCs w:val="28"/>
        </w:rPr>
        <w:t xml:space="preserve">пробы </w:t>
      </w:r>
      <w:r w:rsidR="000D5093" w:rsidRPr="00037ECF">
        <w:rPr>
          <w:sz w:val="28"/>
          <w:szCs w:val="28"/>
        </w:rPr>
        <w:t>жидкого</w:t>
      </w:r>
      <w:r w:rsidR="00CA7B50" w:rsidRPr="00037ECF">
        <w:rPr>
          <w:sz w:val="28"/>
          <w:szCs w:val="28"/>
        </w:rPr>
        <w:t xml:space="preserve"> </w:t>
      </w:r>
      <w:r w:rsidR="0088735D" w:rsidRPr="00037ECF">
        <w:rPr>
          <w:sz w:val="28"/>
          <w:szCs w:val="28"/>
        </w:rPr>
        <w:t>кислорода</w:t>
      </w:r>
    </w:p>
    <w:p w:rsidR="00CA7B50" w:rsidRPr="00037ECF" w:rsidRDefault="00574338" w:rsidP="00B24EE5">
      <w:pPr>
        <w:tabs>
          <w:tab w:val="left" w:pos="720"/>
        </w:tabs>
        <w:jc w:val="center"/>
      </w:pPr>
      <w:r w:rsidRPr="00037ECF">
        <w:t xml:space="preserve">1 – сосуд </w:t>
      </w:r>
      <w:proofErr w:type="spellStart"/>
      <w:r w:rsidRPr="00037ECF">
        <w:t>Дьюара</w:t>
      </w:r>
      <w:proofErr w:type="spellEnd"/>
      <w:r w:rsidRPr="00037ECF">
        <w:t>; 2 – пробоотборник; 3 – зажим;</w:t>
      </w:r>
      <w:r w:rsidR="00B24EE5" w:rsidRPr="00037ECF">
        <w:t xml:space="preserve"> </w:t>
      </w:r>
    </w:p>
    <w:p w:rsidR="0088735D" w:rsidRPr="00037ECF" w:rsidRDefault="00574338" w:rsidP="00B24EE5">
      <w:pPr>
        <w:tabs>
          <w:tab w:val="left" w:pos="720"/>
        </w:tabs>
        <w:jc w:val="center"/>
      </w:pPr>
      <w:r w:rsidRPr="00037ECF">
        <w:t>4 – резиновая трубка;</w:t>
      </w:r>
      <w:r w:rsidR="00F068E6" w:rsidRPr="00037ECF">
        <w:t xml:space="preserve"> </w:t>
      </w:r>
      <w:r w:rsidR="0088735D" w:rsidRPr="00037ECF">
        <w:t>5 – уравнительная склянка</w:t>
      </w:r>
      <w:r w:rsidRPr="00037ECF">
        <w:t>.</w:t>
      </w:r>
    </w:p>
    <w:p w:rsidR="00574338" w:rsidRPr="00037ECF" w:rsidRDefault="00574338" w:rsidP="00574338">
      <w:pPr>
        <w:tabs>
          <w:tab w:val="left" w:pos="720"/>
        </w:tabs>
        <w:jc w:val="center"/>
        <w:rPr>
          <w:sz w:val="28"/>
          <w:szCs w:val="28"/>
        </w:rPr>
      </w:pPr>
    </w:p>
    <w:p w:rsidR="00EC6CA6" w:rsidRPr="00037ECF" w:rsidRDefault="00AC6296" w:rsidP="009078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В охлаждённый пробоотборник (рис.</w:t>
      </w:r>
      <w:r w:rsidR="00CA7B50" w:rsidRPr="00037ECF">
        <w:t> </w:t>
      </w:r>
      <w:r w:rsidRPr="00037ECF">
        <w:rPr>
          <w:sz w:val="28"/>
          <w:szCs w:val="28"/>
        </w:rPr>
        <w:t>4) отбирают 7–8</w:t>
      </w:r>
      <w:r w:rsidR="00CA7B50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мл </w:t>
      </w:r>
      <w:r w:rsidR="007F73A2" w:rsidRPr="00037ECF">
        <w:rPr>
          <w:sz w:val="28"/>
          <w:szCs w:val="28"/>
        </w:rPr>
        <w:t>субстанции</w:t>
      </w:r>
      <w:r w:rsidRPr="00037ECF">
        <w:rPr>
          <w:sz w:val="28"/>
          <w:szCs w:val="28"/>
        </w:rPr>
        <w:t xml:space="preserve">. К пробоотборнику присоединяют уравнительную склянку </w:t>
      </w:r>
      <w:r w:rsidR="006B3CCD" w:rsidRPr="00037ECF">
        <w:rPr>
          <w:sz w:val="28"/>
          <w:szCs w:val="28"/>
        </w:rPr>
        <w:t xml:space="preserve">установки для испарения пробы </w:t>
      </w:r>
      <w:r w:rsidR="000D5093" w:rsidRPr="00037ECF">
        <w:rPr>
          <w:sz w:val="28"/>
          <w:szCs w:val="28"/>
        </w:rPr>
        <w:t xml:space="preserve">жидкого </w:t>
      </w:r>
      <w:r w:rsidR="006B3CCD" w:rsidRPr="00037ECF">
        <w:rPr>
          <w:sz w:val="28"/>
          <w:szCs w:val="28"/>
        </w:rPr>
        <w:t xml:space="preserve">кислорода </w:t>
      </w:r>
      <w:r w:rsidRPr="00037ECF">
        <w:rPr>
          <w:sz w:val="28"/>
          <w:szCs w:val="28"/>
        </w:rPr>
        <w:t xml:space="preserve">с </w:t>
      </w:r>
      <w:r w:rsidR="00A6579D" w:rsidRPr="00037ECF">
        <w:rPr>
          <w:sz w:val="28"/>
          <w:szCs w:val="28"/>
        </w:rPr>
        <w:t>насыщенным раствором натрия хлорида</w:t>
      </w:r>
      <w:r w:rsidR="00EB0C5C" w:rsidRPr="00037ECF">
        <w:rPr>
          <w:sz w:val="28"/>
          <w:szCs w:val="28"/>
        </w:rPr>
        <w:t>.</w:t>
      </w:r>
      <w:r w:rsidR="00A6579D" w:rsidRPr="00037ECF">
        <w:rPr>
          <w:sz w:val="28"/>
          <w:szCs w:val="28"/>
        </w:rPr>
        <w:t xml:space="preserve"> Закрыв зажим, испаряют </w:t>
      </w:r>
      <w:r w:rsidR="007F73A2" w:rsidRPr="00037ECF">
        <w:rPr>
          <w:sz w:val="28"/>
          <w:szCs w:val="28"/>
        </w:rPr>
        <w:t>испытуемую субстанцию</w:t>
      </w:r>
      <w:r w:rsidR="00A6579D" w:rsidRPr="00037ECF">
        <w:rPr>
          <w:sz w:val="28"/>
          <w:szCs w:val="28"/>
        </w:rPr>
        <w:t xml:space="preserve"> в газометр, наполненный </w:t>
      </w:r>
      <w:r w:rsidR="00ED4B94" w:rsidRPr="00037ECF">
        <w:rPr>
          <w:sz w:val="28"/>
          <w:szCs w:val="28"/>
        </w:rPr>
        <w:t xml:space="preserve">натрия хлорида </w:t>
      </w:r>
      <w:r w:rsidR="00A6579D" w:rsidRPr="00037ECF">
        <w:rPr>
          <w:sz w:val="28"/>
          <w:szCs w:val="28"/>
        </w:rPr>
        <w:t xml:space="preserve">насыщенным раствором. После полного испарения пробы открывают зажимы и вытесняют с помощью уравнительной </w:t>
      </w:r>
      <w:r w:rsidR="00A6579D" w:rsidRPr="00037ECF">
        <w:rPr>
          <w:sz w:val="28"/>
          <w:szCs w:val="28"/>
        </w:rPr>
        <w:lastRenderedPageBreak/>
        <w:t>склянки остаток газа из пробоотборника в газометр насыщенным раствором натрия</w:t>
      </w:r>
      <w:r w:rsidR="006B3CCD" w:rsidRPr="00037ECF">
        <w:rPr>
          <w:sz w:val="28"/>
          <w:szCs w:val="28"/>
        </w:rPr>
        <w:t xml:space="preserve"> хлорида</w:t>
      </w:r>
      <w:r w:rsidR="00A6579D" w:rsidRPr="00037ECF">
        <w:rPr>
          <w:sz w:val="28"/>
          <w:szCs w:val="28"/>
        </w:rPr>
        <w:t>.</w:t>
      </w:r>
    </w:p>
    <w:p w:rsidR="00A6579D" w:rsidRPr="00037ECF" w:rsidRDefault="00A6579D" w:rsidP="009078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Через 30</w:t>
      </w:r>
      <w:r w:rsidR="003A47B4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мин из газомет</w:t>
      </w:r>
      <w:r w:rsidR="00AD4B48" w:rsidRPr="00037ECF">
        <w:rPr>
          <w:sz w:val="28"/>
          <w:szCs w:val="28"/>
        </w:rPr>
        <w:t>ра отбирают кислород для провед</w:t>
      </w:r>
      <w:r w:rsidRPr="00037ECF">
        <w:rPr>
          <w:sz w:val="28"/>
          <w:szCs w:val="28"/>
        </w:rPr>
        <w:t>ения анализа. Для вытеснения остатка газов в газометр вместо насыщенного раствора натрия хлорида можно использовать чистый газообразный азот. При этом пробоотборник продувают азотом в количестве не более 100</w:t>
      </w:r>
      <w:r w:rsidR="00651A35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мл.</w:t>
      </w:r>
    </w:p>
    <w:p w:rsidR="004422DC" w:rsidRPr="00037ECF" w:rsidRDefault="00A6579D" w:rsidP="009078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Анализ проводят в склянке для промывания газов. </w:t>
      </w:r>
      <w:r w:rsidR="007F73A2" w:rsidRPr="00037ECF">
        <w:rPr>
          <w:sz w:val="28"/>
          <w:szCs w:val="28"/>
        </w:rPr>
        <w:t xml:space="preserve">Пропускают </w:t>
      </w:r>
      <w:r w:rsidR="004422DC" w:rsidRPr="00037ECF">
        <w:rPr>
          <w:sz w:val="28"/>
          <w:szCs w:val="28"/>
        </w:rPr>
        <w:t>2000</w:t>
      </w:r>
      <w:r w:rsidR="007F73A2" w:rsidRPr="00037ECF">
        <w:rPr>
          <w:sz w:val="28"/>
          <w:szCs w:val="28"/>
        </w:rPr>
        <w:t> </w:t>
      </w:r>
      <w:r w:rsidR="00AD4B48" w:rsidRPr="00037ECF">
        <w:rPr>
          <w:sz w:val="28"/>
          <w:szCs w:val="28"/>
        </w:rPr>
        <w:t>см</w:t>
      </w:r>
      <w:r w:rsidR="00AD4B48" w:rsidRPr="00037ECF">
        <w:rPr>
          <w:sz w:val="28"/>
          <w:szCs w:val="28"/>
          <w:vertAlign w:val="superscript"/>
        </w:rPr>
        <w:t>3</w:t>
      </w:r>
      <w:r w:rsidR="004422DC" w:rsidRPr="00037ECF">
        <w:rPr>
          <w:sz w:val="28"/>
          <w:szCs w:val="28"/>
        </w:rPr>
        <w:t xml:space="preserve"> </w:t>
      </w:r>
      <w:r w:rsidR="007F73A2" w:rsidRPr="00037ECF">
        <w:rPr>
          <w:sz w:val="28"/>
          <w:szCs w:val="28"/>
        </w:rPr>
        <w:t xml:space="preserve">субстанции </w:t>
      </w:r>
      <w:r w:rsidR="009C7480" w:rsidRPr="00037ECF">
        <w:rPr>
          <w:sz w:val="28"/>
          <w:szCs w:val="28"/>
        </w:rPr>
        <w:t>в течение 30–</w:t>
      </w:r>
      <w:r w:rsidR="00F9477F" w:rsidRPr="00037ECF">
        <w:rPr>
          <w:sz w:val="28"/>
          <w:szCs w:val="28"/>
        </w:rPr>
        <w:t>35 </w:t>
      </w:r>
      <w:r w:rsidR="004422DC" w:rsidRPr="00037ECF">
        <w:rPr>
          <w:sz w:val="28"/>
          <w:szCs w:val="28"/>
        </w:rPr>
        <w:t>мин через склянку</w:t>
      </w:r>
      <w:r w:rsidR="00F60C7C" w:rsidRPr="00037ECF">
        <w:rPr>
          <w:sz w:val="28"/>
          <w:szCs w:val="28"/>
        </w:rPr>
        <w:t>,</w:t>
      </w:r>
      <w:r w:rsidR="004422DC" w:rsidRPr="00037ECF">
        <w:rPr>
          <w:sz w:val="28"/>
          <w:szCs w:val="28"/>
        </w:rPr>
        <w:t xml:space="preserve"> с</w:t>
      </w:r>
      <w:r w:rsidR="00F60C7C" w:rsidRPr="00037ECF">
        <w:rPr>
          <w:sz w:val="28"/>
          <w:szCs w:val="28"/>
        </w:rPr>
        <w:t xml:space="preserve">одержащую </w:t>
      </w:r>
      <w:r w:rsidR="004422DC" w:rsidRPr="00037ECF">
        <w:rPr>
          <w:sz w:val="28"/>
          <w:szCs w:val="28"/>
        </w:rPr>
        <w:t>100</w:t>
      </w:r>
      <w:r w:rsidR="00651A35" w:rsidRPr="00037ECF">
        <w:rPr>
          <w:sz w:val="28"/>
          <w:szCs w:val="28"/>
        </w:rPr>
        <w:t> </w:t>
      </w:r>
      <w:r w:rsidR="004422DC" w:rsidRPr="00037ECF">
        <w:rPr>
          <w:sz w:val="28"/>
          <w:szCs w:val="28"/>
        </w:rPr>
        <w:t xml:space="preserve">мл слабо нагретого </w:t>
      </w:r>
      <w:r w:rsidR="007F73A2" w:rsidRPr="00037ECF">
        <w:rPr>
          <w:sz w:val="28"/>
          <w:szCs w:val="28"/>
        </w:rPr>
        <w:t>серебра нитрата</w:t>
      </w:r>
      <w:r w:rsidR="00CF096F" w:rsidRPr="00037ECF">
        <w:rPr>
          <w:sz w:val="28"/>
          <w:szCs w:val="28"/>
        </w:rPr>
        <w:t xml:space="preserve"> </w:t>
      </w:r>
      <w:r w:rsidR="004422DC" w:rsidRPr="00037ECF">
        <w:rPr>
          <w:sz w:val="28"/>
          <w:szCs w:val="28"/>
        </w:rPr>
        <w:t>аммиачного раствора</w:t>
      </w:r>
      <w:r w:rsidR="007F73A2" w:rsidRPr="00037ECF">
        <w:rPr>
          <w:sz w:val="28"/>
          <w:szCs w:val="28"/>
        </w:rPr>
        <w:t xml:space="preserve"> 5</w:t>
      </w:r>
      <w:r w:rsidR="00651A35" w:rsidRPr="00037ECF">
        <w:rPr>
          <w:sz w:val="28"/>
          <w:szCs w:val="28"/>
        </w:rPr>
        <w:t> </w:t>
      </w:r>
      <w:r w:rsidR="007F73A2" w:rsidRPr="00037ECF">
        <w:rPr>
          <w:sz w:val="28"/>
          <w:szCs w:val="28"/>
        </w:rPr>
        <w:t>%</w:t>
      </w:r>
      <w:r w:rsidR="004422DC" w:rsidRPr="00037ECF">
        <w:rPr>
          <w:sz w:val="28"/>
          <w:szCs w:val="28"/>
        </w:rPr>
        <w:t>. Объём пропущенно</w:t>
      </w:r>
      <w:r w:rsidR="002B7AD0" w:rsidRPr="00037ECF">
        <w:rPr>
          <w:sz w:val="28"/>
          <w:szCs w:val="28"/>
        </w:rPr>
        <w:t>й субстанции</w:t>
      </w:r>
      <w:r w:rsidR="004422DC" w:rsidRPr="00037ECF">
        <w:rPr>
          <w:sz w:val="28"/>
          <w:szCs w:val="28"/>
        </w:rPr>
        <w:t xml:space="preserve"> измеряют с помощью газометра или прибора для отбора проб газа, присоединённого к склянке на выходе газа.</w:t>
      </w:r>
    </w:p>
    <w:p w:rsidR="00487500" w:rsidRPr="00037ECF" w:rsidRDefault="00487500" w:rsidP="009078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Раствор должен оставаться бесцветным и прозрачным.</w:t>
      </w:r>
    </w:p>
    <w:p w:rsidR="00651A35" w:rsidRPr="00037ECF" w:rsidRDefault="00501291" w:rsidP="006104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ECF">
        <w:rPr>
          <w:rFonts w:ascii="Times New Roman" w:hAnsi="Times New Roman" w:cs="Times New Roman"/>
          <w:b/>
          <w:i/>
          <w:sz w:val="28"/>
          <w:szCs w:val="28"/>
        </w:rPr>
        <w:t>Метод 2</w:t>
      </w:r>
    </w:p>
    <w:p w:rsidR="004A6C2F" w:rsidRPr="00037ECF" w:rsidRDefault="004A6C2F" w:rsidP="009078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gramStart"/>
      <w:r w:rsidRPr="00037ECF">
        <w:rPr>
          <w:rFonts w:ascii="Times New Roman" w:hAnsi="Times New Roman" w:cs="Times New Roman"/>
          <w:sz w:val="28"/>
          <w:szCs w:val="28"/>
        </w:rPr>
        <w:t>ИК-спектрометрии</w:t>
      </w:r>
      <w:proofErr w:type="gramEnd"/>
      <w:r w:rsidRPr="00037ECF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>
        <w:r w:rsidRPr="00037ECF">
          <w:rPr>
            <w:rFonts w:ascii="Times New Roman" w:hAnsi="Times New Roman" w:cs="Times New Roman"/>
            <w:sz w:val="28"/>
            <w:szCs w:val="28"/>
          </w:rPr>
          <w:t>ОФС</w:t>
        </w:r>
      </w:hyperlink>
      <w:r w:rsidR="00A40AA6">
        <w:rPr>
          <w:rFonts w:ascii="Times New Roman" w:hAnsi="Times New Roman" w:cs="Times New Roman"/>
          <w:sz w:val="28"/>
          <w:szCs w:val="28"/>
        </w:rPr>
        <w:t> </w:t>
      </w:r>
      <w:r w:rsidR="00651A35" w:rsidRPr="00037ECF">
        <w:rPr>
          <w:rFonts w:ascii="Times New Roman" w:hAnsi="Times New Roman" w:cs="Times New Roman"/>
          <w:sz w:val="28"/>
          <w:szCs w:val="28"/>
        </w:rPr>
        <w:t>«</w:t>
      </w:r>
      <w:r w:rsidRPr="00037ECF">
        <w:rPr>
          <w:rFonts w:ascii="Times New Roman" w:hAnsi="Times New Roman" w:cs="Times New Roman"/>
          <w:sz w:val="28"/>
          <w:szCs w:val="28"/>
        </w:rPr>
        <w:t xml:space="preserve">Спектрометрия в </w:t>
      </w:r>
      <w:r w:rsidR="001E2CD0" w:rsidRPr="00037ECF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37ECF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="00651A35" w:rsidRPr="00037ECF">
        <w:rPr>
          <w:rFonts w:ascii="Times New Roman" w:hAnsi="Times New Roman" w:cs="Times New Roman"/>
          <w:sz w:val="28"/>
          <w:szCs w:val="28"/>
        </w:rPr>
        <w:t>»</w:t>
      </w:r>
      <w:r w:rsidRPr="00037ECF">
        <w:rPr>
          <w:rFonts w:ascii="Times New Roman" w:hAnsi="Times New Roman" w:cs="Times New Roman"/>
          <w:sz w:val="28"/>
          <w:szCs w:val="28"/>
        </w:rPr>
        <w:t>).</w:t>
      </w:r>
    </w:p>
    <w:p w:rsidR="004A6C2F" w:rsidRPr="00037ECF" w:rsidRDefault="004A6C2F" w:rsidP="009078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i/>
          <w:sz w:val="28"/>
          <w:szCs w:val="28"/>
        </w:rPr>
        <w:t>Стандартный газ</w:t>
      </w:r>
      <w:proofErr w:type="gramStart"/>
      <w:r w:rsidRPr="00037EC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037ECF">
        <w:rPr>
          <w:rFonts w:ascii="Times New Roman" w:hAnsi="Times New Roman" w:cs="Times New Roman"/>
          <w:i/>
          <w:sz w:val="28"/>
          <w:szCs w:val="28"/>
        </w:rPr>
        <w:t xml:space="preserve"> (для калибровки нуля).</w:t>
      </w:r>
      <w:r w:rsidRPr="00037ECF">
        <w:rPr>
          <w:rFonts w:ascii="Times New Roman" w:hAnsi="Times New Roman" w:cs="Times New Roman"/>
          <w:sz w:val="28"/>
          <w:szCs w:val="28"/>
        </w:rPr>
        <w:t xml:space="preserve"> Кислород.</w:t>
      </w:r>
    </w:p>
    <w:p w:rsidR="004A6C2F" w:rsidRPr="00037ECF" w:rsidRDefault="004A6C2F" w:rsidP="009078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i/>
          <w:sz w:val="28"/>
          <w:szCs w:val="28"/>
        </w:rPr>
        <w:t>Стандартный газ Б.</w:t>
      </w:r>
      <w:r w:rsidRPr="00037ECF">
        <w:rPr>
          <w:rFonts w:ascii="Times New Roman" w:hAnsi="Times New Roman" w:cs="Times New Roman"/>
          <w:sz w:val="28"/>
          <w:szCs w:val="28"/>
        </w:rPr>
        <w:t xml:space="preserve"> </w:t>
      </w:r>
      <w:r w:rsidR="009500A2" w:rsidRPr="00037ECF">
        <w:rPr>
          <w:rFonts w:ascii="Times New Roman" w:hAnsi="Times New Roman" w:cs="Times New Roman"/>
          <w:sz w:val="28"/>
          <w:szCs w:val="28"/>
        </w:rPr>
        <w:t>С</w:t>
      </w:r>
      <w:r w:rsidRPr="00037ECF">
        <w:rPr>
          <w:rFonts w:ascii="Times New Roman" w:hAnsi="Times New Roman" w:cs="Times New Roman"/>
          <w:sz w:val="28"/>
          <w:szCs w:val="28"/>
        </w:rPr>
        <w:t>месь, содержащая 5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7ECF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37ECF">
        <w:rPr>
          <w:rFonts w:ascii="Times New Roman" w:hAnsi="Times New Roman" w:cs="Times New Roman"/>
          <w:sz w:val="28"/>
          <w:szCs w:val="28"/>
        </w:rPr>
        <w:t xml:space="preserve"> (о/о) углерода </w:t>
      </w:r>
      <w:proofErr w:type="spellStart"/>
      <w:r w:rsidRPr="00037ECF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037ECF">
        <w:rPr>
          <w:rFonts w:ascii="Times New Roman" w:hAnsi="Times New Roman" w:cs="Times New Roman"/>
          <w:sz w:val="28"/>
          <w:szCs w:val="28"/>
        </w:rPr>
        <w:t xml:space="preserve"> в азоте.</w:t>
      </w:r>
    </w:p>
    <w:p w:rsidR="004A6C2F" w:rsidRPr="00037ECF" w:rsidRDefault="004A6C2F" w:rsidP="009078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>Калибруют аппаратуру и устанавливают подходящую чувствительность с использованием стандартных газов</w:t>
      </w:r>
      <w:proofErr w:type="gramStart"/>
      <w:r w:rsidRPr="00037E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37ECF">
        <w:rPr>
          <w:rFonts w:ascii="Times New Roman" w:hAnsi="Times New Roman" w:cs="Times New Roman"/>
          <w:sz w:val="28"/>
          <w:szCs w:val="28"/>
        </w:rPr>
        <w:t xml:space="preserve"> и Б. Измеряют содержание углерода </w:t>
      </w:r>
      <w:proofErr w:type="spellStart"/>
      <w:r w:rsidRPr="00037ECF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037ECF">
        <w:rPr>
          <w:rFonts w:ascii="Times New Roman" w:hAnsi="Times New Roman" w:cs="Times New Roman"/>
          <w:sz w:val="28"/>
          <w:szCs w:val="28"/>
        </w:rPr>
        <w:t xml:space="preserve"> в испытуемо</w:t>
      </w:r>
      <w:r w:rsidR="00B24EE5" w:rsidRPr="00037ECF">
        <w:rPr>
          <w:rFonts w:ascii="Times New Roman" w:hAnsi="Times New Roman" w:cs="Times New Roman"/>
          <w:sz w:val="28"/>
          <w:szCs w:val="28"/>
        </w:rPr>
        <w:t>й субстанции</w:t>
      </w:r>
      <w:r w:rsidRPr="00037ECF">
        <w:rPr>
          <w:rFonts w:ascii="Times New Roman" w:hAnsi="Times New Roman" w:cs="Times New Roman"/>
          <w:sz w:val="28"/>
          <w:szCs w:val="28"/>
        </w:rPr>
        <w:t>.</w:t>
      </w:r>
    </w:p>
    <w:p w:rsidR="00D641C1" w:rsidRPr="00037ECF" w:rsidRDefault="00501291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b/>
          <w:i/>
          <w:sz w:val="28"/>
          <w:szCs w:val="28"/>
        </w:rPr>
        <w:t xml:space="preserve">Метод </w:t>
      </w:r>
      <w:r w:rsidRPr="00037ECF">
        <w:rPr>
          <w:i/>
          <w:sz w:val="28"/>
          <w:szCs w:val="28"/>
        </w:rPr>
        <w:t>3</w:t>
      </w:r>
      <w:r w:rsidR="0089471A" w:rsidRPr="00037ECF">
        <w:rPr>
          <w:sz w:val="28"/>
          <w:szCs w:val="28"/>
        </w:rPr>
        <w:t xml:space="preserve"> </w:t>
      </w:r>
    </w:p>
    <w:p w:rsidR="0089471A" w:rsidRPr="00037ECF" w:rsidRDefault="0089471A" w:rsidP="009078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Определение проводят с помощью индикаторной трубки </w:t>
      </w:r>
      <w:proofErr w:type="gramStart"/>
      <w:r w:rsidRPr="00037ECF">
        <w:rPr>
          <w:sz w:val="28"/>
          <w:szCs w:val="28"/>
        </w:rPr>
        <w:t>на</w:t>
      </w:r>
      <w:proofErr w:type="gramEnd"/>
      <w:r w:rsidRPr="00037ECF">
        <w:rPr>
          <w:sz w:val="28"/>
          <w:szCs w:val="28"/>
        </w:rPr>
        <w:t xml:space="preserve"> </w:t>
      </w:r>
      <w:proofErr w:type="gramStart"/>
      <w:r w:rsidRPr="00037ECF">
        <w:rPr>
          <w:sz w:val="28"/>
          <w:szCs w:val="28"/>
        </w:rPr>
        <w:t>углерода</w:t>
      </w:r>
      <w:proofErr w:type="gramEnd"/>
      <w:r w:rsidRPr="00037ECF">
        <w:rPr>
          <w:sz w:val="28"/>
          <w:szCs w:val="28"/>
        </w:rPr>
        <w:t xml:space="preserve"> диоксид согласно инструкции изготовителя.</w:t>
      </w:r>
    </w:p>
    <w:p w:rsidR="004A6C2F" w:rsidRPr="00037ECF" w:rsidRDefault="004A6C2F" w:rsidP="009078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b/>
          <w:sz w:val="28"/>
          <w:szCs w:val="28"/>
        </w:rPr>
        <w:t xml:space="preserve">Водяные пары. </w:t>
      </w:r>
      <w:r w:rsidRPr="00037ECF">
        <w:rPr>
          <w:rFonts w:ascii="Times New Roman" w:hAnsi="Times New Roman" w:cs="Times New Roman"/>
          <w:sz w:val="28"/>
          <w:szCs w:val="28"/>
        </w:rPr>
        <w:t>Не более 0,0067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r w:rsidRPr="00037ECF">
        <w:rPr>
          <w:rFonts w:ascii="Times New Roman" w:hAnsi="Times New Roman" w:cs="Times New Roman"/>
          <w:sz w:val="28"/>
          <w:szCs w:val="28"/>
        </w:rPr>
        <w:t>% (67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7ECF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37ECF">
        <w:rPr>
          <w:rFonts w:ascii="Times New Roman" w:hAnsi="Times New Roman" w:cs="Times New Roman"/>
          <w:sz w:val="28"/>
          <w:szCs w:val="28"/>
        </w:rPr>
        <w:t>)</w:t>
      </w:r>
      <w:r w:rsidR="00ED4B94" w:rsidRPr="00037ECF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A40AA6">
        <w:rPr>
          <w:rFonts w:ascii="Times New Roman" w:hAnsi="Times New Roman" w:cs="Times New Roman"/>
          <w:sz w:val="28"/>
          <w:szCs w:val="28"/>
        </w:rPr>
        <w:t>Вода</w:t>
      </w:r>
      <w:r w:rsidR="00ED4B94" w:rsidRPr="00037ECF">
        <w:rPr>
          <w:rFonts w:ascii="Times New Roman" w:hAnsi="Times New Roman" w:cs="Times New Roman"/>
          <w:sz w:val="28"/>
          <w:szCs w:val="28"/>
        </w:rPr>
        <w:t xml:space="preserve"> в газах медицинских»)</w:t>
      </w:r>
      <w:r w:rsidRPr="00037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1C1" w:rsidRPr="00037ECF" w:rsidRDefault="008A03D7" w:rsidP="006104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ECF">
        <w:rPr>
          <w:rFonts w:ascii="Times New Roman" w:hAnsi="Times New Roman" w:cs="Times New Roman"/>
          <w:b/>
          <w:i/>
          <w:sz w:val="28"/>
          <w:szCs w:val="28"/>
        </w:rPr>
        <w:t>Метод 1</w:t>
      </w:r>
    </w:p>
    <w:p w:rsidR="008A03D7" w:rsidRPr="00037ECF" w:rsidRDefault="008A03D7" w:rsidP="009078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>Определение проводят с помощью электролитического гигрометра согласно инструкции изготовителя.</w:t>
      </w:r>
    </w:p>
    <w:p w:rsidR="00D641C1" w:rsidRPr="00037ECF" w:rsidRDefault="009D452B" w:rsidP="00A40AA6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ECF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 2</w:t>
      </w:r>
    </w:p>
    <w:p w:rsidR="009D452B" w:rsidRPr="00037ECF" w:rsidRDefault="009D452B" w:rsidP="00A40AA6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>Определение проводят с помощью индикаторной трубки на водяные пары согласно инструкции изготовителя.</w:t>
      </w:r>
    </w:p>
    <w:p w:rsidR="00EC6CA6" w:rsidRPr="00037ECF" w:rsidRDefault="00501291" w:rsidP="006104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ECF">
        <w:rPr>
          <w:rFonts w:ascii="Times New Roman" w:hAnsi="Times New Roman" w:cs="Times New Roman"/>
          <w:b/>
          <w:i/>
          <w:sz w:val="28"/>
          <w:szCs w:val="28"/>
        </w:rPr>
        <w:t xml:space="preserve">Метод </w:t>
      </w:r>
      <w:r w:rsidR="009D452B" w:rsidRPr="00037ECF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EC6CA6" w:rsidRPr="00037ECF" w:rsidRDefault="004A6C2F" w:rsidP="00CB700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 xml:space="preserve">Определение проводят, используя приборы для определения влажности газов типа ИВГ-1, рассчитанные на измерение точки росы в диапазоне от </w:t>
      </w:r>
      <w:r w:rsidR="00837077" w:rsidRPr="00037ECF">
        <w:rPr>
          <w:rFonts w:ascii="Times New Roman" w:hAnsi="Times New Roman" w:cs="Times New Roman"/>
          <w:sz w:val="28"/>
          <w:szCs w:val="28"/>
        </w:rPr>
        <w:t>–</w:t>
      </w:r>
      <w:r w:rsidRPr="00037ECF">
        <w:rPr>
          <w:rFonts w:ascii="Times New Roman" w:hAnsi="Times New Roman" w:cs="Times New Roman"/>
          <w:sz w:val="28"/>
          <w:szCs w:val="28"/>
        </w:rPr>
        <w:t>80 до 0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r w:rsidRPr="00037ECF">
        <w:rPr>
          <w:rFonts w:ascii="Times New Roman" w:hAnsi="Times New Roman" w:cs="Times New Roman"/>
          <w:sz w:val="28"/>
          <w:szCs w:val="28"/>
        </w:rPr>
        <w:t xml:space="preserve">°C. Абсолютная погрешность измерения точки росы должна находиться в пределах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6B49E1" w:rsidRPr="00037ECF">
        <w:rPr>
          <w:rFonts w:ascii="Times New Roman" w:hAnsi="Times New Roman" w:cs="Times New Roman"/>
          <w:sz w:val="28"/>
          <w:szCs w:val="28"/>
        </w:rPr>
        <w:t>2,0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r w:rsidRPr="00037ECF">
        <w:rPr>
          <w:rFonts w:ascii="Times New Roman" w:hAnsi="Times New Roman" w:cs="Times New Roman"/>
          <w:sz w:val="28"/>
          <w:szCs w:val="28"/>
        </w:rPr>
        <w:t>°C. Относительная погрешность измерения должна быть не выше 10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r w:rsidRPr="00037ECF">
        <w:rPr>
          <w:rFonts w:ascii="Times New Roman" w:hAnsi="Times New Roman" w:cs="Times New Roman"/>
          <w:sz w:val="28"/>
          <w:szCs w:val="28"/>
        </w:rPr>
        <w:t>%</w:t>
      </w:r>
      <w:r w:rsidR="00FA6C48" w:rsidRPr="00037ECF">
        <w:rPr>
          <w:rFonts w:ascii="Times New Roman" w:hAnsi="Times New Roman" w:cs="Times New Roman"/>
          <w:sz w:val="28"/>
          <w:szCs w:val="28"/>
        </w:rPr>
        <w:t xml:space="preserve"> в области измерений от 0 до 20 </w:t>
      </w:r>
      <w:proofErr w:type="spellStart"/>
      <w:r w:rsidRPr="00037ECF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37ECF">
        <w:rPr>
          <w:rFonts w:ascii="Times New Roman" w:hAnsi="Times New Roman" w:cs="Times New Roman"/>
          <w:sz w:val="28"/>
          <w:szCs w:val="28"/>
        </w:rPr>
        <w:t xml:space="preserve"> и не выше 5</w:t>
      </w:r>
      <w:r w:rsidR="002B7AD0" w:rsidRPr="00037ECF">
        <w:rPr>
          <w:rFonts w:ascii="Times New Roman" w:hAnsi="Times New Roman" w:cs="Times New Roman"/>
          <w:sz w:val="28"/>
          <w:szCs w:val="28"/>
        </w:rPr>
        <w:t> %</w:t>
      </w:r>
      <w:r w:rsidRPr="00037ECF">
        <w:rPr>
          <w:rFonts w:ascii="Times New Roman" w:hAnsi="Times New Roman" w:cs="Times New Roman"/>
          <w:sz w:val="28"/>
          <w:szCs w:val="28"/>
        </w:rPr>
        <w:t xml:space="preserve"> при более высоких концентрациях.</w:t>
      </w:r>
    </w:p>
    <w:p w:rsidR="004A6C2F" w:rsidRPr="00037ECF" w:rsidRDefault="004A6C2F" w:rsidP="00CB70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>Прибор соединяют с местом отбора пробы трубкой из нержавеющей стали. Устанавливают расход кислорода от 20 до 60</w:t>
      </w:r>
      <w:r w:rsidR="00651A35" w:rsidRPr="00037ECF">
        <w:rPr>
          <w:rFonts w:ascii="Times New Roman" w:hAnsi="Times New Roman" w:cs="Times New Roman"/>
          <w:sz w:val="28"/>
          <w:szCs w:val="28"/>
        </w:rPr>
        <w:t> </w:t>
      </w:r>
      <w:r w:rsidRPr="00037ECF">
        <w:rPr>
          <w:rFonts w:ascii="Times New Roman" w:hAnsi="Times New Roman" w:cs="Times New Roman"/>
          <w:sz w:val="28"/>
          <w:szCs w:val="28"/>
        </w:rPr>
        <w:t>дм</w:t>
      </w:r>
      <w:r w:rsidRPr="00037E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37ECF">
        <w:rPr>
          <w:rFonts w:ascii="Times New Roman" w:hAnsi="Times New Roman" w:cs="Times New Roman"/>
          <w:sz w:val="28"/>
          <w:szCs w:val="28"/>
        </w:rPr>
        <w:t>/ч.</w:t>
      </w:r>
    </w:p>
    <w:p w:rsidR="004A6C2F" w:rsidRPr="00037ECF" w:rsidRDefault="004A6C2F" w:rsidP="00CB70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>Анализ проводят по инструкции, прилагаемой к прибору.</w:t>
      </w:r>
    </w:p>
    <w:p w:rsidR="004A6C2F" w:rsidRPr="00037ECF" w:rsidRDefault="004A6C2F" w:rsidP="00CB70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CF">
        <w:rPr>
          <w:rFonts w:ascii="Times New Roman" w:hAnsi="Times New Roman" w:cs="Times New Roman"/>
          <w:sz w:val="28"/>
          <w:szCs w:val="28"/>
        </w:rPr>
        <w:t>Содержание водяных паров в процентах определяют в соответствии с установившимися показаниями прибора и инструкцией к прибору.</w:t>
      </w:r>
    </w:p>
    <w:p w:rsidR="004A6C2F" w:rsidRPr="00037ECF" w:rsidRDefault="004A6C2F" w:rsidP="00CB700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*</w:t>
      </w:r>
      <w:r w:rsidRPr="00037ECF">
        <w:rPr>
          <w:b/>
          <w:sz w:val="28"/>
          <w:szCs w:val="28"/>
        </w:rPr>
        <w:t xml:space="preserve">Ацетилен. </w:t>
      </w:r>
      <w:r w:rsidRPr="00037ECF">
        <w:rPr>
          <w:sz w:val="28"/>
          <w:szCs w:val="28"/>
        </w:rPr>
        <w:t>Определение проводят в установке для определения ацетилена (рис.</w:t>
      </w:r>
      <w:r w:rsidR="00651A35" w:rsidRPr="00037ECF">
        <w:rPr>
          <w:sz w:val="28"/>
          <w:szCs w:val="28"/>
        </w:rPr>
        <w:t> </w:t>
      </w:r>
      <w:r w:rsidR="002B7AD0" w:rsidRPr="00037ECF">
        <w:rPr>
          <w:sz w:val="28"/>
          <w:szCs w:val="28"/>
        </w:rPr>
        <w:t>8</w:t>
      </w:r>
      <w:r w:rsidRPr="00037ECF">
        <w:rPr>
          <w:sz w:val="28"/>
          <w:szCs w:val="28"/>
        </w:rPr>
        <w:t>), состоящей из пробоотборника-испарителя (рис.</w:t>
      </w:r>
      <w:r w:rsidR="00651A35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4), змеевикового </w:t>
      </w:r>
      <w:r w:rsidR="00B24EE5" w:rsidRPr="00037ECF">
        <w:rPr>
          <w:sz w:val="28"/>
          <w:szCs w:val="28"/>
        </w:rPr>
        <w:t>конденсатора</w:t>
      </w:r>
      <w:r w:rsidRPr="00037ECF">
        <w:rPr>
          <w:sz w:val="28"/>
          <w:szCs w:val="28"/>
        </w:rPr>
        <w:t xml:space="preserve"> (рис.</w:t>
      </w:r>
      <w:r w:rsidR="00651A35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5), двух поглотительных сосудов (рис.</w:t>
      </w:r>
      <w:r w:rsidR="00651A35" w:rsidRPr="00037ECF">
        <w:rPr>
          <w:sz w:val="28"/>
          <w:szCs w:val="28"/>
        </w:rPr>
        <w:t> </w:t>
      </w:r>
      <w:r w:rsidR="002B7AD0" w:rsidRPr="00037ECF">
        <w:rPr>
          <w:sz w:val="28"/>
          <w:szCs w:val="28"/>
        </w:rPr>
        <w:t>9</w:t>
      </w:r>
      <w:r w:rsidRPr="00037ECF">
        <w:rPr>
          <w:sz w:val="28"/>
          <w:szCs w:val="28"/>
        </w:rPr>
        <w:t xml:space="preserve">), сосуда </w:t>
      </w:r>
      <w:proofErr w:type="spellStart"/>
      <w:r w:rsidRPr="00037ECF">
        <w:rPr>
          <w:sz w:val="28"/>
          <w:szCs w:val="28"/>
        </w:rPr>
        <w:t>Дьюара</w:t>
      </w:r>
      <w:proofErr w:type="spellEnd"/>
      <w:r w:rsidRPr="00037ECF">
        <w:rPr>
          <w:sz w:val="28"/>
          <w:szCs w:val="28"/>
        </w:rPr>
        <w:t xml:space="preserve"> для охлаждения конденсатора и ящика со шлаковой ватой.</w:t>
      </w:r>
    </w:p>
    <w:p w:rsidR="004A6C2F" w:rsidRPr="00037ECF" w:rsidRDefault="004A6C2F" w:rsidP="004A6C2F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drawing>
          <wp:inline distT="0" distB="0" distL="0" distR="0">
            <wp:extent cx="5135270" cy="2629726"/>
            <wp:effectExtent l="0" t="0" r="0" b="0"/>
            <wp:docPr id="9" name="Рисунок 3" descr="Ацетиле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цетилен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317" cy="263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2F" w:rsidRPr="00037ECF" w:rsidRDefault="004A6C2F" w:rsidP="004A6C2F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2B7AD0" w:rsidRPr="00037ECF">
        <w:rPr>
          <w:sz w:val="28"/>
          <w:szCs w:val="28"/>
        </w:rPr>
        <w:t>8</w:t>
      </w:r>
      <w:r w:rsidRPr="00037ECF">
        <w:rPr>
          <w:sz w:val="28"/>
          <w:szCs w:val="28"/>
        </w:rPr>
        <w:t>. Установка для определения ацетилена</w:t>
      </w:r>
    </w:p>
    <w:p w:rsidR="004A6C2F" w:rsidRPr="00037ECF" w:rsidRDefault="004A6C2F" w:rsidP="004A6C2F">
      <w:pPr>
        <w:tabs>
          <w:tab w:val="left" w:pos="720"/>
        </w:tabs>
        <w:jc w:val="center"/>
      </w:pPr>
      <w:r w:rsidRPr="00037ECF">
        <w:t>1 –</w:t>
      </w:r>
      <w:r w:rsidR="00B75CF5" w:rsidRPr="00037ECF">
        <w:t xml:space="preserve"> </w:t>
      </w:r>
      <w:r w:rsidRPr="00037ECF">
        <w:t xml:space="preserve">испаритель; 2 – ящик со шлаковой ватой; 3 – сосуд </w:t>
      </w:r>
      <w:proofErr w:type="spellStart"/>
      <w:r w:rsidRPr="00037ECF">
        <w:t>Дьюара</w:t>
      </w:r>
      <w:proofErr w:type="spellEnd"/>
      <w:r w:rsidRPr="00037ECF">
        <w:t>; 4 – змеевиковый конденсатор; 5 – поглотительные сосуды; 6 – зажим; 7 – редуктор; 8 – баллон с азотом</w:t>
      </w:r>
      <w:r w:rsidR="0098602B" w:rsidRPr="00037ECF">
        <w:t>.</w:t>
      </w:r>
    </w:p>
    <w:p w:rsidR="004A6C2F" w:rsidRPr="00037ECF" w:rsidRDefault="004A6C2F" w:rsidP="004A6C2F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noProof/>
          <w:sz w:val="28"/>
          <w:szCs w:val="28"/>
        </w:rPr>
        <w:lastRenderedPageBreak/>
        <w:drawing>
          <wp:inline distT="0" distB="0" distL="0" distR="0">
            <wp:extent cx="5151120" cy="3604260"/>
            <wp:effectExtent l="19050" t="0" r="0" b="0"/>
            <wp:docPr id="14" name="Рисунок 6" descr="Ацетиле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цетилен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2F" w:rsidRPr="00037ECF" w:rsidRDefault="004A6C2F" w:rsidP="004A6C2F">
      <w:pPr>
        <w:tabs>
          <w:tab w:val="left" w:pos="720"/>
        </w:tabs>
        <w:jc w:val="center"/>
        <w:rPr>
          <w:sz w:val="28"/>
          <w:szCs w:val="28"/>
        </w:rPr>
      </w:pPr>
      <w:r w:rsidRPr="00037ECF">
        <w:rPr>
          <w:sz w:val="28"/>
          <w:szCs w:val="28"/>
        </w:rPr>
        <w:t xml:space="preserve">Рисунок </w:t>
      </w:r>
      <w:r w:rsidR="002B7AD0" w:rsidRPr="00037ECF">
        <w:rPr>
          <w:sz w:val="28"/>
          <w:szCs w:val="28"/>
        </w:rPr>
        <w:t>9</w:t>
      </w:r>
      <w:r w:rsidR="000D0643" w:rsidRPr="00037ECF">
        <w:rPr>
          <w:sz w:val="28"/>
          <w:szCs w:val="28"/>
        </w:rPr>
        <w:t xml:space="preserve"> –</w:t>
      </w:r>
      <w:r w:rsidRPr="00037ECF">
        <w:rPr>
          <w:sz w:val="28"/>
          <w:szCs w:val="28"/>
        </w:rPr>
        <w:t xml:space="preserve"> Поглотительные сосуды</w:t>
      </w:r>
    </w:p>
    <w:p w:rsidR="004A6C2F" w:rsidRPr="00266242" w:rsidRDefault="00BA11A7" w:rsidP="004A6C2F">
      <w:pPr>
        <w:tabs>
          <w:tab w:val="left" w:pos="720"/>
        </w:tabs>
        <w:jc w:val="center"/>
      </w:pPr>
      <w:r w:rsidRPr="00266242">
        <w:t>Р</w:t>
      </w:r>
      <w:r w:rsidR="004A6C2F" w:rsidRPr="00266242">
        <w:t>азмеры указаны в миллиметрах</w:t>
      </w:r>
      <w:r w:rsidR="0098602B" w:rsidRPr="00266242">
        <w:t>.</w:t>
      </w:r>
      <w:r w:rsidR="004A6C2F" w:rsidRPr="00266242">
        <w:t xml:space="preserve"> </w:t>
      </w:r>
    </w:p>
    <w:p w:rsidR="004A6C2F" w:rsidRPr="00037ECF" w:rsidRDefault="004A6C2F" w:rsidP="004A6C2F">
      <w:pPr>
        <w:tabs>
          <w:tab w:val="left" w:pos="720"/>
        </w:tabs>
        <w:jc w:val="center"/>
        <w:rPr>
          <w:sz w:val="28"/>
          <w:szCs w:val="28"/>
        </w:rPr>
      </w:pP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i/>
          <w:sz w:val="28"/>
          <w:szCs w:val="28"/>
        </w:rPr>
        <w:t>Раствор меди(</w:t>
      </w:r>
      <w:r w:rsidRPr="00037ECF">
        <w:rPr>
          <w:i/>
          <w:sz w:val="28"/>
          <w:szCs w:val="28"/>
          <w:lang w:val="en-US"/>
        </w:rPr>
        <w:t>II</w:t>
      </w:r>
      <w:r w:rsidRPr="00037ECF">
        <w:rPr>
          <w:i/>
          <w:sz w:val="28"/>
          <w:szCs w:val="28"/>
        </w:rPr>
        <w:t>) сульфата</w:t>
      </w:r>
      <w:r w:rsidRPr="00037ECF">
        <w:rPr>
          <w:sz w:val="28"/>
          <w:szCs w:val="28"/>
        </w:rPr>
        <w:t>. В мерную колбу вместимостью 1000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помещают 34,6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г меди(</w:t>
      </w:r>
      <w:r w:rsidRPr="00037ECF">
        <w:rPr>
          <w:sz w:val="28"/>
          <w:szCs w:val="28"/>
          <w:lang w:val="en-US"/>
        </w:rPr>
        <w:t>II</w:t>
      </w:r>
      <w:r w:rsidRPr="00037ECF">
        <w:rPr>
          <w:sz w:val="28"/>
          <w:szCs w:val="28"/>
        </w:rPr>
        <w:t>) сульфата, растворяют в воде и доводят объём раствора тем же растворителем до метки.</w:t>
      </w:r>
    </w:p>
    <w:p w:rsidR="004A6C2F" w:rsidRPr="00037ECF" w:rsidRDefault="00BA11A7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i/>
          <w:sz w:val="28"/>
          <w:szCs w:val="28"/>
        </w:rPr>
        <w:t>Р</w:t>
      </w:r>
      <w:r w:rsidR="004A6C2F" w:rsidRPr="00037ECF">
        <w:rPr>
          <w:i/>
          <w:sz w:val="28"/>
          <w:szCs w:val="28"/>
        </w:rPr>
        <w:t xml:space="preserve">аствор </w:t>
      </w:r>
      <w:proofErr w:type="spellStart"/>
      <w:r w:rsidR="004A6C2F" w:rsidRPr="00037ECF">
        <w:rPr>
          <w:i/>
          <w:sz w:val="28"/>
          <w:szCs w:val="28"/>
        </w:rPr>
        <w:t>гидроксиламина</w:t>
      </w:r>
      <w:proofErr w:type="spellEnd"/>
      <w:r w:rsidR="004A6C2F" w:rsidRPr="00037ECF">
        <w:rPr>
          <w:i/>
          <w:sz w:val="28"/>
          <w:szCs w:val="28"/>
        </w:rPr>
        <w:t xml:space="preserve"> гидрохлорида</w:t>
      </w:r>
      <w:r w:rsidR="004A6C2F" w:rsidRPr="00037ECF">
        <w:rPr>
          <w:sz w:val="28"/>
          <w:szCs w:val="28"/>
        </w:rPr>
        <w:t>. В мерную колбу вместимостью 250</w:t>
      </w:r>
      <w:r w:rsidRPr="00037ECF">
        <w:rPr>
          <w:sz w:val="28"/>
          <w:szCs w:val="28"/>
        </w:rPr>
        <w:t> </w:t>
      </w:r>
      <w:r w:rsidR="004A6C2F" w:rsidRPr="00037ECF">
        <w:rPr>
          <w:sz w:val="28"/>
          <w:szCs w:val="28"/>
        </w:rPr>
        <w:t>мл помещают 28</w:t>
      </w:r>
      <w:r w:rsidRPr="00037ECF">
        <w:rPr>
          <w:sz w:val="28"/>
          <w:szCs w:val="28"/>
        </w:rPr>
        <w:t> </w:t>
      </w:r>
      <w:r w:rsidR="004A6C2F" w:rsidRPr="00037ECF">
        <w:rPr>
          <w:sz w:val="28"/>
          <w:szCs w:val="28"/>
        </w:rPr>
        <w:t xml:space="preserve">г </w:t>
      </w:r>
      <w:proofErr w:type="spellStart"/>
      <w:r w:rsidR="004A6C2F" w:rsidRPr="00037ECF">
        <w:rPr>
          <w:sz w:val="28"/>
          <w:szCs w:val="28"/>
        </w:rPr>
        <w:t>гидроксиламина</w:t>
      </w:r>
      <w:proofErr w:type="spellEnd"/>
      <w:r w:rsidR="004A6C2F" w:rsidRPr="00037ECF">
        <w:rPr>
          <w:sz w:val="28"/>
          <w:szCs w:val="28"/>
        </w:rPr>
        <w:t xml:space="preserve"> гидрохлорида, растворяют в воде и доводят объём раствора тем же растворителем до метки.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i/>
          <w:sz w:val="28"/>
          <w:szCs w:val="28"/>
        </w:rPr>
        <w:t>Раствор желатина</w:t>
      </w:r>
      <w:r w:rsidR="00AE12AC" w:rsidRPr="00037ECF">
        <w:rPr>
          <w:sz w:val="28"/>
          <w:szCs w:val="28"/>
        </w:rPr>
        <w:t>. Растворяют 2 г желатина при нагревании в 100 </w:t>
      </w:r>
      <w:r w:rsidRPr="00037ECF">
        <w:rPr>
          <w:sz w:val="28"/>
          <w:szCs w:val="28"/>
        </w:rPr>
        <w:t>мл воды.</w:t>
      </w:r>
      <w:r w:rsidR="00BA11A7" w:rsidRPr="00037ECF">
        <w:rPr>
          <w:sz w:val="28"/>
          <w:szCs w:val="28"/>
        </w:rPr>
        <w:t xml:space="preserve"> </w:t>
      </w:r>
      <w:r w:rsidR="00AE12AC" w:rsidRPr="00037ECF">
        <w:rPr>
          <w:sz w:val="28"/>
          <w:szCs w:val="28"/>
        </w:rPr>
        <w:t>Срок годности раствора – 7 </w:t>
      </w:r>
      <w:proofErr w:type="spellStart"/>
      <w:r w:rsidRPr="00037ECF">
        <w:rPr>
          <w:sz w:val="28"/>
          <w:szCs w:val="28"/>
        </w:rPr>
        <w:t>сут</w:t>
      </w:r>
      <w:proofErr w:type="spellEnd"/>
      <w:r w:rsidRPr="00037ECF">
        <w:rPr>
          <w:sz w:val="28"/>
          <w:szCs w:val="28"/>
        </w:rPr>
        <w:t>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i/>
          <w:sz w:val="28"/>
          <w:szCs w:val="28"/>
        </w:rPr>
        <w:t>Поглотительный раствор</w:t>
      </w:r>
      <w:r w:rsidRPr="00037ECF">
        <w:rPr>
          <w:sz w:val="28"/>
          <w:szCs w:val="28"/>
        </w:rPr>
        <w:t>. В мерную колбу вместимостью 1000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помещают 150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раствора меди(</w:t>
      </w:r>
      <w:r w:rsidRPr="00037ECF">
        <w:rPr>
          <w:sz w:val="28"/>
          <w:szCs w:val="28"/>
          <w:lang w:val="en-US"/>
        </w:rPr>
        <w:t>II</w:t>
      </w:r>
      <w:r w:rsidRPr="00037ECF">
        <w:rPr>
          <w:sz w:val="28"/>
          <w:szCs w:val="28"/>
        </w:rPr>
        <w:t>) сульфата, прибавляют 23,4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мл аммиака </w:t>
      </w:r>
      <w:r w:rsidR="00D47947" w:rsidRPr="00037ECF">
        <w:rPr>
          <w:sz w:val="28"/>
          <w:szCs w:val="28"/>
        </w:rPr>
        <w:t xml:space="preserve">раствора концентрированного 25 % </w:t>
      </w:r>
      <w:r w:rsidRPr="00037ECF">
        <w:rPr>
          <w:sz w:val="28"/>
          <w:szCs w:val="28"/>
        </w:rPr>
        <w:t>и 230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мл </w:t>
      </w:r>
      <w:r w:rsidR="00BA11A7" w:rsidRPr="00037ECF">
        <w:rPr>
          <w:sz w:val="28"/>
          <w:szCs w:val="28"/>
        </w:rPr>
        <w:t xml:space="preserve">раствора </w:t>
      </w:r>
      <w:proofErr w:type="spellStart"/>
      <w:r w:rsidRPr="00037ECF">
        <w:rPr>
          <w:sz w:val="28"/>
          <w:szCs w:val="28"/>
        </w:rPr>
        <w:t>гидроксиламина</w:t>
      </w:r>
      <w:proofErr w:type="spellEnd"/>
      <w:r w:rsidR="0034615C" w:rsidRPr="00037ECF">
        <w:rPr>
          <w:sz w:val="28"/>
          <w:szCs w:val="28"/>
        </w:rPr>
        <w:t xml:space="preserve"> гидрохлорида</w:t>
      </w:r>
      <w:r w:rsidRPr="00037ECF">
        <w:rPr>
          <w:sz w:val="28"/>
          <w:szCs w:val="28"/>
        </w:rPr>
        <w:t>. При этом раствор в колбе обесцвечивается. К полученному раствору прибавляют 45</w:t>
      </w:r>
      <w:r w:rsidR="00BA11A7" w:rsidRPr="00037ECF">
        <w:rPr>
          <w:sz w:val="28"/>
          <w:szCs w:val="28"/>
        </w:rPr>
        <w:t> </w:t>
      </w:r>
      <w:r w:rsidR="00AE12AC" w:rsidRPr="00037ECF">
        <w:rPr>
          <w:sz w:val="28"/>
          <w:szCs w:val="28"/>
        </w:rPr>
        <w:t>мл раствора желатина, 330 мл спирта 96 </w:t>
      </w:r>
      <w:r w:rsidRPr="00037ECF">
        <w:rPr>
          <w:sz w:val="28"/>
          <w:szCs w:val="28"/>
        </w:rPr>
        <w:t>% и доводят объ</w:t>
      </w:r>
      <w:r w:rsidR="00BA11A7" w:rsidRPr="00037ECF">
        <w:rPr>
          <w:sz w:val="28"/>
          <w:szCs w:val="28"/>
        </w:rPr>
        <w:t>ё</w:t>
      </w:r>
      <w:r w:rsidRPr="00037ECF">
        <w:rPr>
          <w:sz w:val="28"/>
          <w:szCs w:val="28"/>
        </w:rPr>
        <w:t>м раствора водой до метки.</w:t>
      </w:r>
      <w:r w:rsidR="00BA11A7" w:rsidRPr="00037ECF">
        <w:rPr>
          <w:sz w:val="28"/>
          <w:szCs w:val="28"/>
        </w:rPr>
        <w:t xml:space="preserve"> </w:t>
      </w:r>
      <w:r w:rsidRPr="00037ECF">
        <w:rPr>
          <w:sz w:val="28"/>
          <w:szCs w:val="28"/>
        </w:rPr>
        <w:t>Срок годности раствора – 24</w:t>
      </w:r>
      <w:r w:rsidR="00AB3AFE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ч.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Испаритель (плоскодонную колбу) помещают в ящик со шлаковой ватой, охлажд</w:t>
      </w:r>
      <w:r w:rsidR="00BE0C39" w:rsidRPr="00037ECF">
        <w:rPr>
          <w:sz w:val="28"/>
          <w:szCs w:val="28"/>
        </w:rPr>
        <w:t>ё</w:t>
      </w:r>
      <w:r w:rsidRPr="00037ECF">
        <w:rPr>
          <w:sz w:val="28"/>
          <w:szCs w:val="28"/>
        </w:rPr>
        <w:t xml:space="preserve">нной кислородом жидким или азотом жидким. В случае </w:t>
      </w:r>
      <w:r w:rsidRPr="00037ECF">
        <w:rPr>
          <w:sz w:val="28"/>
          <w:szCs w:val="28"/>
        </w:rPr>
        <w:lastRenderedPageBreak/>
        <w:t>использования цилиндрического испарителя его об</w:t>
      </w:r>
      <w:r w:rsidR="00BE0C39" w:rsidRPr="00037ECF">
        <w:rPr>
          <w:sz w:val="28"/>
          <w:szCs w:val="28"/>
        </w:rPr>
        <w:t>ё</w:t>
      </w:r>
      <w:r w:rsidRPr="00037ECF">
        <w:rPr>
          <w:sz w:val="28"/>
          <w:szCs w:val="28"/>
        </w:rPr>
        <w:t>ртывают стеклотканью, которую охлаждают жидким кислородом или жидким азотом.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В испаритель вливают 250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субстанции и плотно закрывают испаритель резиновой пробкой с двумя отводными трубками. Короткую отводную трубку присоединяют к змеевиковому конденсатору, длинную трубку с присоедин</w:t>
      </w:r>
      <w:r w:rsidR="009D0FFC" w:rsidRPr="00037ECF">
        <w:rPr>
          <w:sz w:val="28"/>
          <w:szCs w:val="28"/>
        </w:rPr>
        <w:t>ё</w:t>
      </w:r>
      <w:r w:rsidRPr="00037ECF">
        <w:rPr>
          <w:sz w:val="28"/>
          <w:szCs w:val="28"/>
        </w:rPr>
        <w:t xml:space="preserve">нной к ней резиновой трубкой закрывают зажимом. Конденсатор погружают в сосуд </w:t>
      </w:r>
      <w:proofErr w:type="spellStart"/>
      <w:r w:rsidRPr="00037ECF">
        <w:rPr>
          <w:sz w:val="28"/>
          <w:szCs w:val="28"/>
        </w:rPr>
        <w:t>Дьюара</w:t>
      </w:r>
      <w:proofErr w:type="spellEnd"/>
      <w:r w:rsidRPr="00037ECF">
        <w:rPr>
          <w:sz w:val="28"/>
          <w:szCs w:val="28"/>
        </w:rPr>
        <w:t xml:space="preserve"> с жидким кислородом. Для охлаждения конденсатора используют кислород жидкий, оставшийся после отбора пробы, так как при использовании кислорода с повышенным содержанием азота в змеевике может происходить конденсация кислорода, что недопустимо.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Испытуемую субстанцию испаряют в течение 1,5</w:t>
      </w:r>
      <w:r w:rsidR="00BA11A7" w:rsidRPr="00037ECF">
        <w:rPr>
          <w:sz w:val="28"/>
          <w:szCs w:val="28"/>
        </w:rPr>
        <w:t>–</w:t>
      </w:r>
      <w:r w:rsidR="00DE74DE" w:rsidRPr="00037ECF">
        <w:rPr>
          <w:sz w:val="28"/>
          <w:szCs w:val="28"/>
        </w:rPr>
        <w:t>2 </w:t>
      </w:r>
      <w:r w:rsidRPr="00037ECF">
        <w:rPr>
          <w:sz w:val="28"/>
          <w:szCs w:val="28"/>
        </w:rPr>
        <w:t>ч. Ацетилен, содержащийся в испытуемой субстанции, испаряется и, поступая в конденсатор, вымораживается. При испарении необходимо следить, чтобы конденсатор был погруж</w:t>
      </w:r>
      <w:r w:rsidR="00705817" w:rsidRPr="00037ECF">
        <w:rPr>
          <w:sz w:val="28"/>
          <w:szCs w:val="28"/>
        </w:rPr>
        <w:t>ё</w:t>
      </w:r>
      <w:r w:rsidRPr="00037ECF">
        <w:rPr>
          <w:sz w:val="28"/>
          <w:szCs w:val="28"/>
        </w:rPr>
        <w:t>н полностью в испытуемую субстанцию. После испарения всей пробы жидкого кислорода испаритель и конденсатор продувают в течение 8</w:t>
      </w:r>
      <w:r w:rsidR="00BA11A7" w:rsidRPr="00037ECF">
        <w:rPr>
          <w:sz w:val="28"/>
          <w:szCs w:val="28"/>
        </w:rPr>
        <w:t>–</w:t>
      </w:r>
      <w:r w:rsidRPr="00037ECF">
        <w:rPr>
          <w:sz w:val="28"/>
          <w:szCs w:val="28"/>
        </w:rPr>
        <w:t>10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мин медленным током азота (1</w:t>
      </w:r>
      <w:r w:rsidR="00BA11A7" w:rsidRPr="00037ECF">
        <w:rPr>
          <w:sz w:val="28"/>
          <w:szCs w:val="28"/>
        </w:rPr>
        <w:t>–</w:t>
      </w:r>
      <w:r w:rsidRPr="00037ECF">
        <w:rPr>
          <w:sz w:val="28"/>
          <w:szCs w:val="28"/>
        </w:rPr>
        <w:t>2 пузырька в с) для удаления остатка кислорода. При этом азот вводят через длинную трубку испарителя при открытом зажиме.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Затем присоединяют к конденсатору в токе азота последовательно два поглотительных сосуда, в каждый из которых предварительно помещают по 10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поглотительного раствора. Второй сосуд является контрольным.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Не прекращая тока азота, вынимают конденсатор из сосуда </w:t>
      </w:r>
      <w:proofErr w:type="spellStart"/>
      <w:r w:rsidRPr="00037ECF">
        <w:rPr>
          <w:sz w:val="28"/>
          <w:szCs w:val="28"/>
        </w:rPr>
        <w:t>Дьюара</w:t>
      </w:r>
      <w:proofErr w:type="spellEnd"/>
      <w:r w:rsidRPr="00037ECF">
        <w:rPr>
          <w:sz w:val="28"/>
          <w:szCs w:val="28"/>
        </w:rPr>
        <w:t xml:space="preserve"> с жидким кислородом и отогревают конденсатор до комнатной температуры. Скорость поступления газа в поглотительные сосуды должна быть не более 1</w:t>
      </w:r>
      <w:r w:rsidR="00BA11A7" w:rsidRPr="00037ECF">
        <w:rPr>
          <w:sz w:val="28"/>
          <w:szCs w:val="28"/>
        </w:rPr>
        <w:t>–</w:t>
      </w:r>
      <w:r w:rsidRPr="00037ECF">
        <w:rPr>
          <w:sz w:val="28"/>
          <w:szCs w:val="28"/>
        </w:rPr>
        <w:t xml:space="preserve">2 пузырьков </w:t>
      </w:r>
      <w:proofErr w:type="gramStart"/>
      <w:r w:rsidRPr="00037ECF">
        <w:rPr>
          <w:sz w:val="28"/>
          <w:szCs w:val="28"/>
        </w:rPr>
        <w:t>в</w:t>
      </w:r>
      <w:proofErr w:type="gramEnd"/>
      <w:r w:rsidRPr="00037ECF">
        <w:rPr>
          <w:sz w:val="28"/>
          <w:szCs w:val="28"/>
        </w:rPr>
        <w:t xml:space="preserve"> с.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Раствор в контрольном поглотительном сосуде (второй сосуд) не должен окрашиваться; при появлении окраски необходимо уменьшить скорость поступления газа в поглотительные растворы. После отогрева </w:t>
      </w:r>
      <w:r w:rsidRPr="00037ECF">
        <w:rPr>
          <w:sz w:val="28"/>
          <w:szCs w:val="28"/>
        </w:rPr>
        <w:lastRenderedPageBreak/>
        <w:t>конденсатора до комнатной температуры дополнительно продувают систему медленным током азота в течение 5</w:t>
      </w:r>
      <w:r w:rsidR="00BA11A7" w:rsidRPr="00037ECF">
        <w:rPr>
          <w:sz w:val="28"/>
          <w:szCs w:val="28"/>
        </w:rPr>
        <w:t>–</w:t>
      </w:r>
      <w:r w:rsidR="00123145" w:rsidRPr="00037ECF">
        <w:rPr>
          <w:sz w:val="28"/>
          <w:szCs w:val="28"/>
        </w:rPr>
        <w:t>8 </w:t>
      </w:r>
      <w:r w:rsidRPr="00037ECF">
        <w:rPr>
          <w:sz w:val="28"/>
          <w:szCs w:val="28"/>
        </w:rPr>
        <w:t>мин.</w:t>
      </w:r>
    </w:p>
    <w:p w:rsidR="004A6C2F" w:rsidRPr="00037ECF" w:rsidRDefault="004A6C2F" w:rsidP="007B428F">
      <w:pPr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Раствор в поглотительном сосуде должен остаться бесцветным, что свидетельствует об отсутствии ацетилена.</w:t>
      </w:r>
    </w:p>
    <w:p w:rsidR="00DB6CA0" w:rsidRPr="00037ECF" w:rsidRDefault="00DB6CA0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*</w:t>
      </w:r>
      <w:r w:rsidRPr="00037ECF">
        <w:rPr>
          <w:b/>
          <w:sz w:val="28"/>
          <w:szCs w:val="28"/>
        </w:rPr>
        <w:t>Газообразные кислоты и основания.</w:t>
      </w:r>
      <w:r w:rsidRPr="00037ECF">
        <w:rPr>
          <w:sz w:val="28"/>
          <w:szCs w:val="28"/>
        </w:rPr>
        <w:t xml:space="preserve"> Для проведения испытания используют ту же аппаратуру, что и в разделе «Углерода </w:t>
      </w:r>
      <w:proofErr w:type="spellStart"/>
      <w:r w:rsidRPr="00037ECF">
        <w:rPr>
          <w:sz w:val="28"/>
          <w:szCs w:val="28"/>
        </w:rPr>
        <w:t>монооксид</w:t>
      </w:r>
      <w:proofErr w:type="spellEnd"/>
      <w:r w:rsidRPr="00037ECF">
        <w:rPr>
          <w:sz w:val="28"/>
          <w:szCs w:val="28"/>
        </w:rPr>
        <w:t>».</w:t>
      </w:r>
    </w:p>
    <w:p w:rsidR="00DB6CA0" w:rsidRPr="00037ECF" w:rsidRDefault="00DB6CA0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37ECF">
        <w:rPr>
          <w:sz w:val="28"/>
          <w:szCs w:val="28"/>
        </w:rPr>
        <w:t>В три пронумерованные склянки для промывания газов наливают по 100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воды, свободной от углерода диоксида, и добавляют в каждую из них по 0,15</w:t>
      </w:r>
      <w:r w:rsidR="00BA11A7" w:rsidRPr="00037ECF">
        <w:rPr>
          <w:sz w:val="28"/>
          <w:szCs w:val="28"/>
        </w:rPr>
        <w:t>–</w:t>
      </w:r>
      <w:r w:rsidRPr="00037ECF">
        <w:rPr>
          <w:sz w:val="28"/>
          <w:szCs w:val="28"/>
        </w:rPr>
        <w:t>0,2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 xml:space="preserve">мл </w:t>
      </w:r>
      <w:r w:rsidRPr="00037ECF">
        <w:rPr>
          <w:color w:val="000000" w:themeColor="text1"/>
          <w:sz w:val="28"/>
          <w:szCs w:val="28"/>
        </w:rPr>
        <w:t>метилового красного спиртового раствора 0,2</w:t>
      </w:r>
      <w:r w:rsidR="00BA11A7" w:rsidRPr="00037ECF">
        <w:rPr>
          <w:color w:val="000000" w:themeColor="text1"/>
          <w:sz w:val="28"/>
          <w:szCs w:val="28"/>
        </w:rPr>
        <w:t> </w:t>
      </w:r>
      <w:r w:rsidRPr="00037ECF">
        <w:rPr>
          <w:color w:val="000000" w:themeColor="text1"/>
          <w:sz w:val="28"/>
          <w:szCs w:val="28"/>
        </w:rPr>
        <w:t>%</w:t>
      </w:r>
      <w:r w:rsidRPr="00037ECF">
        <w:rPr>
          <w:sz w:val="28"/>
          <w:szCs w:val="28"/>
        </w:rPr>
        <w:t>. Затем пр</w:t>
      </w:r>
      <w:r w:rsidR="00FF093C">
        <w:rPr>
          <w:sz w:val="28"/>
          <w:szCs w:val="28"/>
        </w:rPr>
        <w:t>ибавляют к раствору в склянке №</w:t>
      </w:r>
      <w:r w:rsidRPr="00037ECF">
        <w:rPr>
          <w:sz w:val="28"/>
          <w:szCs w:val="28"/>
        </w:rPr>
        <w:t>2 0,2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хлористоводородной кислоты разведённой 0,037</w:t>
      </w:r>
      <w:r w:rsidR="00BA11A7" w:rsidRPr="00037ECF">
        <w:rPr>
          <w:sz w:val="28"/>
          <w:szCs w:val="28"/>
        </w:rPr>
        <w:t> </w:t>
      </w:r>
      <w:r w:rsidR="00FF093C">
        <w:rPr>
          <w:sz w:val="28"/>
          <w:szCs w:val="28"/>
        </w:rPr>
        <w:t>%, а к раствору в склянке №</w:t>
      </w:r>
      <w:r w:rsidRPr="00037ECF">
        <w:rPr>
          <w:sz w:val="28"/>
          <w:szCs w:val="28"/>
        </w:rPr>
        <w:t>3 – 0,4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той же кислоты.</w:t>
      </w:r>
      <w:proofErr w:type="gramEnd"/>
    </w:p>
    <w:p w:rsidR="00DB6CA0" w:rsidRPr="00037ECF" w:rsidRDefault="00DB6CA0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Через раство</w:t>
      </w:r>
      <w:r w:rsidR="00FF093C">
        <w:rPr>
          <w:sz w:val="28"/>
          <w:szCs w:val="28"/>
        </w:rPr>
        <w:t>р в склянке №</w:t>
      </w:r>
      <w:r w:rsidR="001137DB" w:rsidRPr="00037ECF">
        <w:rPr>
          <w:sz w:val="28"/>
          <w:szCs w:val="28"/>
        </w:rPr>
        <w:t>2 пропускают 2000 </w:t>
      </w:r>
      <w:r w:rsidRPr="00037ECF">
        <w:rPr>
          <w:sz w:val="28"/>
          <w:szCs w:val="28"/>
        </w:rPr>
        <w:t>см</w:t>
      </w:r>
      <w:r w:rsidRPr="00037ECF">
        <w:rPr>
          <w:sz w:val="28"/>
          <w:szCs w:val="28"/>
          <w:vertAlign w:val="superscript"/>
        </w:rPr>
        <w:t>3</w:t>
      </w:r>
      <w:r w:rsidRPr="00037ECF">
        <w:rPr>
          <w:sz w:val="28"/>
          <w:szCs w:val="28"/>
        </w:rPr>
        <w:t xml:space="preserve"> субстанции в течение 30</w:t>
      </w:r>
      <w:r w:rsidR="009B7E44" w:rsidRPr="00037ECF">
        <w:rPr>
          <w:color w:val="000000"/>
          <w:sz w:val="28"/>
          <w:szCs w:val="28"/>
        </w:rPr>
        <w:t>–</w:t>
      </w:r>
      <w:r w:rsidR="001137DB" w:rsidRPr="00037ECF">
        <w:rPr>
          <w:sz w:val="28"/>
          <w:szCs w:val="28"/>
        </w:rPr>
        <w:t>35 </w:t>
      </w:r>
      <w:r w:rsidRPr="00037ECF">
        <w:rPr>
          <w:sz w:val="28"/>
          <w:szCs w:val="28"/>
        </w:rPr>
        <w:t>мин.</w:t>
      </w:r>
    </w:p>
    <w:p w:rsidR="00DB6CA0" w:rsidRPr="00037ECF" w:rsidRDefault="00DB6CA0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Розов</w:t>
      </w:r>
      <w:r w:rsidR="00FF093C">
        <w:rPr>
          <w:sz w:val="28"/>
          <w:szCs w:val="28"/>
        </w:rPr>
        <w:t>ая окраска раствора в склянке №</w:t>
      </w:r>
      <w:r w:rsidRPr="00037ECF">
        <w:rPr>
          <w:sz w:val="28"/>
          <w:szCs w:val="28"/>
        </w:rPr>
        <w:t xml:space="preserve">2 должна сохраняться, в </w:t>
      </w:r>
      <w:r w:rsidR="00FF093C">
        <w:rPr>
          <w:sz w:val="28"/>
          <w:szCs w:val="28"/>
        </w:rPr>
        <w:t>отличие от раствора в склянке №</w:t>
      </w:r>
      <w:r w:rsidRPr="00037ECF">
        <w:rPr>
          <w:sz w:val="28"/>
          <w:szCs w:val="28"/>
        </w:rPr>
        <w:t>1, окрашенного в жёлтый цвет, и должна быть не интенсивнее розовой окра</w:t>
      </w:r>
      <w:r w:rsidR="00FF093C">
        <w:rPr>
          <w:sz w:val="28"/>
          <w:szCs w:val="28"/>
        </w:rPr>
        <w:t>ски раствора в склянке №</w:t>
      </w:r>
      <w:r w:rsidRPr="00037ECF">
        <w:rPr>
          <w:sz w:val="28"/>
          <w:szCs w:val="28"/>
        </w:rPr>
        <w:t>3.</w:t>
      </w:r>
    </w:p>
    <w:p w:rsidR="00A23F96" w:rsidRPr="00037ECF" w:rsidRDefault="00A23F96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**</w:t>
      </w:r>
      <w:r w:rsidRPr="00037ECF">
        <w:rPr>
          <w:b/>
          <w:sz w:val="28"/>
          <w:szCs w:val="28"/>
        </w:rPr>
        <w:t xml:space="preserve">Масло. </w:t>
      </w:r>
      <w:r w:rsidRPr="00037ECF">
        <w:rPr>
          <w:sz w:val="28"/>
          <w:szCs w:val="28"/>
        </w:rPr>
        <w:t>В сухую обезжиренную колбу вливают 1000</w:t>
      </w:r>
      <w:r w:rsidR="00BA11A7" w:rsidRPr="00037ECF">
        <w:t> </w:t>
      </w:r>
      <w:r w:rsidRPr="00037ECF">
        <w:rPr>
          <w:sz w:val="28"/>
          <w:szCs w:val="28"/>
        </w:rPr>
        <w:t>мл субстанции. Медленно испаряют кислород и отогревают колбу до комнатной температуры. Вливают в колбу последовательно 2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 эфира и 2 мл уксусной кислоты ледяной. Смывают масло со дна и стенок колбы эфиром и выливают полученный раствор в пробирку для анализа. К раствору в пробирке прибавляют 5 мл воды. Через 5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мин сравнивают полученный раствор с водой.</w:t>
      </w:r>
    </w:p>
    <w:p w:rsidR="00A23F96" w:rsidRPr="00037ECF" w:rsidRDefault="00A23F96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Испытуемый раствор должен оставаться прозрачным по сравнению с водой.</w:t>
      </w:r>
    </w:p>
    <w:p w:rsidR="00326A4F" w:rsidRPr="00037ECF" w:rsidRDefault="007F73A2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***</w:t>
      </w:r>
      <w:r w:rsidR="00326A4F" w:rsidRPr="00037ECF">
        <w:rPr>
          <w:b/>
          <w:sz w:val="28"/>
          <w:szCs w:val="28"/>
        </w:rPr>
        <w:t xml:space="preserve">Озон и другие </w:t>
      </w:r>
      <w:r w:rsidR="00C02198" w:rsidRPr="00037ECF">
        <w:rPr>
          <w:b/>
          <w:sz w:val="28"/>
          <w:szCs w:val="28"/>
        </w:rPr>
        <w:t>газы-окислители.</w:t>
      </w:r>
      <w:r w:rsidR="00C02198" w:rsidRPr="00037ECF">
        <w:rPr>
          <w:sz w:val="28"/>
          <w:szCs w:val="28"/>
        </w:rPr>
        <w:t xml:space="preserve"> </w:t>
      </w:r>
      <w:r w:rsidR="00B76464" w:rsidRPr="00037ECF">
        <w:rPr>
          <w:sz w:val="28"/>
          <w:szCs w:val="28"/>
        </w:rPr>
        <w:t xml:space="preserve">Для проведения испытания используют ту же аппаратуру, что и в разделе «Углерода </w:t>
      </w:r>
      <w:proofErr w:type="spellStart"/>
      <w:r w:rsidR="00487500" w:rsidRPr="00037ECF">
        <w:rPr>
          <w:sz w:val="28"/>
          <w:szCs w:val="28"/>
        </w:rPr>
        <w:t>моно</w:t>
      </w:r>
      <w:r w:rsidR="000D5093" w:rsidRPr="00037ECF">
        <w:rPr>
          <w:sz w:val="28"/>
          <w:szCs w:val="28"/>
        </w:rPr>
        <w:t>о</w:t>
      </w:r>
      <w:r w:rsidR="00487500" w:rsidRPr="00037ECF">
        <w:rPr>
          <w:sz w:val="28"/>
          <w:szCs w:val="28"/>
        </w:rPr>
        <w:t>ксид</w:t>
      </w:r>
      <w:proofErr w:type="spellEnd"/>
      <w:r w:rsidR="00B76464" w:rsidRPr="00037ECF">
        <w:rPr>
          <w:sz w:val="28"/>
          <w:szCs w:val="28"/>
        </w:rPr>
        <w:t>».</w:t>
      </w:r>
    </w:p>
    <w:p w:rsidR="00C02198" w:rsidRPr="00037ECF" w:rsidRDefault="007F73A2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Пропускают </w:t>
      </w:r>
      <w:r w:rsidR="00C02198" w:rsidRPr="00037ECF">
        <w:rPr>
          <w:sz w:val="28"/>
          <w:szCs w:val="28"/>
        </w:rPr>
        <w:t>2000</w:t>
      </w:r>
      <w:r w:rsidR="00BA11A7" w:rsidRPr="00037ECF">
        <w:rPr>
          <w:sz w:val="28"/>
          <w:szCs w:val="28"/>
        </w:rPr>
        <w:t> </w:t>
      </w:r>
      <w:r w:rsidR="00AD4B48" w:rsidRPr="00037ECF">
        <w:rPr>
          <w:sz w:val="28"/>
          <w:szCs w:val="28"/>
        </w:rPr>
        <w:t>см</w:t>
      </w:r>
      <w:r w:rsidR="00AD4B48" w:rsidRPr="00037ECF">
        <w:rPr>
          <w:sz w:val="28"/>
          <w:szCs w:val="28"/>
          <w:vertAlign w:val="superscript"/>
        </w:rPr>
        <w:t>3</w:t>
      </w:r>
      <w:r w:rsidR="00C02198" w:rsidRPr="00037ECF">
        <w:rPr>
          <w:sz w:val="28"/>
          <w:szCs w:val="28"/>
        </w:rPr>
        <w:t xml:space="preserve"> </w:t>
      </w:r>
      <w:r w:rsidRPr="00037ECF">
        <w:rPr>
          <w:sz w:val="28"/>
          <w:szCs w:val="28"/>
        </w:rPr>
        <w:t xml:space="preserve">субстанции </w:t>
      </w:r>
      <w:r w:rsidR="00C02198" w:rsidRPr="00037ECF">
        <w:rPr>
          <w:sz w:val="28"/>
          <w:szCs w:val="28"/>
        </w:rPr>
        <w:t>в течение 30</w:t>
      </w:r>
      <w:r w:rsidR="00BA11A7" w:rsidRPr="00037ECF">
        <w:rPr>
          <w:sz w:val="28"/>
          <w:szCs w:val="28"/>
        </w:rPr>
        <w:t>–</w:t>
      </w:r>
      <w:r w:rsidR="00CA14C5" w:rsidRPr="00037ECF">
        <w:rPr>
          <w:sz w:val="28"/>
          <w:szCs w:val="28"/>
        </w:rPr>
        <w:t>35 </w:t>
      </w:r>
      <w:r w:rsidR="00C02198" w:rsidRPr="00037ECF">
        <w:rPr>
          <w:sz w:val="28"/>
          <w:szCs w:val="28"/>
        </w:rPr>
        <w:t>мин через склянку для промывания газов, содержащую 100</w:t>
      </w:r>
      <w:r w:rsidR="00BA11A7" w:rsidRPr="00037ECF">
        <w:rPr>
          <w:sz w:val="28"/>
          <w:szCs w:val="28"/>
        </w:rPr>
        <w:t> </w:t>
      </w:r>
      <w:r w:rsidR="00C02198" w:rsidRPr="00037ECF">
        <w:rPr>
          <w:sz w:val="28"/>
          <w:szCs w:val="28"/>
        </w:rPr>
        <w:t xml:space="preserve">мл свежеприготовленного крахмала </w:t>
      </w:r>
      <w:r w:rsidR="00933A4D" w:rsidRPr="00037ECF">
        <w:rPr>
          <w:sz w:val="28"/>
          <w:szCs w:val="28"/>
        </w:rPr>
        <w:t xml:space="preserve">раствора </w:t>
      </w:r>
      <w:r w:rsidR="00852E89" w:rsidRPr="00037ECF">
        <w:rPr>
          <w:sz w:val="28"/>
          <w:szCs w:val="28"/>
        </w:rPr>
        <w:t>с</w:t>
      </w:r>
      <w:r w:rsidR="00C02198" w:rsidRPr="00037ECF">
        <w:rPr>
          <w:sz w:val="28"/>
          <w:szCs w:val="28"/>
        </w:rPr>
        <w:t xml:space="preserve"> калия йодид</w:t>
      </w:r>
      <w:r w:rsidR="00852E89" w:rsidRPr="00037ECF">
        <w:rPr>
          <w:sz w:val="28"/>
          <w:szCs w:val="28"/>
        </w:rPr>
        <w:t>ом</w:t>
      </w:r>
      <w:r w:rsidR="00C02198" w:rsidRPr="00037ECF">
        <w:rPr>
          <w:sz w:val="28"/>
          <w:szCs w:val="28"/>
        </w:rPr>
        <w:t xml:space="preserve"> и </w:t>
      </w:r>
      <w:r w:rsidRPr="00037ECF">
        <w:rPr>
          <w:sz w:val="28"/>
          <w:szCs w:val="28"/>
        </w:rPr>
        <w:t>0,05</w:t>
      </w:r>
      <w:r w:rsidR="00BA11A7" w:rsidRPr="00037ECF">
        <w:rPr>
          <w:sz w:val="28"/>
          <w:szCs w:val="28"/>
        </w:rPr>
        <w:t> </w:t>
      </w:r>
      <w:r w:rsidRPr="00037ECF">
        <w:rPr>
          <w:sz w:val="28"/>
          <w:szCs w:val="28"/>
        </w:rPr>
        <w:t>мл</w:t>
      </w:r>
      <w:r w:rsidR="00C02198" w:rsidRPr="00037ECF">
        <w:rPr>
          <w:sz w:val="28"/>
          <w:szCs w:val="28"/>
        </w:rPr>
        <w:t xml:space="preserve"> </w:t>
      </w:r>
      <w:r w:rsidR="006E24B3" w:rsidRPr="00037ECF">
        <w:rPr>
          <w:sz w:val="28"/>
          <w:szCs w:val="28"/>
        </w:rPr>
        <w:t>уксусной кислоты ледяной.</w:t>
      </w:r>
    </w:p>
    <w:p w:rsidR="006E24B3" w:rsidRPr="00037ECF" w:rsidRDefault="006E24B3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Полученный раствор должен оставаться бесцветным.</w:t>
      </w:r>
    </w:p>
    <w:p w:rsidR="00A9399A" w:rsidRPr="00037ECF" w:rsidRDefault="00A9399A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lastRenderedPageBreak/>
        <w:t>КОЛИЧЕСТВЕННОЕ ОПРЕДЕЛЕНИЕ</w:t>
      </w:r>
    </w:p>
    <w:p w:rsidR="001712EE" w:rsidRPr="00037ECF" w:rsidRDefault="00D76631" w:rsidP="007B42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 xml:space="preserve">Определение проводят в соответствии с ОФС </w:t>
      </w:r>
      <w:r w:rsidR="00BA11A7" w:rsidRPr="00037ECF">
        <w:rPr>
          <w:sz w:val="28"/>
          <w:szCs w:val="28"/>
        </w:rPr>
        <w:t>«</w:t>
      </w:r>
      <w:r w:rsidRPr="00037ECF">
        <w:rPr>
          <w:sz w:val="28"/>
          <w:szCs w:val="28"/>
        </w:rPr>
        <w:t xml:space="preserve">Количественное определение кислорода в </w:t>
      </w:r>
      <w:proofErr w:type="gramStart"/>
      <w:r w:rsidRPr="00037ECF">
        <w:rPr>
          <w:sz w:val="28"/>
          <w:szCs w:val="28"/>
        </w:rPr>
        <w:t>лекарственных</w:t>
      </w:r>
      <w:proofErr w:type="gramEnd"/>
      <w:r w:rsidRPr="00037ECF">
        <w:rPr>
          <w:sz w:val="28"/>
          <w:szCs w:val="28"/>
        </w:rPr>
        <w:t xml:space="preserve"> средствах на основе кислорода медицинского</w:t>
      </w:r>
      <w:r w:rsidR="00BA11A7" w:rsidRPr="00037ECF">
        <w:rPr>
          <w:sz w:val="28"/>
          <w:szCs w:val="28"/>
        </w:rPr>
        <w:t>»</w:t>
      </w:r>
      <w:r w:rsidRPr="00037ECF">
        <w:rPr>
          <w:sz w:val="28"/>
          <w:szCs w:val="28"/>
        </w:rPr>
        <w:t>.</w:t>
      </w:r>
    </w:p>
    <w:p w:rsidR="00A9399A" w:rsidRPr="00037ECF" w:rsidRDefault="00A9399A" w:rsidP="0061043C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ХРАНЕНИЕ</w:t>
      </w:r>
    </w:p>
    <w:p w:rsidR="00B63F49" w:rsidRPr="00037ECF" w:rsidRDefault="002C7055" w:rsidP="007B428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7ECF">
        <w:rPr>
          <w:sz w:val="28"/>
          <w:szCs w:val="28"/>
        </w:rPr>
        <w:t>В</w:t>
      </w:r>
      <w:r w:rsidR="00A8192C" w:rsidRPr="00037ECF">
        <w:rPr>
          <w:sz w:val="28"/>
          <w:szCs w:val="28"/>
        </w:rPr>
        <w:t xml:space="preserve"> защищённом от воздействия солнечных лучей</w:t>
      </w:r>
      <w:r w:rsidR="00FA72F8" w:rsidRPr="00037ECF">
        <w:rPr>
          <w:sz w:val="28"/>
          <w:szCs w:val="28"/>
        </w:rPr>
        <w:t xml:space="preserve"> месте</w:t>
      </w:r>
      <w:r w:rsidR="00681A56" w:rsidRPr="00037ECF">
        <w:rPr>
          <w:sz w:val="28"/>
          <w:szCs w:val="28"/>
        </w:rPr>
        <w:t>,</w:t>
      </w:r>
      <w:r w:rsidR="00A8192C" w:rsidRPr="00037ECF">
        <w:rPr>
          <w:sz w:val="28"/>
          <w:szCs w:val="28"/>
        </w:rPr>
        <w:t xml:space="preserve"> </w:t>
      </w:r>
      <w:r w:rsidR="00681A56" w:rsidRPr="00037ECF">
        <w:rPr>
          <w:sz w:val="28"/>
          <w:szCs w:val="28"/>
        </w:rPr>
        <w:t>вдали от огня и источников нагрева</w:t>
      </w:r>
      <w:r w:rsidR="00EC3B25" w:rsidRPr="00037ECF">
        <w:rPr>
          <w:sz w:val="28"/>
          <w:szCs w:val="28"/>
        </w:rPr>
        <w:t xml:space="preserve"> при температуре от </w:t>
      </w:r>
      <w:r w:rsidR="006578D5" w:rsidRPr="00037ECF">
        <w:rPr>
          <w:sz w:val="28"/>
          <w:szCs w:val="28"/>
        </w:rPr>
        <w:t>–</w:t>
      </w:r>
      <w:r w:rsidR="00A36B0A" w:rsidRPr="00037ECF">
        <w:rPr>
          <w:sz w:val="28"/>
          <w:szCs w:val="28"/>
        </w:rPr>
        <w:t>50 до +50 </w:t>
      </w:r>
      <w:r w:rsidR="00EC3B25" w:rsidRPr="00037ECF">
        <w:rPr>
          <w:sz w:val="28"/>
          <w:szCs w:val="28"/>
        </w:rPr>
        <w:t>°С.</w:t>
      </w:r>
      <w:r w:rsidR="00722180" w:rsidRPr="00037ECF">
        <w:rPr>
          <w:sz w:val="28"/>
          <w:szCs w:val="28"/>
        </w:rPr>
        <w:t xml:space="preserve"> </w:t>
      </w:r>
      <w:r w:rsidR="00722180" w:rsidRPr="00037ECF">
        <w:rPr>
          <w:color w:val="000000"/>
          <w:sz w:val="28"/>
          <w:szCs w:val="28"/>
        </w:rPr>
        <w:t xml:space="preserve">Не допускается </w:t>
      </w:r>
      <w:r w:rsidR="00B63F49" w:rsidRPr="00037ECF">
        <w:rPr>
          <w:color w:val="000000"/>
          <w:sz w:val="28"/>
          <w:szCs w:val="28"/>
        </w:rPr>
        <w:t>использование несовместимых с кислородом масел и смазочных материалов.</w:t>
      </w:r>
    </w:p>
    <w:p w:rsidR="00BA11A7" w:rsidRPr="00037ECF" w:rsidRDefault="00BA11A7" w:rsidP="007B428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CA6" w:rsidRPr="00037ECF" w:rsidRDefault="004836DD" w:rsidP="009D15BE">
      <w:pPr>
        <w:pStyle w:val="a8"/>
        <w:spacing w:after="0"/>
        <w:ind w:firstLine="709"/>
        <w:jc w:val="both"/>
        <w:rPr>
          <w:sz w:val="28"/>
          <w:szCs w:val="28"/>
        </w:rPr>
      </w:pPr>
      <w:r w:rsidRPr="00037ECF">
        <w:rPr>
          <w:sz w:val="28"/>
          <w:szCs w:val="28"/>
        </w:rPr>
        <w:t>*Испытание проводят для субстанции, вырабатываемо</w:t>
      </w:r>
      <w:r w:rsidR="003C6E93" w:rsidRPr="00037ECF">
        <w:rPr>
          <w:sz w:val="28"/>
          <w:szCs w:val="28"/>
        </w:rPr>
        <w:t>й</w:t>
      </w:r>
      <w:r w:rsidR="0089041F" w:rsidRPr="00037ECF">
        <w:rPr>
          <w:sz w:val="28"/>
          <w:szCs w:val="28"/>
        </w:rPr>
        <w:t xml:space="preserve"> на установках, оснащё</w:t>
      </w:r>
      <w:r w:rsidRPr="00037ECF">
        <w:rPr>
          <w:sz w:val="28"/>
          <w:szCs w:val="28"/>
        </w:rPr>
        <w:t xml:space="preserve">нных </w:t>
      </w:r>
      <w:proofErr w:type="gramStart"/>
      <w:r w:rsidRPr="00037ECF">
        <w:rPr>
          <w:sz w:val="28"/>
          <w:szCs w:val="28"/>
        </w:rPr>
        <w:t>щ</w:t>
      </w:r>
      <w:r w:rsidR="0089041F" w:rsidRPr="00037ECF">
        <w:rPr>
          <w:sz w:val="28"/>
          <w:szCs w:val="28"/>
        </w:rPr>
        <w:t>е</w:t>
      </w:r>
      <w:r w:rsidRPr="00037ECF">
        <w:rPr>
          <w:sz w:val="28"/>
          <w:szCs w:val="28"/>
        </w:rPr>
        <w:t>лочными</w:t>
      </w:r>
      <w:proofErr w:type="gramEnd"/>
      <w:r w:rsidRPr="00037ECF">
        <w:rPr>
          <w:sz w:val="28"/>
          <w:szCs w:val="28"/>
        </w:rPr>
        <w:t xml:space="preserve"> </w:t>
      </w:r>
      <w:proofErr w:type="spellStart"/>
      <w:r w:rsidRPr="00037ECF">
        <w:rPr>
          <w:sz w:val="28"/>
          <w:szCs w:val="28"/>
        </w:rPr>
        <w:t>декарбонизаторами</w:t>
      </w:r>
      <w:proofErr w:type="spellEnd"/>
      <w:r w:rsidRPr="00037ECF">
        <w:rPr>
          <w:sz w:val="28"/>
          <w:szCs w:val="28"/>
        </w:rPr>
        <w:t xml:space="preserve">. </w:t>
      </w:r>
    </w:p>
    <w:p w:rsidR="00EC6CA6" w:rsidRPr="00037ECF" w:rsidRDefault="0030302D" w:rsidP="009D15BE">
      <w:pPr>
        <w:tabs>
          <w:tab w:val="left" w:pos="720"/>
        </w:tabs>
        <w:ind w:firstLine="709"/>
        <w:jc w:val="both"/>
      </w:pPr>
      <w:r w:rsidRPr="00037ECF">
        <w:rPr>
          <w:sz w:val="28"/>
          <w:szCs w:val="28"/>
        </w:rPr>
        <w:t>**</w:t>
      </w:r>
      <w:r w:rsidR="007F73A2" w:rsidRPr="00037ECF">
        <w:rPr>
          <w:sz w:val="28"/>
          <w:szCs w:val="28"/>
        </w:rPr>
        <w:t>Испытание проводят для субстанции</w:t>
      </w:r>
      <w:r w:rsidRPr="00037ECF">
        <w:rPr>
          <w:sz w:val="28"/>
          <w:szCs w:val="28"/>
        </w:rPr>
        <w:t xml:space="preserve">, </w:t>
      </w:r>
      <w:r w:rsidR="007F73A2" w:rsidRPr="00037ECF">
        <w:rPr>
          <w:sz w:val="28"/>
          <w:szCs w:val="28"/>
        </w:rPr>
        <w:t xml:space="preserve">вырабатываемой </w:t>
      </w:r>
      <w:r w:rsidR="00D746D2" w:rsidRPr="00037ECF">
        <w:rPr>
          <w:sz w:val="28"/>
          <w:szCs w:val="28"/>
        </w:rPr>
        <w:t>на установках, оснащё</w:t>
      </w:r>
      <w:r w:rsidRPr="00037ECF">
        <w:rPr>
          <w:sz w:val="28"/>
          <w:szCs w:val="28"/>
        </w:rPr>
        <w:t>нных поршневыми компрессорами и детандерами со смазкой цилиндров.</w:t>
      </w:r>
      <w:r w:rsidRPr="00037ECF">
        <w:t xml:space="preserve"> </w:t>
      </w:r>
    </w:p>
    <w:p w:rsidR="00EC6CA6" w:rsidRPr="00037ECF" w:rsidRDefault="007F73A2" w:rsidP="009D15BE">
      <w:pPr>
        <w:tabs>
          <w:tab w:val="left" w:pos="720"/>
        </w:tabs>
        <w:ind w:firstLine="709"/>
        <w:jc w:val="both"/>
      </w:pPr>
      <w:r w:rsidRPr="00037ECF">
        <w:rPr>
          <w:sz w:val="28"/>
          <w:szCs w:val="28"/>
        </w:rPr>
        <w:t>***Испытание проводят для субстанции, в случае, если технологией производства предусмотрено образование озона и других газов</w:t>
      </w:r>
      <w:r w:rsidR="00D8532D" w:rsidRPr="00037ECF">
        <w:rPr>
          <w:sz w:val="28"/>
          <w:szCs w:val="28"/>
        </w:rPr>
        <w:t>-</w:t>
      </w:r>
      <w:r w:rsidRPr="00037ECF">
        <w:rPr>
          <w:sz w:val="28"/>
          <w:szCs w:val="28"/>
        </w:rPr>
        <w:t>окислителей.</w:t>
      </w:r>
    </w:p>
    <w:p w:rsidR="007F73A2" w:rsidRPr="00037ECF" w:rsidRDefault="007F73A2" w:rsidP="00B16F40">
      <w:pPr>
        <w:tabs>
          <w:tab w:val="left" w:pos="720"/>
        </w:tabs>
        <w:spacing w:after="240" w:line="360" w:lineRule="auto"/>
        <w:ind w:firstLine="720"/>
        <w:jc w:val="both"/>
        <w:rPr>
          <w:sz w:val="28"/>
          <w:szCs w:val="28"/>
        </w:rPr>
      </w:pPr>
    </w:p>
    <w:sectPr w:rsidR="007F73A2" w:rsidRPr="00037ECF" w:rsidSect="00E81E7A">
      <w:headerReference w:type="even" r:id="rId19"/>
      <w:headerReference w:type="default" r:id="rId20"/>
      <w:footerReference w:type="default" r:id="rId21"/>
      <w:type w:val="continuous"/>
      <w:pgSz w:w="11906" w:h="16838"/>
      <w:pgMar w:top="1134" w:right="850" w:bottom="1134" w:left="1701" w:header="567" w:footer="567" w:gutter="0"/>
      <w:cols w:space="709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753F1" w16cid:durableId="235D3336"/>
  <w16cid:commentId w16cid:paraId="25DC2C67" w16cid:durableId="235D337B"/>
  <w16cid:commentId w16cid:paraId="0AA03BD2" w16cid:durableId="235D33B1"/>
  <w16cid:commentId w16cid:paraId="402396F2" w16cid:durableId="235D3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A6" w:rsidRDefault="00A40AA6">
      <w:r>
        <w:separator/>
      </w:r>
    </w:p>
  </w:endnote>
  <w:endnote w:type="continuationSeparator" w:id="0">
    <w:p w:rsidR="00A40AA6" w:rsidRDefault="00A4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0084"/>
      <w:docPartObj>
        <w:docPartGallery w:val="Page Numbers (Bottom of Page)"/>
        <w:docPartUnique/>
      </w:docPartObj>
    </w:sdtPr>
    <w:sdtEndPr/>
    <w:sdtContent>
      <w:p w:rsidR="00A40AA6" w:rsidRDefault="00A95718">
        <w:pPr>
          <w:pStyle w:val="a6"/>
          <w:jc w:val="center"/>
        </w:pPr>
        <w:r w:rsidRPr="001E59DF">
          <w:rPr>
            <w:sz w:val="28"/>
            <w:szCs w:val="28"/>
          </w:rPr>
          <w:fldChar w:fldCharType="begin"/>
        </w:r>
        <w:r w:rsidR="00A40AA6" w:rsidRPr="001E59DF">
          <w:rPr>
            <w:sz w:val="28"/>
            <w:szCs w:val="28"/>
          </w:rPr>
          <w:instrText xml:space="preserve"> PAGE   \* MERGEFORMAT </w:instrText>
        </w:r>
        <w:r w:rsidRPr="001E59DF">
          <w:rPr>
            <w:sz w:val="28"/>
            <w:szCs w:val="28"/>
          </w:rPr>
          <w:fldChar w:fldCharType="separate"/>
        </w:r>
        <w:r w:rsidR="006E4CC7">
          <w:rPr>
            <w:noProof/>
            <w:sz w:val="28"/>
            <w:szCs w:val="28"/>
          </w:rPr>
          <w:t>13</w:t>
        </w:r>
        <w:r w:rsidRPr="001E59D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A6" w:rsidRDefault="00A40AA6">
      <w:r>
        <w:separator/>
      </w:r>
    </w:p>
  </w:footnote>
  <w:footnote w:type="continuationSeparator" w:id="0">
    <w:p w:rsidR="00A40AA6" w:rsidRDefault="00A4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A6" w:rsidRDefault="00A95718" w:rsidP="009931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0A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AA6" w:rsidRDefault="00A40AA6" w:rsidP="0081542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A6" w:rsidRPr="00815428" w:rsidRDefault="00A40AA6" w:rsidP="001E59DF">
    <w:pPr>
      <w:pStyle w:val="a4"/>
      <w:tabs>
        <w:tab w:val="clear" w:pos="4677"/>
        <w:tab w:val="clear" w:pos="9355"/>
        <w:tab w:val="center" w:pos="3600"/>
        <w:tab w:val="left" w:pos="9000"/>
      </w:tabs>
      <w:ind w:right="35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E9C"/>
    <w:multiLevelType w:val="hybridMultilevel"/>
    <w:tmpl w:val="0C50B2F8"/>
    <w:lvl w:ilvl="0" w:tplc="E2FA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3AF5"/>
    <w:multiLevelType w:val="hybridMultilevel"/>
    <w:tmpl w:val="92D44D5E"/>
    <w:lvl w:ilvl="0" w:tplc="8D1A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544C6"/>
    <w:multiLevelType w:val="hybridMultilevel"/>
    <w:tmpl w:val="CED20478"/>
    <w:lvl w:ilvl="0" w:tplc="813A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654"/>
    <w:rsid w:val="0000311B"/>
    <w:rsid w:val="000138A0"/>
    <w:rsid w:val="0003310C"/>
    <w:rsid w:val="000358D9"/>
    <w:rsid w:val="000372E2"/>
    <w:rsid w:val="00037ECF"/>
    <w:rsid w:val="00047A17"/>
    <w:rsid w:val="000577C1"/>
    <w:rsid w:val="00061433"/>
    <w:rsid w:val="000640CB"/>
    <w:rsid w:val="00082AC0"/>
    <w:rsid w:val="00083E63"/>
    <w:rsid w:val="000A56C2"/>
    <w:rsid w:val="000C1CD7"/>
    <w:rsid w:val="000C3EB2"/>
    <w:rsid w:val="000D0643"/>
    <w:rsid w:val="000D5093"/>
    <w:rsid w:val="000D5EA9"/>
    <w:rsid w:val="000E21C0"/>
    <w:rsid w:val="000E4011"/>
    <w:rsid w:val="000E5814"/>
    <w:rsid w:val="000E6936"/>
    <w:rsid w:val="000F1173"/>
    <w:rsid w:val="000F31F3"/>
    <w:rsid w:val="000F32F6"/>
    <w:rsid w:val="000F60A0"/>
    <w:rsid w:val="00107E7C"/>
    <w:rsid w:val="00111446"/>
    <w:rsid w:val="001137DB"/>
    <w:rsid w:val="00123145"/>
    <w:rsid w:val="00126AB5"/>
    <w:rsid w:val="00127C21"/>
    <w:rsid w:val="00137696"/>
    <w:rsid w:val="00147849"/>
    <w:rsid w:val="0015204B"/>
    <w:rsid w:val="00154CB0"/>
    <w:rsid w:val="00156759"/>
    <w:rsid w:val="00162F95"/>
    <w:rsid w:val="001712EE"/>
    <w:rsid w:val="00172ECA"/>
    <w:rsid w:val="0017634C"/>
    <w:rsid w:val="00176E4F"/>
    <w:rsid w:val="0018408C"/>
    <w:rsid w:val="001936DC"/>
    <w:rsid w:val="001979F4"/>
    <w:rsid w:val="001A2A25"/>
    <w:rsid w:val="001A71D9"/>
    <w:rsid w:val="001B5FF3"/>
    <w:rsid w:val="001B6A6D"/>
    <w:rsid w:val="001C00C8"/>
    <w:rsid w:val="001C3184"/>
    <w:rsid w:val="001C4C3E"/>
    <w:rsid w:val="001C6067"/>
    <w:rsid w:val="001D0431"/>
    <w:rsid w:val="001D2EEF"/>
    <w:rsid w:val="001E2CD0"/>
    <w:rsid w:val="001E4150"/>
    <w:rsid w:val="001E59DF"/>
    <w:rsid w:val="001E5AE1"/>
    <w:rsid w:val="001F2349"/>
    <w:rsid w:val="001F762B"/>
    <w:rsid w:val="001F7CAF"/>
    <w:rsid w:val="00212E33"/>
    <w:rsid w:val="002161C4"/>
    <w:rsid w:val="00227450"/>
    <w:rsid w:val="00245673"/>
    <w:rsid w:val="00246203"/>
    <w:rsid w:val="002476CC"/>
    <w:rsid w:val="00251CB5"/>
    <w:rsid w:val="00256000"/>
    <w:rsid w:val="00260DD1"/>
    <w:rsid w:val="00260DFB"/>
    <w:rsid w:val="00264B05"/>
    <w:rsid w:val="00266242"/>
    <w:rsid w:val="002700FF"/>
    <w:rsid w:val="00270C15"/>
    <w:rsid w:val="00272B7B"/>
    <w:rsid w:val="002826AA"/>
    <w:rsid w:val="0028711B"/>
    <w:rsid w:val="00293FE4"/>
    <w:rsid w:val="00295C82"/>
    <w:rsid w:val="0029663D"/>
    <w:rsid w:val="002A26AC"/>
    <w:rsid w:val="002B0601"/>
    <w:rsid w:val="002B09AE"/>
    <w:rsid w:val="002B7AD0"/>
    <w:rsid w:val="002C3829"/>
    <w:rsid w:val="002C3FDA"/>
    <w:rsid w:val="002C7055"/>
    <w:rsid w:val="002D0C70"/>
    <w:rsid w:val="002D5C3B"/>
    <w:rsid w:val="002E02BF"/>
    <w:rsid w:val="002E212D"/>
    <w:rsid w:val="002E6AA8"/>
    <w:rsid w:val="002F69D4"/>
    <w:rsid w:val="0030302D"/>
    <w:rsid w:val="00305BC9"/>
    <w:rsid w:val="00306E07"/>
    <w:rsid w:val="003124AD"/>
    <w:rsid w:val="00313CB2"/>
    <w:rsid w:val="00315492"/>
    <w:rsid w:val="00316529"/>
    <w:rsid w:val="00326A4F"/>
    <w:rsid w:val="003272AD"/>
    <w:rsid w:val="00327577"/>
    <w:rsid w:val="003313FF"/>
    <w:rsid w:val="00340661"/>
    <w:rsid w:val="0034615C"/>
    <w:rsid w:val="003552F2"/>
    <w:rsid w:val="0035591C"/>
    <w:rsid w:val="003633FA"/>
    <w:rsid w:val="00363E0D"/>
    <w:rsid w:val="00365B5F"/>
    <w:rsid w:val="003667A0"/>
    <w:rsid w:val="00375C5D"/>
    <w:rsid w:val="0039100D"/>
    <w:rsid w:val="003A2113"/>
    <w:rsid w:val="003A47B4"/>
    <w:rsid w:val="003B42B1"/>
    <w:rsid w:val="003B6D88"/>
    <w:rsid w:val="003C37E4"/>
    <w:rsid w:val="003C6E93"/>
    <w:rsid w:val="003D46BD"/>
    <w:rsid w:val="003D4BD9"/>
    <w:rsid w:val="003E3E76"/>
    <w:rsid w:val="003F09E8"/>
    <w:rsid w:val="003F0EA8"/>
    <w:rsid w:val="003F242D"/>
    <w:rsid w:val="003F3A4C"/>
    <w:rsid w:val="003F7C73"/>
    <w:rsid w:val="004057BC"/>
    <w:rsid w:val="00414C86"/>
    <w:rsid w:val="00442171"/>
    <w:rsid w:val="004422DC"/>
    <w:rsid w:val="00457467"/>
    <w:rsid w:val="0046696E"/>
    <w:rsid w:val="00472EF4"/>
    <w:rsid w:val="00476E04"/>
    <w:rsid w:val="004836DD"/>
    <w:rsid w:val="00487500"/>
    <w:rsid w:val="00494C6E"/>
    <w:rsid w:val="0049512D"/>
    <w:rsid w:val="004A0726"/>
    <w:rsid w:val="004A2510"/>
    <w:rsid w:val="004A3777"/>
    <w:rsid w:val="004A6A94"/>
    <w:rsid w:val="004A6C2F"/>
    <w:rsid w:val="004A781C"/>
    <w:rsid w:val="004B2A48"/>
    <w:rsid w:val="004B3620"/>
    <w:rsid w:val="004B760D"/>
    <w:rsid w:val="004C0D5D"/>
    <w:rsid w:val="004C2559"/>
    <w:rsid w:val="004D0741"/>
    <w:rsid w:val="00501291"/>
    <w:rsid w:val="0052302B"/>
    <w:rsid w:val="0054055E"/>
    <w:rsid w:val="00542702"/>
    <w:rsid w:val="00546BCF"/>
    <w:rsid w:val="00551E33"/>
    <w:rsid w:val="005548BD"/>
    <w:rsid w:val="00574338"/>
    <w:rsid w:val="0057600F"/>
    <w:rsid w:val="00577F5D"/>
    <w:rsid w:val="005860A0"/>
    <w:rsid w:val="0058690A"/>
    <w:rsid w:val="00590634"/>
    <w:rsid w:val="00591C5C"/>
    <w:rsid w:val="005953EE"/>
    <w:rsid w:val="005A00F5"/>
    <w:rsid w:val="005A3484"/>
    <w:rsid w:val="005A6CF0"/>
    <w:rsid w:val="005B4F1B"/>
    <w:rsid w:val="005B750B"/>
    <w:rsid w:val="005C3097"/>
    <w:rsid w:val="005C5198"/>
    <w:rsid w:val="005D4409"/>
    <w:rsid w:val="005E45A5"/>
    <w:rsid w:val="0060301D"/>
    <w:rsid w:val="00605AB3"/>
    <w:rsid w:val="0061043C"/>
    <w:rsid w:val="00615BD8"/>
    <w:rsid w:val="00623F0C"/>
    <w:rsid w:val="00625BE8"/>
    <w:rsid w:val="0063268A"/>
    <w:rsid w:val="006328C6"/>
    <w:rsid w:val="00634155"/>
    <w:rsid w:val="00651A35"/>
    <w:rsid w:val="00654CFB"/>
    <w:rsid w:val="00657464"/>
    <w:rsid w:val="006578D5"/>
    <w:rsid w:val="006634B0"/>
    <w:rsid w:val="0066696D"/>
    <w:rsid w:val="00671882"/>
    <w:rsid w:val="00673FA0"/>
    <w:rsid w:val="00677454"/>
    <w:rsid w:val="00681A56"/>
    <w:rsid w:val="006824F0"/>
    <w:rsid w:val="00683A41"/>
    <w:rsid w:val="006874FA"/>
    <w:rsid w:val="0069269D"/>
    <w:rsid w:val="00693624"/>
    <w:rsid w:val="00695729"/>
    <w:rsid w:val="00697738"/>
    <w:rsid w:val="006A46F8"/>
    <w:rsid w:val="006A4D76"/>
    <w:rsid w:val="006A5DFB"/>
    <w:rsid w:val="006B3CCD"/>
    <w:rsid w:val="006B49E1"/>
    <w:rsid w:val="006B56CE"/>
    <w:rsid w:val="006D656E"/>
    <w:rsid w:val="006E1A92"/>
    <w:rsid w:val="006E24B3"/>
    <w:rsid w:val="006E4CC7"/>
    <w:rsid w:val="006E55A2"/>
    <w:rsid w:val="006F459B"/>
    <w:rsid w:val="006F5DB2"/>
    <w:rsid w:val="006F7092"/>
    <w:rsid w:val="00705817"/>
    <w:rsid w:val="00707477"/>
    <w:rsid w:val="00711E75"/>
    <w:rsid w:val="00712A8D"/>
    <w:rsid w:val="007133B7"/>
    <w:rsid w:val="007179BF"/>
    <w:rsid w:val="00722180"/>
    <w:rsid w:val="00731312"/>
    <w:rsid w:val="00742C80"/>
    <w:rsid w:val="00751501"/>
    <w:rsid w:val="007550FE"/>
    <w:rsid w:val="00761976"/>
    <w:rsid w:val="00763939"/>
    <w:rsid w:val="00763DBC"/>
    <w:rsid w:val="0077121F"/>
    <w:rsid w:val="00773A7C"/>
    <w:rsid w:val="007748C7"/>
    <w:rsid w:val="007777D5"/>
    <w:rsid w:val="00786222"/>
    <w:rsid w:val="007872A0"/>
    <w:rsid w:val="007A1052"/>
    <w:rsid w:val="007A3B33"/>
    <w:rsid w:val="007A68C1"/>
    <w:rsid w:val="007B428F"/>
    <w:rsid w:val="007B45D2"/>
    <w:rsid w:val="007B60FD"/>
    <w:rsid w:val="007C385B"/>
    <w:rsid w:val="007C427C"/>
    <w:rsid w:val="007E06DF"/>
    <w:rsid w:val="007E27C6"/>
    <w:rsid w:val="007F73A2"/>
    <w:rsid w:val="0080170E"/>
    <w:rsid w:val="00815428"/>
    <w:rsid w:val="008322C4"/>
    <w:rsid w:val="00836413"/>
    <w:rsid w:val="0083692F"/>
    <w:rsid w:val="00837077"/>
    <w:rsid w:val="00837D12"/>
    <w:rsid w:val="0084204F"/>
    <w:rsid w:val="00846694"/>
    <w:rsid w:val="00846B91"/>
    <w:rsid w:val="00852E89"/>
    <w:rsid w:val="00857C3C"/>
    <w:rsid w:val="00867D27"/>
    <w:rsid w:val="00872055"/>
    <w:rsid w:val="00872F5D"/>
    <w:rsid w:val="00877C27"/>
    <w:rsid w:val="008833EA"/>
    <w:rsid w:val="0088735D"/>
    <w:rsid w:val="0089041F"/>
    <w:rsid w:val="00892943"/>
    <w:rsid w:val="0089471A"/>
    <w:rsid w:val="008A03D7"/>
    <w:rsid w:val="008A71A6"/>
    <w:rsid w:val="008B2490"/>
    <w:rsid w:val="008B726B"/>
    <w:rsid w:val="008B7B0D"/>
    <w:rsid w:val="008C2BEC"/>
    <w:rsid w:val="008C4BDD"/>
    <w:rsid w:val="008C593B"/>
    <w:rsid w:val="008C7588"/>
    <w:rsid w:val="008D08A6"/>
    <w:rsid w:val="008D1275"/>
    <w:rsid w:val="008F08AF"/>
    <w:rsid w:val="008F451F"/>
    <w:rsid w:val="008F4FC8"/>
    <w:rsid w:val="0090783E"/>
    <w:rsid w:val="00913AE3"/>
    <w:rsid w:val="0091547D"/>
    <w:rsid w:val="00920FE5"/>
    <w:rsid w:val="00922902"/>
    <w:rsid w:val="00933A4D"/>
    <w:rsid w:val="00943A24"/>
    <w:rsid w:val="009500A2"/>
    <w:rsid w:val="00963E6E"/>
    <w:rsid w:val="00980EBA"/>
    <w:rsid w:val="009833C9"/>
    <w:rsid w:val="0098602B"/>
    <w:rsid w:val="009863AB"/>
    <w:rsid w:val="00993189"/>
    <w:rsid w:val="009B21B6"/>
    <w:rsid w:val="009B30CD"/>
    <w:rsid w:val="009B7E44"/>
    <w:rsid w:val="009C50F0"/>
    <w:rsid w:val="009C6D6B"/>
    <w:rsid w:val="009C7428"/>
    <w:rsid w:val="009C7480"/>
    <w:rsid w:val="009D0FFC"/>
    <w:rsid w:val="009D15BE"/>
    <w:rsid w:val="009D452B"/>
    <w:rsid w:val="009D7761"/>
    <w:rsid w:val="009D7DE4"/>
    <w:rsid w:val="009E59B8"/>
    <w:rsid w:val="009F0007"/>
    <w:rsid w:val="00A042E8"/>
    <w:rsid w:val="00A071AD"/>
    <w:rsid w:val="00A13563"/>
    <w:rsid w:val="00A2361F"/>
    <w:rsid w:val="00A23F96"/>
    <w:rsid w:val="00A2414C"/>
    <w:rsid w:val="00A2472F"/>
    <w:rsid w:val="00A36B0A"/>
    <w:rsid w:val="00A40AA6"/>
    <w:rsid w:val="00A448D5"/>
    <w:rsid w:val="00A46511"/>
    <w:rsid w:val="00A478E2"/>
    <w:rsid w:val="00A63D8F"/>
    <w:rsid w:val="00A6579D"/>
    <w:rsid w:val="00A75617"/>
    <w:rsid w:val="00A8009A"/>
    <w:rsid w:val="00A8192C"/>
    <w:rsid w:val="00A82F32"/>
    <w:rsid w:val="00A83E30"/>
    <w:rsid w:val="00A9164E"/>
    <w:rsid w:val="00A9399A"/>
    <w:rsid w:val="00A95718"/>
    <w:rsid w:val="00A95C69"/>
    <w:rsid w:val="00AA1D1B"/>
    <w:rsid w:val="00AA4C31"/>
    <w:rsid w:val="00AB0E16"/>
    <w:rsid w:val="00AB1DB9"/>
    <w:rsid w:val="00AB2630"/>
    <w:rsid w:val="00AB3AFE"/>
    <w:rsid w:val="00AB697B"/>
    <w:rsid w:val="00AC3593"/>
    <w:rsid w:val="00AC6296"/>
    <w:rsid w:val="00AC6AF2"/>
    <w:rsid w:val="00AD07BD"/>
    <w:rsid w:val="00AD0C41"/>
    <w:rsid w:val="00AD4B48"/>
    <w:rsid w:val="00AD7287"/>
    <w:rsid w:val="00AE12AC"/>
    <w:rsid w:val="00AF1034"/>
    <w:rsid w:val="00AF27B2"/>
    <w:rsid w:val="00AF7B0A"/>
    <w:rsid w:val="00B0186C"/>
    <w:rsid w:val="00B05968"/>
    <w:rsid w:val="00B130B6"/>
    <w:rsid w:val="00B16F40"/>
    <w:rsid w:val="00B17B64"/>
    <w:rsid w:val="00B23FF2"/>
    <w:rsid w:val="00B24D2A"/>
    <w:rsid w:val="00B24EE5"/>
    <w:rsid w:val="00B274E9"/>
    <w:rsid w:val="00B47B93"/>
    <w:rsid w:val="00B52A3D"/>
    <w:rsid w:val="00B540DC"/>
    <w:rsid w:val="00B54BF1"/>
    <w:rsid w:val="00B551EC"/>
    <w:rsid w:val="00B55ADA"/>
    <w:rsid w:val="00B5624F"/>
    <w:rsid w:val="00B56B05"/>
    <w:rsid w:val="00B63F49"/>
    <w:rsid w:val="00B63FA3"/>
    <w:rsid w:val="00B675EE"/>
    <w:rsid w:val="00B75CF5"/>
    <w:rsid w:val="00B7603E"/>
    <w:rsid w:val="00B76464"/>
    <w:rsid w:val="00B87C8C"/>
    <w:rsid w:val="00BA11A7"/>
    <w:rsid w:val="00BA7837"/>
    <w:rsid w:val="00BA7C47"/>
    <w:rsid w:val="00BB15B3"/>
    <w:rsid w:val="00BE0C39"/>
    <w:rsid w:val="00BE2539"/>
    <w:rsid w:val="00BE3272"/>
    <w:rsid w:val="00BE6A59"/>
    <w:rsid w:val="00BF3DCB"/>
    <w:rsid w:val="00BF42DF"/>
    <w:rsid w:val="00C02198"/>
    <w:rsid w:val="00C02F98"/>
    <w:rsid w:val="00C1572F"/>
    <w:rsid w:val="00C17825"/>
    <w:rsid w:val="00C21C08"/>
    <w:rsid w:val="00C23CD1"/>
    <w:rsid w:val="00C25715"/>
    <w:rsid w:val="00C3111E"/>
    <w:rsid w:val="00C31285"/>
    <w:rsid w:val="00C32CA9"/>
    <w:rsid w:val="00C359AA"/>
    <w:rsid w:val="00C47EEE"/>
    <w:rsid w:val="00C504E7"/>
    <w:rsid w:val="00C505FE"/>
    <w:rsid w:val="00C6016B"/>
    <w:rsid w:val="00C71A45"/>
    <w:rsid w:val="00C7623C"/>
    <w:rsid w:val="00C856B8"/>
    <w:rsid w:val="00C85FEB"/>
    <w:rsid w:val="00C959FF"/>
    <w:rsid w:val="00C9689B"/>
    <w:rsid w:val="00C96937"/>
    <w:rsid w:val="00CA14C5"/>
    <w:rsid w:val="00CA2CA4"/>
    <w:rsid w:val="00CA3A67"/>
    <w:rsid w:val="00CA704F"/>
    <w:rsid w:val="00CA7B50"/>
    <w:rsid w:val="00CB7009"/>
    <w:rsid w:val="00CC6595"/>
    <w:rsid w:val="00CD3EA9"/>
    <w:rsid w:val="00CD545E"/>
    <w:rsid w:val="00CE3299"/>
    <w:rsid w:val="00CE6596"/>
    <w:rsid w:val="00CF096F"/>
    <w:rsid w:val="00D06C8F"/>
    <w:rsid w:val="00D13189"/>
    <w:rsid w:val="00D265AE"/>
    <w:rsid w:val="00D32054"/>
    <w:rsid w:val="00D321FC"/>
    <w:rsid w:val="00D455CF"/>
    <w:rsid w:val="00D47947"/>
    <w:rsid w:val="00D53A4D"/>
    <w:rsid w:val="00D619F7"/>
    <w:rsid w:val="00D641C1"/>
    <w:rsid w:val="00D71FEE"/>
    <w:rsid w:val="00D746D2"/>
    <w:rsid w:val="00D76631"/>
    <w:rsid w:val="00D84998"/>
    <w:rsid w:val="00D8532D"/>
    <w:rsid w:val="00D91328"/>
    <w:rsid w:val="00D92318"/>
    <w:rsid w:val="00D923B6"/>
    <w:rsid w:val="00D943F3"/>
    <w:rsid w:val="00D96CEC"/>
    <w:rsid w:val="00D96F05"/>
    <w:rsid w:val="00D97176"/>
    <w:rsid w:val="00DB6CA0"/>
    <w:rsid w:val="00DC3B8D"/>
    <w:rsid w:val="00DD0B43"/>
    <w:rsid w:val="00DD176F"/>
    <w:rsid w:val="00DD29B0"/>
    <w:rsid w:val="00DD2CAB"/>
    <w:rsid w:val="00DD5654"/>
    <w:rsid w:val="00DD5A06"/>
    <w:rsid w:val="00DD6E55"/>
    <w:rsid w:val="00DE3579"/>
    <w:rsid w:val="00DE673F"/>
    <w:rsid w:val="00DE74DE"/>
    <w:rsid w:val="00E0148D"/>
    <w:rsid w:val="00E10ECF"/>
    <w:rsid w:val="00E13F21"/>
    <w:rsid w:val="00E148C9"/>
    <w:rsid w:val="00E248C0"/>
    <w:rsid w:val="00E26F82"/>
    <w:rsid w:val="00E31FA2"/>
    <w:rsid w:val="00E33376"/>
    <w:rsid w:val="00E372C1"/>
    <w:rsid w:val="00E42EB6"/>
    <w:rsid w:val="00E456FA"/>
    <w:rsid w:val="00E459AF"/>
    <w:rsid w:val="00E45EFF"/>
    <w:rsid w:val="00E53B40"/>
    <w:rsid w:val="00E54B4A"/>
    <w:rsid w:val="00E74601"/>
    <w:rsid w:val="00E81E7A"/>
    <w:rsid w:val="00E82AC9"/>
    <w:rsid w:val="00E86DDC"/>
    <w:rsid w:val="00E922C6"/>
    <w:rsid w:val="00E94D99"/>
    <w:rsid w:val="00EA2A8A"/>
    <w:rsid w:val="00EB0C5C"/>
    <w:rsid w:val="00EB48C7"/>
    <w:rsid w:val="00EC120B"/>
    <w:rsid w:val="00EC1AC1"/>
    <w:rsid w:val="00EC381A"/>
    <w:rsid w:val="00EC3B25"/>
    <w:rsid w:val="00EC4D56"/>
    <w:rsid w:val="00EC6CA6"/>
    <w:rsid w:val="00ED3E30"/>
    <w:rsid w:val="00ED4B94"/>
    <w:rsid w:val="00EE2279"/>
    <w:rsid w:val="00EE4DC1"/>
    <w:rsid w:val="00F019EA"/>
    <w:rsid w:val="00F06830"/>
    <w:rsid w:val="00F068E6"/>
    <w:rsid w:val="00F1378F"/>
    <w:rsid w:val="00F174BD"/>
    <w:rsid w:val="00F23019"/>
    <w:rsid w:val="00F23BE3"/>
    <w:rsid w:val="00F24A52"/>
    <w:rsid w:val="00F27EA7"/>
    <w:rsid w:val="00F402F5"/>
    <w:rsid w:val="00F51C17"/>
    <w:rsid w:val="00F54448"/>
    <w:rsid w:val="00F60C7C"/>
    <w:rsid w:val="00F7036D"/>
    <w:rsid w:val="00F727B1"/>
    <w:rsid w:val="00F7455B"/>
    <w:rsid w:val="00F74D59"/>
    <w:rsid w:val="00F7572F"/>
    <w:rsid w:val="00F76EB9"/>
    <w:rsid w:val="00F81538"/>
    <w:rsid w:val="00F9477F"/>
    <w:rsid w:val="00FA6C48"/>
    <w:rsid w:val="00FA72F8"/>
    <w:rsid w:val="00FA7761"/>
    <w:rsid w:val="00FB5834"/>
    <w:rsid w:val="00FC02AF"/>
    <w:rsid w:val="00FC6161"/>
    <w:rsid w:val="00FC66A0"/>
    <w:rsid w:val="00FC726D"/>
    <w:rsid w:val="00FD2836"/>
    <w:rsid w:val="00FD7228"/>
    <w:rsid w:val="00FE013A"/>
    <w:rsid w:val="00FE1EEE"/>
    <w:rsid w:val="00FE706B"/>
    <w:rsid w:val="00FF093C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5654"/>
    <w:rPr>
      <w:snapToGrid w:val="0"/>
    </w:rPr>
  </w:style>
  <w:style w:type="table" w:styleId="a3">
    <w:name w:val="Table Grid"/>
    <w:basedOn w:val="a1"/>
    <w:rsid w:val="00BB1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15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5428"/>
  </w:style>
  <w:style w:type="paragraph" w:styleId="a6">
    <w:name w:val="footer"/>
    <w:basedOn w:val="a"/>
    <w:link w:val="a7"/>
    <w:uiPriority w:val="99"/>
    <w:rsid w:val="00815428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A2510"/>
    <w:pPr>
      <w:spacing w:after="120"/>
    </w:pPr>
    <w:rPr>
      <w:sz w:val="20"/>
      <w:szCs w:val="20"/>
    </w:rPr>
  </w:style>
  <w:style w:type="paragraph" w:styleId="a9">
    <w:name w:val="Balloon Text"/>
    <w:basedOn w:val="a"/>
    <w:link w:val="aa"/>
    <w:rsid w:val="001E5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E59D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59DF"/>
    <w:rPr>
      <w:sz w:val="24"/>
      <w:szCs w:val="24"/>
    </w:rPr>
  </w:style>
  <w:style w:type="paragraph" w:customStyle="1" w:styleId="BodyText1">
    <w:name w:val="Body Text1"/>
    <w:basedOn w:val="a"/>
    <w:uiPriority w:val="99"/>
    <w:rsid w:val="00D943F3"/>
    <w:pPr>
      <w:spacing w:after="120"/>
    </w:pPr>
    <w:rPr>
      <w:rFonts w:ascii="NTHarmonica" w:hAnsi="NTHarmonica"/>
      <w:szCs w:val="20"/>
    </w:rPr>
  </w:style>
  <w:style w:type="character" w:styleId="ab">
    <w:name w:val="annotation reference"/>
    <w:basedOn w:val="a0"/>
    <w:semiHidden/>
    <w:unhideWhenUsed/>
    <w:rsid w:val="00C32CA9"/>
    <w:rPr>
      <w:sz w:val="16"/>
      <w:szCs w:val="16"/>
    </w:rPr>
  </w:style>
  <w:style w:type="paragraph" w:styleId="ac">
    <w:name w:val="annotation text"/>
    <w:basedOn w:val="a"/>
    <w:link w:val="ad"/>
    <w:unhideWhenUsed/>
    <w:rsid w:val="00C32C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32CA9"/>
  </w:style>
  <w:style w:type="paragraph" w:styleId="ae">
    <w:name w:val="annotation subject"/>
    <w:basedOn w:val="ac"/>
    <w:next w:val="ac"/>
    <w:link w:val="af"/>
    <w:semiHidden/>
    <w:unhideWhenUsed/>
    <w:rsid w:val="00C32C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32CA9"/>
    <w:rPr>
      <w:b/>
      <w:bCs/>
    </w:rPr>
  </w:style>
  <w:style w:type="paragraph" w:styleId="af0">
    <w:name w:val="Plain Text"/>
    <w:aliases w:val="Plain Text Char"/>
    <w:basedOn w:val="a"/>
    <w:link w:val="af1"/>
    <w:rsid w:val="002E02BF"/>
    <w:rPr>
      <w:rFonts w:ascii="Courier New" w:hAnsi="Courier New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2E02BF"/>
    <w:rPr>
      <w:rFonts w:ascii="Courier New" w:hAnsi="Courier New"/>
    </w:rPr>
  </w:style>
  <w:style w:type="paragraph" w:customStyle="1" w:styleId="ConsPlusNormal">
    <w:name w:val="ConsPlusNormal"/>
    <w:rsid w:val="004A6C2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8">
    <w:name w:val="Основной текст8"/>
    <w:basedOn w:val="a0"/>
    <w:rsid w:val="007B42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2">
    <w:name w:val="Placeholder Text"/>
    <w:basedOn w:val="a0"/>
    <w:uiPriority w:val="99"/>
    <w:semiHidden/>
    <w:rsid w:val="006104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5EED3AD7A19AEBBCFDF1045681E9D1506E74877D7A3D8A8593AA35C02A2ABEAB7521F2CFFEABEFDAD61D51SBS4F" TargetMode="External"/><Relationship Id="rId20" Type="http://schemas.openxmlformats.org/officeDocument/2006/relationships/header" Target="header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938D-DC7D-4BD9-A7F6-AC05D07A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2070</Words>
  <Characters>13348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NCESMP</Company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Lavrenchuk</dc:creator>
  <cp:lastModifiedBy>tolmachevaov</cp:lastModifiedBy>
  <cp:revision>68</cp:revision>
  <cp:lastPrinted>2023-07-13T08:53:00Z</cp:lastPrinted>
  <dcterms:created xsi:type="dcterms:W3CDTF">2022-11-30T10:20:00Z</dcterms:created>
  <dcterms:modified xsi:type="dcterms:W3CDTF">2023-07-13T08:53:00Z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