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BE" w:rsidRPr="009162BE" w:rsidRDefault="009162BE" w:rsidP="009162BE">
      <w:pPr>
        <w:widowControl/>
        <w:spacing w:line="360" w:lineRule="auto"/>
        <w:jc w:val="center"/>
        <w:rPr>
          <w:spacing w:val="-10"/>
          <w:sz w:val="28"/>
          <w:szCs w:val="28"/>
        </w:rPr>
      </w:pPr>
      <w:r w:rsidRPr="009162BE">
        <w:rPr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9162BE" w:rsidRPr="009162BE" w:rsidRDefault="009162BE" w:rsidP="009162BE">
      <w:pPr>
        <w:widowControl/>
        <w:tabs>
          <w:tab w:val="left" w:pos="3828"/>
        </w:tabs>
        <w:spacing w:line="360" w:lineRule="auto"/>
        <w:jc w:val="center"/>
        <w:rPr>
          <w:sz w:val="28"/>
          <w:szCs w:val="28"/>
        </w:rPr>
      </w:pPr>
    </w:p>
    <w:p w:rsidR="009162BE" w:rsidRPr="009162BE" w:rsidRDefault="009162BE" w:rsidP="009162BE">
      <w:pPr>
        <w:widowControl/>
        <w:tabs>
          <w:tab w:val="left" w:pos="3828"/>
        </w:tabs>
        <w:spacing w:line="360" w:lineRule="auto"/>
        <w:jc w:val="center"/>
        <w:rPr>
          <w:sz w:val="28"/>
          <w:szCs w:val="28"/>
        </w:rPr>
      </w:pPr>
    </w:p>
    <w:p w:rsidR="009162BE" w:rsidRPr="009162BE" w:rsidRDefault="009162BE" w:rsidP="009162BE">
      <w:pPr>
        <w:widowControl/>
        <w:tabs>
          <w:tab w:val="left" w:pos="3828"/>
        </w:tabs>
        <w:spacing w:line="360" w:lineRule="auto"/>
        <w:jc w:val="center"/>
        <w:rPr>
          <w:sz w:val="28"/>
          <w:szCs w:val="28"/>
        </w:rPr>
      </w:pPr>
    </w:p>
    <w:p w:rsidR="009162BE" w:rsidRPr="009162BE" w:rsidRDefault="009162BE" w:rsidP="009162BE">
      <w:pPr>
        <w:widowControl/>
        <w:jc w:val="center"/>
        <w:rPr>
          <w:rFonts w:eastAsia="Calibri"/>
          <w:b/>
          <w:color w:val="000000" w:themeColor="text1"/>
          <w:sz w:val="32"/>
          <w:szCs w:val="32"/>
          <w:lang w:eastAsia="en-US"/>
        </w:rPr>
      </w:pPr>
      <w:r w:rsidRPr="009162BE">
        <w:rPr>
          <w:rFonts w:eastAsia="Calibri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tbl>
      <w:tblPr>
        <w:tblStyle w:val="1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162BE" w:rsidRPr="009162BE" w:rsidTr="006A2C36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BE" w:rsidRPr="009162BE" w:rsidRDefault="009162BE" w:rsidP="009162BE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162BE" w:rsidRPr="009162BE" w:rsidRDefault="009162BE" w:rsidP="009162BE">
      <w:pPr>
        <w:widowControl/>
        <w:spacing w:line="40" w:lineRule="exact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60"/>
        <w:gridCol w:w="3191"/>
      </w:tblGrid>
      <w:tr w:rsidR="009162BE" w:rsidRPr="009162BE" w:rsidTr="006A2C36">
        <w:tc>
          <w:tcPr>
            <w:tcW w:w="5920" w:type="dxa"/>
            <w:hideMark/>
          </w:tcPr>
          <w:p w:rsidR="009162BE" w:rsidRPr="009162BE" w:rsidRDefault="009162BE" w:rsidP="00703F16">
            <w:pPr>
              <w:widowControl/>
              <w:spacing w:after="12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Кетотифена фумарат</w:t>
            </w:r>
          </w:p>
        </w:tc>
        <w:tc>
          <w:tcPr>
            <w:tcW w:w="460" w:type="dxa"/>
          </w:tcPr>
          <w:p w:rsidR="009162BE" w:rsidRPr="009162BE" w:rsidRDefault="009162BE" w:rsidP="00703F16">
            <w:pPr>
              <w:widowControl/>
              <w:spacing w:after="12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hideMark/>
          </w:tcPr>
          <w:p w:rsidR="009162BE" w:rsidRPr="009162BE" w:rsidRDefault="009162BE" w:rsidP="00703F16">
            <w:pPr>
              <w:widowControl/>
              <w:spacing w:after="120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9162BE">
              <w:rPr>
                <w:rFonts w:eastAsia="Calibri"/>
                <w:b/>
                <w:sz w:val="28"/>
                <w:szCs w:val="28"/>
                <w:lang w:eastAsia="en-US"/>
              </w:rPr>
              <w:t>ФС</w:t>
            </w:r>
            <w:r w:rsidR="006B457D">
              <w:rPr>
                <w:rFonts w:eastAsia="Calibri"/>
                <w:b/>
                <w:sz w:val="28"/>
                <w:szCs w:val="28"/>
                <w:lang w:eastAsia="en-US"/>
              </w:rPr>
              <w:t>.2.1.0436</w:t>
            </w:r>
          </w:p>
        </w:tc>
      </w:tr>
      <w:tr w:rsidR="009162BE" w:rsidRPr="009162BE" w:rsidTr="006A2C36">
        <w:tc>
          <w:tcPr>
            <w:tcW w:w="5920" w:type="dxa"/>
            <w:hideMark/>
          </w:tcPr>
          <w:p w:rsidR="009162BE" w:rsidRPr="009162BE" w:rsidRDefault="009162BE" w:rsidP="00703F16">
            <w:pPr>
              <w:widowControl/>
              <w:spacing w:after="12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Кетотифен</w:t>
            </w:r>
          </w:p>
        </w:tc>
        <w:tc>
          <w:tcPr>
            <w:tcW w:w="460" w:type="dxa"/>
          </w:tcPr>
          <w:p w:rsidR="009162BE" w:rsidRPr="009162BE" w:rsidRDefault="009162BE" w:rsidP="00703F16">
            <w:pPr>
              <w:widowControl/>
              <w:spacing w:after="12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9162BE" w:rsidRPr="009162BE" w:rsidRDefault="009162BE" w:rsidP="00703F16">
            <w:pPr>
              <w:widowControl/>
              <w:spacing w:after="12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162BE" w:rsidRPr="009162BE" w:rsidTr="006A2C36">
        <w:tc>
          <w:tcPr>
            <w:tcW w:w="5920" w:type="dxa"/>
            <w:hideMark/>
          </w:tcPr>
          <w:p w:rsidR="009162BE" w:rsidRPr="009162BE" w:rsidRDefault="009162BE" w:rsidP="00703F16">
            <w:pPr>
              <w:widowControl/>
              <w:spacing w:after="12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A0595">
              <w:rPr>
                <w:rFonts w:eastAsiaTheme="minorHAnsi"/>
                <w:b/>
                <w:sz w:val="28"/>
                <w:szCs w:val="28"/>
                <w:lang w:eastAsia="en-US"/>
              </w:rPr>
              <w:t>Ketotifen</w:t>
            </w:r>
            <w:r w:rsidRPr="003A0595">
              <w:rPr>
                <w:rFonts w:eastAsiaTheme="minorHAnsi"/>
                <w:b/>
                <w:sz w:val="28"/>
                <w:szCs w:val="28"/>
                <w:lang w:val="en-US" w:eastAsia="en-US"/>
              </w:rPr>
              <w:t>i</w:t>
            </w:r>
            <w:r w:rsidRPr="003A059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3A0595">
              <w:rPr>
                <w:rFonts w:eastAsiaTheme="minorHAnsi"/>
                <w:b/>
                <w:sz w:val="28"/>
                <w:szCs w:val="28"/>
                <w:lang w:val="en-US" w:eastAsia="en-US"/>
              </w:rPr>
              <w:t>f</w:t>
            </w:r>
            <w:r w:rsidRPr="003A0595">
              <w:rPr>
                <w:rFonts w:eastAsiaTheme="minorHAnsi"/>
                <w:b/>
                <w:sz w:val="28"/>
                <w:szCs w:val="28"/>
                <w:lang w:eastAsia="en-US"/>
              </w:rPr>
              <w:t>umara</w:t>
            </w:r>
            <w:r w:rsidRPr="003A0595">
              <w:rPr>
                <w:rFonts w:eastAsiaTheme="minorHAnsi"/>
                <w:b/>
                <w:sz w:val="28"/>
                <w:szCs w:val="28"/>
                <w:lang w:val="en-US" w:eastAsia="en-US"/>
              </w:rPr>
              <w:t>s</w:t>
            </w:r>
          </w:p>
        </w:tc>
        <w:tc>
          <w:tcPr>
            <w:tcW w:w="460" w:type="dxa"/>
          </w:tcPr>
          <w:p w:rsidR="009162BE" w:rsidRPr="009162BE" w:rsidRDefault="009162BE" w:rsidP="00703F16">
            <w:pPr>
              <w:widowControl/>
              <w:spacing w:after="120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191" w:type="dxa"/>
            <w:hideMark/>
          </w:tcPr>
          <w:p w:rsidR="009162BE" w:rsidRPr="009162BE" w:rsidRDefault="009162BE" w:rsidP="00703F16">
            <w:pPr>
              <w:widowControl/>
              <w:spacing w:after="120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162BE">
              <w:rPr>
                <w:rFonts w:eastAsia="Calibri"/>
                <w:b/>
                <w:sz w:val="28"/>
                <w:szCs w:val="28"/>
                <w:lang w:eastAsia="en-US"/>
              </w:rPr>
              <w:t>В</w:t>
            </w:r>
            <w:r w:rsidR="00BB0018">
              <w:rPr>
                <w:rFonts w:eastAsia="Calibri"/>
                <w:b/>
                <w:sz w:val="28"/>
                <w:szCs w:val="28"/>
                <w:lang w:eastAsia="en-US"/>
              </w:rPr>
              <w:t>водится впервые</w:t>
            </w:r>
          </w:p>
        </w:tc>
      </w:tr>
    </w:tbl>
    <w:p w:rsidR="009162BE" w:rsidRPr="009162BE" w:rsidRDefault="009162BE" w:rsidP="009162BE">
      <w:pPr>
        <w:widowControl/>
        <w:spacing w:line="40" w:lineRule="exact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162BE" w:rsidRPr="009162BE" w:rsidTr="006A2C3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BE" w:rsidRPr="009162BE" w:rsidRDefault="009162BE" w:rsidP="00703F16">
            <w:pPr>
              <w:widowControl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:rsidR="009162BE" w:rsidRPr="009162BE" w:rsidRDefault="009162BE" w:rsidP="009162BE">
      <w:pPr>
        <w:widowControl/>
        <w:spacing w:line="120" w:lineRule="exact"/>
        <w:rPr>
          <w:rFonts w:eastAsiaTheme="minorHAnsi"/>
          <w:sz w:val="28"/>
          <w:szCs w:val="28"/>
          <w:lang w:eastAsia="en-US"/>
        </w:rPr>
      </w:pPr>
    </w:p>
    <w:tbl>
      <w:tblPr>
        <w:tblStyle w:val="1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62BE" w:rsidRPr="009162BE" w:rsidTr="000D1648">
        <w:tc>
          <w:tcPr>
            <w:tcW w:w="9570" w:type="dxa"/>
            <w:gridSpan w:val="2"/>
          </w:tcPr>
          <w:p w:rsidR="009162BE" w:rsidRPr="009162BE" w:rsidRDefault="009162BE" w:rsidP="000D1648">
            <w:pPr>
              <w:widowControl/>
              <w:jc w:val="center"/>
              <w:rPr>
                <w:rFonts w:eastAsia="Calibri"/>
                <w:sz w:val="28"/>
                <w:szCs w:val="28"/>
                <w:highlight w:val="red"/>
                <w:lang w:eastAsia="en-US"/>
              </w:rPr>
            </w:pPr>
            <w:r w:rsidRPr="00E51DAA">
              <w:rPr>
                <w:noProof/>
                <w:sz w:val="28"/>
                <w:szCs w:val="28"/>
              </w:rPr>
              <w:object w:dxaOrig="4935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8.25pt;height:108pt" o:ole="">
                  <v:imagedata r:id="rId7" o:title=""/>
                </v:shape>
                <o:OLEObject Type="Embed" ProgID="ChemWindow.Document" ShapeID="_x0000_i1025" DrawAspect="Content" ObjectID="_1749896577" r:id="rId8"/>
              </w:object>
            </w:r>
            <w:bookmarkStart w:id="0" w:name="_GoBack"/>
            <w:bookmarkEnd w:id="0"/>
          </w:p>
          <w:p w:rsidR="009162BE" w:rsidRPr="009162BE" w:rsidRDefault="009162BE" w:rsidP="000D1648">
            <w:pPr>
              <w:widowControl/>
              <w:jc w:val="center"/>
              <w:rPr>
                <w:rFonts w:eastAsia="Calibri"/>
                <w:sz w:val="28"/>
                <w:szCs w:val="28"/>
                <w:highlight w:val="red"/>
                <w:lang w:eastAsia="en-US"/>
              </w:rPr>
            </w:pPr>
          </w:p>
        </w:tc>
      </w:tr>
      <w:tr w:rsidR="009162BE" w:rsidRPr="009162BE" w:rsidTr="000D1648">
        <w:tc>
          <w:tcPr>
            <w:tcW w:w="4785" w:type="dxa"/>
          </w:tcPr>
          <w:p w:rsidR="009162BE" w:rsidRPr="00E841F6" w:rsidRDefault="009162BE" w:rsidP="000D1648">
            <w:pPr>
              <w:rPr>
                <w:sz w:val="28"/>
                <w:szCs w:val="28"/>
                <w:highlight w:val="yellow"/>
                <w:lang w:val="en-US"/>
              </w:rPr>
            </w:pPr>
            <w:r w:rsidRPr="00E841F6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</w:rPr>
              <w:t>19</w:t>
            </w:r>
            <w:r w:rsidRPr="00E841F6"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19</w:t>
            </w:r>
            <w:r w:rsidRPr="00E841F6">
              <w:rPr>
                <w:sz w:val="28"/>
                <w:szCs w:val="28"/>
                <w:lang w:val="en-US"/>
              </w:rPr>
              <w:t>NOS</w:t>
            </w:r>
            <w:r w:rsidRPr="00A63B21">
              <w:rPr>
                <w:sz w:val="28"/>
                <w:szCs w:val="28"/>
                <w:lang w:val="en-US"/>
              </w:rPr>
              <w:t>·C</w:t>
            </w:r>
            <w:r w:rsidRPr="00A63B21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A63B21">
              <w:rPr>
                <w:sz w:val="28"/>
                <w:szCs w:val="28"/>
                <w:lang w:val="en-US"/>
              </w:rPr>
              <w:t>H</w:t>
            </w:r>
            <w:r w:rsidRPr="00A63B21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A63B21">
              <w:rPr>
                <w:sz w:val="28"/>
                <w:szCs w:val="28"/>
                <w:lang w:val="en-US"/>
              </w:rPr>
              <w:t>O</w:t>
            </w:r>
            <w:r w:rsidRPr="00A63B21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785" w:type="dxa"/>
          </w:tcPr>
          <w:p w:rsidR="009162BE" w:rsidRPr="0034425C" w:rsidRDefault="009162BE" w:rsidP="000D1648">
            <w:pPr>
              <w:jc w:val="right"/>
              <w:rPr>
                <w:sz w:val="28"/>
                <w:szCs w:val="28"/>
                <w:highlight w:val="yellow"/>
              </w:rPr>
            </w:pPr>
            <w:r w:rsidRPr="0056296F">
              <w:rPr>
                <w:sz w:val="28"/>
                <w:szCs w:val="28"/>
              </w:rPr>
              <w:t>М.м</w:t>
            </w:r>
            <w:r w:rsidR="00C13C26">
              <w:rPr>
                <w:sz w:val="28"/>
                <w:szCs w:val="28"/>
              </w:rPr>
              <w:t xml:space="preserve">. </w:t>
            </w:r>
            <w:r w:rsidRPr="0034425C">
              <w:rPr>
                <w:sz w:val="28"/>
                <w:szCs w:val="28"/>
              </w:rPr>
              <w:t>425,5</w:t>
            </w:r>
            <w:r w:rsidR="002A3213">
              <w:rPr>
                <w:sz w:val="28"/>
                <w:szCs w:val="28"/>
              </w:rPr>
              <w:t>0</w:t>
            </w:r>
          </w:p>
        </w:tc>
      </w:tr>
      <w:tr w:rsidR="005A0334" w:rsidRPr="009162BE" w:rsidTr="000D1648">
        <w:tc>
          <w:tcPr>
            <w:tcW w:w="4785" w:type="dxa"/>
          </w:tcPr>
          <w:p w:rsidR="005A0334" w:rsidRPr="00C13C26" w:rsidRDefault="005A0334" w:rsidP="000D1648">
            <w:pPr>
              <w:rPr>
                <w:sz w:val="28"/>
                <w:szCs w:val="28"/>
              </w:rPr>
            </w:pPr>
            <w:r w:rsidRPr="00C13C26">
              <w:rPr>
                <w:sz w:val="28"/>
                <w:szCs w:val="28"/>
              </w:rPr>
              <w:t>[34580-14-8]</w:t>
            </w:r>
          </w:p>
        </w:tc>
        <w:tc>
          <w:tcPr>
            <w:tcW w:w="4785" w:type="dxa"/>
          </w:tcPr>
          <w:p w:rsidR="005A0334" w:rsidRPr="0056296F" w:rsidRDefault="005A0334" w:rsidP="000D1648">
            <w:pPr>
              <w:jc w:val="right"/>
              <w:rPr>
                <w:sz w:val="28"/>
                <w:szCs w:val="28"/>
              </w:rPr>
            </w:pPr>
          </w:p>
        </w:tc>
      </w:tr>
    </w:tbl>
    <w:p w:rsidR="009162BE" w:rsidRDefault="009162BE" w:rsidP="000D1648">
      <w:pPr>
        <w:widowControl/>
        <w:tabs>
          <w:tab w:val="left" w:pos="4962"/>
        </w:tabs>
        <w:spacing w:line="360" w:lineRule="auto"/>
        <w:ind w:firstLine="709"/>
        <w:jc w:val="both"/>
        <w:rPr>
          <w:sz w:val="28"/>
          <w:szCs w:val="28"/>
        </w:rPr>
      </w:pPr>
    </w:p>
    <w:p w:rsidR="0072169A" w:rsidRDefault="0072169A" w:rsidP="002D605B">
      <w:pPr>
        <w:keepNext/>
        <w:widowControl/>
        <w:tabs>
          <w:tab w:val="left" w:pos="4962"/>
        </w:tabs>
        <w:spacing w:line="360" w:lineRule="auto"/>
        <w:ind w:firstLine="709"/>
        <w:rPr>
          <w:sz w:val="28"/>
          <w:szCs w:val="28"/>
        </w:rPr>
      </w:pPr>
      <w:r w:rsidRPr="0072169A">
        <w:rPr>
          <w:rFonts w:eastAsia="Calibri"/>
          <w:sz w:val="28"/>
          <w:szCs w:val="28"/>
          <w:lang w:eastAsia="en-US"/>
        </w:rPr>
        <w:t>ОПРЕДЕЛЕНИЕ</w:t>
      </w:r>
    </w:p>
    <w:p w:rsidR="0072169A" w:rsidRPr="009162BE" w:rsidRDefault="0072169A" w:rsidP="000D1648">
      <w:pPr>
        <w:widowControl/>
        <w:tabs>
          <w:tab w:val="left" w:pos="496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4-(1-Метилпиперидин-4-илиден)-4,9-дигидро-10</w:t>
      </w:r>
      <w:r w:rsidRPr="00CF303A">
        <w:rPr>
          <w:i/>
          <w:sz w:val="28"/>
          <w:szCs w:val="28"/>
        </w:rPr>
        <w:t>Н</w:t>
      </w:r>
      <w:r>
        <w:rPr>
          <w:sz w:val="28"/>
          <w:szCs w:val="28"/>
        </w:rPr>
        <w:t>-бензо</w:t>
      </w:r>
      <w:r w:rsidRPr="00FA5BB8">
        <w:rPr>
          <w:sz w:val="28"/>
          <w:szCs w:val="28"/>
        </w:rPr>
        <w:t>[</w:t>
      </w:r>
      <w:r>
        <w:rPr>
          <w:sz w:val="28"/>
          <w:szCs w:val="28"/>
        </w:rPr>
        <w:t>4</w:t>
      </w:r>
      <w:r w:rsidRPr="00FA5BB8">
        <w:rPr>
          <w:sz w:val="28"/>
          <w:szCs w:val="28"/>
        </w:rPr>
        <w:t>,5]</w:t>
      </w:r>
      <w:r>
        <w:rPr>
          <w:sz w:val="28"/>
          <w:szCs w:val="28"/>
        </w:rPr>
        <w:t>циклогепта</w:t>
      </w:r>
      <w:r w:rsidRPr="00FA5BB8">
        <w:rPr>
          <w:sz w:val="28"/>
          <w:szCs w:val="28"/>
        </w:rPr>
        <w:t>[1,2-</w:t>
      </w:r>
      <w:r w:rsidRPr="007F7957">
        <w:rPr>
          <w:i/>
          <w:sz w:val="28"/>
          <w:szCs w:val="28"/>
          <w:lang w:val="en-US"/>
        </w:rPr>
        <w:t>b</w:t>
      </w:r>
      <w:r w:rsidRPr="00FA5BB8">
        <w:rPr>
          <w:sz w:val="28"/>
          <w:szCs w:val="28"/>
        </w:rPr>
        <w:t>]</w:t>
      </w:r>
      <w:r>
        <w:rPr>
          <w:sz w:val="28"/>
          <w:szCs w:val="28"/>
        </w:rPr>
        <w:t>тиофен-10-он</w:t>
      </w:r>
      <w:r w:rsidRPr="00AE0718">
        <w:rPr>
          <w:sz w:val="28"/>
          <w:szCs w:val="28"/>
        </w:rPr>
        <w:t xml:space="preserve"> </w:t>
      </w:r>
      <w:r>
        <w:rPr>
          <w:sz w:val="28"/>
          <w:szCs w:val="28"/>
        </w:rPr>
        <w:t>(2</w:t>
      </w:r>
      <w:r w:rsidRPr="00FA5BB8">
        <w:rPr>
          <w:i/>
          <w:sz w:val="28"/>
          <w:szCs w:val="28"/>
          <w:lang w:val="en-US"/>
        </w:rPr>
        <w:t>E</w:t>
      </w:r>
      <w:r>
        <w:rPr>
          <w:sz w:val="28"/>
          <w:szCs w:val="28"/>
        </w:rPr>
        <w:t>)-бут-2-ендиоат.</w:t>
      </w:r>
    </w:p>
    <w:p w:rsidR="00214B18" w:rsidRPr="002B33D5" w:rsidRDefault="00214B18" w:rsidP="00FC662F">
      <w:pPr>
        <w:pStyle w:val="3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4EF">
        <w:rPr>
          <w:rFonts w:ascii="Times New Roman" w:hAnsi="Times New Roman"/>
          <w:sz w:val="28"/>
          <w:szCs w:val="28"/>
          <w:lang w:val="en-US"/>
        </w:rPr>
        <w:t>C</w:t>
      </w:r>
      <w:r w:rsidRPr="003514EF">
        <w:rPr>
          <w:rFonts w:ascii="Times New Roman" w:hAnsi="Times New Roman"/>
          <w:sz w:val="28"/>
          <w:szCs w:val="28"/>
        </w:rPr>
        <w:t>одержит не менее 98,5</w:t>
      </w:r>
      <w:r w:rsidR="009162BE" w:rsidRPr="003514EF">
        <w:rPr>
          <w:rFonts w:ascii="Times New Roman" w:hAnsi="Times New Roman"/>
          <w:sz w:val="28"/>
          <w:szCs w:val="28"/>
          <w:lang w:val="en-US"/>
        </w:rPr>
        <w:t> </w:t>
      </w:r>
      <w:r w:rsidRPr="003514EF">
        <w:rPr>
          <w:rFonts w:ascii="Times New Roman" w:hAnsi="Times New Roman"/>
          <w:sz w:val="28"/>
          <w:szCs w:val="28"/>
        </w:rPr>
        <w:t>% и не более 101,0</w:t>
      </w:r>
      <w:r w:rsidR="009162BE" w:rsidRPr="003514EF">
        <w:rPr>
          <w:rFonts w:ascii="Times New Roman" w:hAnsi="Times New Roman"/>
          <w:sz w:val="28"/>
          <w:szCs w:val="28"/>
          <w:lang w:val="en-US"/>
        </w:rPr>
        <w:t> </w:t>
      </w:r>
      <w:r w:rsidRPr="003514EF">
        <w:rPr>
          <w:rFonts w:ascii="Times New Roman" w:hAnsi="Times New Roman"/>
          <w:sz w:val="28"/>
          <w:szCs w:val="28"/>
        </w:rPr>
        <w:t xml:space="preserve">% кетотифена фумарата </w:t>
      </w:r>
      <w:r w:rsidR="003514EF" w:rsidRPr="003514EF">
        <w:rPr>
          <w:rFonts w:ascii="Times New Roman" w:hAnsi="Times New Roman"/>
          <w:sz w:val="28"/>
          <w:szCs w:val="28"/>
          <w:lang w:val="en-US"/>
        </w:rPr>
        <w:t>C</w:t>
      </w:r>
      <w:r w:rsidR="003514EF" w:rsidRPr="003514EF">
        <w:rPr>
          <w:rFonts w:ascii="Times New Roman" w:hAnsi="Times New Roman"/>
          <w:sz w:val="28"/>
          <w:szCs w:val="28"/>
          <w:vertAlign w:val="subscript"/>
        </w:rPr>
        <w:t>19</w:t>
      </w:r>
      <w:r w:rsidR="003514EF" w:rsidRPr="003514EF">
        <w:rPr>
          <w:rFonts w:ascii="Times New Roman" w:hAnsi="Times New Roman"/>
          <w:sz w:val="28"/>
          <w:szCs w:val="28"/>
          <w:lang w:val="en-US"/>
        </w:rPr>
        <w:t>H</w:t>
      </w:r>
      <w:r w:rsidR="003514EF" w:rsidRPr="003514EF">
        <w:rPr>
          <w:rFonts w:ascii="Times New Roman" w:hAnsi="Times New Roman"/>
          <w:sz w:val="28"/>
          <w:szCs w:val="28"/>
          <w:vertAlign w:val="subscript"/>
        </w:rPr>
        <w:t>19</w:t>
      </w:r>
      <w:r w:rsidR="003514EF" w:rsidRPr="003514EF">
        <w:rPr>
          <w:rFonts w:ascii="Times New Roman" w:hAnsi="Times New Roman"/>
          <w:sz w:val="28"/>
          <w:szCs w:val="28"/>
          <w:lang w:val="en-US"/>
        </w:rPr>
        <w:t>NOS</w:t>
      </w:r>
      <w:r w:rsidR="003514EF" w:rsidRPr="003514EF">
        <w:rPr>
          <w:rFonts w:ascii="Times New Roman" w:hAnsi="Times New Roman"/>
          <w:sz w:val="28"/>
          <w:szCs w:val="28"/>
        </w:rPr>
        <w:t>·</w:t>
      </w:r>
      <w:r w:rsidR="003514EF" w:rsidRPr="003514EF">
        <w:rPr>
          <w:rFonts w:ascii="Times New Roman" w:hAnsi="Times New Roman"/>
          <w:sz w:val="28"/>
          <w:szCs w:val="28"/>
          <w:lang w:val="en-US"/>
        </w:rPr>
        <w:t>C</w:t>
      </w:r>
      <w:r w:rsidR="003514EF" w:rsidRPr="003514EF">
        <w:rPr>
          <w:rFonts w:ascii="Times New Roman" w:hAnsi="Times New Roman"/>
          <w:sz w:val="28"/>
          <w:szCs w:val="28"/>
          <w:vertAlign w:val="subscript"/>
        </w:rPr>
        <w:t>4</w:t>
      </w:r>
      <w:r w:rsidR="003514EF" w:rsidRPr="003514EF">
        <w:rPr>
          <w:rFonts w:ascii="Times New Roman" w:hAnsi="Times New Roman"/>
          <w:sz w:val="28"/>
          <w:szCs w:val="28"/>
          <w:lang w:val="en-US"/>
        </w:rPr>
        <w:t>H</w:t>
      </w:r>
      <w:r w:rsidR="003514EF" w:rsidRPr="003514EF">
        <w:rPr>
          <w:rFonts w:ascii="Times New Roman" w:hAnsi="Times New Roman"/>
          <w:sz w:val="28"/>
          <w:szCs w:val="28"/>
          <w:vertAlign w:val="subscript"/>
        </w:rPr>
        <w:t>4</w:t>
      </w:r>
      <w:r w:rsidR="003514EF" w:rsidRPr="003514EF">
        <w:rPr>
          <w:rFonts w:ascii="Times New Roman" w:hAnsi="Times New Roman"/>
          <w:sz w:val="28"/>
          <w:szCs w:val="28"/>
          <w:lang w:val="en-US"/>
        </w:rPr>
        <w:t>O</w:t>
      </w:r>
      <w:r w:rsidR="003514EF" w:rsidRPr="003514EF">
        <w:rPr>
          <w:rFonts w:ascii="Times New Roman" w:hAnsi="Times New Roman"/>
          <w:sz w:val="28"/>
          <w:szCs w:val="28"/>
          <w:vertAlign w:val="subscript"/>
        </w:rPr>
        <w:t>4</w:t>
      </w:r>
      <w:r w:rsidRPr="003514EF">
        <w:rPr>
          <w:rFonts w:ascii="Times New Roman" w:hAnsi="Times New Roman"/>
          <w:sz w:val="28"/>
          <w:szCs w:val="28"/>
        </w:rPr>
        <w:t xml:space="preserve"> в пересчёте</w:t>
      </w:r>
      <w:r w:rsidRPr="002B33D5">
        <w:rPr>
          <w:rFonts w:ascii="Times New Roman" w:hAnsi="Times New Roman"/>
          <w:sz w:val="28"/>
          <w:szCs w:val="28"/>
        </w:rPr>
        <w:t xml:space="preserve"> на сухое вещество.</w:t>
      </w:r>
    </w:p>
    <w:p w:rsidR="00214B18" w:rsidRPr="002B33D5" w:rsidRDefault="0072169A" w:rsidP="002D605B">
      <w:pPr>
        <w:pStyle w:val="12"/>
        <w:keepNext/>
        <w:spacing w:line="360" w:lineRule="auto"/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72169A">
        <w:rPr>
          <w:rFonts w:ascii="Times New Roman" w:eastAsia="Calibri" w:hAnsi="Times New Roman"/>
          <w:snapToGrid/>
          <w:sz w:val="28"/>
          <w:szCs w:val="28"/>
          <w:lang w:eastAsia="en-US"/>
        </w:rPr>
        <w:t>СВОЙСТВА</w:t>
      </w:r>
    </w:p>
    <w:p w:rsidR="00214B18" w:rsidRPr="00D60FC3" w:rsidRDefault="00214B18" w:rsidP="000D1648">
      <w:pPr>
        <w:pStyle w:val="1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FC3">
        <w:rPr>
          <w:rFonts w:ascii="Times New Roman" w:hAnsi="Times New Roman"/>
          <w:b/>
          <w:sz w:val="28"/>
          <w:szCs w:val="28"/>
        </w:rPr>
        <w:t>Описание</w:t>
      </w:r>
      <w:r w:rsidRPr="009162BE">
        <w:rPr>
          <w:rFonts w:ascii="Times New Roman" w:hAnsi="Times New Roman"/>
          <w:b/>
          <w:sz w:val="28"/>
          <w:szCs w:val="28"/>
        </w:rPr>
        <w:t>.</w:t>
      </w:r>
      <w:r w:rsidRPr="00D60FC3">
        <w:rPr>
          <w:rFonts w:ascii="Times New Roman" w:hAnsi="Times New Roman"/>
          <w:sz w:val="28"/>
          <w:szCs w:val="28"/>
        </w:rPr>
        <w:t xml:space="preserve"> </w:t>
      </w:r>
      <w:r w:rsidR="00186462">
        <w:rPr>
          <w:rFonts w:ascii="Times New Roman" w:hAnsi="Times New Roman"/>
          <w:sz w:val="28"/>
          <w:szCs w:val="28"/>
        </w:rPr>
        <w:t>От белого до коричневато-ж</w:t>
      </w:r>
      <w:r w:rsidR="00186462" w:rsidRPr="00BE7373">
        <w:rPr>
          <w:rFonts w:ascii="Times New Roman" w:hAnsi="Times New Roman"/>
          <w:sz w:val="28"/>
          <w:szCs w:val="28"/>
        </w:rPr>
        <w:t>ё</w:t>
      </w:r>
      <w:r w:rsidR="00D94751">
        <w:rPr>
          <w:rFonts w:ascii="Times New Roman" w:hAnsi="Times New Roman"/>
          <w:sz w:val="28"/>
          <w:szCs w:val="28"/>
        </w:rPr>
        <w:t>лтого цвета</w:t>
      </w:r>
      <w:r w:rsidR="00186462" w:rsidRPr="00D60FC3">
        <w:rPr>
          <w:rFonts w:ascii="Times New Roman" w:hAnsi="Times New Roman"/>
          <w:sz w:val="28"/>
          <w:szCs w:val="28"/>
        </w:rPr>
        <w:t xml:space="preserve"> мелк</w:t>
      </w:r>
      <w:r w:rsidR="00186462">
        <w:rPr>
          <w:rFonts w:ascii="Times New Roman" w:hAnsi="Times New Roman"/>
          <w:sz w:val="28"/>
          <w:szCs w:val="28"/>
        </w:rPr>
        <w:t>о</w:t>
      </w:r>
      <w:r w:rsidR="00186462" w:rsidRPr="00D60FC3">
        <w:rPr>
          <w:rFonts w:ascii="Times New Roman" w:hAnsi="Times New Roman"/>
          <w:sz w:val="28"/>
          <w:szCs w:val="28"/>
        </w:rPr>
        <w:t>кристаллический порошок</w:t>
      </w:r>
      <w:r w:rsidR="00186462">
        <w:rPr>
          <w:rFonts w:ascii="Times New Roman" w:hAnsi="Times New Roman"/>
          <w:sz w:val="28"/>
          <w:szCs w:val="28"/>
        </w:rPr>
        <w:t>.</w:t>
      </w:r>
    </w:p>
    <w:p w:rsidR="00214B18" w:rsidRDefault="00214B18" w:rsidP="000D1648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5C2">
        <w:rPr>
          <w:rFonts w:ascii="Times New Roman" w:hAnsi="Times New Roman"/>
          <w:b/>
          <w:sz w:val="28"/>
          <w:szCs w:val="28"/>
        </w:rPr>
        <w:t>Растворимость.</w:t>
      </w:r>
      <w:r w:rsidRPr="00AE75C2">
        <w:rPr>
          <w:rFonts w:ascii="Times New Roman" w:hAnsi="Times New Roman"/>
          <w:sz w:val="28"/>
          <w:szCs w:val="28"/>
        </w:rPr>
        <w:t xml:space="preserve"> </w:t>
      </w:r>
      <w:r w:rsidR="00D60FC3">
        <w:rPr>
          <w:rFonts w:ascii="Times New Roman" w:hAnsi="Times New Roman"/>
          <w:sz w:val="28"/>
          <w:szCs w:val="28"/>
        </w:rPr>
        <w:t>Умеренно растворим в воде</w:t>
      </w:r>
      <w:r w:rsidRPr="00AE75C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мало</w:t>
      </w:r>
      <w:r w:rsidRPr="00AE75C2">
        <w:rPr>
          <w:rFonts w:ascii="Times New Roman" w:hAnsi="Times New Roman"/>
          <w:sz w:val="28"/>
          <w:szCs w:val="28"/>
        </w:rPr>
        <w:t xml:space="preserve"> растворим в </w:t>
      </w:r>
      <w:r>
        <w:rPr>
          <w:rFonts w:ascii="Times New Roman" w:hAnsi="Times New Roman"/>
          <w:sz w:val="28"/>
          <w:szCs w:val="28"/>
        </w:rPr>
        <w:t>метаноле,</w:t>
      </w:r>
      <w:r w:rsidRPr="00AE75C2">
        <w:rPr>
          <w:rFonts w:ascii="Times New Roman" w:hAnsi="Times New Roman"/>
          <w:sz w:val="28"/>
          <w:szCs w:val="28"/>
        </w:rPr>
        <w:t xml:space="preserve"> практически нерастворим в </w:t>
      </w:r>
      <w:r w:rsidR="00D60FC3">
        <w:rPr>
          <w:rFonts w:ascii="Times New Roman" w:hAnsi="Times New Roman"/>
          <w:sz w:val="28"/>
          <w:szCs w:val="28"/>
        </w:rPr>
        <w:t>гептане</w:t>
      </w:r>
      <w:r w:rsidRPr="00AE75C2">
        <w:rPr>
          <w:rFonts w:ascii="Times New Roman" w:hAnsi="Times New Roman"/>
          <w:sz w:val="28"/>
          <w:szCs w:val="28"/>
        </w:rPr>
        <w:t>.</w:t>
      </w:r>
    </w:p>
    <w:p w:rsidR="0072169A" w:rsidRPr="00AE75C2" w:rsidRDefault="0072169A" w:rsidP="002D605B">
      <w:pPr>
        <w:pStyle w:val="a5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69A">
        <w:rPr>
          <w:rFonts w:ascii="Times New Roman" w:eastAsia="Calibri" w:hAnsi="Times New Roman"/>
          <w:sz w:val="28"/>
          <w:szCs w:val="28"/>
          <w:lang w:eastAsia="en-US"/>
        </w:rPr>
        <w:t>ИДЕНТИФИКАЦИЯ</w:t>
      </w:r>
    </w:p>
    <w:p w:rsidR="006B7BA0" w:rsidRDefault="006B7BA0" w:rsidP="005B142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5479E">
        <w:rPr>
          <w:i/>
          <w:sz w:val="28"/>
          <w:szCs w:val="28"/>
        </w:rPr>
        <w:t>1.</w:t>
      </w:r>
      <w:r>
        <w:rPr>
          <w:sz w:val="28"/>
          <w:szCs w:val="28"/>
        </w:rPr>
        <w:t> </w:t>
      </w:r>
      <w:r w:rsidRPr="00BA1FEF">
        <w:rPr>
          <w:i/>
          <w:sz w:val="28"/>
          <w:szCs w:val="28"/>
        </w:rPr>
        <w:t>ИК-спектрометрия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(ОФС «</w:t>
      </w:r>
      <w:r w:rsidRPr="006F5207">
        <w:rPr>
          <w:sz w:val="28"/>
          <w:szCs w:val="28"/>
        </w:rPr>
        <w:t xml:space="preserve">Спектрометрия </w:t>
      </w:r>
      <w:r>
        <w:rPr>
          <w:color w:val="000000"/>
          <w:sz w:val="28"/>
          <w:szCs w:val="28"/>
        </w:rPr>
        <w:t xml:space="preserve">в </w:t>
      </w:r>
      <w:r w:rsidR="00565143">
        <w:rPr>
          <w:color w:val="000000"/>
          <w:sz w:val="28"/>
          <w:szCs w:val="28"/>
        </w:rPr>
        <w:t xml:space="preserve">средней </w:t>
      </w:r>
      <w:r>
        <w:rPr>
          <w:color w:val="000000"/>
          <w:sz w:val="28"/>
          <w:szCs w:val="28"/>
        </w:rPr>
        <w:t>инфракрасной области»)</w:t>
      </w:r>
      <w:r w:rsidRPr="00271FF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615454">
        <w:rPr>
          <w:sz w:val="28"/>
          <w:szCs w:val="28"/>
        </w:rPr>
        <w:t>Инфракрасный спектр субстанции</w:t>
      </w:r>
      <w:r w:rsidRPr="00F35B9F">
        <w:rPr>
          <w:sz w:val="28"/>
          <w:szCs w:val="28"/>
        </w:rPr>
        <w:t xml:space="preserve"> в области от 4000 до </w:t>
      </w:r>
      <w:r>
        <w:rPr>
          <w:sz w:val="28"/>
          <w:szCs w:val="28"/>
        </w:rPr>
        <w:t>400 </w:t>
      </w:r>
      <w:r w:rsidRPr="00F35B9F">
        <w:rPr>
          <w:sz w:val="28"/>
          <w:szCs w:val="28"/>
        </w:rPr>
        <w:t>см</w:t>
      </w:r>
      <w:r w:rsidR="007A4348">
        <w:rPr>
          <w:sz w:val="28"/>
          <w:szCs w:val="28"/>
          <w:vertAlign w:val="superscript"/>
        </w:rPr>
        <w:t>–</w:t>
      </w:r>
      <w:r w:rsidRPr="00F35B9F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 w:rsidRPr="00F35B9F">
        <w:rPr>
          <w:sz w:val="28"/>
          <w:szCs w:val="28"/>
        </w:rPr>
        <w:t xml:space="preserve">по </w:t>
      </w:r>
      <w:r w:rsidRPr="00F35B9F">
        <w:rPr>
          <w:sz w:val="28"/>
          <w:szCs w:val="28"/>
        </w:rPr>
        <w:lastRenderedPageBreak/>
        <w:t>положению полос поглощения должен соответствовать</w:t>
      </w:r>
      <w:r>
        <w:rPr>
          <w:sz w:val="28"/>
          <w:szCs w:val="28"/>
        </w:rPr>
        <w:t xml:space="preserve"> </w:t>
      </w:r>
      <w:r w:rsidRPr="00F35B9F">
        <w:rPr>
          <w:sz w:val="28"/>
          <w:szCs w:val="28"/>
        </w:rPr>
        <w:t xml:space="preserve">спектру </w:t>
      </w:r>
      <w:r>
        <w:rPr>
          <w:sz w:val="28"/>
          <w:szCs w:val="28"/>
        </w:rPr>
        <w:t xml:space="preserve">фармакопейного </w:t>
      </w:r>
      <w:r w:rsidRPr="00F35B9F">
        <w:rPr>
          <w:sz w:val="28"/>
          <w:szCs w:val="28"/>
        </w:rPr>
        <w:t>стандартного образца</w:t>
      </w:r>
      <w:r w:rsidR="00EE263D">
        <w:rPr>
          <w:sz w:val="28"/>
          <w:szCs w:val="28"/>
        </w:rPr>
        <w:t xml:space="preserve"> кетотифена фумарата</w:t>
      </w:r>
      <w:r w:rsidR="00EE263D" w:rsidRPr="00086425">
        <w:rPr>
          <w:sz w:val="28"/>
          <w:szCs w:val="28"/>
        </w:rPr>
        <w:t>.</w:t>
      </w:r>
    </w:p>
    <w:p w:rsidR="00EE263D" w:rsidRDefault="00EE263D" w:rsidP="005B1424">
      <w:pPr>
        <w:pStyle w:val="1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E263D">
        <w:rPr>
          <w:b w:val="0"/>
          <w:i/>
          <w:sz w:val="28"/>
          <w:szCs w:val="28"/>
        </w:rPr>
        <w:t>2.</w:t>
      </w:r>
      <w:r w:rsidRPr="00EE263D">
        <w:rPr>
          <w:b w:val="0"/>
          <w:sz w:val="28"/>
          <w:szCs w:val="28"/>
        </w:rPr>
        <w:t> </w:t>
      </w:r>
      <w:r w:rsidRPr="00EE263D">
        <w:rPr>
          <w:b w:val="0"/>
          <w:i/>
          <w:sz w:val="28"/>
          <w:szCs w:val="28"/>
        </w:rPr>
        <w:t>ТСХ</w:t>
      </w:r>
      <w:r w:rsidRPr="00EE263D">
        <w:rPr>
          <w:i/>
          <w:sz w:val="28"/>
          <w:szCs w:val="28"/>
        </w:rPr>
        <w:t xml:space="preserve"> </w:t>
      </w:r>
      <w:r w:rsidRPr="00EE263D">
        <w:rPr>
          <w:b w:val="0"/>
          <w:color w:val="000000"/>
          <w:sz w:val="28"/>
          <w:szCs w:val="28"/>
        </w:rPr>
        <w:t>(ОФС «Тонкослойная хроматография»)</w:t>
      </w:r>
      <w:r>
        <w:rPr>
          <w:b w:val="0"/>
          <w:color w:val="000000"/>
          <w:sz w:val="28"/>
          <w:szCs w:val="28"/>
        </w:rPr>
        <w:t>.</w:t>
      </w:r>
    </w:p>
    <w:p w:rsidR="00896E26" w:rsidRPr="00186462" w:rsidRDefault="00896E26" w:rsidP="005B1424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186462">
        <w:rPr>
          <w:i/>
          <w:sz w:val="28"/>
          <w:szCs w:val="28"/>
        </w:rPr>
        <w:t>Пластинка.</w:t>
      </w:r>
      <w:r w:rsidRPr="00186462">
        <w:rPr>
          <w:sz w:val="28"/>
          <w:szCs w:val="28"/>
        </w:rPr>
        <w:t xml:space="preserve"> ТСХ пластинка со слоем силикагеля </w:t>
      </w:r>
      <w:r w:rsidRPr="00186462">
        <w:rPr>
          <w:sz w:val="28"/>
          <w:szCs w:val="28"/>
          <w:lang w:val="en-US"/>
        </w:rPr>
        <w:t>F</w:t>
      </w:r>
      <w:r w:rsidRPr="00186462">
        <w:rPr>
          <w:sz w:val="28"/>
          <w:szCs w:val="28"/>
          <w:vertAlign w:val="subscript"/>
        </w:rPr>
        <w:t>254</w:t>
      </w:r>
      <w:r w:rsidR="00D57FE1">
        <w:rPr>
          <w:sz w:val="28"/>
          <w:szCs w:val="28"/>
        </w:rPr>
        <w:t>, 2–</w:t>
      </w:r>
      <w:r w:rsidRPr="00186462">
        <w:rPr>
          <w:sz w:val="28"/>
          <w:szCs w:val="28"/>
        </w:rPr>
        <w:t>10 мкм, на алюминиевой подложке.</w:t>
      </w:r>
    </w:p>
    <w:p w:rsidR="00896E26" w:rsidRPr="00186462" w:rsidRDefault="00896E26" w:rsidP="005B1424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186462">
        <w:rPr>
          <w:i/>
          <w:color w:val="000000"/>
          <w:sz w:val="28"/>
          <w:szCs w:val="28"/>
        </w:rPr>
        <w:t>Предварительная подготовка пластинки.</w:t>
      </w:r>
      <w:r w:rsidRPr="00D5772D">
        <w:rPr>
          <w:color w:val="000000"/>
          <w:sz w:val="28"/>
          <w:szCs w:val="28"/>
        </w:rPr>
        <w:t xml:space="preserve"> </w:t>
      </w:r>
      <w:r w:rsidRPr="00186462">
        <w:rPr>
          <w:sz w:val="28"/>
          <w:szCs w:val="28"/>
        </w:rPr>
        <w:t>Пластинку помещают в камеру с ПФ и хроматографируют восходящим</w:t>
      </w:r>
      <w:r w:rsidR="00487BAB">
        <w:rPr>
          <w:sz w:val="28"/>
          <w:szCs w:val="28"/>
        </w:rPr>
        <w:t xml:space="preserve"> способом. Когда фронт ПФ пройдё</w:t>
      </w:r>
      <w:r w:rsidRPr="00186462">
        <w:rPr>
          <w:sz w:val="28"/>
          <w:szCs w:val="28"/>
        </w:rPr>
        <w:t>т 100 % длины пластинки, её выдерживают в течение 10 мин, вынимают и сушат на воздухе в течение 15 мин. Подготовку пластинки проводят непосредственно перед использованием.</w:t>
      </w:r>
    </w:p>
    <w:p w:rsidR="004E21DD" w:rsidRPr="00186462" w:rsidRDefault="004E21DD" w:rsidP="005B1424">
      <w:pPr>
        <w:pStyle w:val="a3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86462">
        <w:rPr>
          <w:rFonts w:ascii="Times New Roman" w:eastAsia="Calibri" w:hAnsi="Times New Roman"/>
          <w:i/>
          <w:color w:val="000000"/>
          <w:sz w:val="28"/>
          <w:szCs w:val="28"/>
          <w:lang w:val="ru-RU"/>
        </w:rPr>
        <w:t xml:space="preserve">Подвижная фаза (ПФ). </w:t>
      </w:r>
      <w:r w:rsidRPr="00186462">
        <w:rPr>
          <w:rFonts w:ascii="Times New Roman" w:hAnsi="Times New Roman"/>
          <w:sz w:val="28"/>
          <w:lang w:val="ru-RU"/>
        </w:rPr>
        <w:t>Вода</w:t>
      </w:r>
      <w:r w:rsidRPr="00186462">
        <w:rPr>
          <w:rFonts w:ascii="Times New Roman" w:eastAsia="Calibri" w:hAnsi="Times New Roman"/>
          <w:b/>
          <w:sz w:val="28"/>
          <w:szCs w:val="28"/>
          <w:lang w:val="ru-RU"/>
        </w:rPr>
        <w:t>—</w:t>
      </w:r>
      <w:r w:rsidRPr="00186462">
        <w:rPr>
          <w:rFonts w:ascii="Times New Roman" w:hAnsi="Times New Roman"/>
          <w:color w:val="000000" w:themeColor="text1"/>
          <w:sz w:val="28"/>
          <w:szCs w:val="28"/>
          <w:lang w:val="ru-RU"/>
        </w:rPr>
        <w:t>муравьиная кислота безводная</w:t>
      </w:r>
      <w:r w:rsidRPr="00186462">
        <w:rPr>
          <w:rFonts w:ascii="Times New Roman" w:eastAsia="Calibri" w:hAnsi="Times New Roman"/>
          <w:b/>
          <w:sz w:val="28"/>
          <w:szCs w:val="28"/>
          <w:lang w:val="ru-RU"/>
        </w:rPr>
        <w:t>—</w:t>
      </w:r>
      <w:r w:rsidRPr="00186462">
        <w:rPr>
          <w:rFonts w:ascii="Times New Roman" w:hAnsi="Times New Roman"/>
          <w:color w:val="000000" w:themeColor="text1"/>
          <w:sz w:val="28"/>
          <w:szCs w:val="28"/>
          <w:lang w:val="ru-RU"/>
        </w:rPr>
        <w:t>диизопропиловый эфир</w:t>
      </w:r>
      <w:r w:rsidRPr="0018646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3:7:90.</w:t>
      </w:r>
    </w:p>
    <w:p w:rsidR="004E21DD" w:rsidRPr="00186462" w:rsidRDefault="004E21DD" w:rsidP="005B1424">
      <w:pPr>
        <w:pStyle w:val="a3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186462">
        <w:rPr>
          <w:rFonts w:ascii="Times New Roman" w:eastAsia="Calibri" w:hAnsi="Times New Roman"/>
          <w:i/>
          <w:color w:val="000000"/>
          <w:sz w:val="28"/>
          <w:szCs w:val="28"/>
          <w:lang w:val="ru-RU"/>
        </w:rPr>
        <w:t xml:space="preserve">Испытуемый раствор. </w:t>
      </w:r>
      <w:r w:rsidRPr="00186462">
        <w:rPr>
          <w:rFonts w:ascii="Times New Roman" w:eastAsia="Calibri" w:hAnsi="Times New Roman"/>
          <w:color w:val="000000"/>
          <w:sz w:val="28"/>
          <w:szCs w:val="28"/>
          <w:lang w:val="ru-RU"/>
        </w:rPr>
        <w:t>В мерную колбу</w:t>
      </w:r>
      <w:r w:rsidRPr="00186462">
        <w:rPr>
          <w:rFonts w:ascii="Times New Roman" w:eastAsia="Calibri" w:hAnsi="Times New Roman"/>
          <w:i/>
          <w:color w:val="000000"/>
          <w:sz w:val="28"/>
          <w:szCs w:val="28"/>
          <w:lang w:val="ru-RU"/>
        </w:rPr>
        <w:t xml:space="preserve"> </w:t>
      </w:r>
      <w:r w:rsidRPr="00186462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вместимостью 10 мл помещают 40 мг </w:t>
      </w:r>
      <w:r w:rsidRPr="00186462">
        <w:rPr>
          <w:rFonts w:ascii="Times New Roman" w:hAnsi="Times New Roman"/>
          <w:color w:val="000000"/>
          <w:sz w:val="28"/>
          <w:szCs w:val="28"/>
          <w:lang w:val="ru-RU"/>
        </w:rPr>
        <w:t>субстанции</w:t>
      </w:r>
      <w:r w:rsidRPr="00186462">
        <w:rPr>
          <w:rFonts w:ascii="Times New Roman" w:eastAsia="Calibri" w:hAnsi="Times New Roman"/>
          <w:color w:val="000000"/>
          <w:sz w:val="28"/>
          <w:szCs w:val="28"/>
          <w:lang w:val="ru-RU"/>
        </w:rPr>
        <w:t>, растворяют в метаноле и доводят объём раствора тем же растворителем до метки.</w:t>
      </w:r>
    </w:p>
    <w:p w:rsidR="004E21DD" w:rsidRPr="002D0F39" w:rsidRDefault="004E21DD" w:rsidP="005B1424">
      <w:pPr>
        <w:pStyle w:val="a3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186462">
        <w:rPr>
          <w:rFonts w:ascii="Times New Roman" w:eastAsia="Calibri" w:hAnsi="Times New Roman"/>
          <w:i/>
          <w:color w:val="000000"/>
          <w:sz w:val="28"/>
          <w:szCs w:val="28"/>
          <w:lang w:val="ru-RU"/>
        </w:rPr>
        <w:t>Раствор стандартного</w:t>
      </w:r>
      <w:r w:rsidRPr="004601BF">
        <w:rPr>
          <w:rFonts w:ascii="Times New Roman" w:eastAsia="Calibri" w:hAnsi="Times New Roman"/>
          <w:i/>
          <w:color w:val="000000"/>
          <w:sz w:val="28"/>
          <w:szCs w:val="28"/>
          <w:lang w:val="ru-RU"/>
        </w:rPr>
        <w:t xml:space="preserve"> образца </w:t>
      </w:r>
      <w:r>
        <w:rPr>
          <w:rFonts w:ascii="Times New Roman" w:hAnsi="Times New Roman"/>
          <w:i/>
          <w:sz w:val="28"/>
          <w:szCs w:val="28"/>
          <w:lang w:val="ru-RU"/>
        </w:rPr>
        <w:t>фумаровой кислоты</w:t>
      </w:r>
      <w:r w:rsidRPr="004601B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9F7360">
        <w:rPr>
          <w:rFonts w:ascii="Times New Roman" w:eastAsia="Calibri" w:hAnsi="Times New Roman"/>
          <w:color w:val="000000"/>
          <w:sz w:val="28"/>
          <w:szCs w:val="28"/>
          <w:lang w:val="ru-RU"/>
        </w:rPr>
        <w:t>В мерную колбу</w:t>
      </w:r>
      <w:r>
        <w:rPr>
          <w:rFonts w:ascii="Times New Roman" w:eastAsia="Calibri" w:hAnsi="Times New Roman"/>
          <w:i/>
          <w:color w:val="000000"/>
          <w:sz w:val="28"/>
          <w:szCs w:val="28"/>
          <w:lang w:val="ru-RU"/>
        </w:rPr>
        <w:t xml:space="preserve"> </w:t>
      </w:r>
      <w:r w:rsidR="005965C4">
        <w:rPr>
          <w:rFonts w:ascii="Times New Roman" w:eastAsia="Calibri" w:hAnsi="Times New Roman"/>
          <w:color w:val="000000"/>
          <w:sz w:val="28"/>
          <w:szCs w:val="28"/>
          <w:lang w:val="ru-RU"/>
        </w:rPr>
        <w:t>вместимостью 10 мл помещают 11</w:t>
      </w: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 мг фармакопейного </w:t>
      </w:r>
      <w:r w:rsidRPr="003B7E16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стандартного образца </w:t>
      </w:r>
      <w:r w:rsidRPr="004E21DD">
        <w:rPr>
          <w:rFonts w:ascii="Times New Roman" w:hAnsi="Times New Roman"/>
          <w:sz w:val="28"/>
          <w:szCs w:val="28"/>
          <w:lang w:val="ru-RU"/>
        </w:rPr>
        <w:t>фумаровой кислоты</w:t>
      </w: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, </w:t>
      </w:r>
      <w:r w:rsidRPr="002D0F39">
        <w:rPr>
          <w:rFonts w:ascii="Times New Roman" w:eastAsia="Calibri" w:hAnsi="Times New Roman"/>
          <w:color w:val="000000"/>
          <w:sz w:val="28"/>
          <w:szCs w:val="28"/>
          <w:lang w:val="ru-RU"/>
        </w:rPr>
        <w:t>растворяют в метаноле и доводят объём раствора тем же растворителем до метки.</w:t>
      </w:r>
    </w:p>
    <w:p w:rsidR="001E6207" w:rsidRPr="00713F26" w:rsidRDefault="00AE5514" w:rsidP="00713F26">
      <w:pPr>
        <w:pStyle w:val="a3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AE5514">
        <w:rPr>
          <w:rFonts w:ascii="Times New Roman" w:hAnsi="Times New Roman"/>
          <w:color w:val="000000"/>
          <w:sz w:val="28"/>
          <w:szCs w:val="28"/>
          <w:lang w:val="ru-RU"/>
        </w:rPr>
        <w:t>На лин</w:t>
      </w:r>
      <w:r w:rsidR="001E6207">
        <w:rPr>
          <w:rFonts w:ascii="Times New Roman" w:hAnsi="Times New Roman"/>
          <w:color w:val="000000"/>
          <w:sz w:val="28"/>
          <w:szCs w:val="28"/>
          <w:lang w:val="ru-RU"/>
        </w:rPr>
        <w:t>ию старта пластинки наносят по 5</w:t>
      </w:r>
      <w:r w:rsidR="008427F4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AE5514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1E6207">
        <w:rPr>
          <w:rFonts w:ascii="Times New Roman" w:hAnsi="Times New Roman"/>
          <w:color w:val="000000"/>
          <w:sz w:val="28"/>
          <w:szCs w:val="28"/>
          <w:lang w:val="ru-RU"/>
        </w:rPr>
        <w:t>кл испытуемого раствора (</w:t>
      </w:r>
      <w:r w:rsidR="00C91EAD">
        <w:rPr>
          <w:rFonts w:ascii="Times New Roman" w:hAnsi="Times New Roman"/>
          <w:color w:val="000000"/>
          <w:sz w:val="28"/>
          <w:szCs w:val="28"/>
          <w:lang w:val="ru-RU"/>
        </w:rPr>
        <w:t>20 </w:t>
      </w:r>
      <w:r w:rsidR="001E6207">
        <w:rPr>
          <w:rFonts w:ascii="Times New Roman" w:hAnsi="Times New Roman"/>
          <w:color w:val="000000"/>
          <w:sz w:val="28"/>
          <w:szCs w:val="28"/>
          <w:lang w:val="ru-RU"/>
        </w:rPr>
        <w:t xml:space="preserve">мкг) </w:t>
      </w:r>
      <w:r w:rsidR="001E6207" w:rsidRPr="001E6207">
        <w:rPr>
          <w:rFonts w:ascii="Times New Roman" w:hAnsi="Times New Roman"/>
          <w:color w:val="000000"/>
          <w:sz w:val="28"/>
          <w:szCs w:val="28"/>
          <w:lang w:val="ru-RU"/>
        </w:rPr>
        <w:t xml:space="preserve">и </w:t>
      </w:r>
      <w:r w:rsidR="001E6207" w:rsidRPr="001E6207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раствора стандартного образца </w:t>
      </w:r>
      <w:r w:rsidR="001E6207" w:rsidRPr="001E6207">
        <w:rPr>
          <w:rFonts w:ascii="Times New Roman" w:hAnsi="Times New Roman"/>
          <w:sz w:val="28"/>
          <w:szCs w:val="28"/>
          <w:lang w:val="ru-RU"/>
        </w:rPr>
        <w:t>фумаровой кислоты</w:t>
      </w:r>
      <w:r w:rsidR="00C91EAD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00DB8">
        <w:rPr>
          <w:rFonts w:ascii="Times New Roman" w:hAnsi="Times New Roman"/>
          <w:sz w:val="28"/>
          <w:szCs w:val="28"/>
          <w:lang w:val="ru-RU"/>
        </w:rPr>
        <w:t>5,5</w:t>
      </w:r>
      <w:r w:rsidR="00C91EAD">
        <w:rPr>
          <w:rFonts w:ascii="Times New Roman" w:hAnsi="Times New Roman"/>
          <w:sz w:val="28"/>
          <w:szCs w:val="28"/>
          <w:lang w:val="ru-RU"/>
        </w:rPr>
        <w:t> мкг).</w:t>
      </w:r>
      <w:r w:rsidR="00713F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6207" w:rsidRPr="0072678B">
        <w:rPr>
          <w:color w:val="000000"/>
          <w:sz w:val="28"/>
          <w:szCs w:val="28"/>
          <w:lang w:val="ru-RU"/>
        </w:rPr>
        <w:t>Пластинку с нанесёнными пробами сушат на воздухе, помещают в камеру с ПФ и хроматографируют восходящим</w:t>
      </w:r>
      <w:r w:rsidR="0035045A" w:rsidRPr="0072678B">
        <w:rPr>
          <w:color w:val="000000"/>
          <w:sz w:val="28"/>
          <w:szCs w:val="28"/>
          <w:lang w:val="ru-RU"/>
        </w:rPr>
        <w:t xml:space="preserve"> способом. </w:t>
      </w:r>
      <w:r w:rsidR="0035045A" w:rsidRPr="00703F16">
        <w:rPr>
          <w:color w:val="000000"/>
          <w:sz w:val="28"/>
          <w:szCs w:val="28"/>
          <w:lang w:val="ru-RU"/>
        </w:rPr>
        <w:t>Когда фронт ПФ пройдё</w:t>
      </w:r>
      <w:r w:rsidR="001E6207" w:rsidRPr="00703F16">
        <w:rPr>
          <w:color w:val="000000"/>
          <w:sz w:val="28"/>
          <w:szCs w:val="28"/>
          <w:lang w:val="ru-RU"/>
        </w:rPr>
        <w:t>т около 80–90</w:t>
      </w:r>
      <w:r w:rsidR="001E6207" w:rsidRPr="00E73166">
        <w:rPr>
          <w:color w:val="000000"/>
          <w:sz w:val="28"/>
          <w:szCs w:val="28"/>
        </w:rPr>
        <w:t> </w:t>
      </w:r>
      <w:r w:rsidR="001E6207" w:rsidRPr="00703F16">
        <w:rPr>
          <w:color w:val="000000"/>
          <w:sz w:val="28"/>
          <w:szCs w:val="28"/>
          <w:lang w:val="ru-RU"/>
        </w:rPr>
        <w:t>% длины пластинки от лини</w:t>
      </w:r>
      <w:r w:rsidR="00D5265C" w:rsidRPr="00703F16">
        <w:rPr>
          <w:color w:val="000000"/>
          <w:sz w:val="28"/>
          <w:szCs w:val="28"/>
          <w:lang w:val="ru-RU"/>
        </w:rPr>
        <w:t>и старта, её вынимают из камеры</w:t>
      </w:r>
      <w:r w:rsidR="005F277D" w:rsidRPr="00703F16">
        <w:rPr>
          <w:color w:val="000000"/>
          <w:sz w:val="28"/>
          <w:szCs w:val="28"/>
          <w:lang w:val="ru-RU"/>
        </w:rPr>
        <w:t>,</w:t>
      </w:r>
      <w:r w:rsidR="001E6207" w:rsidRPr="00703F16">
        <w:rPr>
          <w:color w:val="000000"/>
          <w:sz w:val="28"/>
          <w:szCs w:val="28"/>
          <w:lang w:val="ru-RU"/>
        </w:rPr>
        <w:t xml:space="preserve"> сушат до удаления следов раство</w:t>
      </w:r>
      <w:r w:rsidR="007560C6" w:rsidRPr="00703F16">
        <w:rPr>
          <w:color w:val="000000"/>
          <w:sz w:val="28"/>
          <w:szCs w:val="28"/>
          <w:lang w:val="ru-RU"/>
        </w:rPr>
        <w:t>рителей в потоке тё</w:t>
      </w:r>
      <w:r w:rsidR="00D5265C" w:rsidRPr="00703F16">
        <w:rPr>
          <w:color w:val="000000"/>
          <w:sz w:val="28"/>
          <w:szCs w:val="28"/>
          <w:lang w:val="ru-RU"/>
        </w:rPr>
        <w:t>плого воздуха</w:t>
      </w:r>
      <w:r w:rsidR="00234757" w:rsidRPr="00703F16">
        <w:rPr>
          <w:color w:val="000000"/>
          <w:sz w:val="28"/>
          <w:szCs w:val="28"/>
          <w:lang w:val="ru-RU"/>
        </w:rPr>
        <w:t xml:space="preserve"> и просматривают в УФ-свете при длине волны 254</w:t>
      </w:r>
      <w:r w:rsidR="00234757">
        <w:rPr>
          <w:color w:val="000000"/>
          <w:sz w:val="28"/>
          <w:szCs w:val="28"/>
        </w:rPr>
        <w:t> </w:t>
      </w:r>
      <w:r w:rsidR="00234757" w:rsidRPr="00703F16">
        <w:rPr>
          <w:color w:val="000000"/>
          <w:sz w:val="28"/>
          <w:szCs w:val="28"/>
          <w:lang w:val="ru-RU"/>
        </w:rPr>
        <w:t>нм.</w:t>
      </w:r>
      <w:r w:rsidR="005F277D" w:rsidRPr="00703F16">
        <w:rPr>
          <w:color w:val="000000"/>
          <w:sz w:val="28"/>
          <w:szCs w:val="28"/>
          <w:lang w:val="ru-RU"/>
        </w:rPr>
        <w:t xml:space="preserve"> </w:t>
      </w:r>
      <w:r w:rsidR="006827C4" w:rsidRPr="0072678B">
        <w:rPr>
          <w:color w:val="000000"/>
          <w:sz w:val="28"/>
          <w:szCs w:val="28"/>
          <w:lang w:val="ru-RU"/>
        </w:rPr>
        <w:t>Затем пластинку слегка опрыскивают</w:t>
      </w:r>
      <w:r w:rsidR="00CA4ADD" w:rsidRPr="0072678B">
        <w:rPr>
          <w:color w:val="000000"/>
          <w:sz w:val="28"/>
          <w:szCs w:val="28"/>
          <w:lang w:val="ru-RU"/>
        </w:rPr>
        <w:t xml:space="preserve"> </w:t>
      </w:r>
      <w:r w:rsidR="00CA4ADD" w:rsidRPr="0072678B">
        <w:rPr>
          <w:bCs/>
          <w:color w:val="000000"/>
          <w:sz w:val="28"/>
          <w:szCs w:val="28"/>
          <w:lang w:val="ru-RU"/>
        </w:rPr>
        <w:t>калия перманганата раствором 0,5</w:t>
      </w:r>
      <w:r w:rsidR="00CA4ADD" w:rsidRPr="00CA4ADD">
        <w:rPr>
          <w:bCs/>
          <w:color w:val="000000"/>
          <w:sz w:val="28"/>
          <w:szCs w:val="28"/>
        </w:rPr>
        <w:t> </w:t>
      </w:r>
      <w:r w:rsidR="00CA4ADD" w:rsidRPr="0072678B">
        <w:rPr>
          <w:bCs/>
          <w:color w:val="000000"/>
          <w:sz w:val="28"/>
          <w:szCs w:val="28"/>
          <w:lang w:val="ru-RU"/>
        </w:rPr>
        <w:t>% в серной кислоты растворе 1,4</w:t>
      </w:r>
      <w:r w:rsidR="00CA4ADD" w:rsidRPr="00CA4ADD">
        <w:rPr>
          <w:bCs/>
          <w:color w:val="000000"/>
          <w:sz w:val="28"/>
          <w:szCs w:val="28"/>
        </w:rPr>
        <w:t> </w:t>
      </w:r>
      <w:r w:rsidR="00CA4ADD" w:rsidRPr="0072678B">
        <w:rPr>
          <w:bCs/>
          <w:color w:val="000000"/>
          <w:sz w:val="28"/>
          <w:szCs w:val="28"/>
          <w:lang w:val="ru-RU"/>
        </w:rPr>
        <w:t>%</w:t>
      </w:r>
      <w:r w:rsidR="0072678B">
        <w:rPr>
          <w:rFonts w:asciiTheme="minorHAnsi" w:hAnsiTheme="minorHAnsi"/>
          <w:bCs/>
          <w:color w:val="000000"/>
          <w:sz w:val="28"/>
          <w:szCs w:val="28"/>
          <w:lang w:val="ru-RU"/>
        </w:rPr>
        <w:t xml:space="preserve"> </w:t>
      </w:r>
      <w:r w:rsidR="0072678B" w:rsidRPr="0072678B">
        <w:rPr>
          <w:rFonts w:ascii="Times New Roman" w:hAnsi="Times New Roman"/>
          <w:bCs/>
          <w:color w:val="000000"/>
          <w:sz w:val="28"/>
          <w:szCs w:val="28"/>
          <w:lang w:val="ru-RU"/>
        </w:rPr>
        <w:t>(о/о)</w:t>
      </w:r>
      <w:r w:rsidR="006827C4" w:rsidRPr="0072678B">
        <w:rPr>
          <w:color w:val="000000" w:themeColor="text1"/>
          <w:sz w:val="28"/>
          <w:szCs w:val="28"/>
          <w:lang w:val="ru-RU"/>
        </w:rPr>
        <w:t xml:space="preserve"> </w:t>
      </w:r>
      <w:r w:rsidR="005F277D" w:rsidRPr="0072678B">
        <w:rPr>
          <w:color w:val="000000" w:themeColor="text1"/>
          <w:sz w:val="28"/>
          <w:szCs w:val="28"/>
          <w:lang w:val="ru-RU"/>
        </w:rPr>
        <w:t>и просматривают сквозь стеклянную подложку при дневном освещении.</w:t>
      </w:r>
    </w:p>
    <w:p w:rsidR="00896E26" w:rsidRDefault="00F95E3B" w:rsidP="00C13C2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Результат. </w:t>
      </w:r>
      <w:r w:rsidR="00896E26" w:rsidRPr="002D0F39">
        <w:rPr>
          <w:color w:val="000000"/>
          <w:sz w:val="28"/>
          <w:szCs w:val="28"/>
        </w:rPr>
        <w:t>Основная зона адсорбции на хроматограмме испытуемого р</w:t>
      </w:r>
      <w:r w:rsidR="005F277D">
        <w:rPr>
          <w:color w:val="000000"/>
          <w:sz w:val="28"/>
          <w:szCs w:val="28"/>
        </w:rPr>
        <w:t xml:space="preserve">аствора по положению, </w:t>
      </w:r>
      <w:r w:rsidR="00896E26" w:rsidRPr="002D0F39">
        <w:rPr>
          <w:color w:val="000000"/>
          <w:sz w:val="28"/>
          <w:szCs w:val="28"/>
        </w:rPr>
        <w:t>величине</w:t>
      </w:r>
      <w:r w:rsidR="00896E26" w:rsidRPr="005044D7">
        <w:rPr>
          <w:color w:val="000000"/>
          <w:sz w:val="28"/>
          <w:szCs w:val="28"/>
        </w:rPr>
        <w:t xml:space="preserve"> </w:t>
      </w:r>
      <w:r w:rsidR="005F277D">
        <w:rPr>
          <w:color w:val="000000"/>
          <w:sz w:val="28"/>
          <w:szCs w:val="28"/>
        </w:rPr>
        <w:t xml:space="preserve">и окраске </w:t>
      </w:r>
      <w:r w:rsidR="00896E26" w:rsidRPr="005044D7">
        <w:rPr>
          <w:color w:val="000000"/>
          <w:sz w:val="28"/>
          <w:szCs w:val="28"/>
        </w:rPr>
        <w:t>должна соответствовать зоне адсорбции</w:t>
      </w:r>
      <w:r w:rsidR="00705785">
        <w:rPr>
          <w:color w:val="000000"/>
          <w:sz w:val="28"/>
          <w:szCs w:val="28"/>
        </w:rPr>
        <w:t xml:space="preserve"> фумаровой кислоты</w:t>
      </w:r>
      <w:r w:rsidR="00896E26">
        <w:rPr>
          <w:color w:val="000000"/>
          <w:sz w:val="28"/>
          <w:szCs w:val="28"/>
        </w:rPr>
        <w:t xml:space="preserve"> </w:t>
      </w:r>
      <w:r w:rsidR="00896E26" w:rsidRPr="005044D7">
        <w:rPr>
          <w:color w:val="000000"/>
          <w:sz w:val="28"/>
          <w:szCs w:val="28"/>
        </w:rPr>
        <w:t xml:space="preserve">на хроматограмме раствора </w:t>
      </w:r>
      <w:r w:rsidR="00AE5514" w:rsidRPr="005F277D">
        <w:rPr>
          <w:rFonts w:eastAsia="Calibri"/>
          <w:color w:val="000000"/>
          <w:sz w:val="28"/>
          <w:szCs w:val="28"/>
        </w:rPr>
        <w:t xml:space="preserve">стандартного образца </w:t>
      </w:r>
      <w:r w:rsidR="00AE5514" w:rsidRPr="005F277D">
        <w:rPr>
          <w:sz w:val="28"/>
          <w:szCs w:val="28"/>
        </w:rPr>
        <w:t>фумаровой кислоты</w:t>
      </w:r>
      <w:r w:rsidR="00896E26" w:rsidRPr="005F277D">
        <w:rPr>
          <w:color w:val="000000"/>
          <w:sz w:val="28"/>
          <w:szCs w:val="28"/>
        </w:rPr>
        <w:t>.</w:t>
      </w:r>
    </w:p>
    <w:p w:rsidR="0072169A" w:rsidRDefault="0072169A" w:rsidP="002D605B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69A">
        <w:rPr>
          <w:rFonts w:eastAsia="Calibri"/>
          <w:sz w:val="28"/>
          <w:szCs w:val="28"/>
          <w:lang w:eastAsia="en-US"/>
        </w:rPr>
        <w:t>ИСПЫТАНИЯ</w:t>
      </w:r>
    </w:p>
    <w:p w:rsidR="00C817F4" w:rsidRPr="00C817F4" w:rsidRDefault="00C817F4" w:rsidP="00971060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7B1B">
        <w:rPr>
          <w:rFonts w:ascii="Times New Roman" w:hAnsi="Times New Roman"/>
          <w:b/>
          <w:color w:val="000000"/>
          <w:sz w:val="28"/>
          <w:szCs w:val="28"/>
        </w:rPr>
        <w:t>Температура плавления.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19DC">
        <w:rPr>
          <w:rFonts w:ascii="Times New Roman" w:hAnsi="Times New Roman"/>
          <w:color w:val="000000"/>
          <w:sz w:val="28"/>
          <w:szCs w:val="28"/>
        </w:rPr>
        <w:t>От 190 до 196</w:t>
      </w:r>
      <w:r w:rsidR="00653C73">
        <w:rPr>
          <w:rFonts w:ascii="Times New Roman" w:hAnsi="Times New Roman"/>
          <w:color w:val="000000"/>
          <w:sz w:val="28"/>
          <w:szCs w:val="28"/>
        </w:rPr>
        <w:t> </w:t>
      </w:r>
      <w:r w:rsidRPr="00F87B1B">
        <w:rPr>
          <w:rFonts w:ascii="Times New Roman" w:hAnsi="Times New Roman"/>
          <w:color w:val="000000"/>
          <w:sz w:val="28"/>
          <w:szCs w:val="28"/>
        </w:rPr>
        <w:t xml:space="preserve">°С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F26E8C">
        <w:rPr>
          <w:rFonts w:ascii="Times New Roman" w:hAnsi="Times New Roman"/>
          <w:color w:val="000000"/>
          <w:sz w:val="28"/>
          <w:szCs w:val="28"/>
        </w:rPr>
        <w:t>ОФС «Температура плавления»</w:t>
      </w:r>
      <w:r w:rsidR="00A653C0">
        <w:rPr>
          <w:rFonts w:ascii="Times New Roman" w:hAnsi="Times New Roman"/>
          <w:color w:val="000000"/>
          <w:sz w:val="28"/>
          <w:szCs w:val="28"/>
        </w:rPr>
        <w:t>,</w:t>
      </w:r>
      <w:r w:rsidRPr="00F87B1B">
        <w:rPr>
          <w:rFonts w:ascii="Times New Roman" w:hAnsi="Times New Roman"/>
          <w:color w:val="000000"/>
          <w:sz w:val="28"/>
          <w:szCs w:val="28"/>
        </w:rPr>
        <w:t xml:space="preserve"> метод 1).</w:t>
      </w:r>
    </w:p>
    <w:p w:rsidR="00214B18" w:rsidRDefault="00214B18" w:rsidP="00971060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E4F3B">
        <w:rPr>
          <w:rFonts w:ascii="Times New Roman" w:hAnsi="Times New Roman"/>
          <w:b/>
          <w:sz w:val="28"/>
          <w:szCs w:val="28"/>
          <w:lang w:val="ru-RU"/>
        </w:rPr>
        <w:t>Прозрачность раствора</w:t>
      </w:r>
      <w:r w:rsidRPr="00FD1194">
        <w:rPr>
          <w:rFonts w:ascii="Times New Roman" w:hAnsi="Times New Roman"/>
          <w:b/>
          <w:sz w:val="28"/>
          <w:szCs w:val="28"/>
          <w:lang w:val="ru-RU"/>
        </w:rPr>
        <w:t>.</w:t>
      </w:r>
      <w:r w:rsidRPr="000E4F3B">
        <w:rPr>
          <w:rFonts w:ascii="Times New Roman" w:hAnsi="Times New Roman"/>
          <w:sz w:val="28"/>
          <w:szCs w:val="28"/>
          <w:lang w:val="ru-RU"/>
        </w:rPr>
        <w:t xml:space="preserve"> Раствор </w:t>
      </w:r>
      <w:r>
        <w:rPr>
          <w:rFonts w:ascii="Times New Roman" w:hAnsi="Times New Roman"/>
          <w:sz w:val="28"/>
          <w:szCs w:val="28"/>
          <w:lang w:val="ru-RU"/>
        </w:rPr>
        <w:t>0,</w:t>
      </w:r>
      <w:r w:rsidR="00550577">
        <w:rPr>
          <w:rFonts w:ascii="Times New Roman" w:hAnsi="Times New Roman"/>
          <w:sz w:val="28"/>
          <w:szCs w:val="28"/>
          <w:lang w:val="ru-RU"/>
        </w:rPr>
        <w:t>2</w:t>
      </w:r>
      <w:r w:rsidRPr="000E4F3B">
        <w:rPr>
          <w:rFonts w:ascii="Times New Roman" w:hAnsi="Times New Roman"/>
          <w:sz w:val="28"/>
          <w:szCs w:val="28"/>
          <w:lang w:val="ru-RU"/>
        </w:rPr>
        <w:t xml:space="preserve"> г субстанции в </w:t>
      </w:r>
      <w:r w:rsidR="00550577">
        <w:rPr>
          <w:rFonts w:ascii="Times New Roman" w:hAnsi="Times New Roman"/>
          <w:sz w:val="28"/>
          <w:szCs w:val="28"/>
          <w:lang w:val="ru-RU"/>
        </w:rPr>
        <w:t>1</w:t>
      </w:r>
      <w:r w:rsidRPr="000E4F3B">
        <w:rPr>
          <w:rFonts w:ascii="Times New Roman" w:hAnsi="Times New Roman"/>
          <w:sz w:val="28"/>
          <w:szCs w:val="28"/>
          <w:lang w:val="ru-RU"/>
        </w:rPr>
        <w:t xml:space="preserve">0 мл </w:t>
      </w:r>
      <w:r w:rsidR="00550577">
        <w:rPr>
          <w:rFonts w:ascii="Times New Roman" w:hAnsi="Times New Roman"/>
          <w:sz w:val="28"/>
          <w:lang w:val="ru-RU"/>
        </w:rPr>
        <w:t>метанола</w:t>
      </w:r>
      <w:r w:rsidRPr="000E4F3B">
        <w:rPr>
          <w:rFonts w:ascii="Times New Roman" w:hAnsi="Times New Roman"/>
          <w:sz w:val="28"/>
          <w:lang w:val="ru-RU"/>
        </w:rPr>
        <w:t xml:space="preserve"> </w:t>
      </w:r>
      <w:r w:rsidRPr="000E4F3B">
        <w:rPr>
          <w:rFonts w:ascii="Times New Roman" w:hAnsi="Times New Roman"/>
          <w:sz w:val="28"/>
          <w:szCs w:val="28"/>
          <w:lang w:val="ru-RU"/>
        </w:rPr>
        <w:t xml:space="preserve">должен быть прозрачным (ОФС «Прозрачность и степень </w:t>
      </w:r>
      <w:r w:rsidR="00565143" w:rsidRPr="0056514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опалесценции </w:t>
      </w:r>
      <w:r w:rsidR="00565143">
        <w:rPr>
          <w:rFonts w:ascii="Times New Roman" w:hAnsi="Times New Roman"/>
          <w:color w:val="000000" w:themeColor="text1"/>
          <w:sz w:val="28"/>
          <w:szCs w:val="28"/>
          <w:lang w:val="ru-RU"/>
        </w:rPr>
        <w:t>(</w:t>
      </w:r>
      <w:r w:rsidRPr="000E4F3B">
        <w:rPr>
          <w:rFonts w:ascii="Times New Roman" w:hAnsi="Times New Roman"/>
          <w:sz w:val="28"/>
          <w:szCs w:val="28"/>
          <w:lang w:val="ru-RU"/>
        </w:rPr>
        <w:t>мутности</w:t>
      </w:r>
      <w:r w:rsidR="00565143">
        <w:rPr>
          <w:rFonts w:ascii="Times New Roman" w:hAnsi="Times New Roman"/>
          <w:sz w:val="28"/>
          <w:szCs w:val="28"/>
          <w:lang w:val="ru-RU"/>
        </w:rPr>
        <w:t>)</w:t>
      </w:r>
      <w:r w:rsidRPr="000E4F3B">
        <w:rPr>
          <w:rFonts w:ascii="Times New Roman" w:hAnsi="Times New Roman"/>
          <w:sz w:val="28"/>
          <w:szCs w:val="28"/>
          <w:lang w:val="ru-RU"/>
        </w:rPr>
        <w:t xml:space="preserve"> жидкостей»).</w:t>
      </w:r>
    </w:p>
    <w:p w:rsidR="00F62291" w:rsidRDefault="00214B18" w:rsidP="00971060">
      <w:pPr>
        <w:widowControl/>
        <w:shd w:val="clear" w:color="auto" w:fill="FFFFFF"/>
        <w:tabs>
          <w:tab w:val="left" w:pos="5529"/>
        </w:tabs>
        <w:spacing w:line="360" w:lineRule="auto"/>
        <w:ind w:firstLine="709"/>
        <w:jc w:val="both"/>
        <w:rPr>
          <w:sz w:val="28"/>
          <w:szCs w:val="28"/>
        </w:rPr>
      </w:pPr>
      <w:r w:rsidRPr="00687462">
        <w:rPr>
          <w:b/>
          <w:bCs/>
          <w:color w:val="000000"/>
          <w:spacing w:val="-6"/>
          <w:sz w:val="28"/>
          <w:szCs w:val="28"/>
        </w:rPr>
        <w:t>Цветность раствора.</w:t>
      </w:r>
      <w:r w:rsidRPr="00197540">
        <w:rPr>
          <w:bCs/>
          <w:color w:val="000000"/>
          <w:spacing w:val="-6"/>
          <w:sz w:val="28"/>
          <w:szCs w:val="28"/>
        </w:rPr>
        <w:t xml:space="preserve"> </w:t>
      </w:r>
      <w:r w:rsidR="006E79EC">
        <w:rPr>
          <w:sz w:val="28"/>
          <w:szCs w:val="28"/>
        </w:rPr>
        <w:t>Раствор, полученный</w:t>
      </w:r>
      <w:r w:rsidR="00F62291" w:rsidRPr="000353E0">
        <w:rPr>
          <w:sz w:val="28"/>
          <w:szCs w:val="28"/>
        </w:rPr>
        <w:t xml:space="preserve"> в испыта</w:t>
      </w:r>
      <w:r w:rsidR="006E79EC">
        <w:rPr>
          <w:sz w:val="28"/>
          <w:szCs w:val="28"/>
        </w:rPr>
        <w:t>нии «Прозрачность раствора», должен</w:t>
      </w:r>
      <w:r w:rsidR="00F62291" w:rsidRPr="000353E0">
        <w:rPr>
          <w:sz w:val="28"/>
          <w:szCs w:val="28"/>
        </w:rPr>
        <w:t xml:space="preserve"> </w:t>
      </w:r>
      <w:r w:rsidR="006E79EC">
        <w:rPr>
          <w:sz w:val="28"/>
          <w:szCs w:val="28"/>
        </w:rPr>
        <w:t>выдерживать сравнение с эталоном</w:t>
      </w:r>
      <w:r w:rsidR="00F62291">
        <w:rPr>
          <w:sz w:val="28"/>
          <w:szCs w:val="28"/>
        </w:rPr>
        <w:t xml:space="preserve"> </w:t>
      </w:r>
      <w:r w:rsidR="00F62291" w:rsidRPr="00F62291">
        <w:rPr>
          <w:sz w:val="28"/>
          <w:szCs w:val="28"/>
          <w:lang w:val="en-US"/>
        </w:rPr>
        <w:t>Y</w:t>
      </w:r>
      <w:r w:rsidR="00F62291" w:rsidRPr="00F62291">
        <w:rPr>
          <w:sz w:val="28"/>
          <w:szCs w:val="28"/>
          <w:vertAlign w:val="subscript"/>
        </w:rPr>
        <w:t>4</w:t>
      </w:r>
      <w:r w:rsidR="00F62291" w:rsidRPr="00F62291">
        <w:rPr>
          <w:sz w:val="28"/>
          <w:szCs w:val="28"/>
        </w:rPr>
        <w:t xml:space="preserve">, </w:t>
      </w:r>
      <w:r w:rsidR="00F62291" w:rsidRPr="00F62291">
        <w:rPr>
          <w:sz w:val="28"/>
          <w:szCs w:val="28"/>
          <w:lang w:val="en-US"/>
        </w:rPr>
        <w:t>BY</w:t>
      </w:r>
      <w:r w:rsidR="00F62291" w:rsidRPr="00F62291">
        <w:rPr>
          <w:sz w:val="28"/>
          <w:szCs w:val="28"/>
          <w:vertAlign w:val="subscript"/>
        </w:rPr>
        <w:t>4</w:t>
      </w:r>
      <w:r w:rsidR="00F62291" w:rsidRPr="00F62291">
        <w:rPr>
          <w:sz w:val="28"/>
          <w:szCs w:val="28"/>
        </w:rPr>
        <w:t xml:space="preserve"> или </w:t>
      </w:r>
      <w:r w:rsidR="00F62291" w:rsidRPr="00F62291">
        <w:rPr>
          <w:sz w:val="28"/>
          <w:szCs w:val="28"/>
          <w:lang w:val="en-US"/>
        </w:rPr>
        <w:t>B</w:t>
      </w:r>
      <w:r w:rsidR="00F62291" w:rsidRPr="00F62291">
        <w:rPr>
          <w:sz w:val="28"/>
          <w:szCs w:val="28"/>
          <w:vertAlign w:val="subscript"/>
        </w:rPr>
        <w:t>4</w:t>
      </w:r>
      <w:r w:rsidR="00F62291" w:rsidRPr="000353E0">
        <w:rPr>
          <w:sz w:val="28"/>
          <w:szCs w:val="28"/>
        </w:rPr>
        <w:t xml:space="preserve"> (ОФС</w:t>
      </w:r>
      <w:r w:rsidR="00C13C26">
        <w:rPr>
          <w:sz w:val="28"/>
          <w:szCs w:val="28"/>
        </w:rPr>
        <w:t> </w:t>
      </w:r>
      <w:r w:rsidR="00F62291" w:rsidRPr="000353E0">
        <w:rPr>
          <w:sz w:val="28"/>
          <w:szCs w:val="28"/>
        </w:rPr>
        <w:t>«Степень окраски жидкостей»</w:t>
      </w:r>
      <w:r w:rsidR="00F62291">
        <w:rPr>
          <w:sz w:val="28"/>
          <w:szCs w:val="28"/>
        </w:rPr>
        <w:t>, метод 2</w:t>
      </w:r>
      <w:r w:rsidR="00F62291" w:rsidRPr="000353E0">
        <w:rPr>
          <w:sz w:val="28"/>
          <w:szCs w:val="28"/>
        </w:rPr>
        <w:t>).</w:t>
      </w:r>
    </w:p>
    <w:p w:rsidR="00297F01" w:rsidRPr="00197540" w:rsidRDefault="00823EEC" w:rsidP="00971060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6B5A23">
        <w:rPr>
          <w:b/>
          <w:sz w:val="28"/>
          <w:szCs w:val="28"/>
        </w:rPr>
        <w:t>Родственные примеси.</w:t>
      </w:r>
      <w:r w:rsidRPr="006B5A23">
        <w:rPr>
          <w:sz w:val="28"/>
          <w:szCs w:val="28"/>
        </w:rPr>
        <w:t xml:space="preserve"> Определение проводят методом ВЭЖХ (ОФС</w:t>
      </w:r>
      <w:r w:rsidR="00C13C26">
        <w:rPr>
          <w:sz w:val="28"/>
          <w:szCs w:val="28"/>
        </w:rPr>
        <w:t> </w:t>
      </w:r>
      <w:r w:rsidRPr="006B5A23">
        <w:rPr>
          <w:sz w:val="28"/>
          <w:szCs w:val="28"/>
        </w:rPr>
        <w:t>«Высокоэффективная жидкостная хроматография»).</w:t>
      </w:r>
    </w:p>
    <w:p w:rsidR="00823EEC" w:rsidRDefault="003514EF" w:rsidP="00971060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</w:t>
      </w:r>
      <w:r w:rsidRPr="00020E8E">
        <w:rPr>
          <w:sz w:val="28"/>
          <w:szCs w:val="28"/>
        </w:rPr>
        <w:t>астворы используют свежеприготовленными</w:t>
      </w:r>
      <w:r>
        <w:rPr>
          <w:sz w:val="28"/>
          <w:szCs w:val="28"/>
        </w:rPr>
        <w:t xml:space="preserve"> и защищают от света</w:t>
      </w:r>
      <w:r w:rsidR="00297F01">
        <w:rPr>
          <w:sz w:val="28"/>
          <w:szCs w:val="28"/>
        </w:rPr>
        <w:t>.</w:t>
      </w:r>
    </w:p>
    <w:p w:rsidR="00823EEC" w:rsidRPr="00160EBA" w:rsidRDefault="00823EEC" w:rsidP="00971060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E26BD8">
        <w:rPr>
          <w:i/>
          <w:sz w:val="28"/>
          <w:szCs w:val="28"/>
        </w:rPr>
        <w:t>Подвижная фаза</w:t>
      </w:r>
      <w:r w:rsidR="00197540">
        <w:rPr>
          <w:i/>
          <w:sz w:val="28"/>
          <w:szCs w:val="28"/>
        </w:rPr>
        <w:t> </w:t>
      </w:r>
      <w:r w:rsidR="00146677" w:rsidRPr="00E26BD8">
        <w:rPr>
          <w:i/>
          <w:sz w:val="28"/>
          <w:szCs w:val="28"/>
        </w:rPr>
        <w:t>А (ПФА)</w:t>
      </w:r>
      <w:r w:rsidRPr="00E26BD8">
        <w:rPr>
          <w:sz w:val="28"/>
          <w:szCs w:val="28"/>
        </w:rPr>
        <w:t>.</w:t>
      </w:r>
      <w:r w:rsidR="00517E5E" w:rsidRPr="00E26BD8">
        <w:rPr>
          <w:i/>
          <w:iCs/>
          <w:sz w:val="28"/>
          <w:szCs w:val="28"/>
        </w:rPr>
        <w:t xml:space="preserve"> </w:t>
      </w:r>
      <w:r w:rsidR="003E03B5">
        <w:rPr>
          <w:sz w:val="28"/>
          <w:szCs w:val="28"/>
        </w:rPr>
        <w:t>Т</w:t>
      </w:r>
      <w:r w:rsidR="00E26BD8">
        <w:rPr>
          <w:sz w:val="28"/>
          <w:szCs w:val="28"/>
        </w:rPr>
        <w:t>риэтиламин</w:t>
      </w:r>
      <w:r w:rsidR="003E03B5">
        <w:rPr>
          <w:sz w:val="28"/>
          <w:szCs w:val="28"/>
        </w:rPr>
        <w:t>—</w:t>
      </w:r>
      <w:r w:rsidR="00E26BD8">
        <w:rPr>
          <w:sz w:val="28"/>
          <w:szCs w:val="28"/>
        </w:rPr>
        <w:t>вод</w:t>
      </w:r>
      <w:r w:rsidR="003E03B5">
        <w:rPr>
          <w:sz w:val="28"/>
          <w:szCs w:val="28"/>
        </w:rPr>
        <w:t>а</w:t>
      </w:r>
      <w:r w:rsidR="003E03B5" w:rsidRPr="003E03B5">
        <w:rPr>
          <w:sz w:val="28"/>
          <w:szCs w:val="28"/>
        </w:rPr>
        <w:t xml:space="preserve"> </w:t>
      </w:r>
      <w:r w:rsidR="00BC0159">
        <w:rPr>
          <w:sz w:val="28"/>
          <w:szCs w:val="28"/>
        </w:rPr>
        <w:t>0,3</w:t>
      </w:r>
      <w:r w:rsidR="003E03B5">
        <w:rPr>
          <w:sz w:val="28"/>
          <w:szCs w:val="28"/>
        </w:rPr>
        <w:t>5</w:t>
      </w:r>
      <w:r w:rsidR="003E03B5" w:rsidRPr="00160EBA">
        <w:rPr>
          <w:sz w:val="28"/>
          <w:szCs w:val="28"/>
        </w:rPr>
        <w:t>:</w:t>
      </w:r>
      <w:r w:rsidR="00ED7491">
        <w:rPr>
          <w:sz w:val="28"/>
          <w:szCs w:val="28"/>
        </w:rPr>
        <w:t>10</w:t>
      </w:r>
      <w:r w:rsidR="003E03B5">
        <w:rPr>
          <w:sz w:val="28"/>
          <w:szCs w:val="28"/>
        </w:rPr>
        <w:t>0</w:t>
      </w:r>
      <w:r w:rsidR="003E03B5" w:rsidRPr="00E26BD8">
        <w:rPr>
          <w:sz w:val="28"/>
          <w:szCs w:val="28"/>
        </w:rPr>
        <w:t>0</w:t>
      </w:r>
      <w:r w:rsidR="003E03B5" w:rsidRPr="00160EBA">
        <w:rPr>
          <w:sz w:val="28"/>
          <w:szCs w:val="28"/>
        </w:rPr>
        <w:t>.</w:t>
      </w:r>
    </w:p>
    <w:p w:rsidR="003E03B5" w:rsidRPr="00160EBA" w:rsidRDefault="00146677" w:rsidP="00971060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F76530">
        <w:rPr>
          <w:i/>
          <w:sz w:val="28"/>
          <w:szCs w:val="28"/>
        </w:rPr>
        <w:t>Подвижная фаза</w:t>
      </w:r>
      <w:r w:rsidR="00197540">
        <w:rPr>
          <w:i/>
          <w:sz w:val="28"/>
          <w:szCs w:val="28"/>
        </w:rPr>
        <w:t> </w:t>
      </w:r>
      <w:r w:rsidRPr="00F76530">
        <w:rPr>
          <w:i/>
          <w:sz w:val="28"/>
          <w:szCs w:val="28"/>
        </w:rPr>
        <w:t>Б (ПФБ)</w:t>
      </w:r>
      <w:r w:rsidR="00517E5E" w:rsidRPr="00F76530">
        <w:rPr>
          <w:sz w:val="28"/>
          <w:szCs w:val="28"/>
        </w:rPr>
        <w:t>.</w:t>
      </w:r>
      <w:r w:rsidR="00CD1D8A" w:rsidRPr="00F76530">
        <w:rPr>
          <w:sz w:val="28"/>
          <w:szCs w:val="28"/>
        </w:rPr>
        <w:t xml:space="preserve"> </w:t>
      </w:r>
      <w:r w:rsidR="003E03B5">
        <w:rPr>
          <w:sz w:val="28"/>
          <w:szCs w:val="28"/>
        </w:rPr>
        <w:t>Триэтиламин—</w:t>
      </w:r>
      <w:r w:rsidR="003E03B5" w:rsidRPr="00160EBA">
        <w:rPr>
          <w:sz w:val="28"/>
          <w:szCs w:val="28"/>
        </w:rPr>
        <w:t>метанол</w:t>
      </w:r>
      <w:r w:rsidR="003E03B5" w:rsidRPr="003E03B5">
        <w:rPr>
          <w:sz w:val="28"/>
          <w:szCs w:val="28"/>
        </w:rPr>
        <w:t xml:space="preserve"> </w:t>
      </w:r>
      <w:r w:rsidR="00ED7491">
        <w:rPr>
          <w:sz w:val="28"/>
          <w:szCs w:val="28"/>
        </w:rPr>
        <w:t>0,35</w:t>
      </w:r>
      <w:r w:rsidR="003E03B5" w:rsidRPr="00160EBA">
        <w:rPr>
          <w:sz w:val="28"/>
          <w:szCs w:val="28"/>
        </w:rPr>
        <w:t>:</w:t>
      </w:r>
      <w:r w:rsidR="00ED7491">
        <w:rPr>
          <w:sz w:val="28"/>
          <w:szCs w:val="28"/>
        </w:rPr>
        <w:t>10</w:t>
      </w:r>
      <w:r w:rsidR="003E03B5">
        <w:rPr>
          <w:sz w:val="28"/>
          <w:szCs w:val="28"/>
        </w:rPr>
        <w:t>0</w:t>
      </w:r>
      <w:r w:rsidR="003E03B5" w:rsidRPr="00E26BD8">
        <w:rPr>
          <w:sz w:val="28"/>
          <w:szCs w:val="28"/>
        </w:rPr>
        <w:t>0</w:t>
      </w:r>
      <w:r w:rsidR="003E03B5" w:rsidRPr="00160EBA">
        <w:rPr>
          <w:sz w:val="28"/>
          <w:szCs w:val="28"/>
        </w:rPr>
        <w:t>.</w:t>
      </w:r>
    </w:p>
    <w:p w:rsidR="00C50DE1" w:rsidRPr="00517E5E" w:rsidRDefault="00C50DE1" w:rsidP="00971060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C50DE1">
        <w:rPr>
          <w:i/>
          <w:sz w:val="28"/>
          <w:szCs w:val="28"/>
        </w:rPr>
        <w:t xml:space="preserve">Растворитель. </w:t>
      </w:r>
      <w:r w:rsidR="00517E5E" w:rsidRPr="00517E5E">
        <w:rPr>
          <w:sz w:val="28"/>
          <w:szCs w:val="28"/>
        </w:rPr>
        <w:t>Метанол—вода 50:50.</w:t>
      </w:r>
    </w:p>
    <w:p w:rsidR="006474F9" w:rsidRPr="006767FA" w:rsidRDefault="00823EEC" w:rsidP="00971060">
      <w:pPr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A538E">
        <w:rPr>
          <w:i/>
          <w:sz w:val="28"/>
          <w:szCs w:val="28"/>
        </w:rPr>
        <w:t>Испытуемый раствор.</w:t>
      </w:r>
      <w:r w:rsidRPr="00BA538E">
        <w:rPr>
          <w:sz w:val="28"/>
          <w:szCs w:val="28"/>
        </w:rPr>
        <w:t xml:space="preserve"> В мерную колбу вместимостью </w:t>
      </w:r>
      <w:r>
        <w:rPr>
          <w:sz w:val="28"/>
          <w:szCs w:val="28"/>
        </w:rPr>
        <w:t>10</w:t>
      </w:r>
      <w:r w:rsidRPr="00BA538E">
        <w:rPr>
          <w:sz w:val="28"/>
          <w:szCs w:val="28"/>
        </w:rPr>
        <w:t xml:space="preserve">0 мл помещают </w:t>
      </w:r>
      <w:r w:rsidR="007257F1">
        <w:rPr>
          <w:sz w:val="28"/>
          <w:szCs w:val="28"/>
        </w:rPr>
        <w:t>30</w:t>
      </w:r>
      <w:r w:rsidR="006767FA">
        <w:rPr>
          <w:sz w:val="28"/>
          <w:szCs w:val="28"/>
        </w:rPr>
        <w:t> </w:t>
      </w:r>
      <w:r w:rsidR="007257F1">
        <w:rPr>
          <w:sz w:val="28"/>
          <w:szCs w:val="28"/>
        </w:rPr>
        <w:t>мг</w:t>
      </w:r>
      <w:r w:rsidR="009A158B">
        <w:rPr>
          <w:i/>
          <w:sz w:val="28"/>
          <w:szCs w:val="28"/>
        </w:rPr>
        <w:t xml:space="preserve"> </w:t>
      </w:r>
      <w:r w:rsidRPr="00BA538E">
        <w:rPr>
          <w:sz w:val="28"/>
          <w:szCs w:val="28"/>
        </w:rPr>
        <w:t xml:space="preserve">субстанции, растворяют в </w:t>
      </w:r>
      <w:r w:rsidR="00420B43">
        <w:rPr>
          <w:sz w:val="28"/>
          <w:szCs w:val="28"/>
        </w:rPr>
        <w:t>растворителе</w:t>
      </w:r>
      <w:r w:rsidRPr="00BA538E">
        <w:rPr>
          <w:sz w:val="28"/>
          <w:szCs w:val="28"/>
        </w:rPr>
        <w:t xml:space="preserve"> и доводят объём раствора растворителем до метки.</w:t>
      </w:r>
    </w:p>
    <w:p w:rsidR="00823EEC" w:rsidRDefault="00967F90" w:rsidP="00971060">
      <w:pPr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72D11">
        <w:rPr>
          <w:i/>
          <w:sz w:val="28"/>
          <w:szCs w:val="28"/>
        </w:rPr>
        <w:t>Раствор сравнения.</w:t>
      </w:r>
      <w:r w:rsidRPr="00372D11">
        <w:rPr>
          <w:sz w:val="28"/>
          <w:szCs w:val="28"/>
        </w:rPr>
        <w:t xml:space="preserve"> В мерную колбу вместимостью 100 мл помещают 1,0</w:t>
      </w:r>
      <w:r w:rsidR="00C41750">
        <w:rPr>
          <w:sz w:val="28"/>
          <w:szCs w:val="28"/>
        </w:rPr>
        <w:t> </w:t>
      </w:r>
      <w:r w:rsidRPr="00372D11">
        <w:rPr>
          <w:sz w:val="28"/>
          <w:szCs w:val="28"/>
        </w:rPr>
        <w:t>мл испытуемого раствора</w:t>
      </w:r>
      <w:r>
        <w:rPr>
          <w:sz w:val="28"/>
          <w:szCs w:val="28"/>
        </w:rPr>
        <w:t xml:space="preserve"> </w:t>
      </w:r>
      <w:r w:rsidRPr="00372D11">
        <w:rPr>
          <w:sz w:val="28"/>
          <w:szCs w:val="28"/>
        </w:rPr>
        <w:t xml:space="preserve">и доводят объём раствора </w:t>
      </w:r>
      <w:r>
        <w:rPr>
          <w:sz w:val="28"/>
          <w:szCs w:val="28"/>
        </w:rPr>
        <w:t>растворителем</w:t>
      </w:r>
      <w:r w:rsidRPr="00372D11">
        <w:rPr>
          <w:sz w:val="28"/>
          <w:szCs w:val="28"/>
        </w:rPr>
        <w:t xml:space="preserve"> до метки. В мерную колбу вместимостью 10 мл помещают 1,0</w:t>
      </w:r>
      <w:r w:rsidR="00991735">
        <w:rPr>
          <w:sz w:val="28"/>
          <w:szCs w:val="28"/>
        </w:rPr>
        <w:t> </w:t>
      </w:r>
      <w:r w:rsidRPr="00372D11">
        <w:rPr>
          <w:sz w:val="28"/>
          <w:szCs w:val="28"/>
        </w:rPr>
        <w:t xml:space="preserve">мл полученного раствора и доводят объём раствора </w:t>
      </w:r>
      <w:r>
        <w:rPr>
          <w:sz w:val="28"/>
          <w:szCs w:val="28"/>
        </w:rPr>
        <w:t>растворителем</w:t>
      </w:r>
      <w:r w:rsidRPr="00372D11">
        <w:rPr>
          <w:sz w:val="28"/>
          <w:szCs w:val="28"/>
        </w:rPr>
        <w:t xml:space="preserve"> до метки.</w:t>
      </w:r>
    </w:p>
    <w:p w:rsidR="00160EBA" w:rsidRPr="00160EBA" w:rsidRDefault="00922118" w:rsidP="002728FB">
      <w:pPr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160EBA">
        <w:rPr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="00B90441">
        <w:rPr>
          <w:i/>
          <w:sz w:val="28"/>
          <w:szCs w:val="28"/>
        </w:rPr>
        <w:t xml:space="preserve"> </w:t>
      </w:r>
      <w:r w:rsidR="00160EBA" w:rsidRPr="00160EBA">
        <w:rPr>
          <w:sz w:val="28"/>
          <w:szCs w:val="28"/>
        </w:rPr>
        <w:t>В мерную колбу вместимостью 10 мл помещают 1,0 мл исп</w:t>
      </w:r>
      <w:r w:rsidR="009C5207">
        <w:rPr>
          <w:sz w:val="28"/>
          <w:szCs w:val="28"/>
        </w:rPr>
        <w:t>ытуемого раствора и доводят объё</w:t>
      </w:r>
      <w:r w:rsidR="00160EBA" w:rsidRPr="00160EBA">
        <w:rPr>
          <w:sz w:val="28"/>
          <w:szCs w:val="28"/>
        </w:rPr>
        <w:t xml:space="preserve">м раствора </w:t>
      </w:r>
      <w:r w:rsidR="00160EBA" w:rsidRPr="00160EBA">
        <w:rPr>
          <w:sz w:val="28"/>
          <w:szCs w:val="28"/>
        </w:rPr>
        <w:lastRenderedPageBreak/>
        <w:t>растворителем до метки. В 1,0 мл полученного раствора растворяют содержимое флакона</w:t>
      </w:r>
      <w:r w:rsidR="001E5072">
        <w:rPr>
          <w:sz w:val="28"/>
          <w:szCs w:val="28"/>
        </w:rPr>
        <w:t xml:space="preserve"> фармакопейного</w:t>
      </w:r>
      <w:r w:rsidR="00160EBA" w:rsidRPr="00160EBA">
        <w:rPr>
          <w:sz w:val="28"/>
          <w:szCs w:val="28"/>
        </w:rPr>
        <w:t xml:space="preserve"> стандартного образца примеси</w:t>
      </w:r>
      <w:r w:rsidR="006767FA">
        <w:rPr>
          <w:sz w:val="28"/>
          <w:szCs w:val="28"/>
        </w:rPr>
        <w:t> </w:t>
      </w:r>
      <w:r w:rsidR="00160EBA" w:rsidRPr="00160EBA">
        <w:rPr>
          <w:sz w:val="28"/>
          <w:szCs w:val="28"/>
        </w:rPr>
        <w:t>G, при необходимости обрабатыва</w:t>
      </w:r>
      <w:r w:rsidR="006767FA">
        <w:rPr>
          <w:sz w:val="28"/>
          <w:szCs w:val="28"/>
        </w:rPr>
        <w:t>я</w:t>
      </w:r>
      <w:r w:rsidR="00160EBA" w:rsidRPr="00160EBA">
        <w:rPr>
          <w:sz w:val="28"/>
          <w:szCs w:val="28"/>
        </w:rPr>
        <w:t xml:space="preserve"> ультразвуком</w:t>
      </w:r>
      <w:r w:rsidR="006767FA">
        <w:rPr>
          <w:sz w:val="28"/>
          <w:szCs w:val="28"/>
        </w:rPr>
        <w:t>,</w:t>
      </w:r>
      <w:r w:rsidR="00160EBA" w:rsidRPr="00160EBA">
        <w:rPr>
          <w:sz w:val="28"/>
          <w:szCs w:val="28"/>
        </w:rPr>
        <w:t xml:space="preserve"> и охлаждают до комнатной температуры.</w:t>
      </w:r>
    </w:p>
    <w:p w:rsidR="00823EEC" w:rsidRDefault="00823EEC" w:rsidP="002728FB">
      <w:pPr>
        <w:widowControl/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51447F">
        <w:rPr>
          <w:i/>
          <w:sz w:val="28"/>
          <w:szCs w:val="28"/>
        </w:rPr>
        <w:t>Раст</w:t>
      </w:r>
      <w:r w:rsidR="003155C2">
        <w:rPr>
          <w:i/>
          <w:sz w:val="28"/>
          <w:szCs w:val="28"/>
        </w:rPr>
        <w:t>вор</w:t>
      </w:r>
      <w:r w:rsidRPr="0051447F">
        <w:rPr>
          <w:i/>
          <w:sz w:val="28"/>
          <w:szCs w:val="28"/>
        </w:rPr>
        <w:t xml:space="preserve"> для идентификации пик</w:t>
      </w:r>
      <w:r w:rsidR="00CD7028">
        <w:rPr>
          <w:i/>
          <w:sz w:val="28"/>
          <w:szCs w:val="28"/>
        </w:rPr>
        <w:t>а</w:t>
      </w:r>
      <w:r w:rsidRPr="0051447F">
        <w:rPr>
          <w:i/>
          <w:sz w:val="28"/>
          <w:szCs w:val="28"/>
        </w:rPr>
        <w:t xml:space="preserve"> примес</w:t>
      </w:r>
      <w:r w:rsidR="00CD7028">
        <w:rPr>
          <w:i/>
          <w:sz w:val="28"/>
          <w:szCs w:val="28"/>
        </w:rPr>
        <w:t>и</w:t>
      </w:r>
      <w:r w:rsidR="006767FA">
        <w:rPr>
          <w:i/>
          <w:sz w:val="28"/>
          <w:szCs w:val="28"/>
        </w:rPr>
        <w:t> </w:t>
      </w:r>
      <w:r w:rsidR="00F022E1" w:rsidRPr="00BE7373">
        <w:rPr>
          <w:i/>
          <w:sz w:val="28"/>
          <w:szCs w:val="28"/>
          <w:lang w:val="en-US"/>
        </w:rPr>
        <w:t>A</w:t>
      </w:r>
      <w:r w:rsidRPr="0051447F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D7028" w:rsidRPr="00372D11">
        <w:rPr>
          <w:sz w:val="28"/>
          <w:szCs w:val="28"/>
        </w:rPr>
        <w:t xml:space="preserve">В мерную колбу вместимостью </w:t>
      </w:r>
      <w:r w:rsidR="00CD7028">
        <w:rPr>
          <w:sz w:val="28"/>
          <w:szCs w:val="28"/>
        </w:rPr>
        <w:t>5</w:t>
      </w:r>
      <w:r w:rsidR="00CD7028" w:rsidRPr="00372D11">
        <w:rPr>
          <w:sz w:val="28"/>
          <w:szCs w:val="28"/>
        </w:rPr>
        <w:t xml:space="preserve"> мл помещают </w:t>
      </w:r>
      <w:r w:rsidR="00160EBA">
        <w:rPr>
          <w:sz w:val="28"/>
          <w:szCs w:val="28"/>
        </w:rPr>
        <w:t>5</w:t>
      </w:r>
      <w:r w:rsidR="00C41750">
        <w:rPr>
          <w:sz w:val="28"/>
          <w:szCs w:val="28"/>
        </w:rPr>
        <w:t> </w:t>
      </w:r>
      <w:r w:rsidR="00160EBA">
        <w:rPr>
          <w:sz w:val="28"/>
          <w:szCs w:val="28"/>
        </w:rPr>
        <w:t xml:space="preserve">мг </w:t>
      </w:r>
      <w:r w:rsidR="00B43EFD">
        <w:rPr>
          <w:sz w:val="28"/>
          <w:szCs w:val="28"/>
        </w:rPr>
        <w:t xml:space="preserve">фармакопейного </w:t>
      </w:r>
      <w:r w:rsidRPr="007939E1">
        <w:rPr>
          <w:sz w:val="28"/>
          <w:szCs w:val="28"/>
        </w:rPr>
        <w:t xml:space="preserve">стандартного образца </w:t>
      </w:r>
      <w:r w:rsidR="00CD7028">
        <w:rPr>
          <w:sz w:val="28"/>
          <w:szCs w:val="28"/>
        </w:rPr>
        <w:t>кетотифена</w:t>
      </w:r>
      <w:r>
        <w:rPr>
          <w:sz w:val="28"/>
          <w:szCs w:val="28"/>
        </w:rPr>
        <w:t xml:space="preserve"> для идентификации пик</w:t>
      </w:r>
      <w:r w:rsidR="00CD7028">
        <w:rPr>
          <w:sz w:val="28"/>
          <w:szCs w:val="28"/>
        </w:rPr>
        <w:t>а</w:t>
      </w:r>
      <w:r w:rsidR="00551A0A">
        <w:rPr>
          <w:sz w:val="28"/>
          <w:szCs w:val="28"/>
        </w:rPr>
        <w:t xml:space="preserve">, </w:t>
      </w:r>
      <w:r w:rsidRPr="007939E1">
        <w:rPr>
          <w:sz w:val="28"/>
          <w:szCs w:val="28"/>
        </w:rPr>
        <w:t>содерж</w:t>
      </w:r>
      <w:r w:rsidR="00551A0A">
        <w:rPr>
          <w:sz w:val="28"/>
          <w:szCs w:val="28"/>
        </w:rPr>
        <w:t>ащего</w:t>
      </w:r>
      <w:r w:rsidRPr="007939E1">
        <w:rPr>
          <w:sz w:val="28"/>
          <w:szCs w:val="28"/>
        </w:rPr>
        <w:t xml:space="preserve"> примес</w:t>
      </w:r>
      <w:r w:rsidR="00CD7028">
        <w:rPr>
          <w:sz w:val="28"/>
          <w:szCs w:val="28"/>
        </w:rPr>
        <w:t>ь</w:t>
      </w:r>
      <w:r w:rsidR="007310AB">
        <w:rPr>
          <w:sz w:val="28"/>
          <w:szCs w:val="28"/>
        </w:rPr>
        <w:t> </w:t>
      </w:r>
      <w:r w:rsidR="00CD7028">
        <w:rPr>
          <w:sz w:val="28"/>
          <w:szCs w:val="28"/>
        </w:rPr>
        <w:t>А</w:t>
      </w:r>
      <w:r w:rsidR="00320CAF">
        <w:rPr>
          <w:sz w:val="28"/>
          <w:szCs w:val="28"/>
        </w:rPr>
        <w:t>,</w:t>
      </w:r>
      <w:r w:rsidR="000005E7" w:rsidRPr="000005E7">
        <w:rPr>
          <w:sz w:val="28"/>
          <w:szCs w:val="28"/>
        </w:rPr>
        <w:t xml:space="preserve"> </w:t>
      </w:r>
      <w:r w:rsidR="000005E7" w:rsidRPr="00BA538E">
        <w:rPr>
          <w:sz w:val="28"/>
          <w:szCs w:val="28"/>
        </w:rPr>
        <w:t xml:space="preserve">растворяют в </w:t>
      </w:r>
      <w:r w:rsidR="000005E7">
        <w:rPr>
          <w:sz w:val="28"/>
          <w:szCs w:val="28"/>
        </w:rPr>
        <w:t>растворителе</w:t>
      </w:r>
      <w:r w:rsidR="000005E7" w:rsidRPr="00BA538E">
        <w:rPr>
          <w:sz w:val="28"/>
          <w:szCs w:val="28"/>
        </w:rPr>
        <w:t xml:space="preserve"> и доводят объём раствора растворителем до метки.</w:t>
      </w:r>
    </w:p>
    <w:p w:rsidR="00823EEC" w:rsidRPr="00CC2E01" w:rsidRDefault="00BE7373" w:rsidP="00341E90">
      <w:pPr>
        <w:widowControl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BE7373">
        <w:rPr>
          <w:color w:val="000000"/>
          <w:sz w:val="28"/>
          <w:szCs w:val="28"/>
        </w:rPr>
        <w:t>Примечание</w:t>
      </w:r>
    </w:p>
    <w:p w:rsidR="00823EEC" w:rsidRPr="006A78DA" w:rsidRDefault="00823EEC" w:rsidP="00341E90">
      <w:pPr>
        <w:widowControl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A78DA">
        <w:rPr>
          <w:rFonts w:eastAsia="Calibri"/>
          <w:color w:val="000000"/>
          <w:sz w:val="28"/>
          <w:szCs w:val="28"/>
          <w:lang w:eastAsia="en-US"/>
        </w:rPr>
        <w:t>Примесь</w:t>
      </w:r>
      <w:r w:rsidR="00FD1194">
        <w:rPr>
          <w:rFonts w:eastAsia="Calibri"/>
          <w:color w:val="000000"/>
          <w:sz w:val="28"/>
          <w:szCs w:val="28"/>
          <w:lang w:eastAsia="en-US"/>
        </w:rPr>
        <w:t> </w:t>
      </w:r>
      <w:r w:rsidR="00FD1194">
        <w:rPr>
          <w:rFonts w:eastAsia="Calibri"/>
          <w:color w:val="000000"/>
          <w:sz w:val="28"/>
          <w:szCs w:val="28"/>
          <w:lang w:val="en-US" w:eastAsia="en-US"/>
        </w:rPr>
        <w:t>A</w:t>
      </w:r>
      <w:r w:rsidRPr="006A78DA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6A78DA" w:rsidRPr="006A78DA">
        <w:rPr>
          <w:sz w:val="28"/>
          <w:szCs w:val="28"/>
        </w:rPr>
        <w:t>4-(4</w:t>
      </w:r>
      <w:r w:rsidR="006A78DA" w:rsidRPr="006A78DA">
        <w:rPr>
          <w:i/>
          <w:sz w:val="28"/>
          <w:szCs w:val="28"/>
        </w:rPr>
        <w:t>Н</w:t>
      </w:r>
      <w:r w:rsidR="006A78DA" w:rsidRPr="006A78DA">
        <w:rPr>
          <w:sz w:val="28"/>
          <w:szCs w:val="28"/>
        </w:rPr>
        <w:t>-бензо[4,5]циклогепта[1,2-</w:t>
      </w:r>
      <w:r w:rsidR="006A78DA" w:rsidRPr="006A78DA">
        <w:rPr>
          <w:i/>
          <w:sz w:val="28"/>
          <w:szCs w:val="28"/>
          <w:lang w:val="en-US"/>
        </w:rPr>
        <w:t>b</w:t>
      </w:r>
      <w:r w:rsidR="006A78DA" w:rsidRPr="006A78DA">
        <w:rPr>
          <w:sz w:val="28"/>
          <w:szCs w:val="28"/>
        </w:rPr>
        <w:t>]тиофен-4-илиден)-1-метилпиперидин</w:t>
      </w:r>
      <w:r w:rsidR="006A78DA" w:rsidRPr="006A78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44111">
        <w:rPr>
          <w:rFonts w:eastAsia="Calibri"/>
          <w:color w:val="000000"/>
          <w:sz w:val="28"/>
          <w:szCs w:val="28"/>
          <w:lang w:eastAsia="en-US"/>
        </w:rPr>
        <w:t>[</w:t>
      </w:r>
      <w:r w:rsidR="006A78DA" w:rsidRPr="006A78DA">
        <w:rPr>
          <w:color w:val="000000"/>
          <w:sz w:val="28"/>
          <w:szCs w:val="28"/>
          <w:shd w:val="clear" w:color="auto" w:fill="FFFFFF"/>
        </w:rPr>
        <w:t>4673-38-5</w:t>
      </w:r>
      <w:r w:rsidR="00A44111">
        <w:rPr>
          <w:color w:val="000000"/>
          <w:sz w:val="28"/>
          <w:szCs w:val="28"/>
          <w:shd w:val="clear" w:color="auto" w:fill="FFFFFF"/>
        </w:rPr>
        <w:t>]</w:t>
      </w:r>
      <w:r w:rsidRPr="006A78D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3EEC" w:rsidRPr="006A78DA" w:rsidRDefault="00823EEC" w:rsidP="00341E90">
      <w:pPr>
        <w:widowControl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A78DA">
        <w:rPr>
          <w:rFonts w:eastAsia="Calibri"/>
          <w:color w:val="000000"/>
          <w:sz w:val="28"/>
          <w:szCs w:val="28"/>
          <w:lang w:eastAsia="en-US"/>
        </w:rPr>
        <w:t>Примесь</w:t>
      </w:r>
      <w:r w:rsidR="00FD1194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="000005E7" w:rsidRPr="006A78DA">
        <w:rPr>
          <w:rFonts w:eastAsia="Calibri"/>
          <w:color w:val="000000"/>
          <w:sz w:val="28"/>
          <w:szCs w:val="28"/>
          <w:lang w:val="en-US" w:eastAsia="en-US"/>
        </w:rPr>
        <w:t>G</w:t>
      </w:r>
      <w:r w:rsidRPr="006A78DA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D0773D">
        <w:rPr>
          <w:sz w:val="28"/>
          <w:szCs w:val="28"/>
        </w:rPr>
        <w:t>4-(1-м</w:t>
      </w:r>
      <w:r w:rsidR="006A78DA" w:rsidRPr="006A78DA">
        <w:rPr>
          <w:sz w:val="28"/>
          <w:szCs w:val="28"/>
        </w:rPr>
        <w:t>етилпиперидин-4-илиден)-4</w:t>
      </w:r>
      <w:r w:rsidR="006A78DA" w:rsidRPr="006A78DA">
        <w:rPr>
          <w:i/>
          <w:sz w:val="28"/>
          <w:szCs w:val="28"/>
        </w:rPr>
        <w:t>Н</w:t>
      </w:r>
      <w:r w:rsidR="006A78DA" w:rsidRPr="006A78DA">
        <w:rPr>
          <w:sz w:val="28"/>
          <w:szCs w:val="28"/>
        </w:rPr>
        <w:t>-бензо[4,5]циклогепта[1,2-</w:t>
      </w:r>
      <w:r w:rsidR="006A78DA" w:rsidRPr="006A78DA">
        <w:rPr>
          <w:i/>
          <w:sz w:val="28"/>
          <w:szCs w:val="28"/>
          <w:lang w:val="en-US"/>
        </w:rPr>
        <w:t>b</w:t>
      </w:r>
      <w:r w:rsidR="006A78DA" w:rsidRPr="006A78DA">
        <w:rPr>
          <w:sz w:val="28"/>
          <w:szCs w:val="28"/>
        </w:rPr>
        <w:t>]тиофен-9,10-дион</w:t>
      </w:r>
      <w:r w:rsidR="006A78DA" w:rsidRPr="006A78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44111">
        <w:rPr>
          <w:rFonts w:eastAsia="Calibri"/>
          <w:color w:val="000000"/>
          <w:sz w:val="28"/>
          <w:szCs w:val="28"/>
          <w:lang w:eastAsia="en-US"/>
        </w:rPr>
        <w:t>[</w:t>
      </w:r>
      <w:r w:rsidR="006A78DA" w:rsidRPr="006A78DA">
        <w:rPr>
          <w:sz w:val="28"/>
          <w:szCs w:val="28"/>
          <w:shd w:val="clear" w:color="auto" w:fill="FFFFFF"/>
        </w:rPr>
        <w:t>43076-16-0</w:t>
      </w:r>
      <w:r w:rsidR="00A44111">
        <w:rPr>
          <w:sz w:val="28"/>
          <w:szCs w:val="28"/>
          <w:shd w:val="clear" w:color="auto" w:fill="FFFFFF"/>
        </w:rPr>
        <w:t>]</w:t>
      </w:r>
      <w:r w:rsidRPr="006A78D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3EEC" w:rsidRPr="006E6485" w:rsidRDefault="00823EEC" w:rsidP="000712EE">
      <w:pPr>
        <w:keepNext/>
        <w:widowControl/>
        <w:tabs>
          <w:tab w:val="left" w:pos="0"/>
          <w:tab w:val="left" w:pos="709"/>
        </w:tabs>
        <w:spacing w:before="120" w:after="120"/>
        <w:ind w:firstLine="709"/>
        <w:rPr>
          <w:i/>
          <w:sz w:val="28"/>
          <w:szCs w:val="28"/>
        </w:rPr>
      </w:pPr>
      <w:r w:rsidRPr="006E6485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120"/>
        <w:gridCol w:w="6451"/>
      </w:tblGrid>
      <w:tr w:rsidR="00823EEC" w:rsidRPr="006B5A23" w:rsidTr="00341E90">
        <w:tc>
          <w:tcPr>
            <w:tcW w:w="1630" w:type="pct"/>
          </w:tcPr>
          <w:p w:rsidR="00823EEC" w:rsidRPr="006B5A23" w:rsidRDefault="00823EEC" w:rsidP="000712EE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  <w:highlight w:val="yellow"/>
              </w:rPr>
            </w:pPr>
            <w:r w:rsidRPr="006E6485">
              <w:rPr>
                <w:sz w:val="28"/>
                <w:szCs w:val="28"/>
              </w:rPr>
              <w:t>Колонка</w:t>
            </w:r>
          </w:p>
        </w:tc>
        <w:tc>
          <w:tcPr>
            <w:tcW w:w="3370" w:type="pct"/>
          </w:tcPr>
          <w:p w:rsidR="00823EEC" w:rsidRPr="00D11BEB" w:rsidRDefault="00823EEC" w:rsidP="000712EE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  <w:highlight w:val="yellow"/>
              </w:rPr>
            </w:pPr>
            <w:r w:rsidRPr="00D11BEB">
              <w:rPr>
                <w:sz w:val="28"/>
                <w:szCs w:val="28"/>
              </w:rPr>
              <w:t>150</w:t>
            </w:r>
            <w:r w:rsidR="007310AB">
              <w:rPr>
                <w:sz w:val="28"/>
                <w:szCs w:val="28"/>
              </w:rPr>
              <w:t> </w:t>
            </w:r>
            <w:r w:rsidRPr="00D11BEB">
              <w:rPr>
                <w:sz w:val="28"/>
                <w:szCs w:val="28"/>
              </w:rPr>
              <w:t>×</w:t>
            </w:r>
            <w:r w:rsidR="007310AB">
              <w:rPr>
                <w:sz w:val="28"/>
                <w:szCs w:val="28"/>
              </w:rPr>
              <w:t> </w:t>
            </w:r>
            <w:r w:rsidR="00A265DE" w:rsidRPr="00D11BEB">
              <w:rPr>
                <w:sz w:val="28"/>
                <w:szCs w:val="28"/>
              </w:rPr>
              <w:t>4</w:t>
            </w:r>
            <w:r w:rsidRPr="00D11BEB">
              <w:rPr>
                <w:sz w:val="28"/>
                <w:szCs w:val="28"/>
              </w:rPr>
              <w:t>,0</w:t>
            </w:r>
            <w:r w:rsidR="00C41750">
              <w:rPr>
                <w:sz w:val="28"/>
                <w:szCs w:val="28"/>
              </w:rPr>
              <w:t> </w:t>
            </w:r>
            <w:r w:rsidRPr="00D11BEB">
              <w:rPr>
                <w:sz w:val="28"/>
                <w:szCs w:val="28"/>
              </w:rPr>
              <w:t xml:space="preserve">мм, </w:t>
            </w:r>
            <w:r w:rsidR="00D11BEB" w:rsidRPr="00D11BEB">
              <w:rPr>
                <w:sz w:val="28"/>
                <w:szCs w:val="28"/>
              </w:rPr>
              <w:t>силикагель октадецилсилильный, деактивированный по отношению к основаниям, эндкепированный</w:t>
            </w:r>
            <w:r w:rsidR="0058127C">
              <w:rPr>
                <w:sz w:val="28"/>
                <w:szCs w:val="28"/>
              </w:rPr>
              <w:t>,</w:t>
            </w:r>
            <w:r w:rsidR="00D11BEB" w:rsidRPr="00D11BEB">
              <w:rPr>
                <w:sz w:val="28"/>
                <w:szCs w:val="28"/>
              </w:rPr>
              <w:t xml:space="preserve"> для хроматографии</w:t>
            </w:r>
            <w:r w:rsidRPr="00D11BEB">
              <w:rPr>
                <w:sz w:val="28"/>
                <w:szCs w:val="28"/>
              </w:rPr>
              <w:t>, 3 мкм;</w:t>
            </w:r>
          </w:p>
        </w:tc>
      </w:tr>
      <w:tr w:rsidR="00823EEC" w:rsidRPr="006B5A23" w:rsidTr="00341E90">
        <w:tc>
          <w:tcPr>
            <w:tcW w:w="1630" w:type="pct"/>
          </w:tcPr>
          <w:p w:rsidR="00823EEC" w:rsidRPr="006E6485" w:rsidRDefault="00823EEC" w:rsidP="000712EE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 w:rsidRPr="006E6485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3370" w:type="pct"/>
          </w:tcPr>
          <w:p w:rsidR="00823EEC" w:rsidRPr="006E6485" w:rsidRDefault="009115D1" w:rsidP="000712EE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C41750">
              <w:rPr>
                <w:sz w:val="28"/>
                <w:szCs w:val="28"/>
              </w:rPr>
              <w:t> </w:t>
            </w:r>
            <w:r w:rsidR="00823EEC" w:rsidRPr="006E6485">
              <w:rPr>
                <w:sz w:val="28"/>
                <w:szCs w:val="28"/>
              </w:rPr>
              <w:t>°</w:t>
            </w:r>
            <w:r w:rsidR="007310AB">
              <w:rPr>
                <w:sz w:val="28"/>
                <w:szCs w:val="28"/>
                <w:lang w:val="en-US"/>
              </w:rPr>
              <w:t>C</w:t>
            </w:r>
            <w:r w:rsidR="00823EEC" w:rsidRPr="006E6485">
              <w:rPr>
                <w:sz w:val="28"/>
                <w:szCs w:val="28"/>
              </w:rPr>
              <w:t>;</w:t>
            </w:r>
          </w:p>
        </w:tc>
      </w:tr>
      <w:tr w:rsidR="00823EEC" w:rsidRPr="006B5A23" w:rsidTr="00341E90">
        <w:tc>
          <w:tcPr>
            <w:tcW w:w="1630" w:type="pct"/>
          </w:tcPr>
          <w:p w:rsidR="00823EEC" w:rsidRPr="006E6485" w:rsidRDefault="00823EEC" w:rsidP="000712EE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 w:rsidRPr="006E6485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3370" w:type="pct"/>
          </w:tcPr>
          <w:p w:rsidR="00823EEC" w:rsidRPr="006E6485" w:rsidRDefault="00823EEC" w:rsidP="000712EE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 w:rsidRPr="006E6485">
              <w:rPr>
                <w:sz w:val="28"/>
                <w:szCs w:val="28"/>
              </w:rPr>
              <w:t>1,</w:t>
            </w:r>
            <w:r w:rsidR="009115D1">
              <w:rPr>
                <w:sz w:val="28"/>
                <w:szCs w:val="28"/>
              </w:rPr>
              <w:t>0</w:t>
            </w:r>
            <w:r w:rsidR="007310AB">
              <w:rPr>
                <w:sz w:val="28"/>
                <w:szCs w:val="28"/>
                <w:lang w:val="en-US"/>
              </w:rPr>
              <w:t> </w:t>
            </w:r>
            <w:r w:rsidRPr="006E6485">
              <w:rPr>
                <w:sz w:val="28"/>
                <w:szCs w:val="28"/>
              </w:rPr>
              <w:t>мл/мин;</w:t>
            </w:r>
          </w:p>
        </w:tc>
      </w:tr>
      <w:tr w:rsidR="00823EEC" w:rsidRPr="006B5A23" w:rsidTr="00341E90">
        <w:tc>
          <w:tcPr>
            <w:tcW w:w="1630" w:type="pct"/>
          </w:tcPr>
          <w:p w:rsidR="00823EEC" w:rsidRPr="006E6485" w:rsidRDefault="00823EEC" w:rsidP="000712EE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 w:rsidRPr="006E6485">
              <w:rPr>
                <w:sz w:val="28"/>
                <w:szCs w:val="28"/>
              </w:rPr>
              <w:t>Детектор</w:t>
            </w:r>
          </w:p>
        </w:tc>
        <w:tc>
          <w:tcPr>
            <w:tcW w:w="3370" w:type="pct"/>
          </w:tcPr>
          <w:p w:rsidR="00823EEC" w:rsidRPr="006E6485" w:rsidRDefault="00823EEC" w:rsidP="000712EE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 w:rsidRPr="006E6485">
              <w:rPr>
                <w:sz w:val="28"/>
                <w:szCs w:val="28"/>
              </w:rPr>
              <w:t>спектрофотометрический, 2</w:t>
            </w:r>
            <w:r w:rsidR="009115D1">
              <w:rPr>
                <w:sz w:val="28"/>
                <w:szCs w:val="28"/>
              </w:rPr>
              <w:t>97</w:t>
            </w:r>
            <w:r w:rsidRPr="006E6485">
              <w:rPr>
                <w:sz w:val="28"/>
                <w:szCs w:val="28"/>
              </w:rPr>
              <w:t> нм;</w:t>
            </w:r>
          </w:p>
        </w:tc>
      </w:tr>
      <w:tr w:rsidR="00823EEC" w:rsidRPr="006B5A23" w:rsidTr="00341E90">
        <w:tc>
          <w:tcPr>
            <w:tcW w:w="1630" w:type="pct"/>
          </w:tcPr>
          <w:p w:rsidR="00823EEC" w:rsidRPr="006E6485" w:rsidRDefault="00823EEC" w:rsidP="000712EE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 w:rsidRPr="006E6485">
              <w:rPr>
                <w:sz w:val="28"/>
                <w:szCs w:val="28"/>
              </w:rPr>
              <w:t>Объём пробы</w:t>
            </w:r>
          </w:p>
        </w:tc>
        <w:tc>
          <w:tcPr>
            <w:tcW w:w="3370" w:type="pct"/>
          </w:tcPr>
          <w:p w:rsidR="00823EEC" w:rsidRPr="000A33AC" w:rsidRDefault="009115D1" w:rsidP="000712EE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456A">
              <w:rPr>
                <w:sz w:val="28"/>
                <w:szCs w:val="28"/>
              </w:rPr>
              <w:t>0 </w:t>
            </w:r>
            <w:r w:rsidR="00823EEC" w:rsidRPr="006E6485">
              <w:rPr>
                <w:sz w:val="28"/>
                <w:szCs w:val="28"/>
              </w:rPr>
              <w:t>мкл</w:t>
            </w:r>
            <w:r w:rsidR="000A33AC">
              <w:rPr>
                <w:sz w:val="28"/>
                <w:szCs w:val="28"/>
              </w:rPr>
              <w:t>.</w:t>
            </w:r>
          </w:p>
        </w:tc>
      </w:tr>
    </w:tbl>
    <w:p w:rsidR="000F2CF7" w:rsidRPr="00BE3BB3" w:rsidRDefault="000F2CF7" w:rsidP="000712EE">
      <w:pPr>
        <w:keepNext/>
        <w:tabs>
          <w:tab w:val="left" w:pos="0"/>
          <w:tab w:val="left" w:pos="709"/>
        </w:tabs>
        <w:spacing w:before="120" w:after="120"/>
        <w:ind w:firstLine="709"/>
        <w:rPr>
          <w:i/>
          <w:sz w:val="28"/>
          <w:szCs w:val="28"/>
        </w:rPr>
      </w:pPr>
      <w:r w:rsidRPr="00BE3BB3">
        <w:rPr>
          <w:i/>
          <w:sz w:val="28"/>
          <w:szCs w:val="28"/>
        </w:rPr>
        <w:t>Режим хроматографирования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8"/>
        <w:gridCol w:w="3120"/>
      </w:tblGrid>
      <w:tr w:rsidR="000F2CF7" w:rsidRPr="00BE3BB3" w:rsidTr="00341E90">
        <w:tc>
          <w:tcPr>
            <w:tcW w:w="1666" w:type="pct"/>
          </w:tcPr>
          <w:p w:rsidR="000F2CF7" w:rsidRPr="00BE3BB3" w:rsidRDefault="000F2CF7" w:rsidP="00341E9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BE3BB3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0F2CF7" w:rsidRPr="00BE3BB3" w:rsidRDefault="009A158B" w:rsidP="00341E9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ПФА, </w:t>
            </w:r>
            <w:r w:rsidR="000F2CF7" w:rsidRPr="00BE3BB3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667" w:type="pct"/>
          </w:tcPr>
          <w:p w:rsidR="000F2CF7" w:rsidRPr="00BE3BB3" w:rsidRDefault="009A158B" w:rsidP="00341E9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ПФБ, </w:t>
            </w:r>
            <w:r w:rsidR="000F2CF7" w:rsidRPr="00BE3BB3">
              <w:rPr>
                <w:color w:val="000000"/>
                <w:sz w:val="28"/>
                <w:szCs w:val="28"/>
              </w:rPr>
              <w:t>%</w:t>
            </w:r>
          </w:p>
        </w:tc>
      </w:tr>
      <w:tr w:rsidR="000F2CF7" w:rsidRPr="00BE3BB3" w:rsidTr="00341E90">
        <w:tc>
          <w:tcPr>
            <w:tcW w:w="1666" w:type="pct"/>
          </w:tcPr>
          <w:p w:rsidR="000F2CF7" w:rsidRPr="00BE3BB3" w:rsidRDefault="000F2CF7" w:rsidP="00341E9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BE3BB3">
              <w:rPr>
                <w:color w:val="000000"/>
                <w:sz w:val="28"/>
                <w:szCs w:val="28"/>
              </w:rPr>
              <w:t>0</w:t>
            </w:r>
            <w:r w:rsidR="007310AB">
              <w:rPr>
                <w:color w:val="000000"/>
                <w:sz w:val="28"/>
                <w:szCs w:val="28"/>
              </w:rPr>
              <w:t>–</w:t>
            </w:r>
            <w:r w:rsidR="00FB6B9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pct"/>
          </w:tcPr>
          <w:p w:rsidR="000F2CF7" w:rsidRPr="007310AB" w:rsidRDefault="00FB6B9F" w:rsidP="00341E9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  <w:r w:rsidR="007310A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667" w:type="pct"/>
          </w:tcPr>
          <w:p w:rsidR="000F2CF7" w:rsidRPr="00BE3BB3" w:rsidRDefault="00FB6B9F" w:rsidP="00341E9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0F2CF7" w:rsidRPr="00BE3BB3" w:rsidTr="00341E90">
        <w:tc>
          <w:tcPr>
            <w:tcW w:w="1666" w:type="pct"/>
          </w:tcPr>
          <w:p w:rsidR="000F2CF7" w:rsidRPr="00BE3BB3" w:rsidRDefault="00FB6B9F" w:rsidP="00341E9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7310A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6" w:type="pct"/>
          </w:tcPr>
          <w:p w:rsidR="000F2CF7" w:rsidRPr="00BE3BB3" w:rsidRDefault="00FB6B9F" w:rsidP="00341E9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40</w:t>
            </w:r>
            <w:r w:rsidR="007310A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="000F2CF7" w:rsidRPr="00BE3BB3"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 w:rsidR="007310A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67" w:type="pct"/>
          </w:tcPr>
          <w:p w:rsidR="000F2CF7" w:rsidRPr="00BE3BB3" w:rsidRDefault="00FB6B9F" w:rsidP="00341E9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60</w:t>
            </w:r>
            <w:r w:rsidR="007310A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="000F2CF7" w:rsidRPr="00BE3BB3"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 w:rsidR="007310A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90</w:t>
            </w:r>
          </w:p>
        </w:tc>
      </w:tr>
      <w:tr w:rsidR="000F2CF7" w:rsidRPr="00BE3BB3" w:rsidTr="00341E90">
        <w:tc>
          <w:tcPr>
            <w:tcW w:w="1666" w:type="pct"/>
          </w:tcPr>
          <w:p w:rsidR="000F2CF7" w:rsidRPr="00BE3BB3" w:rsidRDefault="00FB6B9F" w:rsidP="00341E9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7310A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666" w:type="pct"/>
          </w:tcPr>
          <w:p w:rsidR="000F2CF7" w:rsidRPr="00BE3BB3" w:rsidRDefault="00FB6B9F" w:rsidP="00341E9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67" w:type="pct"/>
          </w:tcPr>
          <w:p w:rsidR="000F2CF7" w:rsidRPr="00BE3BB3" w:rsidRDefault="00FB6B9F" w:rsidP="00341E9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90</w:t>
            </w:r>
          </w:p>
        </w:tc>
      </w:tr>
    </w:tbl>
    <w:p w:rsidR="00823EEC" w:rsidRDefault="00823EEC" w:rsidP="00855129">
      <w:pPr>
        <w:widowControl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6E6485">
        <w:rPr>
          <w:color w:val="000000"/>
          <w:sz w:val="28"/>
          <w:szCs w:val="28"/>
        </w:rPr>
        <w:t xml:space="preserve">Хроматографируют </w:t>
      </w:r>
      <w:r w:rsidR="007310AB">
        <w:rPr>
          <w:color w:val="000000"/>
          <w:sz w:val="28"/>
          <w:szCs w:val="28"/>
        </w:rPr>
        <w:t xml:space="preserve">раствор для </w:t>
      </w:r>
      <w:r w:rsidR="007310AB" w:rsidRPr="00726056">
        <w:rPr>
          <w:sz w:val="28"/>
          <w:szCs w:val="28"/>
        </w:rPr>
        <w:t>проверки разделительной способности хроматографической системы</w:t>
      </w:r>
      <w:r w:rsidR="007310AB">
        <w:rPr>
          <w:sz w:val="28"/>
          <w:szCs w:val="28"/>
        </w:rPr>
        <w:t>,</w:t>
      </w:r>
      <w:r w:rsidR="007310AB">
        <w:rPr>
          <w:color w:val="000000"/>
          <w:sz w:val="28"/>
          <w:szCs w:val="28"/>
        </w:rPr>
        <w:t xml:space="preserve"> </w:t>
      </w:r>
      <w:r w:rsidRPr="006E6485">
        <w:rPr>
          <w:color w:val="000000"/>
          <w:sz w:val="28"/>
          <w:szCs w:val="28"/>
        </w:rPr>
        <w:t>раствор</w:t>
      </w:r>
      <w:r>
        <w:rPr>
          <w:color w:val="000000"/>
          <w:sz w:val="28"/>
          <w:szCs w:val="28"/>
        </w:rPr>
        <w:t xml:space="preserve"> для идентификации пик</w:t>
      </w:r>
      <w:r w:rsidR="0093109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прим</w:t>
      </w:r>
      <w:r w:rsidR="007A3280">
        <w:rPr>
          <w:color w:val="000000"/>
          <w:sz w:val="28"/>
          <w:szCs w:val="28"/>
        </w:rPr>
        <w:t>е</w:t>
      </w:r>
      <w:r w:rsidR="0042799B">
        <w:rPr>
          <w:color w:val="000000"/>
          <w:sz w:val="28"/>
          <w:szCs w:val="28"/>
        </w:rPr>
        <w:t>си</w:t>
      </w:r>
      <w:r w:rsidR="002E118B">
        <w:rPr>
          <w:color w:val="000000"/>
          <w:sz w:val="28"/>
          <w:szCs w:val="28"/>
          <w:lang w:val="en-US"/>
        </w:rPr>
        <w:t> A</w:t>
      </w:r>
      <w:r>
        <w:rPr>
          <w:color w:val="000000"/>
          <w:sz w:val="28"/>
          <w:szCs w:val="28"/>
        </w:rPr>
        <w:t xml:space="preserve">, </w:t>
      </w:r>
      <w:r w:rsidR="0093109E">
        <w:rPr>
          <w:color w:val="000000"/>
          <w:sz w:val="28"/>
          <w:szCs w:val="28"/>
        </w:rPr>
        <w:t>раствор сравнения</w:t>
      </w:r>
      <w:r w:rsidR="000F22F9">
        <w:rPr>
          <w:color w:val="000000"/>
          <w:sz w:val="28"/>
          <w:szCs w:val="28"/>
        </w:rPr>
        <w:t xml:space="preserve"> и испытуемый раствор.</w:t>
      </w:r>
    </w:p>
    <w:p w:rsidR="002E118B" w:rsidRPr="00D579F6" w:rsidRDefault="002E118B" w:rsidP="00A953AB">
      <w:pPr>
        <w:pStyle w:val="ab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444B3">
        <w:rPr>
          <w:rFonts w:eastAsia="Calibri"/>
          <w:i/>
          <w:color w:val="000000"/>
          <w:sz w:val="28"/>
          <w:szCs w:val="28"/>
          <w:lang w:eastAsia="en-US"/>
        </w:rPr>
        <w:t xml:space="preserve">Относительное время удерживания соединений. </w:t>
      </w:r>
      <w:r w:rsidRPr="001444B3">
        <w:rPr>
          <w:rFonts w:eastAsia="Calibri"/>
          <w:color w:val="000000"/>
          <w:sz w:val="28"/>
          <w:szCs w:val="28"/>
          <w:lang w:eastAsia="en-US"/>
        </w:rPr>
        <w:t>Кетотифен – 1 (около 11 мин); фумаровая кислота – около 0,1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  <w:r w:rsidRPr="001444B3">
        <w:rPr>
          <w:rFonts w:eastAsia="Calibri"/>
          <w:color w:val="000000"/>
          <w:sz w:val="28"/>
          <w:szCs w:val="28"/>
          <w:lang w:eastAsia="en-US"/>
        </w:rPr>
        <w:t xml:space="preserve"> примесь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Pr="001444B3">
        <w:rPr>
          <w:rFonts w:eastAsia="Calibri"/>
          <w:color w:val="000000"/>
          <w:sz w:val="28"/>
          <w:szCs w:val="28"/>
          <w:lang w:val="en-US" w:eastAsia="en-US"/>
        </w:rPr>
        <w:t>G</w:t>
      </w:r>
      <w:r w:rsidRPr="001444B3">
        <w:rPr>
          <w:rFonts w:eastAsia="Calibri"/>
          <w:color w:val="000000"/>
          <w:sz w:val="28"/>
          <w:szCs w:val="28"/>
          <w:lang w:eastAsia="en-US"/>
        </w:rPr>
        <w:t xml:space="preserve"> – около 0,8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  <w:r w:rsidRPr="001444B3">
        <w:rPr>
          <w:rFonts w:eastAsia="Calibri"/>
          <w:color w:val="000000"/>
          <w:sz w:val="28"/>
          <w:szCs w:val="28"/>
          <w:lang w:eastAsia="en-US"/>
        </w:rPr>
        <w:t xml:space="preserve"> примесь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Pr="00D579F6">
        <w:rPr>
          <w:rFonts w:eastAsia="Calibri"/>
          <w:color w:val="000000"/>
          <w:sz w:val="28"/>
          <w:szCs w:val="28"/>
          <w:lang w:val="en-US" w:eastAsia="en-US"/>
        </w:rPr>
        <w:t>A</w:t>
      </w:r>
      <w:r w:rsidRPr="00D579F6">
        <w:rPr>
          <w:rFonts w:eastAsia="Calibri"/>
          <w:color w:val="000000"/>
          <w:sz w:val="28"/>
          <w:szCs w:val="28"/>
          <w:lang w:eastAsia="en-US"/>
        </w:rPr>
        <w:t xml:space="preserve"> – около 1,9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6474F9" w:rsidRPr="0058127C" w:rsidRDefault="0058127C" w:rsidP="0058127C">
      <w:pPr>
        <w:keepNext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44B3">
        <w:rPr>
          <w:i/>
          <w:sz w:val="28"/>
          <w:szCs w:val="28"/>
        </w:rPr>
        <w:lastRenderedPageBreak/>
        <w:t>Идентификация примесей</w:t>
      </w:r>
      <w:r>
        <w:rPr>
          <w:i/>
          <w:sz w:val="28"/>
          <w:szCs w:val="28"/>
        </w:rPr>
        <w:t xml:space="preserve">. </w:t>
      </w:r>
      <w:r w:rsidR="006474F9" w:rsidRPr="00EB38BC">
        <w:rPr>
          <w:color w:val="000000"/>
          <w:sz w:val="28"/>
        </w:rPr>
        <w:t>Для идентификации пик</w:t>
      </w:r>
      <w:r w:rsidR="006474F9">
        <w:rPr>
          <w:color w:val="000000"/>
          <w:sz w:val="28"/>
        </w:rPr>
        <w:t>а примеси</w:t>
      </w:r>
      <w:r w:rsidR="007310AB">
        <w:rPr>
          <w:color w:val="000000"/>
          <w:sz w:val="28"/>
          <w:lang w:val="en-US"/>
        </w:rPr>
        <w:t> A</w:t>
      </w:r>
      <w:r w:rsidR="006474F9" w:rsidRPr="00EB38BC">
        <w:rPr>
          <w:color w:val="000000"/>
          <w:sz w:val="28"/>
        </w:rPr>
        <w:t xml:space="preserve"> </w:t>
      </w:r>
      <w:r w:rsidR="006474F9" w:rsidRPr="00BE7373">
        <w:rPr>
          <w:color w:val="000000"/>
          <w:sz w:val="28"/>
        </w:rPr>
        <w:t xml:space="preserve">используют </w:t>
      </w:r>
      <w:r w:rsidR="00565143" w:rsidRPr="00565143">
        <w:rPr>
          <w:rFonts w:eastAsia="Calibri"/>
          <w:color w:val="000000"/>
          <w:sz w:val="28"/>
          <w:szCs w:val="28"/>
          <w:lang w:eastAsia="en-US"/>
        </w:rPr>
        <w:t>относительное время удерживания соединений,</w:t>
      </w:r>
      <w:r w:rsidR="00565143" w:rsidRPr="00BE7373">
        <w:rPr>
          <w:color w:val="000000"/>
          <w:sz w:val="28"/>
        </w:rPr>
        <w:t xml:space="preserve"> </w:t>
      </w:r>
      <w:r w:rsidR="006474F9" w:rsidRPr="00BE7373">
        <w:rPr>
          <w:color w:val="000000"/>
          <w:sz w:val="28"/>
        </w:rPr>
        <w:t>хроматограмм</w:t>
      </w:r>
      <w:r w:rsidR="007310AB">
        <w:rPr>
          <w:color w:val="000000"/>
          <w:sz w:val="28"/>
        </w:rPr>
        <w:t>у</w:t>
      </w:r>
      <w:r w:rsidR="006474F9" w:rsidRPr="00BE7373">
        <w:rPr>
          <w:color w:val="000000"/>
          <w:sz w:val="28"/>
        </w:rPr>
        <w:t xml:space="preserve"> раствора для идентификации пика примеси</w:t>
      </w:r>
      <w:r w:rsidR="007310AB">
        <w:rPr>
          <w:color w:val="000000"/>
          <w:sz w:val="28"/>
          <w:lang w:val="en-US"/>
        </w:rPr>
        <w:t> </w:t>
      </w:r>
      <w:r w:rsidR="00D23238" w:rsidRPr="00BE7373">
        <w:rPr>
          <w:color w:val="000000"/>
          <w:sz w:val="28"/>
          <w:lang w:val="en-US"/>
        </w:rPr>
        <w:t>A</w:t>
      </w:r>
      <w:r w:rsidR="006474F9" w:rsidRPr="00BE7373">
        <w:rPr>
          <w:color w:val="000000"/>
          <w:sz w:val="28"/>
        </w:rPr>
        <w:t xml:space="preserve"> и </w:t>
      </w:r>
      <w:r w:rsidR="00BE7373" w:rsidRPr="00BE7373">
        <w:rPr>
          <w:color w:val="000000"/>
          <w:sz w:val="28"/>
        </w:rPr>
        <w:t>хроматограмм</w:t>
      </w:r>
      <w:r w:rsidR="007310AB">
        <w:rPr>
          <w:color w:val="000000"/>
          <w:sz w:val="28"/>
        </w:rPr>
        <w:t>у</w:t>
      </w:r>
      <w:r w:rsidR="00BE7373" w:rsidRPr="00BE7373">
        <w:rPr>
          <w:color w:val="000000"/>
          <w:sz w:val="28"/>
        </w:rPr>
        <w:t xml:space="preserve">, </w:t>
      </w:r>
      <w:r w:rsidR="006474F9" w:rsidRPr="00BE7373">
        <w:rPr>
          <w:color w:val="000000"/>
          <w:sz w:val="28"/>
        </w:rPr>
        <w:t>прилагаем</w:t>
      </w:r>
      <w:r w:rsidR="007310AB">
        <w:rPr>
          <w:color w:val="000000"/>
          <w:sz w:val="28"/>
        </w:rPr>
        <w:t>ую</w:t>
      </w:r>
      <w:r w:rsidR="006474F9" w:rsidRPr="00BE7373">
        <w:rPr>
          <w:color w:val="000000"/>
          <w:sz w:val="28"/>
        </w:rPr>
        <w:t xml:space="preserve"> к </w:t>
      </w:r>
      <w:r>
        <w:rPr>
          <w:color w:val="000000"/>
          <w:sz w:val="28"/>
        </w:rPr>
        <w:t xml:space="preserve">фармакопейному </w:t>
      </w:r>
      <w:r w:rsidR="006474F9" w:rsidRPr="00BE7373">
        <w:rPr>
          <w:color w:val="000000"/>
          <w:sz w:val="28"/>
        </w:rPr>
        <w:t>стандартному образцу кетотифена для идентификации пика. Для</w:t>
      </w:r>
      <w:r w:rsidR="006474F9" w:rsidRPr="00EB38BC">
        <w:rPr>
          <w:color w:val="000000"/>
          <w:sz w:val="28"/>
        </w:rPr>
        <w:t xml:space="preserve"> идентификации пик</w:t>
      </w:r>
      <w:r w:rsidR="006474F9">
        <w:rPr>
          <w:color w:val="000000"/>
          <w:sz w:val="28"/>
        </w:rPr>
        <w:t>а примеси</w:t>
      </w:r>
      <w:r w:rsidR="007310AB">
        <w:rPr>
          <w:color w:val="000000"/>
          <w:sz w:val="28"/>
        </w:rPr>
        <w:t> </w:t>
      </w:r>
      <w:r w:rsidR="006474F9">
        <w:rPr>
          <w:color w:val="000000"/>
          <w:sz w:val="28"/>
        </w:rPr>
        <w:t>G</w:t>
      </w:r>
      <w:r w:rsidR="006474F9" w:rsidRPr="00EB38BC">
        <w:rPr>
          <w:color w:val="000000"/>
          <w:sz w:val="28"/>
        </w:rPr>
        <w:t xml:space="preserve"> используют </w:t>
      </w:r>
      <w:r w:rsidR="00565143" w:rsidRPr="00565143">
        <w:rPr>
          <w:rFonts w:eastAsia="Calibri"/>
          <w:color w:val="000000"/>
          <w:sz w:val="28"/>
          <w:szCs w:val="28"/>
          <w:lang w:eastAsia="en-US"/>
        </w:rPr>
        <w:t>относительное время удерживания соединений,</w:t>
      </w:r>
      <w:r w:rsidR="0056514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474F9" w:rsidRPr="00EB38BC">
        <w:rPr>
          <w:color w:val="000000"/>
          <w:sz w:val="28"/>
        </w:rPr>
        <w:t>хроматограмм</w:t>
      </w:r>
      <w:r w:rsidR="007310AB">
        <w:rPr>
          <w:color w:val="000000"/>
          <w:sz w:val="28"/>
        </w:rPr>
        <w:t>у</w:t>
      </w:r>
      <w:r w:rsidR="006474F9" w:rsidRPr="00EB38BC">
        <w:rPr>
          <w:color w:val="000000"/>
          <w:sz w:val="28"/>
        </w:rPr>
        <w:t xml:space="preserve"> раствора для проверки разделительной способности хроматографической системы</w:t>
      </w:r>
      <w:r w:rsidR="00CC2E01">
        <w:rPr>
          <w:color w:val="000000"/>
          <w:sz w:val="28"/>
        </w:rPr>
        <w:t xml:space="preserve"> и хроматограмм</w:t>
      </w:r>
      <w:r w:rsidR="007310AB">
        <w:rPr>
          <w:color w:val="000000"/>
          <w:sz w:val="28"/>
        </w:rPr>
        <w:t>у</w:t>
      </w:r>
      <w:r w:rsidR="00CC2E01">
        <w:rPr>
          <w:color w:val="000000"/>
          <w:sz w:val="28"/>
        </w:rPr>
        <w:t xml:space="preserve">, </w:t>
      </w:r>
      <w:r w:rsidR="006474F9" w:rsidRPr="00EB38BC">
        <w:rPr>
          <w:color w:val="000000"/>
          <w:sz w:val="28"/>
        </w:rPr>
        <w:t>прилагаем</w:t>
      </w:r>
      <w:r w:rsidR="007310AB">
        <w:rPr>
          <w:color w:val="000000"/>
          <w:sz w:val="28"/>
        </w:rPr>
        <w:t>ую</w:t>
      </w:r>
      <w:r w:rsidR="006474F9" w:rsidRPr="00EB38BC">
        <w:rPr>
          <w:color w:val="000000"/>
          <w:sz w:val="28"/>
        </w:rPr>
        <w:t xml:space="preserve"> к</w:t>
      </w:r>
      <w:r>
        <w:rPr>
          <w:color w:val="000000"/>
          <w:sz w:val="28"/>
        </w:rPr>
        <w:t xml:space="preserve"> фармакопейному</w:t>
      </w:r>
      <w:r w:rsidR="006474F9" w:rsidRPr="00EB38BC">
        <w:rPr>
          <w:color w:val="000000"/>
          <w:sz w:val="28"/>
        </w:rPr>
        <w:t xml:space="preserve"> стандартному образцу </w:t>
      </w:r>
      <w:r w:rsidR="006474F9">
        <w:rPr>
          <w:color w:val="000000"/>
          <w:sz w:val="28"/>
        </w:rPr>
        <w:t>примеси</w:t>
      </w:r>
      <w:r w:rsidR="007310AB">
        <w:rPr>
          <w:color w:val="000000"/>
          <w:sz w:val="28"/>
        </w:rPr>
        <w:t> </w:t>
      </w:r>
      <w:r w:rsidR="006474F9">
        <w:rPr>
          <w:color w:val="000000"/>
          <w:sz w:val="28"/>
        </w:rPr>
        <w:t>G</w:t>
      </w:r>
      <w:r w:rsidR="006474F9" w:rsidRPr="00EB38BC">
        <w:rPr>
          <w:color w:val="000000"/>
          <w:sz w:val="28"/>
        </w:rPr>
        <w:t>.</w:t>
      </w:r>
    </w:p>
    <w:p w:rsidR="00823EEC" w:rsidRDefault="00823EEC" w:rsidP="00A953A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DE5420">
        <w:rPr>
          <w:rFonts w:eastAsia="Calibri"/>
          <w:i/>
          <w:color w:val="000000"/>
          <w:sz w:val="28"/>
          <w:szCs w:val="28"/>
          <w:lang w:eastAsia="en-US"/>
        </w:rPr>
        <w:t>Пригодность хроматографической системы.</w:t>
      </w:r>
      <w:r w:rsidRPr="00DE542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E5420">
        <w:rPr>
          <w:color w:val="000000"/>
          <w:sz w:val="28"/>
        </w:rPr>
        <w:t xml:space="preserve">На хроматограмме раствора для проверки </w:t>
      </w:r>
      <w:r w:rsidR="00F97F51">
        <w:rPr>
          <w:color w:val="000000"/>
          <w:sz w:val="28"/>
        </w:rPr>
        <w:t>разделительной способности</w:t>
      </w:r>
      <w:r w:rsidRPr="00DE5420">
        <w:rPr>
          <w:color w:val="000000"/>
          <w:sz w:val="28"/>
        </w:rPr>
        <w:t xml:space="preserve"> хроматографической системы</w:t>
      </w:r>
      <w:r w:rsidR="00526EE2">
        <w:rPr>
          <w:color w:val="000000"/>
          <w:sz w:val="28"/>
        </w:rPr>
        <w:t xml:space="preserve"> </w:t>
      </w:r>
      <w:r w:rsidRPr="00DE5420">
        <w:rPr>
          <w:i/>
          <w:color w:val="000000"/>
          <w:sz w:val="28"/>
        </w:rPr>
        <w:t>разрешение (</w:t>
      </w:r>
      <w:r w:rsidRPr="00DE5420">
        <w:rPr>
          <w:i/>
          <w:color w:val="000000"/>
          <w:sz w:val="28"/>
          <w:lang w:val="en-US"/>
        </w:rPr>
        <w:t>R</w:t>
      </w:r>
      <w:r w:rsidRPr="00DE5420">
        <w:rPr>
          <w:i/>
          <w:color w:val="000000"/>
          <w:sz w:val="28"/>
          <w:vertAlign w:val="subscript"/>
          <w:lang w:val="en-US"/>
        </w:rPr>
        <w:t>S</w:t>
      </w:r>
      <w:r w:rsidRPr="00DE5420">
        <w:rPr>
          <w:i/>
          <w:color w:val="000000"/>
          <w:sz w:val="28"/>
        </w:rPr>
        <w:t>)</w:t>
      </w:r>
      <w:r w:rsidRPr="00DE5420">
        <w:rPr>
          <w:color w:val="000000"/>
          <w:sz w:val="28"/>
        </w:rPr>
        <w:t xml:space="preserve"> между пиками примеси</w:t>
      </w:r>
      <w:r w:rsidR="007310AB">
        <w:rPr>
          <w:color w:val="000000"/>
          <w:sz w:val="28"/>
        </w:rPr>
        <w:t> </w:t>
      </w:r>
      <w:r w:rsidR="00616367">
        <w:rPr>
          <w:color w:val="000000"/>
          <w:sz w:val="28"/>
          <w:lang w:val="en-US"/>
        </w:rPr>
        <w:t>G</w:t>
      </w:r>
      <w:r w:rsidRPr="00DE5420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и </w:t>
      </w:r>
      <w:r w:rsidR="00616367">
        <w:rPr>
          <w:color w:val="000000"/>
          <w:sz w:val="28"/>
        </w:rPr>
        <w:t>кетотифен</w:t>
      </w:r>
      <w:r w:rsidR="00A63857">
        <w:rPr>
          <w:color w:val="000000"/>
          <w:sz w:val="28"/>
        </w:rPr>
        <w:t>а</w:t>
      </w:r>
      <w:r w:rsidRPr="00DE5420">
        <w:rPr>
          <w:color w:val="000000"/>
          <w:sz w:val="28"/>
        </w:rPr>
        <w:t xml:space="preserve"> должно быть не менее </w:t>
      </w:r>
      <w:r w:rsidR="00616367">
        <w:rPr>
          <w:color w:val="000000"/>
          <w:sz w:val="28"/>
        </w:rPr>
        <w:t>1</w:t>
      </w:r>
      <w:r>
        <w:rPr>
          <w:color w:val="000000"/>
          <w:sz w:val="28"/>
        </w:rPr>
        <w:t>,</w:t>
      </w:r>
      <w:r w:rsidR="00616367">
        <w:rPr>
          <w:color w:val="000000"/>
          <w:sz w:val="28"/>
        </w:rPr>
        <w:t>5</w:t>
      </w:r>
      <w:r w:rsidRPr="00DE5420">
        <w:rPr>
          <w:color w:val="000000"/>
          <w:sz w:val="28"/>
        </w:rPr>
        <w:t>.</w:t>
      </w:r>
    </w:p>
    <w:p w:rsidR="005A0519" w:rsidRDefault="005A0519" w:rsidP="00A953A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5A0519">
        <w:rPr>
          <w:i/>
          <w:color w:val="000000"/>
          <w:sz w:val="28"/>
        </w:rPr>
        <w:t>Поправочный</w:t>
      </w:r>
      <w:r w:rsidRPr="005A0519">
        <w:rPr>
          <w:i/>
          <w:color w:val="000000"/>
          <w:sz w:val="28"/>
          <w:szCs w:val="28"/>
        </w:rPr>
        <w:t xml:space="preserve"> </w:t>
      </w:r>
      <w:r w:rsidRPr="00781105">
        <w:rPr>
          <w:i/>
          <w:color w:val="000000"/>
          <w:sz w:val="28"/>
          <w:szCs w:val="28"/>
        </w:rPr>
        <w:t>коэффициент.</w:t>
      </w:r>
      <w:r w:rsidR="00207472">
        <w:rPr>
          <w:color w:val="000000"/>
          <w:sz w:val="28"/>
          <w:szCs w:val="28"/>
        </w:rPr>
        <w:t xml:space="preserve"> </w:t>
      </w:r>
      <w:r w:rsidRPr="00781105">
        <w:rPr>
          <w:color w:val="000000"/>
          <w:sz w:val="28"/>
          <w:szCs w:val="28"/>
        </w:rPr>
        <w:t>Для расчёта содержания площадь пика примеси</w:t>
      </w:r>
      <w:r w:rsidR="00FD1194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  <w:lang w:val="en-US"/>
        </w:rPr>
        <w:t>G</w:t>
      </w:r>
      <w:r w:rsidRPr="00781105">
        <w:rPr>
          <w:color w:val="000000"/>
          <w:sz w:val="28"/>
          <w:szCs w:val="28"/>
        </w:rPr>
        <w:t xml:space="preserve"> умножа</w:t>
      </w:r>
      <w:r w:rsidR="007310AB">
        <w:rPr>
          <w:color w:val="000000"/>
          <w:sz w:val="28"/>
          <w:szCs w:val="28"/>
        </w:rPr>
        <w:t>ют</w:t>
      </w:r>
      <w:r w:rsidRPr="00781105">
        <w:rPr>
          <w:color w:val="000000"/>
          <w:sz w:val="28"/>
          <w:szCs w:val="28"/>
        </w:rPr>
        <w:t xml:space="preserve"> на 1</w:t>
      </w:r>
      <w:r>
        <w:rPr>
          <w:color w:val="000000"/>
          <w:sz w:val="28"/>
          <w:szCs w:val="28"/>
        </w:rPr>
        <w:t>,4.</w:t>
      </w:r>
    </w:p>
    <w:p w:rsidR="000F22F9" w:rsidRPr="000F22F9" w:rsidRDefault="003B6649" w:rsidP="00A953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22F9">
        <w:rPr>
          <w:i/>
          <w:color w:val="000000"/>
          <w:sz w:val="28"/>
          <w:szCs w:val="28"/>
        </w:rPr>
        <w:t>Допустимое содержание примесей</w:t>
      </w:r>
      <w:r w:rsidR="000F22F9" w:rsidRPr="000F22F9">
        <w:rPr>
          <w:i/>
          <w:color w:val="000000"/>
          <w:sz w:val="28"/>
          <w:szCs w:val="28"/>
        </w:rPr>
        <w:t xml:space="preserve">. </w:t>
      </w:r>
      <w:r w:rsidR="000F22F9" w:rsidRPr="000F22F9">
        <w:rPr>
          <w:color w:val="000000"/>
          <w:sz w:val="28"/>
          <w:szCs w:val="28"/>
        </w:rPr>
        <w:t>На хроматограмме испытуемого раствора:</w:t>
      </w:r>
    </w:p>
    <w:p w:rsidR="003B6649" w:rsidRPr="000F22F9" w:rsidRDefault="007310AB" w:rsidP="00A953AB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3B6649" w:rsidRPr="000F22F9">
        <w:rPr>
          <w:color w:val="000000"/>
          <w:sz w:val="28"/>
          <w:szCs w:val="28"/>
        </w:rPr>
        <w:t>площадь пика примеси</w:t>
      </w:r>
      <w:r>
        <w:rPr>
          <w:color w:val="000000"/>
          <w:sz w:val="28"/>
          <w:szCs w:val="28"/>
        </w:rPr>
        <w:t> </w:t>
      </w:r>
      <w:r w:rsidR="00C3307E" w:rsidRPr="000F22F9">
        <w:rPr>
          <w:color w:val="000000"/>
          <w:sz w:val="28"/>
          <w:szCs w:val="28"/>
          <w:lang w:val="en-US"/>
        </w:rPr>
        <w:t>A</w:t>
      </w:r>
      <w:r w:rsidR="003B6649" w:rsidRPr="000F22F9">
        <w:rPr>
          <w:color w:val="000000"/>
          <w:sz w:val="28"/>
          <w:szCs w:val="28"/>
        </w:rPr>
        <w:t xml:space="preserve"> не должна </w:t>
      </w:r>
      <w:r w:rsidR="00D03DE7">
        <w:rPr>
          <w:color w:val="000000"/>
          <w:sz w:val="28"/>
          <w:szCs w:val="28"/>
        </w:rPr>
        <w:t xml:space="preserve">более чем в 2 раза </w:t>
      </w:r>
      <w:r w:rsidR="003B6649" w:rsidRPr="000F22F9">
        <w:rPr>
          <w:color w:val="000000"/>
          <w:sz w:val="28"/>
          <w:szCs w:val="28"/>
        </w:rPr>
        <w:t>превышать площадь основного пика на хроматограмме раствора сравнения (не более 0,</w:t>
      </w:r>
      <w:r w:rsidR="00C3307E" w:rsidRPr="000F22F9">
        <w:rPr>
          <w:color w:val="000000"/>
          <w:sz w:val="28"/>
          <w:szCs w:val="28"/>
        </w:rPr>
        <w:t>2</w:t>
      </w:r>
      <w:r w:rsidR="00C41750">
        <w:rPr>
          <w:color w:val="000000"/>
          <w:sz w:val="28"/>
          <w:szCs w:val="28"/>
        </w:rPr>
        <w:t> </w:t>
      </w:r>
      <w:r w:rsidR="003B6649" w:rsidRPr="000F22F9">
        <w:rPr>
          <w:color w:val="000000"/>
          <w:sz w:val="28"/>
          <w:szCs w:val="28"/>
        </w:rPr>
        <w:t>%);</w:t>
      </w:r>
    </w:p>
    <w:p w:rsidR="003B6649" w:rsidRDefault="007310AB" w:rsidP="00A953AB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004F4D">
        <w:rPr>
          <w:color w:val="000000"/>
          <w:sz w:val="28"/>
        </w:rPr>
        <w:t> </w:t>
      </w:r>
      <w:r w:rsidR="003B6649" w:rsidRPr="007667DC">
        <w:rPr>
          <w:color w:val="000000"/>
          <w:sz w:val="28"/>
          <w:szCs w:val="28"/>
        </w:rPr>
        <w:t>площадь пика примеси</w:t>
      </w:r>
      <w:r>
        <w:rPr>
          <w:color w:val="000000"/>
          <w:sz w:val="28"/>
          <w:szCs w:val="28"/>
        </w:rPr>
        <w:t> </w:t>
      </w:r>
      <w:r w:rsidR="00C3307E">
        <w:rPr>
          <w:color w:val="000000"/>
          <w:sz w:val="28"/>
          <w:szCs w:val="28"/>
          <w:lang w:val="en-US"/>
        </w:rPr>
        <w:t>G</w:t>
      </w:r>
      <w:r w:rsidR="003B6649" w:rsidRPr="007667DC">
        <w:rPr>
          <w:color w:val="000000"/>
          <w:sz w:val="28"/>
          <w:szCs w:val="28"/>
        </w:rPr>
        <w:t xml:space="preserve"> не</w:t>
      </w:r>
      <w:r w:rsidR="003B6649">
        <w:rPr>
          <w:color w:val="000000"/>
          <w:sz w:val="28"/>
        </w:rPr>
        <w:t xml:space="preserve"> должна превышать </w:t>
      </w:r>
      <w:r w:rsidR="00C3307E">
        <w:rPr>
          <w:color w:val="000000"/>
          <w:sz w:val="28"/>
        </w:rPr>
        <w:t>1,5</w:t>
      </w:r>
      <w:r w:rsidR="003B6649">
        <w:rPr>
          <w:color w:val="000000"/>
          <w:sz w:val="28"/>
        </w:rPr>
        <w:t xml:space="preserve"> площад</w:t>
      </w:r>
      <w:r w:rsidR="002D558E">
        <w:rPr>
          <w:color w:val="000000"/>
          <w:sz w:val="28"/>
        </w:rPr>
        <w:t>и</w:t>
      </w:r>
      <w:r w:rsidR="003B6649">
        <w:rPr>
          <w:color w:val="000000"/>
          <w:sz w:val="28"/>
        </w:rPr>
        <w:t xml:space="preserve"> основного пика на хроматограмме раствора сравнения (не более 0,</w:t>
      </w:r>
      <w:r w:rsidR="00C3307E">
        <w:rPr>
          <w:color w:val="000000"/>
          <w:sz w:val="28"/>
        </w:rPr>
        <w:t>15</w:t>
      </w:r>
      <w:r w:rsidR="00C41750">
        <w:rPr>
          <w:color w:val="000000"/>
          <w:sz w:val="28"/>
        </w:rPr>
        <w:t> </w:t>
      </w:r>
      <w:r w:rsidR="003B6649">
        <w:rPr>
          <w:color w:val="000000"/>
          <w:sz w:val="28"/>
        </w:rPr>
        <w:t>%);</w:t>
      </w:r>
    </w:p>
    <w:p w:rsidR="003B6649" w:rsidRPr="007310AB" w:rsidRDefault="007310AB" w:rsidP="00A953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>- </w:t>
      </w:r>
      <w:r w:rsidR="003B6649" w:rsidRPr="00EC5F17">
        <w:rPr>
          <w:sz w:val="28"/>
          <w:szCs w:val="28"/>
        </w:rPr>
        <w:t>площадь пика любой другой примеси не должна превышать площадь основного пика на хроматограмме раствора сравнения (не более 0,1</w:t>
      </w:r>
      <w:r>
        <w:rPr>
          <w:sz w:val="28"/>
          <w:szCs w:val="28"/>
        </w:rPr>
        <w:t>0</w:t>
      </w:r>
      <w:r w:rsidR="00C41750">
        <w:rPr>
          <w:sz w:val="28"/>
          <w:szCs w:val="28"/>
        </w:rPr>
        <w:t> </w:t>
      </w:r>
      <w:r w:rsidR="003B6649" w:rsidRPr="00EC5F17">
        <w:rPr>
          <w:sz w:val="28"/>
          <w:szCs w:val="28"/>
        </w:rPr>
        <w:t>%);</w:t>
      </w:r>
    </w:p>
    <w:p w:rsidR="003B6649" w:rsidRPr="00EC5F17" w:rsidRDefault="007310AB" w:rsidP="00A953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4F4D">
        <w:rPr>
          <w:sz w:val="28"/>
          <w:szCs w:val="28"/>
        </w:rPr>
        <w:t> </w:t>
      </w:r>
      <w:r w:rsidR="001913B4" w:rsidRPr="00C40E20">
        <w:rPr>
          <w:color w:val="000000"/>
          <w:sz w:val="28"/>
          <w:szCs w:val="28"/>
        </w:rPr>
        <w:t>сумма площадей пиков всех прим</w:t>
      </w:r>
      <w:r w:rsidR="001913B4">
        <w:rPr>
          <w:color w:val="000000"/>
          <w:sz w:val="28"/>
          <w:szCs w:val="28"/>
        </w:rPr>
        <w:t>есей не должна превышать</w:t>
      </w:r>
      <w:r w:rsidR="003B6649" w:rsidRPr="00EC5F17">
        <w:rPr>
          <w:sz w:val="28"/>
          <w:szCs w:val="28"/>
        </w:rPr>
        <w:t xml:space="preserve"> </w:t>
      </w:r>
      <w:r w:rsidR="00507B1D">
        <w:rPr>
          <w:sz w:val="28"/>
          <w:szCs w:val="28"/>
        </w:rPr>
        <w:t>трё</w:t>
      </w:r>
      <w:r w:rsidR="00927FAE">
        <w:rPr>
          <w:sz w:val="28"/>
          <w:szCs w:val="28"/>
        </w:rPr>
        <w:t>хкратную</w:t>
      </w:r>
      <w:r w:rsidR="003B6649" w:rsidRPr="00EC5F17">
        <w:rPr>
          <w:sz w:val="28"/>
          <w:szCs w:val="28"/>
        </w:rPr>
        <w:t xml:space="preserve"> площадь основного пика на хроматограмме раствора сравнения (не более </w:t>
      </w:r>
      <w:r w:rsidR="00927FAE">
        <w:rPr>
          <w:sz w:val="28"/>
          <w:szCs w:val="28"/>
        </w:rPr>
        <w:t>0</w:t>
      </w:r>
      <w:r w:rsidR="003B6649" w:rsidRPr="00EC5F17">
        <w:rPr>
          <w:sz w:val="28"/>
          <w:szCs w:val="28"/>
        </w:rPr>
        <w:t>,</w:t>
      </w:r>
      <w:r w:rsidR="00927FAE">
        <w:rPr>
          <w:sz w:val="28"/>
          <w:szCs w:val="28"/>
        </w:rPr>
        <w:t>3</w:t>
      </w:r>
      <w:r w:rsidR="00C41750">
        <w:rPr>
          <w:sz w:val="28"/>
          <w:szCs w:val="28"/>
        </w:rPr>
        <w:t> </w:t>
      </w:r>
      <w:r w:rsidR="003B6649" w:rsidRPr="00EC5F17">
        <w:rPr>
          <w:sz w:val="28"/>
          <w:szCs w:val="28"/>
        </w:rPr>
        <w:t>%).</w:t>
      </w:r>
    </w:p>
    <w:p w:rsidR="001913B4" w:rsidRDefault="00BE7373" w:rsidP="00951E99">
      <w:pPr>
        <w:widowControl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000000"/>
          <w:sz w:val="28"/>
        </w:rPr>
        <w:t xml:space="preserve">Не учитывают пик </w:t>
      </w:r>
      <w:r>
        <w:rPr>
          <w:color w:val="222222"/>
          <w:sz w:val="28"/>
          <w:szCs w:val="28"/>
        </w:rPr>
        <w:t>фумаровой</w:t>
      </w:r>
      <w:r w:rsidRPr="00953BA2">
        <w:rPr>
          <w:color w:val="222222"/>
          <w:sz w:val="28"/>
          <w:szCs w:val="28"/>
        </w:rPr>
        <w:t xml:space="preserve"> кислот</w:t>
      </w:r>
      <w:r>
        <w:rPr>
          <w:color w:val="222222"/>
          <w:sz w:val="28"/>
          <w:szCs w:val="28"/>
        </w:rPr>
        <w:t>ы и</w:t>
      </w:r>
      <w:r w:rsidR="003B6649" w:rsidRPr="000B4AF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пики</w:t>
      </w:r>
      <w:r w:rsidR="007310AB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="003B6649" w:rsidRPr="000B4AF2">
        <w:rPr>
          <w:color w:val="000000"/>
          <w:sz w:val="28"/>
        </w:rPr>
        <w:t xml:space="preserve">площадь которых менее 0,5 площади </w:t>
      </w:r>
      <w:r w:rsidR="003B6649" w:rsidRPr="00953BA2">
        <w:rPr>
          <w:color w:val="000000"/>
          <w:sz w:val="28"/>
          <w:szCs w:val="28"/>
        </w:rPr>
        <w:t>основного пика на хроматограмме раствора</w:t>
      </w:r>
      <w:r w:rsidR="003B6649" w:rsidRPr="00953BA2">
        <w:rPr>
          <w:i/>
          <w:color w:val="000000"/>
          <w:sz w:val="28"/>
          <w:szCs w:val="28"/>
        </w:rPr>
        <w:t xml:space="preserve"> </w:t>
      </w:r>
      <w:r w:rsidR="003B6649" w:rsidRPr="00953BA2">
        <w:rPr>
          <w:color w:val="000000"/>
          <w:sz w:val="28"/>
          <w:szCs w:val="28"/>
        </w:rPr>
        <w:t>сравнения (менее 0,05</w:t>
      </w:r>
      <w:r w:rsidR="00C41750">
        <w:rPr>
          <w:color w:val="000000"/>
          <w:sz w:val="28"/>
          <w:szCs w:val="28"/>
        </w:rPr>
        <w:t> </w:t>
      </w:r>
      <w:r w:rsidR="003B6649" w:rsidRPr="00953BA2">
        <w:rPr>
          <w:color w:val="000000"/>
          <w:sz w:val="28"/>
          <w:szCs w:val="28"/>
        </w:rPr>
        <w:t>%)</w:t>
      </w:r>
      <w:r w:rsidR="003B6649" w:rsidRPr="00953BA2">
        <w:rPr>
          <w:color w:val="222222"/>
          <w:sz w:val="28"/>
          <w:szCs w:val="28"/>
        </w:rPr>
        <w:t>.</w:t>
      </w:r>
    </w:p>
    <w:p w:rsidR="00D02E5A" w:rsidRPr="007310AB" w:rsidRDefault="003B6649" w:rsidP="00C13C2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02E5A">
        <w:rPr>
          <w:b/>
          <w:color w:val="000000"/>
          <w:sz w:val="28"/>
          <w:szCs w:val="28"/>
        </w:rPr>
        <w:lastRenderedPageBreak/>
        <w:t>Потеря в массе при высушивании.</w:t>
      </w:r>
      <w:r w:rsidRPr="007310AB">
        <w:rPr>
          <w:color w:val="000000"/>
          <w:sz w:val="28"/>
          <w:szCs w:val="28"/>
        </w:rPr>
        <w:t xml:space="preserve"> </w:t>
      </w:r>
      <w:r w:rsidRPr="00D02E5A">
        <w:rPr>
          <w:color w:val="000000"/>
          <w:sz w:val="28"/>
          <w:szCs w:val="28"/>
        </w:rPr>
        <w:t>Не более 0</w:t>
      </w:r>
      <w:r w:rsidRPr="007310AB">
        <w:rPr>
          <w:color w:val="000000"/>
          <w:sz w:val="28"/>
          <w:szCs w:val="28"/>
        </w:rPr>
        <w:t>,5</w:t>
      </w:r>
      <w:r w:rsidR="00C41750" w:rsidRPr="007310AB">
        <w:rPr>
          <w:color w:val="000000"/>
          <w:sz w:val="28"/>
          <w:szCs w:val="28"/>
        </w:rPr>
        <w:t> </w:t>
      </w:r>
      <w:r w:rsidR="0004294D">
        <w:rPr>
          <w:color w:val="000000"/>
          <w:sz w:val="28"/>
          <w:szCs w:val="28"/>
        </w:rPr>
        <w:t xml:space="preserve">% (ОФС </w:t>
      </w:r>
      <w:r w:rsidRPr="007310AB">
        <w:rPr>
          <w:color w:val="000000"/>
          <w:sz w:val="28"/>
          <w:szCs w:val="28"/>
        </w:rPr>
        <w:t xml:space="preserve">«Потеря в массе при </w:t>
      </w:r>
      <w:r w:rsidR="00F26E8C">
        <w:rPr>
          <w:color w:val="000000"/>
          <w:sz w:val="28"/>
          <w:szCs w:val="28"/>
        </w:rPr>
        <w:t>высушивании»</w:t>
      </w:r>
      <w:r w:rsidR="005D2C42">
        <w:rPr>
          <w:color w:val="000000"/>
          <w:sz w:val="28"/>
          <w:szCs w:val="28"/>
        </w:rPr>
        <w:t>,</w:t>
      </w:r>
      <w:r w:rsidRPr="007310AB">
        <w:rPr>
          <w:color w:val="000000"/>
          <w:sz w:val="28"/>
          <w:szCs w:val="28"/>
        </w:rPr>
        <w:t xml:space="preserve"> способ</w:t>
      </w:r>
      <w:r w:rsidR="007310AB" w:rsidRPr="007310AB">
        <w:rPr>
          <w:color w:val="000000"/>
          <w:sz w:val="28"/>
          <w:szCs w:val="28"/>
        </w:rPr>
        <w:t> </w:t>
      </w:r>
      <w:r w:rsidR="00F97F51" w:rsidRPr="007310AB">
        <w:rPr>
          <w:color w:val="000000"/>
          <w:sz w:val="28"/>
          <w:szCs w:val="28"/>
        </w:rPr>
        <w:t>1</w:t>
      </w:r>
      <w:r w:rsidRPr="007310AB">
        <w:rPr>
          <w:color w:val="000000"/>
          <w:sz w:val="28"/>
          <w:szCs w:val="28"/>
        </w:rPr>
        <w:t xml:space="preserve">). </w:t>
      </w:r>
      <w:r w:rsidR="00D02E5A" w:rsidRPr="007310AB">
        <w:rPr>
          <w:color w:val="000000"/>
          <w:sz w:val="28"/>
          <w:szCs w:val="28"/>
        </w:rPr>
        <w:t>Для определения</w:t>
      </w:r>
      <w:r w:rsidR="005337D9">
        <w:rPr>
          <w:color w:val="000000"/>
          <w:sz w:val="28"/>
          <w:szCs w:val="28"/>
        </w:rPr>
        <w:t xml:space="preserve"> используют</w:t>
      </w:r>
      <w:r w:rsidR="00D02E5A" w:rsidRPr="007310AB">
        <w:rPr>
          <w:color w:val="000000"/>
          <w:sz w:val="28"/>
          <w:szCs w:val="28"/>
        </w:rPr>
        <w:t xml:space="preserve"> 1</w:t>
      </w:r>
      <w:r w:rsidR="007310AB" w:rsidRPr="007310AB">
        <w:rPr>
          <w:rStyle w:val="af"/>
          <w:sz w:val="28"/>
          <w:szCs w:val="28"/>
        </w:rPr>
        <w:t> </w:t>
      </w:r>
      <w:r w:rsidR="00D02E5A" w:rsidRPr="007310AB">
        <w:rPr>
          <w:color w:val="000000"/>
          <w:sz w:val="28"/>
          <w:szCs w:val="28"/>
        </w:rPr>
        <w:t>г (точная навеска) субстанции</w:t>
      </w:r>
      <w:r w:rsidR="00F97F51" w:rsidRPr="007310AB">
        <w:rPr>
          <w:sz w:val="28"/>
          <w:szCs w:val="28"/>
        </w:rPr>
        <w:t>.</w:t>
      </w:r>
    </w:p>
    <w:p w:rsidR="00B674CC" w:rsidRPr="00BB0018" w:rsidRDefault="003B6649" w:rsidP="00951E99">
      <w:pPr>
        <w:spacing w:line="360" w:lineRule="auto"/>
        <w:ind w:firstLine="709"/>
        <w:jc w:val="both"/>
        <w:rPr>
          <w:sz w:val="28"/>
          <w:szCs w:val="28"/>
        </w:rPr>
      </w:pPr>
      <w:r w:rsidRPr="00BB0018">
        <w:rPr>
          <w:b/>
          <w:sz w:val="28"/>
          <w:szCs w:val="28"/>
        </w:rPr>
        <w:t>Сульфатная зола.</w:t>
      </w:r>
      <w:r w:rsidRPr="00BB0018">
        <w:rPr>
          <w:sz w:val="28"/>
          <w:szCs w:val="28"/>
        </w:rPr>
        <w:t xml:space="preserve"> Не более</w:t>
      </w:r>
      <w:r w:rsidR="0082238A" w:rsidRPr="00BB0018">
        <w:rPr>
          <w:sz w:val="28"/>
          <w:szCs w:val="28"/>
        </w:rPr>
        <w:t xml:space="preserve"> 0,1 </w:t>
      </w:r>
      <w:r w:rsidRPr="00BB0018">
        <w:rPr>
          <w:sz w:val="28"/>
          <w:szCs w:val="28"/>
        </w:rPr>
        <w:t>% (ОФС «Сульфатная зола»). Для</w:t>
      </w:r>
      <w:r w:rsidR="00F07166" w:rsidRPr="00BB0018">
        <w:rPr>
          <w:sz w:val="28"/>
          <w:szCs w:val="28"/>
        </w:rPr>
        <w:t xml:space="preserve"> определения используют 1</w:t>
      </w:r>
      <w:r w:rsidR="006474F9" w:rsidRPr="00BB0018">
        <w:rPr>
          <w:sz w:val="28"/>
          <w:szCs w:val="28"/>
        </w:rPr>
        <w:t> </w:t>
      </w:r>
      <w:r w:rsidRPr="00BB0018">
        <w:rPr>
          <w:sz w:val="28"/>
          <w:szCs w:val="28"/>
        </w:rPr>
        <w:t>г (точная навеска) субстанции</w:t>
      </w:r>
      <w:r w:rsidR="00D81115" w:rsidRPr="00BB0018">
        <w:rPr>
          <w:sz w:val="28"/>
          <w:szCs w:val="28"/>
        </w:rPr>
        <w:t>.</w:t>
      </w:r>
    </w:p>
    <w:p w:rsidR="00695255" w:rsidRDefault="003B6649" w:rsidP="00951E99">
      <w:pPr>
        <w:spacing w:line="360" w:lineRule="auto"/>
        <w:ind w:firstLine="709"/>
        <w:jc w:val="both"/>
        <w:rPr>
          <w:sz w:val="28"/>
          <w:szCs w:val="28"/>
        </w:rPr>
      </w:pPr>
      <w:r w:rsidRPr="007F545E">
        <w:rPr>
          <w:b/>
          <w:sz w:val="28"/>
          <w:szCs w:val="28"/>
        </w:rPr>
        <w:t>Тяжёлые металлы.</w:t>
      </w:r>
      <w:r w:rsidRPr="00BB0018">
        <w:rPr>
          <w:sz w:val="28"/>
          <w:szCs w:val="28"/>
        </w:rPr>
        <w:t xml:space="preserve"> </w:t>
      </w:r>
      <w:r w:rsidRPr="007F545E">
        <w:rPr>
          <w:sz w:val="28"/>
          <w:szCs w:val="28"/>
        </w:rPr>
        <w:t>Не более 0,002</w:t>
      </w:r>
      <w:r w:rsidR="00C41750">
        <w:rPr>
          <w:sz w:val="28"/>
          <w:szCs w:val="28"/>
        </w:rPr>
        <w:t> </w:t>
      </w:r>
      <w:r w:rsidRPr="007F545E">
        <w:rPr>
          <w:sz w:val="28"/>
          <w:szCs w:val="28"/>
        </w:rPr>
        <w:t>%</w:t>
      </w:r>
      <w:r w:rsidR="0040133A">
        <w:rPr>
          <w:sz w:val="28"/>
          <w:szCs w:val="28"/>
        </w:rPr>
        <w:t>.</w:t>
      </w:r>
      <w:r w:rsidRPr="007F545E">
        <w:rPr>
          <w:sz w:val="28"/>
          <w:szCs w:val="28"/>
        </w:rPr>
        <w:t xml:space="preserve"> </w:t>
      </w:r>
      <w:r w:rsidR="00695255">
        <w:rPr>
          <w:sz w:val="28"/>
          <w:szCs w:val="28"/>
        </w:rPr>
        <w:t xml:space="preserve">Определение проводят в соответствии с ОФС «Тяжёлые металлы» </w:t>
      </w:r>
      <w:r w:rsidR="00F26E8C">
        <w:rPr>
          <w:sz w:val="28"/>
          <w:szCs w:val="28"/>
        </w:rPr>
        <w:t>(</w:t>
      </w:r>
      <w:r w:rsidR="00695255">
        <w:rPr>
          <w:sz w:val="28"/>
          <w:szCs w:val="28"/>
        </w:rPr>
        <w:t>метод</w:t>
      </w:r>
      <w:r w:rsidR="00BB0018">
        <w:rPr>
          <w:sz w:val="28"/>
          <w:szCs w:val="28"/>
        </w:rPr>
        <w:t> </w:t>
      </w:r>
      <w:r w:rsidR="00AC45C4">
        <w:rPr>
          <w:sz w:val="28"/>
          <w:szCs w:val="28"/>
        </w:rPr>
        <w:t>3Б</w:t>
      </w:r>
      <w:r w:rsidR="00F26E8C">
        <w:rPr>
          <w:sz w:val="28"/>
          <w:szCs w:val="28"/>
        </w:rPr>
        <w:t>)</w:t>
      </w:r>
      <w:r w:rsidR="00695255">
        <w:rPr>
          <w:sz w:val="28"/>
          <w:szCs w:val="28"/>
        </w:rPr>
        <w:t xml:space="preserve"> в зольном остатке, полученном после сжигания </w:t>
      </w:r>
      <w:r w:rsidR="00BB0018">
        <w:rPr>
          <w:sz w:val="28"/>
          <w:szCs w:val="28"/>
        </w:rPr>
        <w:t>1</w:t>
      </w:r>
      <w:r w:rsidR="00695255">
        <w:rPr>
          <w:sz w:val="28"/>
          <w:szCs w:val="28"/>
        </w:rPr>
        <w:t> г субстанции, с использованием эталонного раствора</w:t>
      </w:r>
      <w:r w:rsidR="00BB0018">
        <w:rPr>
          <w:sz w:val="28"/>
          <w:szCs w:val="28"/>
        </w:rPr>
        <w:t> </w:t>
      </w:r>
      <w:r w:rsidR="00695255">
        <w:rPr>
          <w:sz w:val="28"/>
          <w:szCs w:val="28"/>
        </w:rPr>
        <w:t>2.</w:t>
      </w:r>
    </w:p>
    <w:p w:rsidR="003B6649" w:rsidRPr="00BB0018" w:rsidRDefault="003B6649" w:rsidP="00951E99">
      <w:pPr>
        <w:pStyle w:val="a8"/>
        <w:widowControl/>
        <w:spacing w:line="360" w:lineRule="auto"/>
        <w:ind w:firstLine="709"/>
        <w:jc w:val="both"/>
        <w:rPr>
          <w:sz w:val="28"/>
          <w:szCs w:val="28"/>
        </w:rPr>
      </w:pPr>
      <w:r w:rsidRPr="00BB0018">
        <w:rPr>
          <w:b/>
          <w:sz w:val="28"/>
          <w:szCs w:val="28"/>
        </w:rPr>
        <w:t>Остаточные органические растворители.</w:t>
      </w:r>
      <w:r w:rsidRPr="00BB0018">
        <w:rPr>
          <w:sz w:val="28"/>
          <w:szCs w:val="28"/>
        </w:rPr>
        <w:t xml:space="preserve"> В соответствии с ОФС</w:t>
      </w:r>
      <w:r w:rsidR="00C13C26">
        <w:rPr>
          <w:sz w:val="28"/>
          <w:szCs w:val="28"/>
        </w:rPr>
        <w:t> </w:t>
      </w:r>
      <w:r w:rsidRPr="00BB0018">
        <w:rPr>
          <w:sz w:val="28"/>
          <w:szCs w:val="28"/>
        </w:rPr>
        <w:t>«Остаточные органические растворители».</w:t>
      </w:r>
    </w:p>
    <w:p w:rsidR="003B6649" w:rsidRDefault="003B6649" w:rsidP="00951E9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018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Pr="00BB0018">
        <w:rPr>
          <w:rFonts w:ascii="Times New Roman" w:hAnsi="Times New Roman"/>
          <w:sz w:val="28"/>
          <w:szCs w:val="28"/>
        </w:rPr>
        <w:t xml:space="preserve"> В соответствии с</w:t>
      </w:r>
      <w:r w:rsidRPr="00BB0018">
        <w:rPr>
          <w:rFonts w:ascii="Times New Roman" w:hAnsi="Times New Roman"/>
          <w:b/>
          <w:sz w:val="28"/>
          <w:szCs w:val="28"/>
        </w:rPr>
        <w:t xml:space="preserve"> </w:t>
      </w:r>
      <w:r w:rsidR="00C13C26">
        <w:rPr>
          <w:rFonts w:ascii="Times New Roman" w:hAnsi="Times New Roman"/>
          <w:sz w:val="28"/>
          <w:szCs w:val="28"/>
        </w:rPr>
        <w:t>ОФС </w:t>
      </w:r>
      <w:r w:rsidRPr="00BB0018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72169A" w:rsidRPr="00BB0018" w:rsidRDefault="0072169A" w:rsidP="00A44111">
      <w:pPr>
        <w:pStyle w:val="a9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69A">
        <w:rPr>
          <w:rFonts w:ascii="Times New Roman" w:eastAsia="Calibri" w:hAnsi="Times New Roman"/>
          <w:sz w:val="28"/>
          <w:szCs w:val="28"/>
          <w:lang w:eastAsia="en-US"/>
        </w:rPr>
        <w:t>КОЛИЧЕСТВЕННОЕ ОПРЕДЕЛЕНИЕ</w:t>
      </w:r>
    </w:p>
    <w:p w:rsidR="00AC45C4" w:rsidRDefault="003B6649" w:rsidP="00951E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0018">
        <w:rPr>
          <w:sz w:val="28"/>
          <w:szCs w:val="28"/>
        </w:rPr>
        <w:t>Определени</w:t>
      </w:r>
      <w:r w:rsidR="00BB0018">
        <w:rPr>
          <w:sz w:val="28"/>
          <w:szCs w:val="28"/>
        </w:rPr>
        <w:t>е проводят методом титриметрии</w:t>
      </w:r>
      <w:r w:rsidR="00AC45C4">
        <w:rPr>
          <w:sz w:val="28"/>
          <w:szCs w:val="28"/>
        </w:rPr>
        <w:t xml:space="preserve"> </w:t>
      </w:r>
      <w:r w:rsidR="00AC45C4">
        <w:rPr>
          <w:color w:val="000000"/>
          <w:sz w:val="28"/>
          <w:szCs w:val="28"/>
        </w:rPr>
        <w:t xml:space="preserve">(ОФС </w:t>
      </w:r>
      <w:r w:rsidR="0096283E">
        <w:rPr>
          <w:color w:val="000000"/>
          <w:sz w:val="28"/>
          <w:szCs w:val="28"/>
        </w:rPr>
        <w:t>«</w:t>
      </w:r>
      <w:r w:rsidR="00AC45C4">
        <w:rPr>
          <w:color w:val="000000"/>
          <w:sz w:val="28"/>
          <w:szCs w:val="28"/>
        </w:rPr>
        <w:t>Титриметрия (титриметрические методы анализа)</w:t>
      </w:r>
      <w:r w:rsidR="0096283E">
        <w:rPr>
          <w:color w:val="000000"/>
          <w:sz w:val="28"/>
          <w:szCs w:val="28"/>
        </w:rPr>
        <w:t>»</w:t>
      </w:r>
      <w:r w:rsidR="00AC45C4">
        <w:rPr>
          <w:color w:val="000000"/>
          <w:sz w:val="28"/>
          <w:szCs w:val="28"/>
        </w:rPr>
        <w:t>).</w:t>
      </w:r>
    </w:p>
    <w:p w:rsidR="00870FE1" w:rsidRPr="00C32A6B" w:rsidRDefault="008B4C5D" w:rsidP="00951E99">
      <w:pPr>
        <w:pStyle w:val="12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B4C5D">
        <w:rPr>
          <w:rFonts w:ascii="Times New Roman" w:hAnsi="Times New Roman"/>
          <w:sz w:val="28"/>
          <w:szCs w:val="28"/>
        </w:rPr>
        <w:t>астворяют</w:t>
      </w:r>
      <w:r w:rsidR="003B6649" w:rsidRPr="00C32A6B">
        <w:rPr>
          <w:rFonts w:ascii="Times New Roman" w:hAnsi="Times New Roman"/>
          <w:sz w:val="28"/>
          <w:szCs w:val="28"/>
        </w:rPr>
        <w:t xml:space="preserve"> 0,</w:t>
      </w:r>
      <w:r w:rsidR="00F97F51" w:rsidRPr="00C32A6B">
        <w:rPr>
          <w:rFonts w:ascii="Times New Roman" w:hAnsi="Times New Roman"/>
          <w:sz w:val="28"/>
          <w:szCs w:val="28"/>
        </w:rPr>
        <w:t>35</w:t>
      </w:r>
      <w:r w:rsidR="00C41750" w:rsidRPr="00C32A6B">
        <w:rPr>
          <w:rFonts w:ascii="Times New Roman" w:hAnsi="Times New Roman"/>
          <w:sz w:val="28"/>
          <w:szCs w:val="28"/>
        </w:rPr>
        <w:t> </w:t>
      </w:r>
      <w:r w:rsidR="003B6649" w:rsidRPr="00C32A6B">
        <w:rPr>
          <w:rFonts w:ascii="Times New Roman" w:hAnsi="Times New Roman"/>
          <w:sz w:val="28"/>
          <w:szCs w:val="28"/>
        </w:rPr>
        <w:t xml:space="preserve">г (точная навеска) субстанции </w:t>
      </w:r>
      <w:r w:rsidR="00870FE1" w:rsidRPr="00C32A6B">
        <w:rPr>
          <w:rFonts w:ascii="Times New Roman" w:hAnsi="Times New Roman"/>
          <w:sz w:val="28"/>
          <w:szCs w:val="28"/>
        </w:rPr>
        <w:t xml:space="preserve">в </w:t>
      </w:r>
      <w:r w:rsidR="00517B53" w:rsidRPr="00C32A6B">
        <w:rPr>
          <w:rFonts w:ascii="Times New Roman" w:hAnsi="Times New Roman"/>
          <w:sz w:val="28"/>
          <w:szCs w:val="28"/>
        </w:rPr>
        <w:t xml:space="preserve">смеси </w:t>
      </w:r>
      <w:r w:rsidR="00870FE1" w:rsidRPr="00C32A6B">
        <w:rPr>
          <w:rFonts w:ascii="Times New Roman" w:hAnsi="Times New Roman"/>
          <w:sz w:val="28"/>
          <w:szCs w:val="28"/>
        </w:rPr>
        <w:t>30</w:t>
      </w:r>
      <w:r w:rsidR="00C41750" w:rsidRPr="00C32A6B">
        <w:rPr>
          <w:rFonts w:ascii="Times New Roman" w:hAnsi="Times New Roman"/>
          <w:sz w:val="28"/>
          <w:szCs w:val="28"/>
        </w:rPr>
        <w:t> </w:t>
      </w:r>
      <w:r w:rsidR="00870FE1" w:rsidRPr="00C32A6B">
        <w:rPr>
          <w:rFonts w:ascii="Times New Roman" w:hAnsi="Times New Roman"/>
          <w:sz w:val="28"/>
          <w:szCs w:val="28"/>
        </w:rPr>
        <w:t xml:space="preserve">мл уксусного ангидрида </w:t>
      </w:r>
      <w:r w:rsidR="00517B53" w:rsidRPr="00C32A6B">
        <w:rPr>
          <w:rFonts w:ascii="Times New Roman" w:hAnsi="Times New Roman"/>
          <w:sz w:val="28"/>
          <w:szCs w:val="28"/>
        </w:rPr>
        <w:t>и</w:t>
      </w:r>
      <w:r w:rsidR="00870FE1" w:rsidRPr="00C32A6B">
        <w:rPr>
          <w:rFonts w:ascii="Times New Roman" w:hAnsi="Times New Roman"/>
          <w:sz w:val="28"/>
          <w:szCs w:val="28"/>
        </w:rPr>
        <w:t xml:space="preserve"> 3</w:t>
      </w:r>
      <w:r w:rsidR="005C41F9" w:rsidRPr="00C32A6B">
        <w:rPr>
          <w:rFonts w:ascii="Times New Roman" w:hAnsi="Times New Roman"/>
          <w:sz w:val="28"/>
          <w:szCs w:val="28"/>
        </w:rPr>
        <w:t>0 </w:t>
      </w:r>
      <w:r w:rsidR="00870FE1" w:rsidRPr="00C32A6B">
        <w:rPr>
          <w:rFonts w:ascii="Times New Roman" w:hAnsi="Times New Roman"/>
          <w:sz w:val="28"/>
          <w:szCs w:val="28"/>
        </w:rPr>
        <w:t>мл уксусной кислоты безводной и титруют 0,</w:t>
      </w:r>
      <w:r w:rsidR="00C41750" w:rsidRPr="00C32A6B">
        <w:rPr>
          <w:rFonts w:ascii="Times New Roman" w:hAnsi="Times New Roman"/>
          <w:sz w:val="28"/>
          <w:szCs w:val="28"/>
        </w:rPr>
        <w:t>1 </w:t>
      </w:r>
      <w:r w:rsidR="00870FE1" w:rsidRPr="00C32A6B">
        <w:rPr>
          <w:rFonts w:ascii="Times New Roman" w:hAnsi="Times New Roman"/>
          <w:sz w:val="28"/>
          <w:szCs w:val="28"/>
        </w:rPr>
        <w:t>М раствором хлорной кислоты. Конечную точку титрования определяют потенциометрически (ОФС «Потенциометрическое титрование»).</w:t>
      </w:r>
    </w:p>
    <w:p w:rsidR="003B6649" w:rsidRPr="00C32A6B" w:rsidRDefault="003B6649" w:rsidP="00951E99">
      <w:pPr>
        <w:pStyle w:val="12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A6B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3B6649" w:rsidRDefault="00C41750" w:rsidP="00951E99">
      <w:pPr>
        <w:pStyle w:val="12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A6B">
        <w:rPr>
          <w:rFonts w:ascii="Times New Roman" w:hAnsi="Times New Roman"/>
          <w:sz w:val="28"/>
          <w:szCs w:val="28"/>
        </w:rPr>
        <w:t>1 </w:t>
      </w:r>
      <w:r w:rsidR="003B6649" w:rsidRPr="00C32A6B">
        <w:rPr>
          <w:rFonts w:ascii="Times New Roman" w:hAnsi="Times New Roman"/>
          <w:sz w:val="28"/>
          <w:szCs w:val="28"/>
        </w:rPr>
        <w:t>мл 0,</w:t>
      </w:r>
      <w:r w:rsidRPr="00C32A6B">
        <w:rPr>
          <w:rFonts w:ascii="Times New Roman" w:hAnsi="Times New Roman"/>
          <w:sz w:val="28"/>
          <w:szCs w:val="28"/>
        </w:rPr>
        <w:t>1 </w:t>
      </w:r>
      <w:r w:rsidR="003B6649" w:rsidRPr="00C32A6B">
        <w:rPr>
          <w:rFonts w:ascii="Times New Roman" w:hAnsi="Times New Roman"/>
          <w:sz w:val="28"/>
          <w:szCs w:val="28"/>
        </w:rPr>
        <w:t>М раствора хлорной кислоты соответствует 4</w:t>
      </w:r>
      <w:r w:rsidR="007F545E" w:rsidRPr="00C32A6B">
        <w:rPr>
          <w:rFonts w:ascii="Times New Roman" w:hAnsi="Times New Roman"/>
          <w:sz w:val="28"/>
          <w:szCs w:val="28"/>
        </w:rPr>
        <w:t>2</w:t>
      </w:r>
      <w:r w:rsidR="003B6649" w:rsidRPr="00C32A6B">
        <w:rPr>
          <w:rFonts w:ascii="Times New Roman" w:hAnsi="Times New Roman"/>
          <w:sz w:val="28"/>
          <w:szCs w:val="28"/>
        </w:rPr>
        <w:t>,</w:t>
      </w:r>
      <w:r w:rsidR="00870FE1" w:rsidRPr="00C32A6B">
        <w:rPr>
          <w:rFonts w:ascii="Times New Roman" w:hAnsi="Times New Roman"/>
          <w:sz w:val="28"/>
          <w:szCs w:val="28"/>
        </w:rPr>
        <w:t>5</w:t>
      </w:r>
      <w:r w:rsidRPr="00C32A6B">
        <w:rPr>
          <w:rFonts w:ascii="Times New Roman" w:hAnsi="Times New Roman"/>
          <w:sz w:val="28"/>
          <w:szCs w:val="28"/>
        </w:rPr>
        <w:t>5 </w:t>
      </w:r>
      <w:r w:rsidR="003B6649" w:rsidRPr="00C32A6B">
        <w:rPr>
          <w:rFonts w:ascii="Times New Roman" w:hAnsi="Times New Roman"/>
          <w:sz w:val="28"/>
          <w:szCs w:val="28"/>
        </w:rPr>
        <w:t xml:space="preserve">мг </w:t>
      </w:r>
      <w:r w:rsidR="006F14CB" w:rsidRPr="00C32A6B">
        <w:rPr>
          <w:rFonts w:ascii="Times New Roman" w:hAnsi="Times New Roman"/>
          <w:sz w:val="28"/>
          <w:szCs w:val="28"/>
        </w:rPr>
        <w:t>кетотифена фумарата</w:t>
      </w:r>
      <w:r w:rsidR="003B6649" w:rsidRPr="00C32A6B">
        <w:rPr>
          <w:rFonts w:ascii="Times New Roman" w:hAnsi="Times New Roman"/>
          <w:sz w:val="28"/>
          <w:szCs w:val="28"/>
        </w:rPr>
        <w:t xml:space="preserve"> </w:t>
      </w:r>
      <w:r w:rsidR="002F470F" w:rsidRPr="00C32A6B">
        <w:rPr>
          <w:rFonts w:ascii="Times New Roman" w:hAnsi="Times New Roman"/>
          <w:sz w:val="28"/>
          <w:szCs w:val="28"/>
          <w:lang w:val="en-US"/>
        </w:rPr>
        <w:t>C</w:t>
      </w:r>
      <w:r w:rsidR="002F470F" w:rsidRPr="00C32A6B">
        <w:rPr>
          <w:rFonts w:ascii="Times New Roman" w:hAnsi="Times New Roman"/>
          <w:sz w:val="28"/>
          <w:szCs w:val="28"/>
          <w:vertAlign w:val="subscript"/>
        </w:rPr>
        <w:t>19</w:t>
      </w:r>
      <w:r w:rsidR="002F470F" w:rsidRPr="00C32A6B">
        <w:rPr>
          <w:rFonts w:ascii="Times New Roman" w:hAnsi="Times New Roman"/>
          <w:sz w:val="28"/>
          <w:szCs w:val="28"/>
          <w:lang w:val="en-US"/>
        </w:rPr>
        <w:t>H</w:t>
      </w:r>
      <w:r w:rsidR="002F470F" w:rsidRPr="00C32A6B">
        <w:rPr>
          <w:rFonts w:ascii="Times New Roman" w:hAnsi="Times New Roman"/>
          <w:sz w:val="28"/>
          <w:szCs w:val="28"/>
          <w:vertAlign w:val="subscript"/>
        </w:rPr>
        <w:t>19</w:t>
      </w:r>
      <w:r w:rsidR="002F470F" w:rsidRPr="00C32A6B">
        <w:rPr>
          <w:rFonts w:ascii="Times New Roman" w:hAnsi="Times New Roman"/>
          <w:sz w:val="28"/>
          <w:szCs w:val="28"/>
          <w:lang w:val="en-US"/>
        </w:rPr>
        <w:t>NOS</w:t>
      </w:r>
      <w:r w:rsidR="002F470F" w:rsidRPr="00C32A6B">
        <w:rPr>
          <w:rFonts w:ascii="Times New Roman" w:hAnsi="Times New Roman"/>
          <w:sz w:val="28"/>
          <w:szCs w:val="28"/>
        </w:rPr>
        <w:t>·</w:t>
      </w:r>
      <w:r w:rsidR="002F470F" w:rsidRPr="00C32A6B">
        <w:rPr>
          <w:rFonts w:ascii="Times New Roman" w:hAnsi="Times New Roman"/>
          <w:sz w:val="28"/>
          <w:szCs w:val="28"/>
          <w:lang w:val="en-US"/>
        </w:rPr>
        <w:t>C</w:t>
      </w:r>
      <w:r w:rsidR="002F470F" w:rsidRPr="00C32A6B">
        <w:rPr>
          <w:rFonts w:ascii="Times New Roman" w:hAnsi="Times New Roman"/>
          <w:sz w:val="28"/>
          <w:szCs w:val="28"/>
          <w:vertAlign w:val="subscript"/>
        </w:rPr>
        <w:t>4</w:t>
      </w:r>
      <w:r w:rsidR="002F470F" w:rsidRPr="00C32A6B">
        <w:rPr>
          <w:rFonts w:ascii="Times New Roman" w:hAnsi="Times New Roman"/>
          <w:sz w:val="28"/>
          <w:szCs w:val="28"/>
          <w:lang w:val="en-US"/>
        </w:rPr>
        <w:t>H</w:t>
      </w:r>
      <w:r w:rsidR="002F470F" w:rsidRPr="00C32A6B">
        <w:rPr>
          <w:rFonts w:ascii="Times New Roman" w:hAnsi="Times New Roman"/>
          <w:sz w:val="28"/>
          <w:szCs w:val="28"/>
          <w:vertAlign w:val="subscript"/>
        </w:rPr>
        <w:t>4</w:t>
      </w:r>
      <w:r w:rsidR="002F470F" w:rsidRPr="00C32A6B">
        <w:rPr>
          <w:rFonts w:ascii="Times New Roman" w:hAnsi="Times New Roman"/>
          <w:sz w:val="28"/>
          <w:szCs w:val="28"/>
          <w:lang w:val="en-US"/>
        </w:rPr>
        <w:t>O</w:t>
      </w:r>
      <w:r w:rsidR="002F470F" w:rsidRPr="00C32A6B">
        <w:rPr>
          <w:rFonts w:ascii="Times New Roman" w:hAnsi="Times New Roman"/>
          <w:sz w:val="28"/>
          <w:szCs w:val="28"/>
          <w:vertAlign w:val="subscript"/>
        </w:rPr>
        <w:t>4</w:t>
      </w:r>
      <w:r w:rsidR="003E03B5" w:rsidRPr="00C32A6B">
        <w:rPr>
          <w:rFonts w:ascii="Times New Roman" w:hAnsi="Times New Roman"/>
          <w:sz w:val="28"/>
          <w:szCs w:val="28"/>
        </w:rPr>
        <w:t>.</w:t>
      </w:r>
    </w:p>
    <w:p w:rsidR="0072169A" w:rsidRPr="00C32A6B" w:rsidRDefault="0072169A" w:rsidP="00A44111">
      <w:pPr>
        <w:pStyle w:val="12"/>
        <w:keepNext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72169A">
        <w:rPr>
          <w:rFonts w:ascii="Times New Roman" w:eastAsia="Calibri" w:hAnsi="Times New Roman"/>
          <w:snapToGrid/>
          <w:sz w:val="28"/>
          <w:szCs w:val="28"/>
          <w:lang w:eastAsia="en-US"/>
        </w:rPr>
        <w:t>ХРАНЕНИЕ</w:t>
      </w:r>
    </w:p>
    <w:p w:rsidR="00AC45C4" w:rsidRDefault="00AC45C4" w:rsidP="00951E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герметично укупоренной упаковке.</w:t>
      </w:r>
    </w:p>
    <w:sectPr w:rsidR="00AC45C4" w:rsidSect="00A73B1F">
      <w:headerReference w:type="default" r:id="rId9"/>
      <w:footerReference w:type="default" r:id="rId10"/>
      <w:footerReference w:type="first" r:id="rId11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143" w:rsidRDefault="00565143" w:rsidP="00775243">
      <w:r>
        <w:separator/>
      </w:r>
    </w:p>
  </w:endnote>
  <w:endnote w:type="continuationSeparator" w:id="0">
    <w:p w:rsidR="00565143" w:rsidRDefault="00565143" w:rsidP="0077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150544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65143" w:rsidRPr="00FD1194" w:rsidRDefault="003F1545" w:rsidP="00FD1194">
        <w:pPr>
          <w:pStyle w:val="ad"/>
          <w:jc w:val="center"/>
          <w:rPr>
            <w:sz w:val="28"/>
            <w:szCs w:val="28"/>
          </w:rPr>
        </w:pPr>
        <w:r w:rsidRPr="00FD1194">
          <w:rPr>
            <w:sz w:val="28"/>
            <w:szCs w:val="28"/>
          </w:rPr>
          <w:fldChar w:fldCharType="begin"/>
        </w:r>
        <w:r w:rsidR="00565143" w:rsidRPr="00FD1194">
          <w:rPr>
            <w:sz w:val="28"/>
            <w:szCs w:val="28"/>
          </w:rPr>
          <w:instrText>PAGE   \* MERGEFORMAT</w:instrText>
        </w:r>
        <w:r w:rsidRPr="00FD1194">
          <w:rPr>
            <w:sz w:val="28"/>
            <w:szCs w:val="28"/>
          </w:rPr>
          <w:fldChar w:fldCharType="separate"/>
        </w:r>
        <w:r w:rsidR="006B457D">
          <w:rPr>
            <w:noProof/>
            <w:sz w:val="28"/>
            <w:szCs w:val="28"/>
          </w:rPr>
          <w:t>3</w:t>
        </w:r>
        <w:r w:rsidRPr="00FD1194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2EE" w:rsidRPr="000712EE" w:rsidRDefault="000712EE" w:rsidP="000712EE">
    <w:pPr>
      <w:pStyle w:val="ad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143" w:rsidRDefault="00565143" w:rsidP="00775243">
      <w:r>
        <w:separator/>
      </w:r>
    </w:p>
  </w:footnote>
  <w:footnote w:type="continuationSeparator" w:id="0">
    <w:p w:rsidR="00565143" w:rsidRDefault="00565143" w:rsidP="00775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2EE" w:rsidRPr="000712EE" w:rsidRDefault="000712EE" w:rsidP="000712EE">
    <w:pPr>
      <w:pStyle w:val="ab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B18"/>
    <w:rsid w:val="000005E7"/>
    <w:rsid w:val="00004F4D"/>
    <w:rsid w:val="000074DF"/>
    <w:rsid w:val="00011CD3"/>
    <w:rsid w:val="00014CFA"/>
    <w:rsid w:val="0004294D"/>
    <w:rsid w:val="00053029"/>
    <w:rsid w:val="000712EE"/>
    <w:rsid w:val="00074C49"/>
    <w:rsid w:val="000809EA"/>
    <w:rsid w:val="0009273B"/>
    <w:rsid w:val="000A33AC"/>
    <w:rsid w:val="000B7069"/>
    <w:rsid w:val="000C1DA4"/>
    <w:rsid w:val="000D1648"/>
    <w:rsid w:val="000F22F9"/>
    <w:rsid w:val="000F2CF7"/>
    <w:rsid w:val="00102CBB"/>
    <w:rsid w:val="00137822"/>
    <w:rsid w:val="00143D62"/>
    <w:rsid w:val="001444B3"/>
    <w:rsid w:val="00146677"/>
    <w:rsid w:val="00160EBA"/>
    <w:rsid w:val="00167162"/>
    <w:rsid w:val="001761C7"/>
    <w:rsid w:val="00176535"/>
    <w:rsid w:val="00186462"/>
    <w:rsid w:val="001913B4"/>
    <w:rsid w:val="00192257"/>
    <w:rsid w:val="00197540"/>
    <w:rsid w:val="001C2F02"/>
    <w:rsid w:val="001D43D2"/>
    <w:rsid w:val="001E5072"/>
    <w:rsid w:val="001E6207"/>
    <w:rsid w:val="00201045"/>
    <w:rsid w:val="00207472"/>
    <w:rsid w:val="00214B18"/>
    <w:rsid w:val="00233111"/>
    <w:rsid w:val="00234757"/>
    <w:rsid w:val="002423AC"/>
    <w:rsid w:val="0024456A"/>
    <w:rsid w:val="002471BB"/>
    <w:rsid w:val="00247448"/>
    <w:rsid w:val="00252387"/>
    <w:rsid w:val="002728FB"/>
    <w:rsid w:val="00297F01"/>
    <w:rsid w:val="002A3213"/>
    <w:rsid w:val="002A33D6"/>
    <w:rsid w:val="002A35E3"/>
    <w:rsid w:val="002D0071"/>
    <w:rsid w:val="002D558E"/>
    <w:rsid w:val="002D605B"/>
    <w:rsid w:val="002E118B"/>
    <w:rsid w:val="002F470F"/>
    <w:rsid w:val="003155C2"/>
    <w:rsid w:val="00320CAF"/>
    <w:rsid w:val="00336BAD"/>
    <w:rsid w:val="00341E90"/>
    <w:rsid w:val="0034425C"/>
    <w:rsid w:val="0035045A"/>
    <w:rsid w:val="003514EF"/>
    <w:rsid w:val="00360AAF"/>
    <w:rsid w:val="0038009A"/>
    <w:rsid w:val="00393420"/>
    <w:rsid w:val="003A0595"/>
    <w:rsid w:val="003B6649"/>
    <w:rsid w:val="003D26D5"/>
    <w:rsid w:val="003E03B5"/>
    <w:rsid w:val="003F1545"/>
    <w:rsid w:val="0040133A"/>
    <w:rsid w:val="00401C29"/>
    <w:rsid w:val="0040431F"/>
    <w:rsid w:val="00411C6D"/>
    <w:rsid w:val="00420B43"/>
    <w:rsid w:val="0042799B"/>
    <w:rsid w:val="004443BE"/>
    <w:rsid w:val="00451EBD"/>
    <w:rsid w:val="00456240"/>
    <w:rsid w:val="00461942"/>
    <w:rsid w:val="00487BAB"/>
    <w:rsid w:val="004A6B3E"/>
    <w:rsid w:val="004C1923"/>
    <w:rsid w:val="004C2321"/>
    <w:rsid w:val="004C270E"/>
    <w:rsid w:val="004C624D"/>
    <w:rsid w:val="004C7A43"/>
    <w:rsid w:val="004E21DD"/>
    <w:rsid w:val="00507B1D"/>
    <w:rsid w:val="00517B53"/>
    <w:rsid w:val="00517E5E"/>
    <w:rsid w:val="00526EE2"/>
    <w:rsid w:val="005337D9"/>
    <w:rsid w:val="00550577"/>
    <w:rsid w:val="00551A0A"/>
    <w:rsid w:val="0055216A"/>
    <w:rsid w:val="0055742D"/>
    <w:rsid w:val="0056296F"/>
    <w:rsid w:val="00565143"/>
    <w:rsid w:val="00576C70"/>
    <w:rsid w:val="0058127C"/>
    <w:rsid w:val="005965C4"/>
    <w:rsid w:val="005A0334"/>
    <w:rsid w:val="005A0519"/>
    <w:rsid w:val="005B0304"/>
    <w:rsid w:val="005B1424"/>
    <w:rsid w:val="005B201A"/>
    <w:rsid w:val="005C41F9"/>
    <w:rsid w:val="005D0384"/>
    <w:rsid w:val="005D2C42"/>
    <w:rsid w:val="005D4BED"/>
    <w:rsid w:val="005F277D"/>
    <w:rsid w:val="00612C6B"/>
    <w:rsid w:val="00615454"/>
    <w:rsid w:val="00616367"/>
    <w:rsid w:val="00630032"/>
    <w:rsid w:val="006331BB"/>
    <w:rsid w:val="006474F9"/>
    <w:rsid w:val="00653C73"/>
    <w:rsid w:val="006657D4"/>
    <w:rsid w:val="00670D2E"/>
    <w:rsid w:val="006767FA"/>
    <w:rsid w:val="006813CC"/>
    <w:rsid w:val="006827C4"/>
    <w:rsid w:val="00695255"/>
    <w:rsid w:val="006A2C36"/>
    <w:rsid w:val="006A5F7C"/>
    <w:rsid w:val="006A78DA"/>
    <w:rsid w:val="006B457D"/>
    <w:rsid w:val="006B7B2B"/>
    <w:rsid w:val="006B7BA0"/>
    <w:rsid w:val="006C570D"/>
    <w:rsid w:val="006C6139"/>
    <w:rsid w:val="006D0578"/>
    <w:rsid w:val="006D1415"/>
    <w:rsid w:val="006D291C"/>
    <w:rsid w:val="006D3AFB"/>
    <w:rsid w:val="006D76CB"/>
    <w:rsid w:val="006E79EC"/>
    <w:rsid w:val="006F14CB"/>
    <w:rsid w:val="0070230B"/>
    <w:rsid w:val="00703F16"/>
    <w:rsid w:val="00705785"/>
    <w:rsid w:val="00707041"/>
    <w:rsid w:val="00713F26"/>
    <w:rsid w:val="00714B8D"/>
    <w:rsid w:val="007175D0"/>
    <w:rsid w:val="0072169A"/>
    <w:rsid w:val="007257F1"/>
    <w:rsid w:val="00726056"/>
    <w:rsid w:val="0072678B"/>
    <w:rsid w:val="007310AB"/>
    <w:rsid w:val="00740517"/>
    <w:rsid w:val="00754594"/>
    <w:rsid w:val="007560C6"/>
    <w:rsid w:val="00762CC8"/>
    <w:rsid w:val="00771116"/>
    <w:rsid w:val="00775243"/>
    <w:rsid w:val="00776868"/>
    <w:rsid w:val="00781105"/>
    <w:rsid w:val="00786AA3"/>
    <w:rsid w:val="007A3280"/>
    <w:rsid w:val="007A4348"/>
    <w:rsid w:val="007E4DF4"/>
    <w:rsid w:val="007F0330"/>
    <w:rsid w:val="007F1F46"/>
    <w:rsid w:val="007F545E"/>
    <w:rsid w:val="007F7957"/>
    <w:rsid w:val="0082238A"/>
    <w:rsid w:val="00823EEC"/>
    <w:rsid w:val="008427F4"/>
    <w:rsid w:val="00855129"/>
    <w:rsid w:val="00870FE1"/>
    <w:rsid w:val="00881099"/>
    <w:rsid w:val="0088753A"/>
    <w:rsid w:val="00896E26"/>
    <w:rsid w:val="008B4C5D"/>
    <w:rsid w:val="008C2B37"/>
    <w:rsid w:val="008E5260"/>
    <w:rsid w:val="008F758C"/>
    <w:rsid w:val="009115D1"/>
    <w:rsid w:val="009126D0"/>
    <w:rsid w:val="009162BE"/>
    <w:rsid w:val="00922118"/>
    <w:rsid w:val="00925589"/>
    <w:rsid w:val="00926910"/>
    <w:rsid w:val="00927FAE"/>
    <w:rsid w:val="0093109E"/>
    <w:rsid w:val="00934130"/>
    <w:rsid w:val="0094104D"/>
    <w:rsid w:val="00942E22"/>
    <w:rsid w:val="009457F5"/>
    <w:rsid w:val="00951E99"/>
    <w:rsid w:val="00957822"/>
    <w:rsid w:val="0096283E"/>
    <w:rsid w:val="00967F90"/>
    <w:rsid w:val="00971060"/>
    <w:rsid w:val="00991735"/>
    <w:rsid w:val="00997C18"/>
    <w:rsid w:val="009A0ADB"/>
    <w:rsid w:val="009A158B"/>
    <w:rsid w:val="009C5207"/>
    <w:rsid w:val="009D4910"/>
    <w:rsid w:val="009F6888"/>
    <w:rsid w:val="00A07BBC"/>
    <w:rsid w:val="00A20CA5"/>
    <w:rsid w:val="00A21777"/>
    <w:rsid w:val="00A265DE"/>
    <w:rsid w:val="00A3003D"/>
    <w:rsid w:val="00A44111"/>
    <w:rsid w:val="00A63857"/>
    <w:rsid w:val="00A653C0"/>
    <w:rsid w:val="00A73B1F"/>
    <w:rsid w:val="00A953AB"/>
    <w:rsid w:val="00AA07A8"/>
    <w:rsid w:val="00AB423E"/>
    <w:rsid w:val="00AC45C4"/>
    <w:rsid w:val="00AE5514"/>
    <w:rsid w:val="00AF45E4"/>
    <w:rsid w:val="00B0324B"/>
    <w:rsid w:val="00B43EFD"/>
    <w:rsid w:val="00B547FB"/>
    <w:rsid w:val="00B6597E"/>
    <w:rsid w:val="00B674CC"/>
    <w:rsid w:val="00B90441"/>
    <w:rsid w:val="00BA2754"/>
    <w:rsid w:val="00BA3C46"/>
    <w:rsid w:val="00BA54B1"/>
    <w:rsid w:val="00BA7FCE"/>
    <w:rsid w:val="00BB0018"/>
    <w:rsid w:val="00BB4510"/>
    <w:rsid w:val="00BB5F40"/>
    <w:rsid w:val="00BC0159"/>
    <w:rsid w:val="00BC220A"/>
    <w:rsid w:val="00BD273F"/>
    <w:rsid w:val="00BE0FCF"/>
    <w:rsid w:val="00BE7373"/>
    <w:rsid w:val="00BF5413"/>
    <w:rsid w:val="00C13C26"/>
    <w:rsid w:val="00C2449A"/>
    <w:rsid w:val="00C24FA3"/>
    <w:rsid w:val="00C320D0"/>
    <w:rsid w:val="00C32A6B"/>
    <w:rsid w:val="00C3307E"/>
    <w:rsid w:val="00C41750"/>
    <w:rsid w:val="00C4350F"/>
    <w:rsid w:val="00C50DE1"/>
    <w:rsid w:val="00C617FC"/>
    <w:rsid w:val="00C817F4"/>
    <w:rsid w:val="00C91EAD"/>
    <w:rsid w:val="00CA4ADD"/>
    <w:rsid w:val="00CB65CA"/>
    <w:rsid w:val="00CC2E01"/>
    <w:rsid w:val="00CD0DD6"/>
    <w:rsid w:val="00CD1D8A"/>
    <w:rsid w:val="00CD7028"/>
    <w:rsid w:val="00CE2C93"/>
    <w:rsid w:val="00CF1116"/>
    <w:rsid w:val="00CF5EC3"/>
    <w:rsid w:val="00D00DB8"/>
    <w:rsid w:val="00D02E5A"/>
    <w:rsid w:val="00D03325"/>
    <w:rsid w:val="00D03DE7"/>
    <w:rsid w:val="00D0773D"/>
    <w:rsid w:val="00D11BEB"/>
    <w:rsid w:val="00D167E9"/>
    <w:rsid w:val="00D23238"/>
    <w:rsid w:val="00D5265C"/>
    <w:rsid w:val="00D5772D"/>
    <w:rsid w:val="00D579F6"/>
    <w:rsid w:val="00D57FE1"/>
    <w:rsid w:val="00D60FC3"/>
    <w:rsid w:val="00D70E78"/>
    <w:rsid w:val="00D81115"/>
    <w:rsid w:val="00D823D9"/>
    <w:rsid w:val="00D860B8"/>
    <w:rsid w:val="00D94751"/>
    <w:rsid w:val="00DA0A99"/>
    <w:rsid w:val="00DA3E58"/>
    <w:rsid w:val="00DC0F61"/>
    <w:rsid w:val="00DC5C83"/>
    <w:rsid w:val="00DD614A"/>
    <w:rsid w:val="00DF19DC"/>
    <w:rsid w:val="00E003A9"/>
    <w:rsid w:val="00E03C17"/>
    <w:rsid w:val="00E04DD8"/>
    <w:rsid w:val="00E26BD8"/>
    <w:rsid w:val="00E541FD"/>
    <w:rsid w:val="00E702E1"/>
    <w:rsid w:val="00E841F6"/>
    <w:rsid w:val="00E9601C"/>
    <w:rsid w:val="00EA0F89"/>
    <w:rsid w:val="00EB3299"/>
    <w:rsid w:val="00EB38BC"/>
    <w:rsid w:val="00ED39D3"/>
    <w:rsid w:val="00ED7491"/>
    <w:rsid w:val="00EE263D"/>
    <w:rsid w:val="00F022E1"/>
    <w:rsid w:val="00F07166"/>
    <w:rsid w:val="00F13B10"/>
    <w:rsid w:val="00F23475"/>
    <w:rsid w:val="00F26E8C"/>
    <w:rsid w:val="00F321F9"/>
    <w:rsid w:val="00F357B3"/>
    <w:rsid w:val="00F60352"/>
    <w:rsid w:val="00F62291"/>
    <w:rsid w:val="00F76530"/>
    <w:rsid w:val="00F95E3B"/>
    <w:rsid w:val="00F97EA7"/>
    <w:rsid w:val="00F97F51"/>
    <w:rsid w:val="00FB33CC"/>
    <w:rsid w:val="00FB6B9F"/>
    <w:rsid w:val="00FC46F5"/>
    <w:rsid w:val="00FC662F"/>
    <w:rsid w:val="00F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55134D1D-5189-4FDC-96A1-016152A5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E263D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4B18"/>
    <w:pPr>
      <w:spacing w:after="120"/>
    </w:pPr>
    <w:rPr>
      <w:rFonts w:ascii="NTHarmonica" w:hAnsi="NTHarmonica"/>
      <w:sz w:val="24"/>
      <w:lang w:val="en-GB"/>
    </w:rPr>
  </w:style>
  <w:style w:type="character" w:customStyle="1" w:styleId="a4">
    <w:name w:val="Основной текст Знак"/>
    <w:basedOn w:val="a0"/>
    <w:link w:val="a3"/>
    <w:rsid w:val="00214B18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5">
    <w:name w:val="annotation text"/>
    <w:basedOn w:val="a"/>
    <w:link w:val="a6"/>
    <w:semiHidden/>
    <w:rsid w:val="00214B18"/>
    <w:rPr>
      <w:rFonts w:ascii="Arial" w:hAnsi="Arial"/>
    </w:rPr>
  </w:style>
  <w:style w:type="character" w:customStyle="1" w:styleId="a6">
    <w:name w:val="Текст примечания Знак"/>
    <w:basedOn w:val="a0"/>
    <w:link w:val="a5"/>
    <w:semiHidden/>
    <w:rsid w:val="00214B1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214B18"/>
    <w:pPr>
      <w:widowControl/>
      <w:spacing w:after="120"/>
    </w:pPr>
    <w:rPr>
      <w:rFonts w:ascii="NTHarmonica" w:hAnsi="NTHarmonica"/>
      <w:sz w:val="24"/>
    </w:rPr>
  </w:style>
  <w:style w:type="paragraph" w:customStyle="1" w:styleId="12">
    <w:name w:val="Обычный1"/>
    <w:rsid w:val="00214B18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31">
    <w:name w:val="Заголовок 31"/>
    <w:basedOn w:val="12"/>
    <w:next w:val="12"/>
    <w:rsid w:val="00214B18"/>
    <w:pPr>
      <w:keepNext/>
      <w:widowControl w:val="0"/>
      <w:spacing w:before="240" w:after="60"/>
    </w:pPr>
    <w:rPr>
      <w:sz w:val="24"/>
    </w:rPr>
  </w:style>
  <w:style w:type="table" w:styleId="a7">
    <w:name w:val="Table Grid"/>
    <w:basedOn w:val="a1"/>
    <w:uiPriority w:val="59"/>
    <w:rsid w:val="00214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378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aliases w:val="Plain Text Char"/>
    <w:basedOn w:val="a"/>
    <w:link w:val="aa"/>
    <w:rsid w:val="003B6649"/>
    <w:pPr>
      <w:widowControl/>
    </w:pPr>
    <w:rPr>
      <w:rFonts w:ascii="Courier New" w:hAnsi="Courier New"/>
    </w:rPr>
  </w:style>
  <w:style w:type="character" w:customStyle="1" w:styleId="aa">
    <w:name w:val="Текст Знак"/>
    <w:aliases w:val="Plain Text Char Знак"/>
    <w:basedOn w:val="a0"/>
    <w:link w:val="a9"/>
    <w:uiPriority w:val="99"/>
    <w:rsid w:val="003B664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Обычный2"/>
    <w:basedOn w:val="a"/>
    <w:rsid w:val="003B664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nhideWhenUsed/>
    <w:rsid w:val="007752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75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752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752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3E03B5"/>
    <w:rPr>
      <w:sz w:val="16"/>
      <w:szCs w:val="16"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3E03B5"/>
    <w:rPr>
      <w:rFonts w:ascii="Times New Roman" w:hAnsi="Times New Roman"/>
      <w:b/>
      <w:bCs/>
    </w:rPr>
  </w:style>
  <w:style w:type="character" w:customStyle="1" w:styleId="af1">
    <w:name w:val="Тема примечания Знак"/>
    <w:basedOn w:val="a6"/>
    <w:link w:val="af0"/>
    <w:uiPriority w:val="99"/>
    <w:semiHidden/>
    <w:rsid w:val="003E03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E03B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E03B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7"/>
    <w:uiPriority w:val="59"/>
    <w:rsid w:val="009162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E26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m111">
    <w:name w:val="tm111"/>
    <w:basedOn w:val="a0"/>
    <w:rsid w:val="00896E26"/>
    <w:rPr>
      <w:sz w:val="28"/>
      <w:szCs w:val="28"/>
    </w:rPr>
  </w:style>
  <w:style w:type="character" w:customStyle="1" w:styleId="tm81">
    <w:name w:val="tm81"/>
    <w:basedOn w:val="a0"/>
    <w:rsid w:val="00896E26"/>
    <w:rPr>
      <w:i/>
      <w:iCs/>
      <w:sz w:val="28"/>
      <w:szCs w:val="28"/>
    </w:rPr>
  </w:style>
  <w:style w:type="character" w:customStyle="1" w:styleId="8">
    <w:name w:val="Основной текст8"/>
    <w:basedOn w:val="a0"/>
    <w:rsid w:val="00BD27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0E388-2E8D-4B04-86EE-9431CD72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BorovikTS</dc:creator>
  <cp:lastModifiedBy>Болобан Екатерина Александровна</cp:lastModifiedBy>
  <cp:revision>79</cp:revision>
  <cp:lastPrinted>2022-12-02T13:30:00Z</cp:lastPrinted>
  <dcterms:created xsi:type="dcterms:W3CDTF">2022-09-28T13:38:00Z</dcterms:created>
  <dcterms:modified xsi:type="dcterms:W3CDTF">2023-07-03T10:37:00Z</dcterms:modified>
</cp:coreProperties>
</file>