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8F" w:rsidRDefault="00D73E8D" w:rsidP="0020768F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CE61C3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774638" w:rsidRDefault="00774638" w:rsidP="0020768F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</w:p>
    <w:p w:rsidR="00774638" w:rsidRDefault="00774638" w:rsidP="0020768F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</w:p>
    <w:p w:rsidR="00774638" w:rsidRPr="00CE61C3" w:rsidRDefault="00774638" w:rsidP="0020768F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</w:p>
    <w:p w:rsidR="00D73E8D" w:rsidRPr="00743D21" w:rsidRDefault="00D73E8D" w:rsidP="00D73E8D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  <w:r w:rsidRPr="00743D21">
        <w:rPr>
          <w:b/>
          <w:color w:val="000000" w:themeColor="text1"/>
          <w:sz w:val="32"/>
          <w:szCs w:val="32"/>
        </w:rPr>
        <w:t xml:space="preserve"> </w:t>
      </w:r>
    </w:p>
    <w:tbl>
      <w:tblPr>
        <w:tblStyle w:val="af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73E8D" w:rsidTr="00DD47C9">
        <w:tc>
          <w:tcPr>
            <w:tcW w:w="9356" w:type="dxa"/>
          </w:tcPr>
          <w:p w:rsidR="00D73E8D" w:rsidRPr="00D73E8D" w:rsidRDefault="00D73E8D" w:rsidP="00CE61C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73E8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[</w:t>
            </w:r>
          </w:p>
        </w:tc>
      </w:tr>
    </w:tbl>
    <w:p w:rsidR="00D73E8D" w:rsidRDefault="00D73E8D" w:rsidP="00D73E8D">
      <w:pPr>
        <w:spacing w:line="40" w:lineRule="exact"/>
        <w:jc w:val="center"/>
        <w:rPr>
          <w:sz w:val="28"/>
          <w:szCs w:val="28"/>
        </w:rPr>
      </w:pPr>
    </w:p>
    <w:tbl>
      <w:tblPr>
        <w:tblStyle w:val="af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D73E8D" w:rsidRPr="00F57AED" w:rsidTr="00C67E3C">
        <w:tc>
          <w:tcPr>
            <w:tcW w:w="5920" w:type="dxa"/>
          </w:tcPr>
          <w:p w:rsidR="00D73E8D" w:rsidRPr="005D44DD" w:rsidRDefault="00D73E8D" w:rsidP="00D73E8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8D">
              <w:rPr>
                <w:rFonts w:ascii="Times New Roman" w:hAnsi="Times New Roman" w:cs="Times New Roman"/>
                <w:b/>
                <w:sz w:val="28"/>
                <w:szCs w:val="28"/>
              </w:rPr>
              <w:t>Кетамина гидрохлорид</w:t>
            </w:r>
          </w:p>
        </w:tc>
        <w:tc>
          <w:tcPr>
            <w:tcW w:w="460" w:type="dxa"/>
          </w:tcPr>
          <w:p w:rsidR="00D73E8D" w:rsidRPr="00121CB3" w:rsidRDefault="00D73E8D" w:rsidP="00DD47C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73E8D" w:rsidRPr="005D44DD" w:rsidRDefault="00D73E8D" w:rsidP="00DD47C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11045D">
              <w:rPr>
                <w:rFonts w:ascii="Times New Roman" w:hAnsi="Times New Roman" w:cs="Times New Roman"/>
                <w:b/>
                <w:sz w:val="28"/>
                <w:szCs w:val="28"/>
              </w:rPr>
              <w:t>.2.1.0021</w:t>
            </w:r>
          </w:p>
        </w:tc>
      </w:tr>
      <w:tr w:rsidR="00D73E8D" w:rsidRPr="00121CB3" w:rsidTr="00C67E3C">
        <w:tc>
          <w:tcPr>
            <w:tcW w:w="5920" w:type="dxa"/>
          </w:tcPr>
          <w:p w:rsidR="00D73E8D" w:rsidRPr="00121CB3" w:rsidRDefault="00D73E8D" w:rsidP="00D73E8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E8D">
              <w:rPr>
                <w:rFonts w:ascii="Times New Roman" w:hAnsi="Times New Roman" w:cs="Times New Roman"/>
                <w:b/>
                <w:sz w:val="28"/>
                <w:szCs w:val="28"/>
              </w:rPr>
              <w:t>Кетамин</w:t>
            </w:r>
          </w:p>
        </w:tc>
        <w:tc>
          <w:tcPr>
            <w:tcW w:w="460" w:type="dxa"/>
          </w:tcPr>
          <w:p w:rsidR="00D73E8D" w:rsidRPr="00121CB3" w:rsidRDefault="00D73E8D" w:rsidP="00DD47C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73E8D" w:rsidRPr="00204278" w:rsidRDefault="00D73E8D" w:rsidP="00DD47C9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D73E8D" w:rsidRPr="00A70813" w:rsidTr="00C67E3C">
        <w:tc>
          <w:tcPr>
            <w:tcW w:w="5920" w:type="dxa"/>
          </w:tcPr>
          <w:p w:rsidR="00D73E8D" w:rsidRPr="00D73E8D" w:rsidRDefault="00D73E8D" w:rsidP="00D73E8D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3E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Ketamini hydrochloridum</w:t>
            </w:r>
          </w:p>
        </w:tc>
        <w:tc>
          <w:tcPr>
            <w:tcW w:w="460" w:type="dxa"/>
          </w:tcPr>
          <w:p w:rsidR="00D73E8D" w:rsidRPr="005D44DD" w:rsidRDefault="00D73E8D" w:rsidP="00DD47C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73E8D" w:rsidRPr="00A70813" w:rsidRDefault="00D73E8D" w:rsidP="00DD47C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Pr="00D73E8D">
              <w:rPr>
                <w:rFonts w:ascii="Times New Roman" w:hAnsi="Times New Roman" w:cs="Times New Roman"/>
                <w:b/>
                <w:sz w:val="28"/>
                <w:szCs w:val="28"/>
              </w:rPr>
              <w:t>ФС.2.1.0021.15</w:t>
            </w:r>
          </w:p>
        </w:tc>
      </w:tr>
    </w:tbl>
    <w:p w:rsidR="00D73E8D" w:rsidRDefault="00D73E8D" w:rsidP="00D73E8D">
      <w:pPr>
        <w:spacing w:line="40" w:lineRule="exact"/>
        <w:jc w:val="center"/>
        <w:rPr>
          <w:sz w:val="28"/>
          <w:szCs w:val="28"/>
        </w:rPr>
      </w:pPr>
    </w:p>
    <w:tbl>
      <w:tblPr>
        <w:tblStyle w:val="afd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73E8D" w:rsidTr="00DD47C9">
        <w:tc>
          <w:tcPr>
            <w:tcW w:w="9356" w:type="dxa"/>
          </w:tcPr>
          <w:p w:rsidR="00D73E8D" w:rsidRPr="00D73E8D" w:rsidRDefault="00D73E8D" w:rsidP="00DD47C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</w:tbl>
    <w:p w:rsidR="00D73E8D" w:rsidRPr="005D44DD" w:rsidRDefault="00D73E8D" w:rsidP="00D73E8D">
      <w:pPr>
        <w:spacing w:line="120" w:lineRule="exact"/>
        <w:rPr>
          <w:sz w:val="28"/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3E8D" w:rsidTr="00DD47C9">
        <w:tc>
          <w:tcPr>
            <w:tcW w:w="9571" w:type="dxa"/>
            <w:gridSpan w:val="2"/>
          </w:tcPr>
          <w:p w:rsidR="00D73E8D" w:rsidRPr="00F732FB" w:rsidRDefault="00D73E8D" w:rsidP="00B84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D73E8D">
              <w:rPr>
                <w:rFonts w:ascii="Times New Roman" w:hAnsi="Times New Roman" w:cs="Times New Roman"/>
                <w:color w:val="FFFFFF" w:themeColor="background1"/>
                <w:sz w:val="28"/>
                <w:lang w:val="en-US"/>
              </w:rPr>
              <w:t>[</w:t>
            </w:r>
            <w:bookmarkEnd w:id="0"/>
            <w:bookmarkEnd w:id="1"/>
            <w:r w:rsidRPr="00F73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3036" w:dyaOrig="16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84.75pt" o:ole="">
                  <v:imagedata r:id="rId7" o:title=""/>
                </v:shape>
                <o:OLEObject Type="Embed" ProgID="ChemWindow.Document" ShapeID="_x0000_i1025" DrawAspect="Content" ObjectID="_1749895860" r:id="rId8"/>
              </w:object>
            </w:r>
          </w:p>
          <w:p w:rsidR="00D73E8D" w:rsidRPr="00D73E8D" w:rsidRDefault="00D73E8D" w:rsidP="000F646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73E8D">
              <w:rPr>
                <w:rFonts w:ascii="Times New Roman" w:hAnsi="Times New Roman" w:cs="Times New Roman"/>
                <w:color w:val="FFFFFF" w:themeColor="background1"/>
                <w:sz w:val="28"/>
                <w:lang w:val="en-US"/>
              </w:rPr>
              <w:t>[</w:t>
            </w:r>
            <w:r w:rsidRPr="00D73E8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Свободная строка, </w:t>
            </w:r>
            <w:r w:rsidRPr="00D73E8D">
              <w:rPr>
                <w:rFonts w:ascii="Times New Roman" w:hAnsi="Times New Roman" w:cs="Times New Roman"/>
                <w:color w:val="FFFFFF" w:themeColor="background1"/>
                <w:sz w:val="28"/>
                <w:lang w:val="en-US"/>
              </w:rPr>
              <w:t>1</w:t>
            </w:r>
            <w:r w:rsidRPr="00D73E8D">
              <w:rPr>
                <w:rFonts w:ascii="Times New Roman" w:hAnsi="Times New Roman" w:cs="Times New Roman"/>
                <w:color w:val="FFFFFF" w:themeColor="background1"/>
                <w:sz w:val="28"/>
              </w:rPr>
              <w:t xml:space="preserve"> </w:t>
            </w:r>
          </w:p>
        </w:tc>
      </w:tr>
      <w:tr w:rsidR="00D73E8D" w:rsidTr="00DD47C9">
        <w:tc>
          <w:tcPr>
            <w:tcW w:w="4785" w:type="dxa"/>
          </w:tcPr>
          <w:p w:rsidR="00D73E8D" w:rsidRPr="007F1248" w:rsidRDefault="00D73E8D" w:rsidP="00DD47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3E8D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D73E8D">
              <w:rPr>
                <w:rFonts w:ascii="Times New Roman" w:hAnsi="Times New Roman" w:cs="Times New Roman"/>
                <w:sz w:val="28"/>
                <w:vertAlign w:val="subscript"/>
              </w:rPr>
              <w:t>13</w:t>
            </w:r>
            <w:r w:rsidRPr="00D73E8D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D73E8D">
              <w:rPr>
                <w:rFonts w:ascii="Times New Roman" w:hAnsi="Times New Roman" w:cs="Times New Roman"/>
                <w:sz w:val="28"/>
                <w:vertAlign w:val="subscript"/>
              </w:rPr>
              <w:t>16</w:t>
            </w:r>
            <w:r w:rsidRPr="00D73E8D">
              <w:rPr>
                <w:rFonts w:ascii="Times New Roman" w:hAnsi="Times New Roman" w:cs="Times New Roman"/>
                <w:sz w:val="28"/>
                <w:lang w:val="en-US"/>
              </w:rPr>
              <w:t>ClNO</w:t>
            </w:r>
            <w:r w:rsidRPr="00D73E8D">
              <w:rPr>
                <w:rFonts w:ascii="Times New Roman" w:hAnsi="Times New Roman" w:cs="Times New Roman"/>
                <w:sz w:val="28"/>
              </w:rPr>
              <w:t>∙</w:t>
            </w:r>
            <w:r w:rsidRPr="00D73E8D">
              <w:rPr>
                <w:rFonts w:ascii="Times New Roman" w:hAnsi="Times New Roman" w:cs="Times New Roman"/>
                <w:sz w:val="28"/>
                <w:lang w:val="en-US"/>
              </w:rPr>
              <w:t xml:space="preserve">HCl </w:t>
            </w:r>
            <w:r w:rsidRPr="00D73E8D">
              <w:rPr>
                <w:rFonts w:ascii="Times New Roman" w:hAnsi="Times New Roman" w:cs="Times New Roman"/>
                <w:color w:val="FFFFFF" w:themeColor="background1"/>
                <w:sz w:val="28"/>
                <w:lang w:val="en-US"/>
              </w:rPr>
              <w:t>[1</w:t>
            </w:r>
            <w:r w:rsidRPr="00D73E8D">
              <w:rPr>
                <w:rFonts w:ascii="Times New Roman" w:hAnsi="Times New Roman" w:cs="Times New Roman"/>
                <w:color w:val="FFFFFF" w:themeColor="background1"/>
                <w:sz w:val="28"/>
              </w:rPr>
              <w:t xml:space="preserve"> интервал</w:t>
            </w:r>
            <w:r w:rsidRPr="00D73E8D">
              <w:rPr>
                <w:rFonts w:ascii="Times New Roman" w:hAnsi="Times New Roman" w:cs="Times New Roman"/>
                <w:color w:val="FFFFFF" w:themeColor="background1"/>
                <w:sz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D73E8D" w:rsidRPr="00F615C3" w:rsidRDefault="00D73E8D" w:rsidP="00D73E8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73E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274,19</w:t>
            </w:r>
          </w:p>
        </w:tc>
      </w:tr>
      <w:tr w:rsidR="00B84398" w:rsidRPr="00B84398" w:rsidTr="00DD47C9">
        <w:tc>
          <w:tcPr>
            <w:tcW w:w="4785" w:type="dxa"/>
          </w:tcPr>
          <w:p w:rsidR="00B84398" w:rsidRPr="00B84398" w:rsidRDefault="00B84398" w:rsidP="00DD47C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[</w:t>
            </w:r>
            <w:r w:rsidR="00584E4F">
              <w:rPr>
                <w:rFonts w:ascii="Times New Roman" w:hAnsi="Times New Roman" w:cs="Times New Roman"/>
                <w:sz w:val="28"/>
              </w:rPr>
              <w:t>1867-66-9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B84398" w:rsidRPr="00B84398" w:rsidRDefault="00B84398" w:rsidP="00D73E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1C3" w:rsidRDefault="00CE61C3" w:rsidP="00C65164">
      <w:pPr>
        <w:pStyle w:val="Heading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CE61C3" w:rsidRDefault="00B84398" w:rsidP="00C67E3C">
      <w:pPr>
        <w:pStyle w:val="Heading31"/>
        <w:widowControl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84398">
        <w:rPr>
          <w:rFonts w:ascii="Times New Roman" w:hAnsi="Times New Roman"/>
          <w:sz w:val="28"/>
          <w:szCs w:val="28"/>
        </w:rPr>
        <w:t>ОПРЕДЕЛЕНИЕ</w:t>
      </w:r>
    </w:p>
    <w:p w:rsidR="00CE61C3" w:rsidRDefault="00CE61C3" w:rsidP="00C67E3C">
      <w:pPr>
        <w:pStyle w:val="Heading31"/>
        <w:keepNext w:val="0"/>
        <w:widowControl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B1348">
        <w:rPr>
          <w:rFonts w:ascii="Times New Roman" w:hAnsi="Times New Roman"/>
          <w:sz w:val="28"/>
        </w:rPr>
        <w:t>(2</w:t>
      </w:r>
      <w:r w:rsidRPr="00B82B64">
        <w:rPr>
          <w:rFonts w:ascii="Times New Roman" w:hAnsi="Times New Roman"/>
          <w:i/>
          <w:sz w:val="28"/>
        </w:rPr>
        <w:t>RS</w:t>
      </w:r>
      <w:r w:rsidRPr="00AB1348">
        <w:rPr>
          <w:rFonts w:ascii="Times New Roman" w:hAnsi="Times New Roman"/>
          <w:sz w:val="28"/>
        </w:rPr>
        <w:t>)-2-(Метиламино)-2-(2-хлорфенил)циклогексанона гидрохлорид</w:t>
      </w:r>
      <w:r>
        <w:rPr>
          <w:rFonts w:ascii="Times New Roman" w:hAnsi="Times New Roman"/>
          <w:sz w:val="28"/>
        </w:rPr>
        <w:t>.</w:t>
      </w:r>
    </w:p>
    <w:p w:rsidR="0020768F" w:rsidRDefault="00D73E8D" w:rsidP="00C67E3C">
      <w:pPr>
        <w:pStyle w:val="Heading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Содержит </w:t>
      </w:r>
      <w:r w:rsidRPr="00B82B64">
        <w:rPr>
          <w:rFonts w:ascii="Times New Roman" w:hAnsi="Times New Roman"/>
          <w:sz w:val="28"/>
        </w:rPr>
        <w:t>не менее 98,5</w:t>
      </w:r>
      <w:r>
        <w:rPr>
          <w:rFonts w:ascii="Times New Roman" w:hAnsi="Times New Roman"/>
          <w:sz w:val="28"/>
        </w:rPr>
        <w:t> </w:t>
      </w:r>
      <w:r w:rsidRPr="00B82B64">
        <w:rPr>
          <w:rFonts w:ascii="Times New Roman" w:hAnsi="Times New Roman"/>
          <w:sz w:val="28"/>
        </w:rPr>
        <w:t>% и не более 101,0</w:t>
      </w:r>
      <w:r>
        <w:rPr>
          <w:rFonts w:ascii="Times New Roman" w:hAnsi="Times New Roman"/>
          <w:sz w:val="28"/>
        </w:rPr>
        <w:t> </w:t>
      </w:r>
      <w:r w:rsidRPr="00B82B64">
        <w:rPr>
          <w:rFonts w:ascii="Times New Roman" w:hAnsi="Times New Roman"/>
          <w:sz w:val="28"/>
        </w:rPr>
        <w:t xml:space="preserve">% </w:t>
      </w:r>
      <w:r>
        <w:rPr>
          <w:rFonts w:ascii="Times New Roman" w:hAnsi="Times New Roman"/>
          <w:sz w:val="28"/>
        </w:rPr>
        <w:t xml:space="preserve">кетамина гидрохлорида </w:t>
      </w:r>
      <w:r w:rsidRPr="00B82B64">
        <w:rPr>
          <w:rFonts w:ascii="Times New Roman" w:hAnsi="Times New Roman"/>
          <w:sz w:val="28"/>
        </w:rPr>
        <w:t>C</w:t>
      </w:r>
      <w:r w:rsidRPr="00B82B64">
        <w:rPr>
          <w:rFonts w:ascii="Times New Roman" w:hAnsi="Times New Roman"/>
          <w:sz w:val="28"/>
          <w:vertAlign w:val="subscript"/>
        </w:rPr>
        <w:t>13</w:t>
      </w:r>
      <w:r w:rsidRPr="00B82B64">
        <w:rPr>
          <w:rFonts w:ascii="Times New Roman" w:hAnsi="Times New Roman"/>
          <w:sz w:val="28"/>
        </w:rPr>
        <w:t>H</w:t>
      </w:r>
      <w:r w:rsidRPr="00B82B64">
        <w:rPr>
          <w:rFonts w:ascii="Times New Roman" w:hAnsi="Times New Roman"/>
          <w:sz w:val="28"/>
          <w:vertAlign w:val="subscript"/>
        </w:rPr>
        <w:t>16</w:t>
      </w:r>
      <w:r w:rsidRPr="00B82B64">
        <w:rPr>
          <w:rFonts w:ascii="Times New Roman" w:hAnsi="Times New Roman"/>
          <w:sz w:val="28"/>
          <w:lang w:val="en-US"/>
        </w:rPr>
        <w:t>Cl</w:t>
      </w:r>
      <w:r w:rsidRPr="00B82B64">
        <w:rPr>
          <w:rFonts w:ascii="Times New Roman" w:hAnsi="Times New Roman"/>
          <w:sz w:val="28"/>
        </w:rPr>
        <w:t>N</w:t>
      </w:r>
      <w:r w:rsidRPr="00B82B64">
        <w:rPr>
          <w:rFonts w:ascii="Times New Roman" w:hAnsi="Times New Roman"/>
          <w:sz w:val="28"/>
          <w:lang w:val="en-US"/>
        </w:rPr>
        <w:t>O</w:t>
      </w:r>
      <w:r>
        <w:rPr>
          <w:rFonts w:ascii="Times New Roman" w:hAnsi="Times New Roman"/>
          <w:sz w:val="28"/>
        </w:rPr>
        <w:t>∙</w:t>
      </w:r>
      <w:r w:rsidRPr="00B82B64">
        <w:rPr>
          <w:rFonts w:ascii="Times New Roman" w:hAnsi="Times New Roman"/>
          <w:sz w:val="28"/>
        </w:rPr>
        <w:t>HCl.</w:t>
      </w:r>
    </w:p>
    <w:p w:rsidR="0020768F" w:rsidRPr="00B84398" w:rsidRDefault="00B84398" w:rsidP="00C65164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  <w:lang w:val="ru-RU"/>
        </w:rPr>
      </w:pPr>
      <w:r w:rsidRPr="00B84398">
        <w:rPr>
          <w:rFonts w:ascii="Times New Roman" w:hAnsi="Times New Roman"/>
          <w:color w:val="000000" w:themeColor="text1"/>
          <w:spacing w:val="-10"/>
          <w:sz w:val="28"/>
          <w:szCs w:val="28"/>
          <w:lang w:val="ru-RU"/>
        </w:rPr>
        <w:t>СВОЙСТВА</w:t>
      </w:r>
    </w:p>
    <w:p w:rsidR="0020768F" w:rsidRPr="0020768F" w:rsidRDefault="007A021F" w:rsidP="00C67E3C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Cs w:val="24"/>
        </w:rPr>
      </w:pPr>
      <w:r w:rsidRPr="00F04F30">
        <w:rPr>
          <w:rFonts w:ascii="Times New Roman" w:hAnsi="Times New Roman"/>
          <w:b/>
          <w:sz w:val="28"/>
        </w:rPr>
        <w:t>Описание</w:t>
      </w:r>
      <w:r w:rsidR="005B03D0">
        <w:rPr>
          <w:rFonts w:ascii="Times New Roman" w:hAnsi="Times New Roman"/>
          <w:sz w:val="28"/>
        </w:rPr>
        <w:t>. Белый кристаллический порошок.</w:t>
      </w:r>
    </w:p>
    <w:p w:rsidR="0020768F" w:rsidRDefault="007A021F" w:rsidP="00C67E3C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04F30">
        <w:rPr>
          <w:rFonts w:ascii="Times New Roman" w:hAnsi="Times New Roman"/>
          <w:b/>
          <w:sz w:val="28"/>
        </w:rPr>
        <w:t>Растворимость</w:t>
      </w:r>
      <w:r w:rsidR="005B03D0">
        <w:rPr>
          <w:rFonts w:ascii="Times New Roman" w:hAnsi="Times New Roman"/>
          <w:sz w:val="28"/>
        </w:rPr>
        <w:t>. Легко растворим в воде и метаноле, растворим в спирте 96 %, умеренно растворим в хлороформе.</w:t>
      </w:r>
    </w:p>
    <w:p w:rsidR="00B84398" w:rsidRPr="00B84398" w:rsidRDefault="00B84398" w:rsidP="00C65164">
      <w:pPr>
        <w:pStyle w:val="BodyText1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84398">
        <w:rPr>
          <w:rFonts w:ascii="Times New Roman" w:hAnsi="Times New Roman"/>
          <w:sz w:val="28"/>
        </w:rPr>
        <w:t>ИДЕНТИФИКАЦИЯ</w:t>
      </w:r>
    </w:p>
    <w:p w:rsidR="0020768F" w:rsidRDefault="007A021F" w:rsidP="00C67E3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8798C">
        <w:rPr>
          <w:rFonts w:ascii="Times New Roman" w:hAnsi="Times New Roman"/>
          <w:i/>
          <w:sz w:val="28"/>
          <w:lang w:val="ru-RU"/>
        </w:rPr>
        <w:t>1.</w:t>
      </w:r>
      <w:r w:rsidR="00C63AE1">
        <w:rPr>
          <w:rFonts w:ascii="Times New Roman" w:hAnsi="Times New Roman"/>
          <w:sz w:val="28"/>
          <w:lang w:val="ru-RU"/>
        </w:rPr>
        <w:t> </w:t>
      </w:r>
      <w:r w:rsidR="004138ED" w:rsidRPr="004138ED">
        <w:rPr>
          <w:rFonts w:ascii="Times New Roman" w:hAnsi="Times New Roman"/>
          <w:i/>
          <w:sz w:val="28"/>
          <w:lang w:val="ru-RU"/>
        </w:rPr>
        <w:t>ИК-спектр</w:t>
      </w:r>
      <w:r w:rsidR="0079174E">
        <w:rPr>
          <w:rFonts w:ascii="Times New Roman" w:hAnsi="Times New Roman"/>
          <w:i/>
          <w:sz w:val="28"/>
          <w:lang w:val="ru-RU"/>
        </w:rPr>
        <w:t>ометрия</w:t>
      </w:r>
      <w:r w:rsidR="00DD47C9">
        <w:rPr>
          <w:rFonts w:ascii="Times New Roman" w:hAnsi="Times New Roman"/>
          <w:i/>
          <w:sz w:val="28"/>
          <w:lang w:val="ru-RU"/>
        </w:rPr>
        <w:t xml:space="preserve"> </w:t>
      </w:r>
      <w:r w:rsidR="00DD47C9" w:rsidRPr="00DD47C9">
        <w:rPr>
          <w:rFonts w:ascii="Times New Roman" w:hAnsi="Times New Roman"/>
          <w:sz w:val="28"/>
          <w:szCs w:val="28"/>
          <w:lang w:val="ru-RU"/>
        </w:rPr>
        <w:t xml:space="preserve">(ОФС «Спектрометрия в </w:t>
      </w:r>
      <w:r w:rsidR="001A028B">
        <w:rPr>
          <w:rFonts w:ascii="Times New Roman" w:hAnsi="Times New Roman"/>
          <w:sz w:val="28"/>
          <w:szCs w:val="28"/>
          <w:lang w:val="ru-RU"/>
        </w:rPr>
        <w:t xml:space="preserve">средней </w:t>
      </w:r>
      <w:r w:rsidR="00DD47C9" w:rsidRPr="00DD47C9">
        <w:rPr>
          <w:rFonts w:ascii="Times New Roman" w:hAnsi="Times New Roman"/>
          <w:sz w:val="28"/>
          <w:szCs w:val="28"/>
          <w:lang w:val="ru-RU"/>
        </w:rPr>
        <w:t>инфракрасной области»)</w:t>
      </w:r>
      <w:r w:rsidR="004138ED" w:rsidRPr="003C314C">
        <w:rPr>
          <w:rFonts w:ascii="Times New Roman" w:hAnsi="Times New Roman"/>
          <w:sz w:val="28"/>
          <w:lang w:val="ru-RU"/>
        </w:rPr>
        <w:t xml:space="preserve">. </w:t>
      </w:r>
      <w:r w:rsidR="00AA1F14">
        <w:rPr>
          <w:rFonts w:ascii="Times New Roman" w:hAnsi="Times New Roman"/>
          <w:sz w:val="28"/>
          <w:lang w:val="ru-RU"/>
        </w:rPr>
        <w:t>Инфракрасный спектр субстанции</w:t>
      </w:r>
      <w:r w:rsidRPr="00B82B64">
        <w:rPr>
          <w:rFonts w:ascii="Times New Roman" w:hAnsi="Times New Roman"/>
          <w:sz w:val="28"/>
          <w:lang w:val="ru-RU"/>
        </w:rPr>
        <w:t xml:space="preserve"> в области от 4000 до 400</w:t>
      </w:r>
      <w:r w:rsidR="000D100B">
        <w:rPr>
          <w:rFonts w:ascii="Times New Roman" w:hAnsi="Times New Roman"/>
          <w:sz w:val="28"/>
          <w:lang w:val="ru-RU"/>
        </w:rPr>
        <w:t> </w:t>
      </w:r>
      <w:r w:rsidRPr="00B82B64">
        <w:rPr>
          <w:rFonts w:ascii="Times New Roman" w:hAnsi="Times New Roman"/>
          <w:sz w:val="28"/>
          <w:lang w:val="ru-RU"/>
        </w:rPr>
        <w:t>см</w:t>
      </w:r>
      <w:r w:rsidR="003C7204">
        <w:rPr>
          <w:rFonts w:ascii="Times New Roman" w:hAnsi="Times New Roman"/>
          <w:sz w:val="28"/>
          <w:vertAlign w:val="superscript"/>
          <w:lang w:val="ru-RU"/>
        </w:rPr>
        <w:t>–</w:t>
      </w:r>
      <w:r w:rsidRPr="00B82B64">
        <w:rPr>
          <w:rFonts w:ascii="Times New Roman" w:hAnsi="Times New Roman"/>
          <w:sz w:val="28"/>
          <w:vertAlign w:val="superscript"/>
          <w:lang w:val="ru-RU"/>
        </w:rPr>
        <w:t>1</w:t>
      </w:r>
      <w:r w:rsidRPr="00B82B64">
        <w:rPr>
          <w:rFonts w:ascii="Times New Roman" w:hAnsi="Times New Roman"/>
          <w:sz w:val="28"/>
          <w:lang w:val="ru-RU"/>
        </w:rPr>
        <w:t xml:space="preserve"> по положению полос поглощения должен соответствовать спектру</w:t>
      </w:r>
      <w:r w:rsidR="0079174E">
        <w:rPr>
          <w:rFonts w:ascii="Times New Roman" w:hAnsi="Times New Roman"/>
          <w:sz w:val="28"/>
          <w:lang w:val="ru-RU"/>
        </w:rPr>
        <w:t xml:space="preserve"> </w:t>
      </w:r>
      <w:r w:rsidR="00D73E8D">
        <w:rPr>
          <w:rFonts w:ascii="Times New Roman" w:hAnsi="Times New Roman"/>
          <w:sz w:val="28"/>
          <w:lang w:val="ru-RU"/>
        </w:rPr>
        <w:t xml:space="preserve">фармакопейного </w:t>
      </w:r>
      <w:r w:rsidR="000D100B">
        <w:rPr>
          <w:rFonts w:ascii="Times New Roman" w:hAnsi="Times New Roman"/>
          <w:sz w:val="28"/>
          <w:lang w:val="ru-RU"/>
        </w:rPr>
        <w:t>стандартного образца кетамина</w:t>
      </w:r>
      <w:r w:rsidR="006E40ED">
        <w:rPr>
          <w:rFonts w:ascii="Times New Roman" w:hAnsi="Times New Roman"/>
          <w:sz w:val="28"/>
          <w:lang w:val="ru-RU"/>
        </w:rPr>
        <w:t xml:space="preserve"> гидрохлорида</w:t>
      </w:r>
      <w:r w:rsidR="000D100B">
        <w:rPr>
          <w:rFonts w:ascii="Times New Roman" w:hAnsi="Times New Roman"/>
          <w:sz w:val="28"/>
          <w:lang w:val="ru-RU"/>
        </w:rPr>
        <w:t>.</w:t>
      </w:r>
    </w:p>
    <w:p w:rsidR="00DD47C9" w:rsidRPr="00F90831" w:rsidRDefault="007A021F" w:rsidP="00F9083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90831">
        <w:rPr>
          <w:rFonts w:ascii="Times New Roman" w:hAnsi="Times New Roman"/>
          <w:i/>
          <w:sz w:val="28"/>
          <w:lang w:val="ru-RU"/>
        </w:rPr>
        <w:lastRenderedPageBreak/>
        <w:t>2.</w:t>
      </w:r>
      <w:r w:rsidR="00C63AE1" w:rsidRPr="00F90831">
        <w:rPr>
          <w:rFonts w:ascii="Times New Roman" w:hAnsi="Times New Roman"/>
          <w:sz w:val="28"/>
          <w:lang w:val="ru-RU"/>
        </w:rPr>
        <w:t> </w:t>
      </w:r>
      <w:r w:rsidR="0079174E" w:rsidRPr="00F90831">
        <w:rPr>
          <w:rFonts w:ascii="Times New Roman" w:hAnsi="Times New Roman"/>
          <w:i/>
          <w:sz w:val="28"/>
          <w:lang w:val="ru-RU"/>
        </w:rPr>
        <w:t>С</w:t>
      </w:r>
      <w:r w:rsidR="004138ED" w:rsidRPr="00F90831">
        <w:rPr>
          <w:rFonts w:ascii="Times New Roman" w:hAnsi="Times New Roman"/>
          <w:i/>
          <w:sz w:val="28"/>
          <w:lang w:val="ru-RU"/>
        </w:rPr>
        <w:t>пектр</w:t>
      </w:r>
      <w:r w:rsidR="0079174E" w:rsidRPr="00F90831">
        <w:rPr>
          <w:rFonts w:ascii="Times New Roman" w:hAnsi="Times New Roman"/>
          <w:i/>
          <w:sz w:val="28"/>
          <w:lang w:val="ru-RU"/>
        </w:rPr>
        <w:t>офотометрия</w:t>
      </w:r>
      <w:r w:rsidR="00DD47C9" w:rsidRPr="00F90831">
        <w:rPr>
          <w:rFonts w:ascii="Times New Roman" w:hAnsi="Times New Roman"/>
          <w:i/>
          <w:sz w:val="28"/>
          <w:lang w:val="ru-RU"/>
        </w:rPr>
        <w:t xml:space="preserve"> </w:t>
      </w:r>
      <w:r w:rsidR="00DD47C9" w:rsidRPr="00F90831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(ОФС «Спектрофотометрия в ультрафиолетовой и видимой областях»)</w:t>
      </w:r>
      <w:r w:rsidR="004138ED" w:rsidRPr="00F90831">
        <w:rPr>
          <w:rFonts w:ascii="Times New Roman" w:hAnsi="Times New Roman"/>
          <w:sz w:val="28"/>
          <w:lang w:val="ru-RU"/>
        </w:rPr>
        <w:t xml:space="preserve">. </w:t>
      </w:r>
    </w:p>
    <w:p w:rsidR="00DD47C9" w:rsidRPr="00F90831" w:rsidRDefault="00DD47C9" w:rsidP="00F90831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fe"/>
          <w:rFonts w:eastAsiaTheme="minorHAnsi"/>
          <w:i w:val="0"/>
          <w:sz w:val="28"/>
          <w:szCs w:val="28"/>
        </w:rPr>
      </w:pPr>
      <w:r w:rsidRPr="00F90831">
        <w:rPr>
          <w:i/>
          <w:color w:val="000000"/>
          <w:sz w:val="28"/>
          <w:szCs w:val="28"/>
        </w:rPr>
        <w:t>Испытуемый раствор.</w:t>
      </w:r>
      <w:r w:rsidRPr="00F90831">
        <w:rPr>
          <w:color w:val="000000"/>
          <w:sz w:val="28"/>
          <w:szCs w:val="28"/>
        </w:rPr>
        <w:t xml:space="preserve"> </w:t>
      </w:r>
      <w:r w:rsidRPr="00F90831">
        <w:rPr>
          <w:sz w:val="28"/>
          <w:szCs w:val="28"/>
        </w:rPr>
        <w:t xml:space="preserve">В мерную колбу вместимостью 100 мл </w:t>
      </w:r>
      <w:r w:rsidR="002D3BDF">
        <w:rPr>
          <w:sz w:val="28"/>
          <w:szCs w:val="28"/>
        </w:rPr>
        <w:t>помещают</w:t>
      </w:r>
      <w:r w:rsidRPr="00F90831">
        <w:rPr>
          <w:sz w:val="28"/>
          <w:szCs w:val="28"/>
        </w:rPr>
        <w:t xml:space="preserve"> 0,3 г субстанции, растворяют в </w:t>
      </w:r>
      <w:r w:rsidRPr="00F90831">
        <w:rPr>
          <w:sz w:val="28"/>
        </w:rPr>
        <w:t>0,1 М растворе хлористоводородной кислоты</w:t>
      </w:r>
      <w:r w:rsidRPr="00F90831">
        <w:rPr>
          <w:sz w:val="28"/>
          <w:szCs w:val="28"/>
        </w:rPr>
        <w:t xml:space="preserve"> и доводят объём раствора тем же растворителем до метки. В мерную колбу вместимостью 10 мл помещают 1</w:t>
      </w:r>
      <w:r w:rsidR="00AE6143">
        <w:rPr>
          <w:sz w:val="28"/>
          <w:szCs w:val="28"/>
        </w:rPr>
        <w:t>,0</w:t>
      </w:r>
      <w:r w:rsidRPr="00F90831">
        <w:rPr>
          <w:sz w:val="28"/>
          <w:szCs w:val="28"/>
        </w:rPr>
        <w:t xml:space="preserve"> мл полученного раствора и доводят объём раствора </w:t>
      </w:r>
      <w:r w:rsidRPr="00F90831">
        <w:rPr>
          <w:sz w:val="28"/>
        </w:rPr>
        <w:t>0,1 М раствором хлористоводородной кислоты</w:t>
      </w:r>
      <w:r w:rsidRPr="00F90831">
        <w:rPr>
          <w:rStyle w:val="afe"/>
          <w:rFonts w:eastAsiaTheme="minorHAnsi"/>
          <w:sz w:val="28"/>
          <w:szCs w:val="28"/>
        </w:rPr>
        <w:t xml:space="preserve"> </w:t>
      </w:r>
      <w:r w:rsidRPr="00F90831">
        <w:rPr>
          <w:rStyle w:val="afe"/>
          <w:rFonts w:eastAsiaTheme="minorHAnsi"/>
          <w:i w:val="0"/>
          <w:sz w:val="28"/>
          <w:szCs w:val="28"/>
        </w:rPr>
        <w:t>до метки</w:t>
      </w:r>
      <w:r w:rsidRPr="00F90831">
        <w:rPr>
          <w:rStyle w:val="afe"/>
          <w:rFonts w:eastAsiaTheme="minorHAnsi"/>
          <w:sz w:val="28"/>
          <w:szCs w:val="28"/>
        </w:rPr>
        <w:t>.</w:t>
      </w:r>
    </w:p>
    <w:p w:rsidR="00DD47C9" w:rsidRPr="00F90831" w:rsidRDefault="00DD47C9" w:rsidP="00F90831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F90831">
        <w:rPr>
          <w:bCs/>
          <w:color w:val="000000" w:themeColor="text1"/>
          <w:sz w:val="28"/>
          <w:szCs w:val="28"/>
        </w:rPr>
        <w:t>С</w:t>
      </w:r>
      <w:r w:rsidRPr="00F90831">
        <w:rPr>
          <w:sz w:val="28"/>
        </w:rPr>
        <w:t>пектр поглощения испытуемого раствора в области длин волн от 250 до 320 нм должен иметь максимумы при 270 нм и 276 нм, минимум при 274</w:t>
      </w:r>
      <w:r w:rsidRPr="00F90831">
        <w:rPr>
          <w:sz w:val="28"/>
          <w:lang w:val="en-US"/>
        </w:rPr>
        <w:t> </w:t>
      </w:r>
      <w:r w:rsidRPr="00F90831">
        <w:rPr>
          <w:sz w:val="28"/>
        </w:rPr>
        <w:t>нм и плечо в интервале от 260 до 266</w:t>
      </w:r>
      <w:r w:rsidRPr="00F90831">
        <w:rPr>
          <w:sz w:val="28"/>
          <w:lang w:val="en-US"/>
        </w:rPr>
        <w:t> </w:t>
      </w:r>
      <w:r w:rsidRPr="00F90831">
        <w:rPr>
          <w:sz w:val="28"/>
        </w:rPr>
        <w:t>нм.</w:t>
      </w:r>
    </w:p>
    <w:p w:rsidR="00DD47C9" w:rsidRPr="00F90831" w:rsidRDefault="007A021F" w:rsidP="00F9083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90831">
        <w:rPr>
          <w:rFonts w:ascii="Times New Roman" w:hAnsi="Times New Roman"/>
          <w:i/>
          <w:sz w:val="28"/>
          <w:lang w:val="ru-RU"/>
        </w:rPr>
        <w:t>3.</w:t>
      </w:r>
      <w:r w:rsidR="00C63AE1" w:rsidRPr="00F90831">
        <w:rPr>
          <w:rFonts w:ascii="Times New Roman" w:hAnsi="Times New Roman"/>
          <w:sz w:val="28"/>
          <w:lang w:val="ru-RU"/>
        </w:rPr>
        <w:t> </w:t>
      </w:r>
      <w:r w:rsidR="0079174E" w:rsidRPr="00F90831">
        <w:rPr>
          <w:rFonts w:ascii="Times New Roman" w:hAnsi="Times New Roman"/>
          <w:i/>
          <w:sz w:val="28"/>
          <w:lang w:val="ru-RU"/>
        </w:rPr>
        <w:t>Спектрофотометрия</w:t>
      </w:r>
      <w:r w:rsidR="004138ED" w:rsidRPr="00F90831">
        <w:rPr>
          <w:rFonts w:ascii="Times New Roman" w:hAnsi="Times New Roman"/>
          <w:sz w:val="28"/>
          <w:lang w:val="ru-RU"/>
        </w:rPr>
        <w:t xml:space="preserve"> </w:t>
      </w:r>
      <w:r w:rsidR="00DD47C9" w:rsidRPr="00F90831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(ОФС «Спектрофотометрия в ультрафиолетовой и видимой областях»)</w:t>
      </w:r>
      <w:r w:rsidR="00DD47C9" w:rsidRPr="00F90831">
        <w:rPr>
          <w:rFonts w:ascii="Times New Roman" w:hAnsi="Times New Roman"/>
          <w:sz w:val="28"/>
          <w:lang w:val="ru-RU"/>
        </w:rPr>
        <w:t xml:space="preserve">. </w:t>
      </w:r>
    </w:p>
    <w:p w:rsidR="00DD47C9" w:rsidRPr="00F90831" w:rsidRDefault="00DD47C9" w:rsidP="00F90831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fe"/>
          <w:rFonts w:eastAsiaTheme="minorHAnsi"/>
          <w:i w:val="0"/>
          <w:sz w:val="28"/>
          <w:szCs w:val="28"/>
        </w:rPr>
      </w:pPr>
      <w:r w:rsidRPr="00F90831">
        <w:rPr>
          <w:i/>
          <w:color w:val="000000"/>
          <w:sz w:val="28"/>
          <w:szCs w:val="28"/>
        </w:rPr>
        <w:t>Испытуемый раствор.</w:t>
      </w:r>
      <w:r w:rsidRPr="00F90831">
        <w:rPr>
          <w:color w:val="000000"/>
          <w:sz w:val="28"/>
          <w:szCs w:val="28"/>
        </w:rPr>
        <w:t xml:space="preserve"> </w:t>
      </w:r>
      <w:r w:rsidRPr="00F90831">
        <w:rPr>
          <w:sz w:val="28"/>
          <w:szCs w:val="28"/>
        </w:rPr>
        <w:t xml:space="preserve">В мерную колбу вместимостью 100 мл </w:t>
      </w:r>
      <w:r w:rsidR="002D3BDF">
        <w:rPr>
          <w:sz w:val="28"/>
          <w:szCs w:val="28"/>
        </w:rPr>
        <w:t>помещают</w:t>
      </w:r>
      <w:r w:rsidRPr="00F90831">
        <w:rPr>
          <w:sz w:val="28"/>
          <w:szCs w:val="28"/>
        </w:rPr>
        <w:t xml:space="preserve"> 0,8 г субстанции, растворяют </w:t>
      </w:r>
      <w:r w:rsidRPr="00F90831">
        <w:rPr>
          <w:sz w:val="28"/>
        </w:rPr>
        <w:t>в смеси 0,1 М раствор натрия гидроксида—вода—метанол 1:4:95</w:t>
      </w:r>
      <w:r w:rsidRPr="00F90831">
        <w:rPr>
          <w:sz w:val="28"/>
          <w:szCs w:val="28"/>
        </w:rPr>
        <w:t xml:space="preserve"> и доводят объём раствора тем же растворителем до метки. В мерную колбу вместимостью 10 мл помещают 1</w:t>
      </w:r>
      <w:r w:rsidR="00AE6143">
        <w:rPr>
          <w:sz w:val="28"/>
          <w:szCs w:val="28"/>
        </w:rPr>
        <w:t>,0</w:t>
      </w:r>
      <w:r w:rsidRPr="00F90831">
        <w:rPr>
          <w:sz w:val="28"/>
          <w:szCs w:val="28"/>
        </w:rPr>
        <w:t xml:space="preserve"> мл полученного раствора и доводят объём раствора </w:t>
      </w:r>
      <w:r w:rsidR="00582235" w:rsidRPr="00F90831">
        <w:rPr>
          <w:sz w:val="28"/>
        </w:rPr>
        <w:t>смесью</w:t>
      </w:r>
      <w:r w:rsidRPr="00F90831">
        <w:rPr>
          <w:sz w:val="28"/>
        </w:rPr>
        <w:t xml:space="preserve"> 0,1 М раствор натрия гидроксида—вода—метанол 1:4:95</w:t>
      </w:r>
      <w:r w:rsidRPr="00F90831">
        <w:rPr>
          <w:rStyle w:val="afe"/>
          <w:rFonts w:eastAsiaTheme="minorHAnsi"/>
          <w:sz w:val="28"/>
          <w:szCs w:val="28"/>
        </w:rPr>
        <w:t xml:space="preserve"> </w:t>
      </w:r>
      <w:r w:rsidRPr="00F90831">
        <w:rPr>
          <w:rStyle w:val="afe"/>
          <w:rFonts w:eastAsiaTheme="minorHAnsi"/>
          <w:i w:val="0"/>
          <w:sz w:val="28"/>
          <w:szCs w:val="28"/>
        </w:rPr>
        <w:t>до метки</w:t>
      </w:r>
      <w:r w:rsidRPr="00F90831">
        <w:rPr>
          <w:rStyle w:val="afe"/>
          <w:rFonts w:eastAsiaTheme="minorHAnsi"/>
          <w:sz w:val="28"/>
          <w:szCs w:val="28"/>
        </w:rPr>
        <w:t>.</w:t>
      </w:r>
    </w:p>
    <w:p w:rsidR="00582235" w:rsidRPr="00F90831" w:rsidRDefault="00DD47C9" w:rsidP="00F90831">
      <w:pPr>
        <w:pStyle w:val="a3"/>
        <w:widowControl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90831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С</w:t>
      </w:r>
      <w:r w:rsidRPr="00F90831">
        <w:rPr>
          <w:rFonts w:ascii="Times New Roman" w:hAnsi="Times New Roman"/>
          <w:sz w:val="28"/>
          <w:lang w:val="ru-RU"/>
        </w:rPr>
        <w:t xml:space="preserve">пектр поглощения испытуемого раствора в области длин волн </w:t>
      </w:r>
      <w:r w:rsidR="00582235" w:rsidRPr="00F90831">
        <w:rPr>
          <w:rFonts w:ascii="Times New Roman" w:hAnsi="Times New Roman"/>
          <w:sz w:val="28"/>
          <w:lang w:val="ru-RU"/>
        </w:rPr>
        <w:t>от 250 до 350 нм должен иметь максимумы при 263 нм, 269</w:t>
      </w:r>
      <w:r w:rsidR="00582235" w:rsidRPr="00F90831">
        <w:rPr>
          <w:rFonts w:ascii="Times New Roman" w:hAnsi="Times New Roman"/>
          <w:sz w:val="28"/>
          <w:lang w:val="en-US"/>
        </w:rPr>
        <w:t> </w:t>
      </w:r>
      <w:r w:rsidR="00582235" w:rsidRPr="00F90831">
        <w:rPr>
          <w:rFonts w:ascii="Times New Roman" w:hAnsi="Times New Roman"/>
          <w:sz w:val="28"/>
          <w:lang w:val="ru-RU"/>
        </w:rPr>
        <w:t>нм, 277 нм и 302 нм и минимум при 282 нм.</w:t>
      </w:r>
    </w:p>
    <w:p w:rsidR="007A021F" w:rsidRPr="00F90831" w:rsidRDefault="007A021F" w:rsidP="00F9083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0831">
        <w:rPr>
          <w:rFonts w:ascii="Times New Roman" w:hAnsi="Times New Roman"/>
          <w:i/>
          <w:sz w:val="28"/>
          <w:lang w:val="ru-RU"/>
        </w:rPr>
        <w:t>4.</w:t>
      </w:r>
      <w:r w:rsidR="00C63AE1" w:rsidRPr="00F90831">
        <w:rPr>
          <w:rFonts w:ascii="Times New Roman" w:hAnsi="Times New Roman"/>
          <w:sz w:val="28"/>
          <w:lang w:val="ru-RU"/>
        </w:rPr>
        <w:t> </w:t>
      </w:r>
      <w:r w:rsidR="00F8798C" w:rsidRPr="00F90831">
        <w:rPr>
          <w:rFonts w:ascii="Times New Roman" w:hAnsi="Times New Roman"/>
          <w:i/>
          <w:sz w:val="28"/>
          <w:lang w:val="ru-RU"/>
        </w:rPr>
        <w:t>Качественная реакция</w:t>
      </w:r>
      <w:r w:rsidR="00F8798C" w:rsidRPr="00F90831">
        <w:rPr>
          <w:rFonts w:ascii="Times New Roman" w:hAnsi="Times New Roman"/>
          <w:sz w:val="28"/>
          <w:lang w:val="ru-RU"/>
        </w:rPr>
        <w:t xml:space="preserve">. </w:t>
      </w:r>
      <w:r w:rsidRPr="00F90831">
        <w:rPr>
          <w:rFonts w:ascii="Times New Roman" w:hAnsi="Times New Roman"/>
          <w:sz w:val="28"/>
          <w:lang w:val="ru-RU"/>
        </w:rPr>
        <w:t xml:space="preserve">Субстанция </w:t>
      </w:r>
      <w:r w:rsidR="002E14D8" w:rsidRPr="00F90831">
        <w:rPr>
          <w:rFonts w:ascii="Times New Roman" w:hAnsi="Times New Roman"/>
          <w:sz w:val="28"/>
          <w:lang w:val="ru-RU"/>
        </w:rPr>
        <w:t>должна давать</w:t>
      </w:r>
      <w:r w:rsidRPr="00F90831">
        <w:rPr>
          <w:rFonts w:ascii="Times New Roman" w:hAnsi="Times New Roman"/>
          <w:sz w:val="28"/>
          <w:lang w:val="ru-RU"/>
        </w:rPr>
        <w:t xml:space="preserve"> характерную реакцию</w:t>
      </w:r>
      <w:r w:rsidR="00B92FC3">
        <w:rPr>
          <w:rFonts w:ascii="Times New Roman" w:hAnsi="Times New Roman"/>
          <w:sz w:val="28"/>
          <w:lang w:val="ru-RU"/>
        </w:rPr>
        <w:t xml:space="preserve"> А</w:t>
      </w:r>
      <w:r w:rsidRPr="00F90831">
        <w:rPr>
          <w:rFonts w:ascii="Times New Roman" w:hAnsi="Times New Roman"/>
          <w:sz w:val="28"/>
          <w:lang w:val="ru-RU"/>
        </w:rPr>
        <w:t xml:space="preserve"> на хлориды</w:t>
      </w:r>
      <w:r w:rsidR="002E14D8" w:rsidRPr="00F90831">
        <w:rPr>
          <w:rFonts w:ascii="Times New Roman" w:hAnsi="Times New Roman"/>
          <w:sz w:val="28"/>
          <w:lang w:val="ru-RU"/>
        </w:rPr>
        <w:t xml:space="preserve"> (</w:t>
      </w:r>
      <w:r w:rsidR="00883A1A" w:rsidRPr="00F90831">
        <w:rPr>
          <w:rFonts w:ascii="Times New Roman" w:hAnsi="Times New Roman"/>
          <w:color w:val="000000"/>
          <w:sz w:val="28"/>
          <w:szCs w:val="28"/>
          <w:lang w:val="ru-RU"/>
        </w:rPr>
        <w:t>ОФС «Общие реакции на подлинность»</w:t>
      </w:r>
      <w:r w:rsidR="002E14D8" w:rsidRPr="00F90831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883A1A" w:rsidRPr="00F9083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7299C" w:rsidRPr="00F90831" w:rsidRDefault="0037299C" w:rsidP="00C65164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831">
        <w:rPr>
          <w:rFonts w:ascii="Times New Roman" w:hAnsi="Times New Roman"/>
          <w:sz w:val="28"/>
          <w:szCs w:val="28"/>
          <w:lang w:val="ru-RU"/>
        </w:rPr>
        <w:t>ИСПЫТАНИЯ</w:t>
      </w:r>
    </w:p>
    <w:p w:rsidR="007A021F" w:rsidRPr="00F90831" w:rsidRDefault="007A021F" w:rsidP="00F9083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0831">
        <w:rPr>
          <w:rFonts w:ascii="Times New Roman" w:hAnsi="Times New Roman"/>
          <w:b/>
          <w:sz w:val="28"/>
          <w:lang w:val="ru-RU"/>
        </w:rPr>
        <w:t>Угол вращения</w:t>
      </w:r>
      <w:r w:rsidRPr="00F90831">
        <w:rPr>
          <w:rFonts w:ascii="Times New Roman" w:hAnsi="Times New Roman"/>
          <w:sz w:val="28"/>
          <w:lang w:val="ru-RU"/>
        </w:rPr>
        <w:t>. От –0,2</w:t>
      </w:r>
      <w:r w:rsidR="000D100B" w:rsidRPr="00F90831">
        <w:rPr>
          <w:rFonts w:ascii="Times New Roman" w:hAnsi="Times New Roman"/>
          <w:sz w:val="28"/>
          <w:lang w:val="ru-RU"/>
        </w:rPr>
        <w:t>°</w:t>
      </w:r>
      <w:r w:rsidRPr="00F90831">
        <w:rPr>
          <w:rFonts w:ascii="Times New Roman" w:hAnsi="Times New Roman"/>
          <w:sz w:val="28"/>
          <w:lang w:val="ru-RU"/>
        </w:rPr>
        <w:t xml:space="preserve"> до +0,2</w:t>
      </w:r>
      <w:r w:rsidR="000D100B" w:rsidRPr="00F90831">
        <w:rPr>
          <w:rFonts w:ascii="Times New Roman" w:hAnsi="Times New Roman"/>
          <w:sz w:val="28"/>
          <w:lang w:val="ru-RU"/>
        </w:rPr>
        <w:t>°</w:t>
      </w:r>
      <w:r w:rsidRPr="00F9083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90831">
        <w:rPr>
          <w:rFonts w:ascii="Times New Roman" w:hAnsi="Times New Roman"/>
          <w:sz w:val="28"/>
          <w:lang w:val="ru-RU"/>
        </w:rPr>
        <w:t>(2</w:t>
      </w:r>
      <w:r w:rsidR="000D100B" w:rsidRPr="00F90831">
        <w:rPr>
          <w:rFonts w:ascii="Times New Roman" w:hAnsi="Times New Roman"/>
          <w:sz w:val="28"/>
          <w:lang w:val="ru-RU"/>
        </w:rPr>
        <w:t> </w:t>
      </w:r>
      <w:r w:rsidRPr="00F90831">
        <w:rPr>
          <w:rFonts w:ascii="Times New Roman" w:hAnsi="Times New Roman"/>
          <w:sz w:val="28"/>
          <w:lang w:val="ru-RU"/>
        </w:rPr>
        <w:t>% раствор субстанции в воде, свободной от диоксида углерода</w:t>
      </w:r>
      <w:r w:rsidR="004451D1" w:rsidRPr="00F90831">
        <w:rPr>
          <w:rFonts w:ascii="Times New Roman" w:hAnsi="Times New Roman"/>
          <w:sz w:val="28"/>
          <w:lang w:val="ru-RU"/>
        </w:rPr>
        <w:t xml:space="preserve">, </w:t>
      </w:r>
      <w:r w:rsidR="00883A1A" w:rsidRPr="00F90831">
        <w:rPr>
          <w:rFonts w:ascii="Times New Roman" w:hAnsi="Times New Roman"/>
          <w:sz w:val="28"/>
          <w:szCs w:val="28"/>
          <w:lang w:val="ru-RU"/>
        </w:rPr>
        <w:t>ОФС «</w:t>
      </w:r>
      <w:r w:rsidR="001A028B" w:rsidRPr="00F90831">
        <w:rPr>
          <w:rFonts w:ascii="Times New Roman" w:hAnsi="Times New Roman"/>
          <w:sz w:val="28"/>
          <w:szCs w:val="28"/>
          <w:lang w:val="ru-RU"/>
        </w:rPr>
        <w:t>Оптическое вращение</w:t>
      </w:r>
      <w:r w:rsidR="00883A1A" w:rsidRPr="00F90831">
        <w:rPr>
          <w:rFonts w:ascii="Times New Roman" w:hAnsi="Times New Roman"/>
          <w:sz w:val="28"/>
          <w:szCs w:val="28"/>
          <w:lang w:val="ru-RU"/>
        </w:rPr>
        <w:t>»</w:t>
      </w:r>
      <w:r w:rsidR="004451D1" w:rsidRPr="00F90831">
        <w:rPr>
          <w:rFonts w:ascii="Times New Roman" w:hAnsi="Times New Roman"/>
          <w:sz w:val="28"/>
          <w:szCs w:val="28"/>
          <w:lang w:val="ru-RU"/>
        </w:rPr>
        <w:t>)</w:t>
      </w:r>
      <w:r w:rsidR="00883A1A" w:rsidRPr="00F90831">
        <w:rPr>
          <w:rFonts w:ascii="Times New Roman" w:hAnsi="Times New Roman"/>
          <w:sz w:val="28"/>
          <w:szCs w:val="28"/>
          <w:lang w:val="ru-RU"/>
        </w:rPr>
        <w:t>.</w:t>
      </w:r>
    </w:p>
    <w:p w:rsidR="0020768F" w:rsidRPr="00F90831" w:rsidRDefault="007A021F" w:rsidP="00F90831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F90831">
        <w:rPr>
          <w:b/>
          <w:sz w:val="28"/>
        </w:rPr>
        <w:t>Температура плавления</w:t>
      </w:r>
      <w:r w:rsidRPr="00F90831">
        <w:rPr>
          <w:sz w:val="28"/>
        </w:rPr>
        <w:t>. От 258 до 262</w:t>
      </w:r>
      <w:r w:rsidR="000D100B" w:rsidRPr="00F90831">
        <w:rPr>
          <w:sz w:val="28"/>
        </w:rPr>
        <w:t> °</w:t>
      </w:r>
      <w:r w:rsidRPr="00F90831">
        <w:rPr>
          <w:sz w:val="28"/>
        </w:rPr>
        <w:t xml:space="preserve">С (с разложением, </w:t>
      </w:r>
      <w:r w:rsidR="00752921" w:rsidRPr="00F90831">
        <w:rPr>
          <w:sz w:val="28"/>
          <w:szCs w:val="28"/>
        </w:rPr>
        <w:t>ОФС</w:t>
      </w:r>
      <w:r w:rsidR="0043057B">
        <w:rPr>
          <w:sz w:val="28"/>
          <w:szCs w:val="28"/>
        </w:rPr>
        <w:t> </w:t>
      </w:r>
      <w:r w:rsidR="00752921" w:rsidRPr="00F90831">
        <w:rPr>
          <w:sz w:val="28"/>
          <w:szCs w:val="28"/>
        </w:rPr>
        <w:t>«Температура плавления»</w:t>
      </w:r>
      <w:r w:rsidR="00C31149">
        <w:rPr>
          <w:sz w:val="28"/>
          <w:szCs w:val="28"/>
        </w:rPr>
        <w:t>,</w:t>
      </w:r>
      <w:r w:rsidR="00C63AE1" w:rsidRPr="00F90831">
        <w:rPr>
          <w:sz w:val="28"/>
          <w:szCs w:val="28"/>
        </w:rPr>
        <w:t xml:space="preserve"> </w:t>
      </w:r>
      <w:r w:rsidR="00C63AE1" w:rsidRPr="00F90831">
        <w:rPr>
          <w:sz w:val="28"/>
        </w:rPr>
        <w:t>метод 1, без предварительного подсушивания</w:t>
      </w:r>
      <w:r w:rsidR="004451D1" w:rsidRPr="00F90831">
        <w:rPr>
          <w:sz w:val="28"/>
          <w:szCs w:val="28"/>
        </w:rPr>
        <w:t>)</w:t>
      </w:r>
      <w:r w:rsidR="00752921" w:rsidRPr="00F90831">
        <w:rPr>
          <w:sz w:val="28"/>
          <w:szCs w:val="28"/>
        </w:rPr>
        <w:t>.</w:t>
      </w:r>
    </w:p>
    <w:p w:rsidR="0020768F" w:rsidRDefault="007A021F" w:rsidP="005A7758">
      <w:pPr>
        <w:widowControl/>
        <w:spacing w:line="360" w:lineRule="auto"/>
        <w:ind w:firstLine="709"/>
        <w:jc w:val="both"/>
        <w:rPr>
          <w:sz w:val="28"/>
        </w:rPr>
      </w:pPr>
      <w:r w:rsidRPr="00B82B64">
        <w:rPr>
          <w:b/>
          <w:sz w:val="28"/>
        </w:rPr>
        <w:lastRenderedPageBreak/>
        <w:t>Прозрачность раствора</w:t>
      </w:r>
      <w:r w:rsidRPr="00B82B64">
        <w:rPr>
          <w:sz w:val="28"/>
        </w:rPr>
        <w:t>. Раствор 2</w:t>
      </w:r>
      <w:r w:rsidR="000D100B">
        <w:rPr>
          <w:sz w:val="28"/>
        </w:rPr>
        <w:t> </w:t>
      </w:r>
      <w:r w:rsidRPr="00B82B64">
        <w:rPr>
          <w:sz w:val="28"/>
        </w:rPr>
        <w:t>г субстанции в 10</w:t>
      </w:r>
      <w:r w:rsidR="000D100B">
        <w:rPr>
          <w:sz w:val="28"/>
        </w:rPr>
        <w:t> </w:t>
      </w:r>
      <w:r w:rsidR="003C314C">
        <w:rPr>
          <w:sz w:val="28"/>
        </w:rPr>
        <w:t>мл воды</w:t>
      </w:r>
      <w:r w:rsidR="0079174E">
        <w:rPr>
          <w:sz w:val="28"/>
        </w:rPr>
        <w:t xml:space="preserve"> </w:t>
      </w:r>
      <w:r w:rsidRPr="00B82B64">
        <w:rPr>
          <w:sz w:val="28"/>
        </w:rPr>
        <w:t>должен быть прозрачным</w:t>
      </w:r>
      <w:r w:rsidR="004451D1">
        <w:rPr>
          <w:sz w:val="28"/>
        </w:rPr>
        <w:t xml:space="preserve"> (ОФС «Прозрачность и степень </w:t>
      </w:r>
      <w:r w:rsidR="001A028B">
        <w:rPr>
          <w:sz w:val="28"/>
        </w:rPr>
        <w:t>опалесценции (</w:t>
      </w:r>
      <w:r w:rsidR="004451D1">
        <w:rPr>
          <w:sz w:val="28"/>
        </w:rPr>
        <w:t>мутности</w:t>
      </w:r>
      <w:r w:rsidR="001A028B">
        <w:rPr>
          <w:sz w:val="28"/>
        </w:rPr>
        <w:t>)</w:t>
      </w:r>
      <w:r w:rsidR="004451D1">
        <w:rPr>
          <w:sz w:val="28"/>
        </w:rPr>
        <w:t xml:space="preserve"> жидкостей</w:t>
      </w:r>
      <w:r w:rsidR="008B167E">
        <w:rPr>
          <w:sz w:val="28"/>
        </w:rPr>
        <w:t>»</w:t>
      </w:r>
      <w:r w:rsidR="0069594F">
        <w:rPr>
          <w:sz w:val="28"/>
        </w:rPr>
        <w:t>)</w:t>
      </w:r>
      <w:r w:rsidRPr="00B82B64">
        <w:rPr>
          <w:sz w:val="28"/>
        </w:rPr>
        <w:t>.</w:t>
      </w:r>
    </w:p>
    <w:p w:rsidR="0020768F" w:rsidRDefault="007A021F" w:rsidP="005A7758">
      <w:pPr>
        <w:widowControl/>
        <w:tabs>
          <w:tab w:val="left" w:pos="9356"/>
        </w:tabs>
        <w:spacing w:line="360" w:lineRule="auto"/>
        <w:ind w:firstLine="709"/>
        <w:jc w:val="both"/>
        <w:rPr>
          <w:sz w:val="28"/>
        </w:rPr>
      </w:pPr>
      <w:r w:rsidRPr="00B82B64">
        <w:rPr>
          <w:b/>
          <w:sz w:val="28"/>
        </w:rPr>
        <w:t>Цветность раствора</w:t>
      </w:r>
      <w:r w:rsidRPr="000D100B">
        <w:rPr>
          <w:sz w:val="28"/>
        </w:rPr>
        <w:t xml:space="preserve">. </w:t>
      </w:r>
      <w:r w:rsidRPr="00B82B64">
        <w:rPr>
          <w:sz w:val="28"/>
        </w:rPr>
        <w:t xml:space="preserve">Раствор, полученный в испытании </w:t>
      </w:r>
      <w:r w:rsidR="0052744F">
        <w:rPr>
          <w:sz w:val="28"/>
        </w:rPr>
        <w:t>«</w:t>
      </w:r>
      <w:r w:rsidRPr="00B82B64">
        <w:rPr>
          <w:sz w:val="28"/>
        </w:rPr>
        <w:t>Прозрачность раствора</w:t>
      </w:r>
      <w:r w:rsidR="0052744F">
        <w:rPr>
          <w:sz w:val="28"/>
        </w:rPr>
        <w:t>»</w:t>
      </w:r>
      <w:r w:rsidRPr="00B82B64">
        <w:rPr>
          <w:sz w:val="28"/>
        </w:rPr>
        <w:t>, должен быть бесцветным</w:t>
      </w:r>
      <w:r w:rsidR="00C1010A">
        <w:rPr>
          <w:sz w:val="28"/>
        </w:rPr>
        <w:t xml:space="preserve"> (ОФС «Степень</w:t>
      </w:r>
      <w:r w:rsidR="0079174E">
        <w:rPr>
          <w:sz w:val="28"/>
        </w:rPr>
        <w:t xml:space="preserve"> </w:t>
      </w:r>
      <w:r w:rsidR="00C63AE1">
        <w:rPr>
          <w:sz w:val="28"/>
        </w:rPr>
        <w:t>окраски жидкостей»</w:t>
      </w:r>
      <w:r w:rsidR="00E76220">
        <w:rPr>
          <w:sz w:val="28"/>
        </w:rPr>
        <w:t>,</w:t>
      </w:r>
      <w:r w:rsidR="001516D9">
        <w:rPr>
          <w:sz w:val="28"/>
        </w:rPr>
        <w:t xml:space="preserve"> метод 2</w:t>
      </w:r>
      <w:r w:rsidR="00C63AE1">
        <w:rPr>
          <w:sz w:val="28"/>
        </w:rPr>
        <w:t>)</w:t>
      </w:r>
      <w:r w:rsidRPr="00B82B64">
        <w:rPr>
          <w:sz w:val="28"/>
        </w:rPr>
        <w:t>.</w:t>
      </w:r>
    </w:p>
    <w:p w:rsidR="0020768F" w:rsidRDefault="007A021F" w:rsidP="005A775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2B64">
        <w:rPr>
          <w:rFonts w:ascii="Times New Roman" w:hAnsi="Times New Roman"/>
          <w:b/>
          <w:sz w:val="28"/>
          <w:lang w:val="ru-RU"/>
        </w:rPr>
        <w:t>рН</w:t>
      </w:r>
      <w:r w:rsidR="00FB4875">
        <w:rPr>
          <w:rFonts w:ascii="Times New Roman" w:hAnsi="Times New Roman"/>
          <w:b/>
          <w:sz w:val="28"/>
          <w:lang w:val="ru-RU"/>
        </w:rPr>
        <w:t xml:space="preserve"> раствора</w:t>
      </w:r>
      <w:r w:rsidRPr="000D100B">
        <w:rPr>
          <w:rFonts w:ascii="Times New Roman" w:hAnsi="Times New Roman"/>
          <w:sz w:val="28"/>
          <w:lang w:val="ru-RU"/>
        </w:rPr>
        <w:t xml:space="preserve">. </w:t>
      </w:r>
      <w:r w:rsidRPr="00B82B64">
        <w:rPr>
          <w:rFonts w:ascii="Times New Roman" w:hAnsi="Times New Roman"/>
          <w:sz w:val="28"/>
          <w:lang w:val="ru-RU"/>
        </w:rPr>
        <w:t>От 3,5 до 4,1 (10</w:t>
      </w:r>
      <w:r w:rsidR="000D100B">
        <w:rPr>
          <w:rFonts w:ascii="Times New Roman" w:hAnsi="Times New Roman"/>
          <w:sz w:val="28"/>
          <w:lang w:val="ru-RU"/>
        </w:rPr>
        <w:t> </w:t>
      </w:r>
      <w:r w:rsidRPr="00B82B64">
        <w:rPr>
          <w:rFonts w:ascii="Times New Roman" w:hAnsi="Times New Roman"/>
          <w:sz w:val="28"/>
          <w:lang w:val="ru-RU"/>
        </w:rPr>
        <w:t>% раствор</w:t>
      </w:r>
      <w:r w:rsidR="004451D1">
        <w:rPr>
          <w:rFonts w:ascii="Times New Roman" w:hAnsi="Times New Roman"/>
          <w:sz w:val="28"/>
          <w:lang w:val="ru-RU"/>
        </w:rPr>
        <w:t xml:space="preserve">, </w:t>
      </w:r>
      <w:r w:rsidR="00752921" w:rsidRPr="00752921">
        <w:rPr>
          <w:rFonts w:ascii="Times New Roman" w:hAnsi="Times New Roman"/>
          <w:sz w:val="28"/>
          <w:szCs w:val="28"/>
          <w:lang w:val="ru-RU"/>
        </w:rPr>
        <w:t>ОФС «Ионометрия»</w:t>
      </w:r>
      <w:r w:rsidR="003A53EC">
        <w:rPr>
          <w:rFonts w:ascii="Times New Roman" w:hAnsi="Times New Roman"/>
          <w:sz w:val="28"/>
          <w:szCs w:val="28"/>
          <w:lang w:val="ru-RU"/>
        </w:rPr>
        <w:t>,</w:t>
      </w:r>
      <w:r w:rsidR="004451D1">
        <w:rPr>
          <w:rFonts w:ascii="Times New Roman" w:hAnsi="Times New Roman"/>
          <w:sz w:val="28"/>
          <w:szCs w:val="28"/>
          <w:lang w:val="ru-RU"/>
        </w:rPr>
        <w:t xml:space="preserve"> метод</w:t>
      </w:r>
      <w:r w:rsidR="00CB68ED">
        <w:rPr>
          <w:rFonts w:ascii="Times New Roman" w:hAnsi="Times New Roman"/>
          <w:sz w:val="28"/>
          <w:szCs w:val="28"/>
          <w:lang w:val="ru-RU"/>
        </w:rPr>
        <w:t> </w:t>
      </w:r>
      <w:r w:rsidR="004451D1">
        <w:rPr>
          <w:rFonts w:ascii="Times New Roman" w:hAnsi="Times New Roman"/>
          <w:sz w:val="28"/>
          <w:szCs w:val="28"/>
          <w:lang w:val="ru-RU"/>
        </w:rPr>
        <w:t>3)</w:t>
      </w:r>
      <w:r w:rsidR="00752921" w:rsidRPr="00752921">
        <w:rPr>
          <w:rFonts w:ascii="Times New Roman" w:hAnsi="Times New Roman"/>
          <w:sz w:val="28"/>
          <w:szCs w:val="28"/>
          <w:lang w:val="ru-RU"/>
        </w:rPr>
        <w:t>.</w:t>
      </w:r>
    </w:p>
    <w:p w:rsidR="0020768F" w:rsidRDefault="007A021F" w:rsidP="005A7758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82B64">
        <w:rPr>
          <w:rFonts w:ascii="Times New Roman" w:hAnsi="Times New Roman"/>
          <w:b/>
          <w:sz w:val="28"/>
        </w:rPr>
        <w:t>Родственные примеси</w:t>
      </w:r>
      <w:r w:rsidRPr="000D100B">
        <w:rPr>
          <w:rFonts w:ascii="Times New Roman" w:hAnsi="Times New Roman"/>
          <w:sz w:val="28"/>
        </w:rPr>
        <w:t xml:space="preserve">. </w:t>
      </w:r>
      <w:r w:rsidRPr="00B82B64">
        <w:rPr>
          <w:rFonts w:ascii="Times New Roman" w:hAnsi="Times New Roman"/>
          <w:sz w:val="28"/>
        </w:rPr>
        <w:t>Определение проводят методом ВЭЖХ</w:t>
      </w:r>
      <w:r w:rsidR="0079174E">
        <w:rPr>
          <w:rFonts w:ascii="Times New Roman" w:hAnsi="Times New Roman"/>
          <w:sz w:val="28"/>
        </w:rPr>
        <w:t xml:space="preserve"> (ОФС</w:t>
      </w:r>
      <w:r w:rsidR="0043057B">
        <w:rPr>
          <w:rFonts w:ascii="Times New Roman" w:hAnsi="Times New Roman"/>
          <w:sz w:val="28"/>
        </w:rPr>
        <w:t> </w:t>
      </w:r>
      <w:r w:rsidR="0079174E" w:rsidRPr="0079174E">
        <w:rPr>
          <w:rFonts w:ascii="Times New Roman" w:hAnsi="Times New Roman"/>
          <w:sz w:val="28"/>
        </w:rPr>
        <w:t>«</w:t>
      </w:r>
      <w:r w:rsidR="0079174E">
        <w:rPr>
          <w:rFonts w:ascii="Times New Roman" w:hAnsi="Times New Roman"/>
          <w:sz w:val="28"/>
        </w:rPr>
        <w:t>Высокоэффективная жидкостная хроматография</w:t>
      </w:r>
      <w:r w:rsidR="0079174E" w:rsidRPr="0079174E">
        <w:rPr>
          <w:rFonts w:ascii="Times New Roman" w:hAnsi="Times New Roman"/>
          <w:sz w:val="28"/>
        </w:rPr>
        <w:t>»</w:t>
      </w:r>
      <w:r w:rsidR="0079174E">
        <w:rPr>
          <w:rFonts w:ascii="Times New Roman" w:hAnsi="Times New Roman"/>
          <w:sz w:val="28"/>
        </w:rPr>
        <w:t>)</w:t>
      </w:r>
      <w:r w:rsidRPr="00B82B64">
        <w:rPr>
          <w:rFonts w:ascii="Times New Roman" w:hAnsi="Times New Roman"/>
          <w:sz w:val="28"/>
        </w:rPr>
        <w:t>.</w:t>
      </w:r>
    </w:p>
    <w:p w:rsidR="0020768F" w:rsidRDefault="007A021F" w:rsidP="005A775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B82B64">
        <w:rPr>
          <w:rFonts w:ascii="Times New Roman" w:hAnsi="Times New Roman"/>
          <w:i/>
          <w:sz w:val="28"/>
          <w:lang w:val="ru-RU"/>
        </w:rPr>
        <w:t>Подвижная фаза (ПФ)</w:t>
      </w:r>
      <w:r w:rsidRPr="003C314C">
        <w:rPr>
          <w:rFonts w:ascii="Times New Roman" w:hAnsi="Times New Roman"/>
          <w:sz w:val="28"/>
          <w:lang w:val="ru-RU"/>
        </w:rPr>
        <w:t xml:space="preserve">. </w:t>
      </w:r>
      <w:r w:rsidR="007D0749">
        <w:rPr>
          <w:rFonts w:ascii="Times New Roman" w:hAnsi="Times New Roman"/>
          <w:sz w:val="28"/>
          <w:lang w:val="ru-RU"/>
        </w:rPr>
        <w:t xml:space="preserve">Растворяют </w:t>
      </w:r>
      <w:r w:rsidRPr="00B82B64">
        <w:rPr>
          <w:rFonts w:ascii="Times New Roman" w:hAnsi="Times New Roman"/>
          <w:sz w:val="28"/>
          <w:lang w:val="ru-RU"/>
        </w:rPr>
        <w:t>0,95</w:t>
      </w:r>
      <w:r w:rsidR="000D100B">
        <w:rPr>
          <w:rFonts w:ascii="Times New Roman" w:hAnsi="Times New Roman"/>
          <w:sz w:val="28"/>
          <w:lang w:val="ru-RU"/>
        </w:rPr>
        <w:t> </w:t>
      </w:r>
      <w:r w:rsidRPr="00B82B64">
        <w:rPr>
          <w:rFonts w:ascii="Times New Roman" w:hAnsi="Times New Roman"/>
          <w:sz w:val="28"/>
          <w:lang w:val="ru-RU"/>
        </w:rPr>
        <w:t>г натрия гексансульфоната в 1000</w:t>
      </w:r>
      <w:r w:rsidR="000D100B">
        <w:rPr>
          <w:rFonts w:ascii="Times New Roman" w:hAnsi="Times New Roman"/>
          <w:sz w:val="28"/>
          <w:lang w:val="ru-RU"/>
        </w:rPr>
        <w:t> </w:t>
      </w:r>
      <w:r w:rsidRPr="00B82B64">
        <w:rPr>
          <w:rFonts w:ascii="Times New Roman" w:hAnsi="Times New Roman"/>
          <w:sz w:val="28"/>
          <w:lang w:val="ru-RU"/>
        </w:rPr>
        <w:t>мл смеси ацетонитрил</w:t>
      </w:r>
      <w:r w:rsidR="0079174E">
        <w:rPr>
          <w:rFonts w:ascii="Times New Roman" w:hAnsi="Times New Roman"/>
          <w:sz w:val="28"/>
          <w:lang w:val="ru-RU"/>
        </w:rPr>
        <w:t>—</w:t>
      </w:r>
      <w:r w:rsidR="00C1010A">
        <w:rPr>
          <w:rFonts w:ascii="Times New Roman" w:hAnsi="Times New Roman"/>
          <w:sz w:val="28"/>
          <w:lang w:val="ru-RU"/>
        </w:rPr>
        <w:t>вода 25:75</w:t>
      </w:r>
      <w:r w:rsidR="00910EE1">
        <w:rPr>
          <w:rFonts w:ascii="Times New Roman" w:hAnsi="Times New Roman"/>
          <w:sz w:val="28"/>
          <w:lang w:val="ru-RU"/>
        </w:rPr>
        <w:t xml:space="preserve"> и</w:t>
      </w:r>
      <w:r w:rsidRPr="00B82B64">
        <w:rPr>
          <w:rFonts w:ascii="Times New Roman" w:hAnsi="Times New Roman"/>
          <w:sz w:val="28"/>
          <w:lang w:val="ru-RU"/>
        </w:rPr>
        <w:t xml:space="preserve"> прибавляют 4</w:t>
      </w:r>
      <w:r w:rsidR="000D100B">
        <w:rPr>
          <w:rFonts w:ascii="Times New Roman" w:hAnsi="Times New Roman"/>
          <w:sz w:val="28"/>
          <w:lang w:val="ru-RU"/>
        </w:rPr>
        <w:t> </w:t>
      </w:r>
      <w:r w:rsidR="00C1010A">
        <w:rPr>
          <w:rFonts w:ascii="Times New Roman" w:hAnsi="Times New Roman"/>
          <w:sz w:val="28"/>
          <w:lang w:val="ru-RU"/>
        </w:rPr>
        <w:t>мл уксусной</w:t>
      </w:r>
      <w:r w:rsidR="0079174E">
        <w:rPr>
          <w:rFonts w:ascii="Times New Roman" w:hAnsi="Times New Roman"/>
          <w:sz w:val="28"/>
          <w:lang w:val="ru-RU"/>
        </w:rPr>
        <w:t xml:space="preserve"> </w:t>
      </w:r>
      <w:r w:rsidRPr="00B82B64">
        <w:rPr>
          <w:rFonts w:ascii="Times New Roman" w:hAnsi="Times New Roman"/>
          <w:sz w:val="28"/>
          <w:lang w:val="ru-RU"/>
        </w:rPr>
        <w:t>кислоты ледяной.</w:t>
      </w:r>
    </w:p>
    <w:p w:rsidR="0020768F" w:rsidRDefault="007A021F" w:rsidP="005A775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B82B64">
        <w:rPr>
          <w:rFonts w:ascii="Times New Roman" w:hAnsi="Times New Roman"/>
          <w:i/>
          <w:sz w:val="28"/>
          <w:lang w:val="ru-RU"/>
        </w:rPr>
        <w:t>Испытуемый раствор</w:t>
      </w:r>
      <w:r w:rsidRPr="003C314C">
        <w:rPr>
          <w:rFonts w:ascii="Times New Roman" w:hAnsi="Times New Roman"/>
          <w:sz w:val="28"/>
          <w:lang w:val="ru-RU"/>
        </w:rPr>
        <w:t xml:space="preserve">. </w:t>
      </w:r>
      <w:r w:rsidR="00C96D2A">
        <w:rPr>
          <w:rFonts w:ascii="Times New Roman" w:hAnsi="Times New Roman"/>
          <w:sz w:val="28"/>
          <w:lang w:val="ru-RU"/>
        </w:rPr>
        <w:t>В мерную колбу вместимостью 50 мл</w:t>
      </w:r>
      <w:r w:rsidR="00C96D2A" w:rsidRPr="00B82B64">
        <w:rPr>
          <w:rFonts w:ascii="Times New Roman" w:hAnsi="Times New Roman"/>
          <w:sz w:val="28"/>
          <w:lang w:val="ru-RU"/>
        </w:rPr>
        <w:t xml:space="preserve"> </w:t>
      </w:r>
      <w:r w:rsidR="00C96D2A">
        <w:rPr>
          <w:rFonts w:ascii="Times New Roman" w:hAnsi="Times New Roman"/>
          <w:sz w:val="28"/>
          <w:lang w:val="ru-RU"/>
        </w:rPr>
        <w:t xml:space="preserve">помещают </w:t>
      </w:r>
      <w:r w:rsidRPr="00B82B64">
        <w:rPr>
          <w:rFonts w:ascii="Times New Roman" w:hAnsi="Times New Roman"/>
          <w:sz w:val="28"/>
          <w:lang w:val="ru-RU"/>
        </w:rPr>
        <w:t>5</w:t>
      </w:r>
      <w:r w:rsidR="0014393B">
        <w:rPr>
          <w:rFonts w:ascii="Times New Roman" w:hAnsi="Times New Roman"/>
          <w:sz w:val="28"/>
          <w:lang w:val="ru-RU"/>
        </w:rPr>
        <w:t>0</w:t>
      </w:r>
      <w:r w:rsidR="000D100B">
        <w:rPr>
          <w:rFonts w:ascii="Times New Roman" w:hAnsi="Times New Roman"/>
          <w:sz w:val="28"/>
          <w:lang w:val="ru-RU"/>
        </w:rPr>
        <w:t> </w:t>
      </w:r>
      <w:r w:rsidR="0014393B">
        <w:rPr>
          <w:rFonts w:ascii="Times New Roman" w:hAnsi="Times New Roman"/>
          <w:sz w:val="28"/>
          <w:lang w:val="ru-RU"/>
        </w:rPr>
        <w:t>м</w:t>
      </w:r>
      <w:r w:rsidRPr="00B82B64">
        <w:rPr>
          <w:rFonts w:ascii="Times New Roman" w:hAnsi="Times New Roman"/>
          <w:sz w:val="28"/>
          <w:lang w:val="ru-RU"/>
        </w:rPr>
        <w:t>г субстанции</w:t>
      </w:r>
      <w:r w:rsidR="00CB68ED">
        <w:rPr>
          <w:rFonts w:ascii="Times New Roman" w:hAnsi="Times New Roman"/>
          <w:sz w:val="28"/>
          <w:lang w:val="ru-RU"/>
        </w:rPr>
        <w:t xml:space="preserve">, </w:t>
      </w:r>
      <w:r w:rsidRPr="00B82B64">
        <w:rPr>
          <w:rFonts w:ascii="Times New Roman" w:hAnsi="Times New Roman"/>
          <w:sz w:val="28"/>
          <w:lang w:val="ru-RU"/>
        </w:rPr>
        <w:t>растворяют в ПФ</w:t>
      </w:r>
      <w:r w:rsidR="00CB68ED">
        <w:rPr>
          <w:rFonts w:ascii="Times New Roman" w:hAnsi="Times New Roman"/>
          <w:sz w:val="28"/>
          <w:lang w:val="ru-RU"/>
        </w:rPr>
        <w:t xml:space="preserve"> и доводят </w:t>
      </w:r>
      <w:r w:rsidR="0079174E">
        <w:rPr>
          <w:rFonts w:ascii="Times New Roman" w:hAnsi="Times New Roman"/>
          <w:sz w:val="28"/>
          <w:lang w:val="ru-RU"/>
        </w:rPr>
        <w:t>объём</w:t>
      </w:r>
      <w:r w:rsidR="00CB68ED">
        <w:rPr>
          <w:rFonts w:ascii="Times New Roman" w:hAnsi="Times New Roman"/>
          <w:sz w:val="28"/>
          <w:lang w:val="ru-RU"/>
        </w:rPr>
        <w:t xml:space="preserve"> раствора тем же растворителем до метки</w:t>
      </w:r>
      <w:r w:rsidRPr="00B82B64">
        <w:rPr>
          <w:rFonts w:ascii="Times New Roman" w:hAnsi="Times New Roman"/>
          <w:sz w:val="28"/>
          <w:lang w:val="ru-RU"/>
        </w:rPr>
        <w:t>.</w:t>
      </w:r>
    </w:p>
    <w:p w:rsidR="0020768F" w:rsidRDefault="007A021F" w:rsidP="005A7758">
      <w:pPr>
        <w:widowControl/>
        <w:spacing w:line="360" w:lineRule="auto"/>
        <w:ind w:firstLine="709"/>
        <w:jc w:val="both"/>
        <w:rPr>
          <w:sz w:val="28"/>
        </w:rPr>
      </w:pPr>
      <w:r w:rsidRPr="00B82B64">
        <w:rPr>
          <w:i/>
          <w:sz w:val="28"/>
        </w:rPr>
        <w:t>Раствор сравнения</w:t>
      </w:r>
      <w:r w:rsidRPr="008D4510">
        <w:rPr>
          <w:sz w:val="28"/>
        </w:rPr>
        <w:t xml:space="preserve">. </w:t>
      </w:r>
      <w:r w:rsidR="00C96D2A">
        <w:rPr>
          <w:sz w:val="28"/>
        </w:rPr>
        <w:t>В</w:t>
      </w:r>
      <w:r w:rsidR="00C96D2A" w:rsidRPr="00B82B64">
        <w:rPr>
          <w:sz w:val="28"/>
        </w:rPr>
        <w:t xml:space="preserve"> м</w:t>
      </w:r>
      <w:r w:rsidR="00C96D2A">
        <w:rPr>
          <w:sz w:val="28"/>
        </w:rPr>
        <w:t xml:space="preserve">ерную колбу вместимостью 200 мл помещают </w:t>
      </w:r>
      <w:r w:rsidRPr="00B82B64">
        <w:rPr>
          <w:sz w:val="28"/>
        </w:rPr>
        <w:t>1,0</w:t>
      </w:r>
      <w:r w:rsidR="000D100B">
        <w:rPr>
          <w:sz w:val="28"/>
        </w:rPr>
        <w:t> </w:t>
      </w:r>
      <w:r w:rsidRPr="00B82B64">
        <w:rPr>
          <w:sz w:val="28"/>
        </w:rPr>
        <w:t xml:space="preserve">мл испытуемого раствора </w:t>
      </w:r>
      <w:r w:rsidR="00CB68ED">
        <w:rPr>
          <w:sz w:val="28"/>
        </w:rPr>
        <w:t>и</w:t>
      </w:r>
      <w:r w:rsidRPr="00B82B64">
        <w:rPr>
          <w:sz w:val="28"/>
        </w:rPr>
        <w:t xml:space="preserve"> доводят </w:t>
      </w:r>
      <w:r w:rsidR="0079174E">
        <w:rPr>
          <w:sz w:val="28"/>
        </w:rPr>
        <w:t>объём</w:t>
      </w:r>
      <w:r w:rsidRPr="00B82B64">
        <w:rPr>
          <w:sz w:val="28"/>
        </w:rPr>
        <w:t xml:space="preserve"> раств</w:t>
      </w:r>
      <w:r w:rsidR="000D100B">
        <w:rPr>
          <w:sz w:val="28"/>
        </w:rPr>
        <w:t>ора ПФ до метки.</w:t>
      </w:r>
    </w:p>
    <w:p w:rsidR="0020768F" w:rsidRDefault="007A021F" w:rsidP="005A7758">
      <w:pPr>
        <w:widowControl/>
        <w:spacing w:line="360" w:lineRule="auto"/>
        <w:ind w:firstLine="709"/>
        <w:jc w:val="both"/>
        <w:rPr>
          <w:sz w:val="28"/>
        </w:rPr>
      </w:pPr>
      <w:r w:rsidRPr="00B82B64">
        <w:rPr>
          <w:i/>
          <w:sz w:val="28"/>
        </w:rPr>
        <w:t>Раствор для проверки пригодности хроматографической системы</w:t>
      </w:r>
      <w:r w:rsidRPr="003C314C">
        <w:rPr>
          <w:sz w:val="28"/>
        </w:rPr>
        <w:t xml:space="preserve">. </w:t>
      </w:r>
      <w:r w:rsidR="00C96D2A">
        <w:rPr>
          <w:sz w:val="28"/>
        </w:rPr>
        <w:t>В мерную колбу вместимостью 5 мл</w:t>
      </w:r>
      <w:r w:rsidR="00C96D2A" w:rsidRPr="00B82B64">
        <w:rPr>
          <w:sz w:val="28"/>
        </w:rPr>
        <w:t xml:space="preserve"> </w:t>
      </w:r>
      <w:r w:rsidR="00C96D2A">
        <w:rPr>
          <w:sz w:val="28"/>
        </w:rPr>
        <w:t xml:space="preserve">помещают </w:t>
      </w:r>
      <w:r w:rsidRPr="00B82B64">
        <w:rPr>
          <w:sz w:val="28"/>
        </w:rPr>
        <w:t>5 </w:t>
      </w:r>
      <w:r w:rsidR="0014393B">
        <w:rPr>
          <w:sz w:val="28"/>
        </w:rPr>
        <w:t>м</w:t>
      </w:r>
      <w:r w:rsidRPr="00B82B64">
        <w:rPr>
          <w:sz w:val="28"/>
        </w:rPr>
        <w:t xml:space="preserve">г </w:t>
      </w:r>
      <w:r w:rsidR="002776A8">
        <w:rPr>
          <w:sz w:val="28"/>
        </w:rPr>
        <w:t xml:space="preserve">фармакопейного </w:t>
      </w:r>
      <w:r w:rsidRPr="00B82B64">
        <w:rPr>
          <w:sz w:val="28"/>
        </w:rPr>
        <w:t>стандартного образца примеси</w:t>
      </w:r>
      <w:r w:rsidR="000D100B">
        <w:rPr>
          <w:sz w:val="28"/>
        </w:rPr>
        <w:t> </w:t>
      </w:r>
      <w:r w:rsidR="0014393B">
        <w:rPr>
          <w:sz w:val="28"/>
        </w:rPr>
        <w:t>А</w:t>
      </w:r>
      <w:r w:rsidR="00CB68ED">
        <w:rPr>
          <w:sz w:val="28"/>
        </w:rPr>
        <w:t xml:space="preserve">, </w:t>
      </w:r>
      <w:r w:rsidRPr="00B82B64">
        <w:rPr>
          <w:sz w:val="28"/>
        </w:rPr>
        <w:t>растворяют в ПФ</w:t>
      </w:r>
      <w:r w:rsidR="00CB68ED">
        <w:rPr>
          <w:sz w:val="28"/>
        </w:rPr>
        <w:t xml:space="preserve"> и доводят </w:t>
      </w:r>
      <w:r w:rsidR="0079174E">
        <w:rPr>
          <w:sz w:val="28"/>
        </w:rPr>
        <w:t>объём</w:t>
      </w:r>
      <w:r w:rsidR="00CB68ED">
        <w:rPr>
          <w:sz w:val="28"/>
        </w:rPr>
        <w:t xml:space="preserve"> раствора тем же растворителем до метки</w:t>
      </w:r>
      <w:r w:rsidRPr="00B82B64">
        <w:rPr>
          <w:sz w:val="28"/>
        </w:rPr>
        <w:t xml:space="preserve">. </w:t>
      </w:r>
      <w:r w:rsidR="0043057B">
        <w:rPr>
          <w:sz w:val="28"/>
        </w:rPr>
        <w:t>В мерную колбу вместимостью 100 </w:t>
      </w:r>
      <w:r w:rsidR="001F35E1">
        <w:rPr>
          <w:sz w:val="28"/>
        </w:rPr>
        <w:t xml:space="preserve">мл помещают </w:t>
      </w:r>
      <w:r w:rsidRPr="00B82B64">
        <w:rPr>
          <w:sz w:val="28"/>
        </w:rPr>
        <w:t>0,5</w:t>
      </w:r>
      <w:r w:rsidR="000D100B">
        <w:rPr>
          <w:sz w:val="28"/>
        </w:rPr>
        <w:t> </w:t>
      </w:r>
      <w:r w:rsidRPr="00B82B64">
        <w:rPr>
          <w:sz w:val="28"/>
        </w:rPr>
        <w:t xml:space="preserve">мл полученного раствора, </w:t>
      </w:r>
      <w:r w:rsidRPr="003C314C">
        <w:rPr>
          <w:sz w:val="28"/>
        </w:rPr>
        <w:t>прибавляют 0,5</w:t>
      </w:r>
      <w:r w:rsidR="00651224" w:rsidRPr="003C314C">
        <w:rPr>
          <w:sz w:val="28"/>
          <w:lang w:val="en-US"/>
        </w:rPr>
        <w:t> </w:t>
      </w:r>
      <w:r w:rsidRPr="003C314C">
        <w:rPr>
          <w:sz w:val="28"/>
        </w:rPr>
        <w:t xml:space="preserve">мл испытуемого раствора и доводят </w:t>
      </w:r>
      <w:r w:rsidR="0079174E">
        <w:rPr>
          <w:sz w:val="28"/>
        </w:rPr>
        <w:t>объём</w:t>
      </w:r>
      <w:r w:rsidR="000D100B" w:rsidRPr="003C314C">
        <w:rPr>
          <w:sz w:val="28"/>
        </w:rPr>
        <w:t xml:space="preserve"> раствора </w:t>
      </w:r>
      <w:r w:rsidR="00CB68ED">
        <w:rPr>
          <w:sz w:val="28"/>
        </w:rPr>
        <w:t xml:space="preserve">ПФ </w:t>
      </w:r>
      <w:r w:rsidRPr="003C314C">
        <w:rPr>
          <w:sz w:val="28"/>
        </w:rPr>
        <w:t>до метки. Раствор готовят непосредственно перед использованием.</w:t>
      </w:r>
    </w:p>
    <w:p w:rsidR="0020768F" w:rsidRDefault="00A422E4" w:rsidP="00D1760A">
      <w:pPr>
        <w:widowControl/>
        <w:ind w:firstLine="709"/>
        <w:jc w:val="both"/>
        <w:rPr>
          <w:sz w:val="28"/>
        </w:rPr>
      </w:pPr>
      <w:r>
        <w:rPr>
          <w:sz w:val="28"/>
        </w:rPr>
        <w:t>Примечание</w:t>
      </w:r>
    </w:p>
    <w:p w:rsidR="0020768F" w:rsidRDefault="00C63D07" w:rsidP="00D1760A">
      <w:pPr>
        <w:widowControl/>
        <w:ind w:firstLine="709"/>
        <w:rPr>
          <w:sz w:val="28"/>
        </w:rPr>
      </w:pPr>
      <w:r>
        <w:rPr>
          <w:sz w:val="28"/>
        </w:rPr>
        <w:t>Примесь А:</w:t>
      </w:r>
      <w:r w:rsidR="0014393B">
        <w:rPr>
          <w:sz w:val="28"/>
        </w:rPr>
        <w:t xml:space="preserve"> </w:t>
      </w:r>
      <w:r w:rsidR="0014393B" w:rsidRPr="00B82B64">
        <w:rPr>
          <w:sz w:val="28"/>
        </w:rPr>
        <w:t>1-[(метилимино)(2-хлорфенил)метил]циклопентанол</w:t>
      </w:r>
      <w:r w:rsidR="00042A41" w:rsidRPr="00042A41">
        <w:rPr>
          <w:sz w:val="28"/>
          <w:szCs w:val="28"/>
        </w:rPr>
        <w:t xml:space="preserve"> </w:t>
      </w:r>
      <w:r w:rsidR="00C65164">
        <w:rPr>
          <w:sz w:val="28"/>
          <w:szCs w:val="28"/>
        </w:rPr>
        <w:t>[</w:t>
      </w:r>
      <w:r w:rsidR="00042A41" w:rsidRPr="00042A41">
        <w:rPr>
          <w:sz w:val="28"/>
          <w:szCs w:val="28"/>
        </w:rPr>
        <w:t>6740-87-0</w:t>
      </w:r>
      <w:r w:rsidR="00C65164">
        <w:rPr>
          <w:sz w:val="28"/>
          <w:szCs w:val="28"/>
        </w:rPr>
        <w:t>]</w:t>
      </w:r>
      <w:r w:rsidR="0014393B">
        <w:rPr>
          <w:sz w:val="28"/>
        </w:rPr>
        <w:t>.</w:t>
      </w:r>
    </w:p>
    <w:p w:rsidR="0020768F" w:rsidRDefault="007A021F" w:rsidP="0043057B">
      <w:pPr>
        <w:pStyle w:val="a3"/>
        <w:keepNext/>
        <w:keepLines/>
        <w:widowControl/>
        <w:spacing w:before="12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04F30">
        <w:rPr>
          <w:rFonts w:ascii="Times New Roman" w:hAnsi="Times New Roman"/>
          <w:i/>
          <w:sz w:val="28"/>
          <w:szCs w:val="28"/>
          <w:lang w:val="ru-RU"/>
        </w:rPr>
        <w:lastRenderedPageBreak/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074"/>
        <w:gridCol w:w="6497"/>
      </w:tblGrid>
      <w:tr w:rsidR="00CB68ED" w:rsidRPr="00B82B64" w:rsidTr="00D1760A">
        <w:tc>
          <w:tcPr>
            <w:tcW w:w="3084" w:type="dxa"/>
          </w:tcPr>
          <w:p w:rsidR="0020768F" w:rsidRDefault="00CB68ED" w:rsidP="0043057B">
            <w:pPr>
              <w:pStyle w:val="a3"/>
              <w:keepNext/>
              <w:keepLines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B82B64">
              <w:rPr>
                <w:rFonts w:ascii="Times New Roman" w:hAnsi="Times New Roman"/>
                <w:sz w:val="28"/>
                <w:lang w:val="ru-RU"/>
              </w:rPr>
              <w:t>Колонка</w:t>
            </w:r>
          </w:p>
        </w:tc>
        <w:tc>
          <w:tcPr>
            <w:tcW w:w="6520" w:type="dxa"/>
          </w:tcPr>
          <w:p w:rsidR="0020768F" w:rsidRDefault="00CB68ED" w:rsidP="0043057B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B82B64">
              <w:rPr>
                <w:rFonts w:ascii="Times New Roman" w:hAnsi="Times New Roman"/>
                <w:sz w:val="28"/>
                <w:lang w:val="ru-RU"/>
              </w:rPr>
              <w:t>125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Pr="00B82B64">
              <w:rPr>
                <w:rFonts w:ascii="Times New Roman" w:hAnsi="Times New Roman"/>
                <w:sz w:val="28"/>
                <w:lang w:val="ru-RU"/>
              </w:rPr>
              <w:t>×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Pr="00B82B64">
              <w:rPr>
                <w:rFonts w:ascii="Times New Roman" w:hAnsi="Times New Roman"/>
                <w:sz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="006316D0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B82B64">
              <w:rPr>
                <w:rFonts w:ascii="Times New Roman" w:hAnsi="Times New Roman"/>
                <w:sz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  <w:r w:rsidRPr="00B82B64">
              <w:rPr>
                <w:rFonts w:ascii="Times New Roman" w:hAnsi="Times New Roman"/>
                <w:sz w:val="28"/>
                <w:lang w:val="ru-RU"/>
              </w:rPr>
              <w:t xml:space="preserve"> силикагел</w:t>
            </w:r>
            <w:r>
              <w:rPr>
                <w:rFonts w:ascii="Times New Roman" w:hAnsi="Times New Roman"/>
                <w:sz w:val="28"/>
                <w:lang w:val="ru-RU"/>
              </w:rPr>
              <w:t>ь</w:t>
            </w:r>
            <w:r w:rsidRPr="00B82B6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октад</w:t>
            </w:r>
            <w:r w:rsidR="00E415BF">
              <w:rPr>
                <w:rFonts w:ascii="Times New Roman" w:hAnsi="Times New Roman"/>
                <w:sz w:val="28"/>
                <w:lang w:val="ru-RU"/>
              </w:rPr>
              <w:t>ецилсилильный для хроматографии</w:t>
            </w:r>
            <w:r w:rsidRPr="00B82B64">
              <w:rPr>
                <w:rFonts w:ascii="Times New Roman" w:hAnsi="Times New Roman"/>
                <w:sz w:val="28"/>
                <w:lang w:val="ru-RU"/>
              </w:rPr>
              <w:t>, 5</w:t>
            </w:r>
            <w:r w:rsidRPr="00B82B64">
              <w:rPr>
                <w:rFonts w:ascii="Times New Roman" w:hAnsi="Times New Roman"/>
                <w:sz w:val="28"/>
              </w:rPr>
              <w:t> </w:t>
            </w:r>
            <w:r w:rsidRPr="00B82B64">
              <w:rPr>
                <w:rFonts w:ascii="Times New Roman" w:hAnsi="Times New Roman"/>
                <w:sz w:val="28"/>
                <w:lang w:val="ru-RU"/>
              </w:rPr>
              <w:t>мкм;</w:t>
            </w:r>
          </w:p>
        </w:tc>
      </w:tr>
      <w:tr w:rsidR="00CB68ED" w:rsidRPr="00B82B64" w:rsidTr="00D1760A">
        <w:tc>
          <w:tcPr>
            <w:tcW w:w="3084" w:type="dxa"/>
          </w:tcPr>
          <w:p w:rsidR="0020768F" w:rsidRDefault="00CB68ED" w:rsidP="0043057B">
            <w:pPr>
              <w:pStyle w:val="a3"/>
              <w:keepNext/>
              <w:keepLines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B82B64">
              <w:rPr>
                <w:rFonts w:ascii="Times New Roman" w:hAnsi="Times New Roman"/>
                <w:sz w:val="28"/>
                <w:lang w:val="ru-RU"/>
              </w:rPr>
              <w:t>Скорость потока</w:t>
            </w:r>
          </w:p>
        </w:tc>
        <w:tc>
          <w:tcPr>
            <w:tcW w:w="6520" w:type="dxa"/>
          </w:tcPr>
          <w:p w:rsidR="0020768F" w:rsidRDefault="00CB68ED" w:rsidP="0043057B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B82B64">
              <w:rPr>
                <w:rFonts w:ascii="Times New Roman" w:hAnsi="Times New Roman"/>
                <w:sz w:val="28"/>
                <w:lang w:val="ru-RU"/>
              </w:rPr>
              <w:t>1,0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Pr="00B82B64">
              <w:rPr>
                <w:rFonts w:ascii="Times New Roman" w:hAnsi="Times New Roman"/>
                <w:sz w:val="28"/>
                <w:lang w:val="ru-RU"/>
              </w:rPr>
              <w:t>мл/мин;</w:t>
            </w:r>
          </w:p>
        </w:tc>
      </w:tr>
      <w:tr w:rsidR="00CB68ED" w:rsidRPr="00B82B64" w:rsidTr="00D1760A">
        <w:tc>
          <w:tcPr>
            <w:tcW w:w="3084" w:type="dxa"/>
          </w:tcPr>
          <w:p w:rsidR="0020768F" w:rsidRDefault="00CB68ED" w:rsidP="0043057B">
            <w:pPr>
              <w:pStyle w:val="a3"/>
              <w:keepNext/>
              <w:keepLines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B82B64">
              <w:rPr>
                <w:rFonts w:ascii="Times New Roman" w:hAnsi="Times New Roman"/>
                <w:sz w:val="28"/>
                <w:lang w:val="ru-RU"/>
              </w:rPr>
              <w:t>Детектор</w:t>
            </w:r>
          </w:p>
        </w:tc>
        <w:tc>
          <w:tcPr>
            <w:tcW w:w="6520" w:type="dxa"/>
          </w:tcPr>
          <w:p w:rsidR="0020768F" w:rsidRDefault="00CB68ED" w:rsidP="0043057B">
            <w:pPr>
              <w:pStyle w:val="a3"/>
              <w:keepNext/>
              <w:keepLines/>
              <w:widowControl/>
              <w:tabs>
                <w:tab w:val="left" w:pos="2835"/>
              </w:tabs>
              <w:ind w:left="2835" w:hanging="283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B82B64">
              <w:rPr>
                <w:rFonts w:ascii="Times New Roman" w:hAnsi="Times New Roman"/>
                <w:sz w:val="28"/>
                <w:lang w:val="ru-RU"/>
              </w:rPr>
              <w:t>спектрофотометрический, 215</w:t>
            </w:r>
            <w:r w:rsidRPr="00B82B64">
              <w:rPr>
                <w:rFonts w:ascii="Times New Roman" w:hAnsi="Times New Roman"/>
                <w:sz w:val="28"/>
              </w:rPr>
              <w:t> </w:t>
            </w:r>
            <w:r w:rsidRPr="00B82B64">
              <w:rPr>
                <w:rFonts w:ascii="Times New Roman" w:hAnsi="Times New Roman"/>
                <w:sz w:val="28"/>
                <w:lang w:val="ru-RU"/>
              </w:rPr>
              <w:t>нм;</w:t>
            </w:r>
          </w:p>
        </w:tc>
      </w:tr>
      <w:tr w:rsidR="00CB68ED" w:rsidRPr="00B82B64" w:rsidTr="00D1760A">
        <w:tc>
          <w:tcPr>
            <w:tcW w:w="3084" w:type="dxa"/>
          </w:tcPr>
          <w:p w:rsidR="0020768F" w:rsidRDefault="0079174E" w:rsidP="0043057B">
            <w:pPr>
              <w:pStyle w:val="a3"/>
              <w:keepNext/>
              <w:keepLines/>
              <w:widowControl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Объём</w:t>
            </w:r>
            <w:r w:rsidR="00CB68ED" w:rsidRPr="00B82B64">
              <w:rPr>
                <w:rFonts w:ascii="Times New Roman" w:hAnsi="Times New Roman"/>
                <w:sz w:val="28"/>
                <w:lang w:val="ru-RU"/>
              </w:rPr>
              <w:t xml:space="preserve"> пробы</w:t>
            </w:r>
          </w:p>
        </w:tc>
        <w:tc>
          <w:tcPr>
            <w:tcW w:w="6520" w:type="dxa"/>
          </w:tcPr>
          <w:p w:rsidR="0020768F" w:rsidRDefault="00CB68ED" w:rsidP="0043057B">
            <w:pPr>
              <w:pStyle w:val="a3"/>
              <w:keepNext/>
              <w:keepLines/>
              <w:widowControl/>
              <w:tabs>
                <w:tab w:val="left" w:pos="2835"/>
              </w:tabs>
              <w:ind w:left="2835" w:hanging="2835"/>
              <w:jc w:val="both"/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 w:rsidRPr="00B82B64">
              <w:rPr>
                <w:rFonts w:ascii="Times New Roman" w:hAnsi="Times New Roman"/>
                <w:spacing w:val="-10"/>
                <w:sz w:val="28"/>
                <w:lang w:val="ru-RU"/>
              </w:rPr>
              <w:t>20</w:t>
            </w: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 </w:t>
            </w:r>
            <w:r w:rsidRPr="00B82B64">
              <w:rPr>
                <w:rFonts w:ascii="Times New Roman" w:hAnsi="Times New Roman"/>
                <w:spacing w:val="-10"/>
                <w:sz w:val="28"/>
                <w:lang w:val="ru-RU"/>
              </w:rPr>
              <w:t>мкл</w:t>
            </w:r>
            <w:r w:rsidR="00141FC3">
              <w:rPr>
                <w:rFonts w:ascii="Times New Roman" w:hAnsi="Times New Roman"/>
                <w:spacing w:val="-10"/>
                <w:sz w:val="28"/>
                <w:lang w:val="ru-RU"/>
              </w:rPr>
              <w:t>;</w:t>
            </w:r>
          </w:p>
        </w:tc>
      </w:tr>
      <w:tr w:rsidR="00141FC3" w:rsidRPr="00B82B64" w:rsidTr="00D1760A">
        <w:tc>
          <w:tcPr>
            <w:tcW w:w="3084" w:type="dxa"/>
          </w:tcPr>
          <w:p w:rsidR="0020768F" w:rsidRDefault="00141FC3" w:rsidP="0043057B">
            <w:pPr>
              <w:pStyle w:val="a3"/>
              <w:keepNext/>
              <w:keepLines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B82B64">
              <w:rPr>
                <w:rFonts w:ascii="Times New Roman" w:hAnsi="Times New Roman"/>
                <w:sz w:val="28"/>
                <w:lang w:val="ru-RU"/>
              </w:rPr>
              <w:t xml:space="preserve">Время </w:t>
            </w:r>
            <w:r>
              <w:rPr>
                <w:rFonts w:ascii="Times New Roman" w:hAnsi="Times New Roman"/>
                <w:sz w:val="28"/>
                <w:lang w:val="ru-RU"/>
              </w:rPr>
              <w:t>хроматографирования</w:t>
            </w:r>
          </w:p>
        </w:tc>
        <w:tc>
          <w:tcPr>
            <w:tcW w:w="6520" w:type="dxa"/>
          </w:tcPr>
          <w:p w:rsidR="0020768F" w:rsidRDefault="00141FC3" w:rsidP="0043057B">
            <w:pPr>
              <w:pStyle w:val="a3"/>
              <w:keepNext/>
              <w:keepLines/>
              <w:widowControl/>
              <w:tabs>
                <w:tab w:val="left" w:pos="34"/>
              </w:tabs>
              <w:jc w:val="both"/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10-кратное</w:t>
            </w:r>
            <w:r w:rsidRPr="00B82B6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от</w:t>
            </w:r>
            <w:r w:rsidRPr="00B82B64">
              <w:rPr>
                <w:rFonts w:ascii="Times New Roman" w:hAnsi="Times New Roman"/>
                <w:sz w:val="28"/>
                <w:lang w:val="ru-RU"/>
              </w:rPr>
              <w:t xml:space="preserve"> вр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емени удерживания </w:t>
            </w:r>
            <w:r w:rsidR="00A422E4">
              <w:rPr>
                <w:rFonts w:ascii="Times New Roman" w:hAnsi="Times New Roman"/>
                <w:sz w:val="28"/>
                <w:lang w:val="ru-RU"/>
              </w:rPr>
              <w:t>пика кетамина</w:t>
            </w:r>
            <w:r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</w:tbl>
    <w:p w:rsidR="0020768F" w:rsidRDefault="007A021F" w:rsidP="005A5D3D">
      <w:pPr>
        <w:pStyle w:val="a3"/>
        <w:widowControl/>
        <w:tabs>
          <w:tab w:val="left" w:pos="1134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4F30">
        <w:rPr>
          <w:rFonts w:ascii="Times New Roman" w:hAnsi="Times New Roman"/>
          <w:sz w:val="28"/>
          <w:lang w:val="ru-RU"/>
        </w:rPr>
        <w:t>Хроматографируют раствор для проверки пригодно</w:t>
      </w:r>
      <w:r w:rsidR="00141FC3" w:rsidRPr="00F04F30">
        <w:rPr>
          <w:rFonts w:ascii="Times New Roman" w:hAnsi="Times New Roman"/>
          <w:sz w:val="28"/>
          <w:lang w:val="ru-RU"/>
        </w:rPr>
        <w:t>сти хроматографической системы</w:t>
      </w:r>
      <w:r w:rsidR="006316D0">
        <w:rPr>
          <w:rFonts w:ascii="Times New Roman" w:hAnsi="Times New Roman"/>
          <w:sz w:val="28"/>
          <w:lang w:val="ru-RU"/>
        </w:rPr>
        <w:t>,</w:t>
      </w:r>
      <w:r w:rsidR="006316D0" w:rsidRPr="006316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16D0">
        <w:rPr>
          <w:rFonts w:ascii="Times New Roman" w:hAnsi="Times New Roman"/>
          <w:sz w:val="28"/>
          <w:szCs w:val="28"/>
          <w:lang w:val="ru-RU"/>
        </w:rPr>
        <w:t>раствор сравнения и испытуемый раствор.</w:t>
      </w:r>
    </w:p>
    <w:p w:rsidR="00C2294D" w:rsidRDefault="00C2294D" w:rsidP="00C2294D">
      <w:pPr>
        <w:spacing w:line="360" w:lineRule="auto"/>
        <w:ind w:firstLine="709"/>
        <w:jc w:val="both"/>
        <w:rPr>
          <w:sz w:val="28"/>
          <w:szCs w:val="28"/>
        </w:rPr>
      </w:pPr>
      <w:r w:rsidRPr="006E5368">
        <w:rPr>
          <w:i/>
          <w:sz w:val="28"/>
          <w:szCs w:val="28"/>
        </w:rPr>
        <w:t>Время удерживания</w:t>
      </w:r>
      <w:r w:rsidRPr="00CB1941">
        <w:rPr>
          <w:sz w:val="28"/>
          <w:szCs w:val="28"/>
        </w:rPr>
        <w:t xml:space="preserve"> </w:t>
      </w:r>
      <w:r>
        <w:rPr>
          <w:sz w:val="28"/>
          <w:szCs w:val="28"/>
        </w:rPr>
        <w:t>кетамина</w:t>
      </w:r>
      <w:r w:rsidR="008E434A">
        <w:rPr>
          <w:sz w:val="28"/>
          <w:szCs w:val="28"/>
        </w:rPr>
        <w:t xml:space="preserve"> </w:t>
      </w:r>
      <w:r w:rsidRPr="00CB1941">
        <w:rPr>
          <w:sz w:val="28"/>
          <w:szCs w:val="28"/>
        </w:rPr>
        <w:t xml:space="preserve">– около </w:t>
      </w:r>
      <w:r>
        <w:rPr>
          <w:sz w:val="28"/>
          <w:szCs w:val="28"/>
        </w:rPr>
        <w:t>3–4,5 мин</w:t>
      </w:r>
      <w:r w:rsidRPr="00CB1941">
        <w:rPr>
          <w:sz w:val="28"/>
          <w:szCs w:val="28"/>
        </w:rPr>
        <w:t>.</w:t>
      </w:r>
    </w:p>
    <w:p w:rsidR="00C2294D" w:rsidRPr="00C2294D" w:rsidRDefault="00C2294D" w:rsidP="00C2294D">
      <w:pPr>
        <w:spacing w:line="360" w:lineRule="auto"/>
        <w:ind w:firstLine="709"/>
        <w:jc w:val="both"/>
        <w:rPr>
          <w:sz w:val="28"/>
          <w:szCs w:val="28"/>
        </w:rPr>
      </w:pPr>
      <w:r w:rsidRPr="00B22EC3">
        <w:rPr>
          <w:i/>
          <w:sz w:val="28"/>
          <w:szCs w:val="28"/>
        </w:rPr>
        <w:t>Порядок выхода пиков:</w:t>
      </w:r>
      <w:r w:rsidRPr="00CB1941">
        <w:rPr>
          <w:sz w:val="28"/>
          <w:szCs w:val="28"/>
        </w:rPr>
        <w:t xml:space="preserve"> </w:t>
      </w:r>
      <w:r w:rsidRPr="005B03D0">
        <w:rPr>
          <w:sz w:val="28"/>
        </w:rPr>
        <w:t>примесь А, кетамин</w:t>
      </w:r>
      <w:r w:rsidRPr="00CB1941">
        <w:rPr>
          <w:sz w:val="28"/>
          <w:szCs w:val="28"/>
        </w:rPr>
        <w:t>.</w:t>
      </w:r>
    </w:p>
    <w:p w:rsidR="0020768F" w:rsidRDefault="005B03D0" w:rsidP="005A5D3D">
      <w:pPr>
        <w:pStyle w:val="a3"/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5B03D0">
        <w:rPr>
          <w:rFonts w:ascii="Times New Roman" w:hAnsi="Times New Roman"/>
          <w:i/>
          <w:sz w:val="28"/>
          <w:lang w:val="ru-RU"/>
        </w:rPr>
        <w:t>Пригодность хроматографической системы</w:t>
      </w:r>
      <w:r w:rsidRPr="005B03D0">
        <w:rPr>
          <w:rFonts w:ascii="Times New Roman" w:hAnsi="Times New Roman"/>
          <w:sz w:val="28"/>
          <w:lang w:val="ru-RU"/>
        </w:rPr>
        <w:t>. На хроматограмме раствора для проверки пригодности хроматографической системы:</w:t>
      </w:r>
    </w:p>
    <w:p w:rsidR="0020768F" w:rsidRDefault="005B03D0" w:rsidP="005A5D3D">
      <w:pPr>
        <w:pStyle w:val="a3"/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5B03D0">
        <w:rPr>
          <w:rFonts w:ascii="Times New Roman" w:hAnsi="Times New Roman"/>
          <w:sz w:val="28"/>
          <w:lang w:val="ru-RU"/>
        </w:rPr>
        <w:t>- </w:t>
      </w:r>
      <w:r w:rsidRPr="005B03D0">
        <w:rPr>
          <w:rFonts w:ascii="Times New Roman" w:hAnsi="Times New Roman"/>
          <w:i/>
          <w:sz w:val="28"/>
          <w:lang w:val="ru-RU"/>
        </w:rPr>
        <w:t>р</w:t>
      </w:r>
      <w:r w:rsidR="007A021F" w:rsidRPr="00F04F30">
        <w:rPr>
          <w:rFonts w:ascii="Times New Roman" w:hAnsi="Times New Roman"/>
          <w:i/>
          <w:sz w:val="28"/>
          <w:lang w:val="ru-RU"/>
        </w:rPr>
        <w:t>азрешение</w:t>
      </w:r>
      <w:r w:rsidR="007A021F" w:rsidRPr="00F04F30">
        <w:rPr>
          <w:rFonts w:ascii="Times New Roman" w:hAnsi="Times New Roman"/>
          <w:sz w:val="28"/>
          <w:lang w:val="ru-RU"/>
        </w:rPr>
        <w:t xml:space="preserve"> (</w:t>
      </w:r>
      <w:r w:rsidR="007A021F" w:rsidRPr="00F04F30">
        <w:rPr>
          <w:rFonts w:ascii="Times New Roman" w:hAnsi="Times New Roman"/>
          <w:i/>
          <w:sz w:val="28"/>
          <w:lang w:val="ru-RU"/>
        </w:rPr>
        <w:t>R</w:t>
      </w:r>
      <w:r w:rsidR="00003637">
        <w:rPr>
          <w:rFonts w:ascii="Times New Roman" w:hAnsi="Times New Roman"/>
          <w:i/>
          <w:sz w:val="28"/>
          <w:vertAlign w:val="subscript"/>
          <w:lang w:val="en-US"/>
        </w:rPr>
        <w:t>S</w:t>
      </w:r>
      <w:r w:rsidR="007A021F" w:rsidRPr="00F04F30">
        <w:rPr>
          <w:rFonts w:ascii="Times New Roman" w:hAnsi="Times New Roman"/>
          <w:sz w:val="28"/>
          <w:lang w:val="ru-RU"/>
        </w:rPr>
        <w:t>) между п</w:t>
      </w:r>
      <w:r w:rsidR="00141FC3" w:rsidRPr="00F04F30">
        <w:rPr>
          <w:rFonts w:ascii="Times New Roman" w:hAnsi="Times New Roman"/>
          <w:sz w:val="28"/>
          <w:lang w:val="ru-RU"/>
        </w:rPr>
        <w:t xml:space="preserve">иками </w:t>
      </w:r>
      <w:r w:rsidR="00003637">
        <w:rPr>
          <w:rFonts w:ascii="Times New Roman" w:hAnsi="Times New Roman"/>
          <w:sz w:val="28"/>
          <w:lang w:val="ru-RU"/>
        </w:rPr>
        <w:t xml:space="preserve">примеси А и кетамина </w:t>
      </w:r>
      <w:r w:rsidR="00141FC3" w:rsidRPr="00F04F30">
        <w:rPr>
          <w:rFonts w:ascii="Times New Roman" w:hAnsi="Times New Roman"/>
          <w:sz w:val="28"/>
          <w:lang w:val="ru-RU"/>
        </w:rPr>
        <w:t>должно быть не менее 1,5;</w:t>
      </w:r>
    </w:p>
    <w:p w:rsidR="0020768F" w:rsidRDefault="005B03D0" w:rsidP="005A5D3D">
      <w:pPr>
        <w:pStyle w:val="a3"/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5B03D0">
        <w:rPr>
          <w:rFonts w:ascii="Times New Roman" w:hAnsi="Times New Roman"/>
          <w:sz w:val="28"/>
          <w:lang w:val="ru-RU"/>
        </w:rPr>
        <w:t>- </w:t>
      </w:r>
      <w:r w:rsidRPr="005B03D0">
        <w:rPr>
          <w:rFonts w:ascii="Times New Roman" w:hAnsi="Times New Roman"/>
          <w:i/>
          <w:sz w:val="28"/>
          <w:lang w:val="ru-RU"/>
        </w:rPr>
        <w:t>фактор асимметрии</w:t>
      </w:r>
      <w:r w:rsidRPr="005B03D0">
        <w:rPr>
          <w:rFonts w:ascii="Times New Roman" w:hAnsi="Times New Roman"/>
          <w:sz w:val="28"/>
          <w:lang w:val="ru-RU"/>
        </w:rPr>
        <w:t xml:space="preserve"> </w:t>
      </w:r>
      <w:r w:rsidRPr="003F29BF">
        <w:rPr>
          <w:rFonts w:ascii="Times New Roman" w:hAnsi="Times New Roman"/>
          <w:i/>
          <w:sz w:val="28"/>
          <w:lang w:val="ru-RU"/>
        </w:rPr>
        <w:t>пика</w:t>
      </w:r>
      <w:r w:rsidR="003F29BF">
        <w:rPr>
          <w:rFonts w:ascii="Times New Roman" w:hAnsi="Times New Roman"/>
          <w:sz w:val="28"/>
          <w:lang w:val="ru-RU"/>
        </w:rPr>
        <w:t xml:space="preserve"> </w:t>
      </w:r>
      <w:r w:rsidR="003F29BF">
        <w:rPr>
          <w:rFonts w:ascii="Times New Roman" w:hAnsi="Times New Roman"/>
          <w:i/>
          <w:sz w:val="28"/>
          <w:lang w:val="ru-RU"/>
        </w:rPr>
        <w:t>(</w:t>
      </w:r>
      <w:r w:rsidR="003F29BF">
        <w:rPr>
          <w:rFonts w:ascii="Times New Roman" w:hAnsi="Times New Roman"/>
          <w:i/>
          <w:sz w:val="28"/>
          <w:lang w:val="en-US"/>
        </w:rPr>
        <w:t>A</w:t>
      </w:r>
      <w:r w:rsidR="003F29BF">
        <w:rPr>
          <w:rFonts w:ascii="Times New Roman" w:hAnsi="Times New Roman"/>
          <w:i/>
          <w:sz w:val="28"/>
          <w:vertAlign w:val="subscript"/>
          <w:lang w:val="en-US"/>
        </w:rPr>
        <w:t>S</w:t>
      </w:r>
      <w:r w:rsidR="003F29BF" w:rsidRPr="003F29BF">
        <w:rPr>
          <w:rFonts w:ascii="Times New Roman" w:hAnsi="Times New Roman"/>
          <w:i/>
          <w:sz w:val="28"/>
          <w:lang w:val="ru-RU"/>
        </w:rPr>
        <w:t>)</w:t>
      </w:r>
      <w:r w:rsidRPr="005B03D0">
        <w:rPr>
          <w:rFonts w:ascii="Times New Roman" w:hAnsi="Times New Roman"/>
          <w:sz w:val="28"/>
          <w:lang w:val="ru-RU"/>
        </w:rPr>
        <w:t xml:space="preserve"> кетамина должен быть не более 1,5.</w:t>
      </w:r>
    </w:p>
    <w:p w:rsidR="0020768F" w:rsidRDefault="005B03D0" w:rsidP="005A5D3D">
      <w:pPr>
        <w:widowControl/>
        <w:spacing w:line="360" w:lineRule="auto"/>
        <w:ind w:firstLine="709"/>
        <w:jc w:val="both"/>
        <w:rPr>
          <w:sz w:val="28"/>
        </w:rPr>
      </w:pPr>
      <w:r>
        <w:rPr>
          <w:i/>
          <w:color w:val="000000"/>
          <w:sz w:val="28"/>
          <w:szCs w:val="28"/>
        </w:rPr>
        <w:t>Допустимое содержание примесей</w:t>
      </w:r>
      <w:r w:rsidR="006316D0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 w:rsidRPr="002776A8">
        <w:rPr>
          <w:sz w:val="28"/>
          <w:szCs w:val="28"/>
        </w:rPr>
        <w:t xml:space="preserve">На хроматограмме испытуемого раствора </w:t>
      </w:r>
      <w:r w:rsidR="002776A8" w:rsidRPr="002776A8">
        <w:rPr>
          <w:color w:val="000000"/>
          <w:sz w:val="28"/>
          <w:szCs w:val="28"/>
        </w:rPr>
        <w:t xml:space="preserve">сумма площадей пиков всех примесей не должна превышать </w:t>
      </w:r>
      <w:r w:rsidR="002776A8" w:rsidRPr="002776A8">
        <w:rPr>
          <w:sz w:val="28"/>
          <w:szCs w:val="28"/>
        </w:rPr>
        <w:t>площадь</w:t>
      </w:r>
      <w:r w:rsidRPr="002776A8">
        <w:rPr>
          <w:sz w:val="28"/>
          <w:szCs w:val="28"/>
        </w:rPr>
        <w:t xml:space="preserve"> </w:t>
      </w:r>
      <w:r w:rsidR="00632A54">
        <w:rPr>
          <w:sz w:val="28"/>
          <w:szCs w:val="28"/>
        </w:rPr>
        <w:t xml:space="preserve">основного </w:t>
      </w:r>
      <w:r w:rsidRPr="002776A8">
        <w:rPr>
          <w:sz w:val="28"/>
          <w:szCs w:val="28"/>
        </w:rPr>
        <w:t>пика на</w:t>
      </w:r>
      <w:r w:rsidRPr="005B03D0">
        <w:rPr>
          <w:sz w:val="28"/>
        </w:rPr>
        <w:t xml:space="preserve"> хроматограмме раствора сравнения (не более 0,5 %).</w:t>
      </w:r>
    </w:p>
    <w:p w:rsidR="0020768F" w:rsidRDefault="007A021F" w:rsidP="005A5D3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B82B64">
        <w:rPr>
          <w:rFonts w:ascii="Times New Roman" w:hAnsi="Times New Roman"/>
          <w:sz w:val="28"/>
          <w:lang w:val="ru-RU"/>
        </w:rPr>
        <w:t xml:space="preserve">Не учитывают пики, площадь которых менее 0,2 площади </w:t>
      </w:r>
      <w:r w:rsidR="008A0E94">
        <w:rPr>
          <w:rFonts w:ascii="Times New Roman" w:hAnsi="Times New Roman"/>
          <w:sz w:val="28"/>
          <w:lang w:val="ru-RU"/>
        </w:rPr>
        <w:t xml:space="preserve">основного </w:t>
      </w:r>
      <w:r w:rsidRPr="00B82B64">
        <w:rPr>
          <w:rFonts w:ascii="Times New Roman" w:hAnsi="Times New Roman"/>
          <w:sz w:val="28"/>
          <w:lang w:val="ru-RU"/>
        </w:rPr>
        <w:t>пика на хроматограмме раствора сравнения (</w:t>
      </w:r>
      <w:r w:rsidR="002F58C9">
        <w:rPr>
          <w:rFonts w:ascii="Times New Roman" w:hAnsi="Times New Roman"/>
          <w:sz w:val="28"/>
          <w:lang w:val="ru-RU"/>
        </w:rPr>
        <w:t xml:space="preserve">менее </w:t>
      </w:r>
      <w:r w:rsidRPr="00B82B64">
        <w:rPr>
          <w:rFonts w:ascii="Times New Roman" w:hAnsi="Times New Roman"/>
          <w:sz w:val="28"/>
          <w:lang w:val="ru-RU"/>
        </w:rPr>
        <w:t>0,1</w:t>
      </w:r>
      <w:r w:rsidR="000D100B">
        <w:rPr>
          <w:rFonts w:ascii="Times New Roman" w:hAnsi="Times New Roman"/>
          <w:sz w:val="28"/>
          <w:lang w:val="ru-RU"/>
        </w:rPr>
        <w:t> %).</w:t>
      </w:r>
    </w:p>
    <w:p w:rsidR="0020768F" w:rsidRDefault="007A021F" w:rsidP="005A5D3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82B64">
        <w:rPr>
          <w:b/>
          <w:sz w:val="28"/>
        </w:rPr>
        <w:t>Сульфатная зола</w:t>
      </w:r>
      <w:r w:rsidR="00F8798C" w:rsidRPr="000D100B">
        <w:rPr>
          <w:sz w:val="28"/>
        </w:rPr>
        <w:t xml:space="preserve">. </w:t>
      </w:r>
      <w:r w:rsidR="00F8798C" w:rsidRPr="004451D1">
        <w:rPr>
          <w:sz w:val="28"/>
        </w:rPr>
        <w:t>Не более 0,1</w:t>
      </w:r>
      <w:r w:rsidR="000D100B">
        <w:rPr>
          <w:sz w:val="28"/>
        </w:rPr>
        <w:t> </w:t>
      </w:r>
      <w:r w:rsidR="00F8798C" w:rsidRPr="004451D1">
        <w:rPr>
          <w:sz w:val="28"/>
        </w:rPr>
        <w:t>%</w:t>
      </w:r>
      <w:r w:rsidR="004451D1">
        <w:rPr>
          <w:sz w:val="28"/>
        </w:rPr>
        <w:t xml:space="preserve"> (</w:t>
      </w:r>
      <w:r w:rsidR="00F8798C" w:rsidRPr="00F8798C">
        <w:rPr>
          <w:sz w:val="28"/>
          <w:szCs w:val="28"/>
        </w:rPr>
        <w:t>ОФС «Сульфатная зола»</w:t>
      </w:r>
      <w:r w:rsidR="004451D1">
        <w:rPr>
          <w:sz w:val="28"/>
          <w:szCs w:val="28"/>
        </w:rPr>
        <w:t>)</w:t>
      </w:r>
      <w:r w:rsidR="00F8798C" w:rsidRPr="00F8798C">
        <w:rPr>
          <w:sz w:val="28"/>
          <w:szCs w:val="28"/>
        </w:rPr>
        <w:t xml:space="preserve">. Для определения используют </w:t>
      </w:r>
      <w:r w:rsidR="008441D9">
        <w:rPr>
          <w:sz w:val="28"/>
          <w:szCs w:val="28"/>
        </w:rPr>
        <w:t>1</w:t>
      </w:r>
      <w:r w:rsidR="000D100B">
        <w:rPr>
          <w:sz w:val="28"/>
          <w:szCs w:val="28"/>
        </w:rPr>
        <w:t> </w:t>
      </w:r>
      <w:r w:rsidR="00F8798C" w:rsidRPr="00F8798C">
        <w:rPr>
          <w:sz w:val="28"/>
          <w:szCs w:val="28"/>
        </w:rPr>
        <w:t>г (точная навеска) субстанции.</w:t>
      </w:r>
    </w:p>
    <w:p w:rsidR="0020768F" w:rsidRDefault="00F8798C" w:rsidP="005A5D3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</w:rPr>
        <w:t>Т</w:t>
      </w:r>
      <w:r w:rsidR="007A021F" w:rsidRPr="00B82B64">
        <w:rPr>
          <w:b/>
          <w:sz w:val="28"/>
        </w:rPr>
        <w:t>яж</w:t>
      </w:r>
      <w:r w:rsidR="0079174E">
        <w:rPr>
          <w:b/>
          <w:sz w:val="28"/>
        </w:rPr>
        <w:t>ё</w:t>
      </w:r>
      <w:r w:rsidR="007A021F" w:rsidRPr="00B82B64">
        <w:rPr>
          <w:b/>
          <w:sz w:val="28"/>
        </w:rPr>
        <w:t>лые металлы</w:t>
      </w:r>
      <w:r w:rsidR="007A021F" w:rsidRPr="00B82B64">
        <w:rPr>
          <w:sz w:val="28"/>
        </w:rPr>
        <w:t xml:space="preserve">. </w:t>
      </w:r>
      <w:r>
        <w:rPr>
          <w:sz w:val="28"/>
        </w:rPr>
        <w:t xml:space="preserve">Не более </w:t>
      </w:r>
      <w:r w:rsidR="007A021F" w:rsidRPr="00B82B64">
        <w:rPr>
          <w:sz w:val="28"/>
        </w:rPr>
        <w:t>0,002</w:t>
      </w:r>
      <w:r w:rsidR="000D100B">
        <w:rPr>
          <w:sz w:val="28"/>
        </w:rPr>
        <w:t> </w:t>
      </w:r>
      <w:r w:rsidR="007A021F" w:rsidRPr="0088267F">
        <w:rPr>
          <w:sz w:val="28"/>
          <w:szCs w:val="28"/>
        </w:rPr>
        <w:t>%.</w:t>
      </w:r>
      <w:r w:rsidR="0088267F" w:rsidRPr="0088267F">
        <w:rPr>
          <w:sz w:val="28"/>
          <w:szCs w:val="28"/>
        </w:rPr>
        <w:t xml:space="preserve"> </w:t>
      </w:r>
      <w:r w:rsidRPr="00F8798C">
        <w:rPr>
          <w:sz w:val="28"/>
          <w:szCs w:val="28"/>
        </w:rPr>
        <w:t>Определение проводят в соответствии с ОФС «Тяж</w:t>
      </w:r>
      <w:r w:rsidR="0079174E">
        <w:rPr>
          <w:sz w:val="28"/>
          <w:szCs w:val="28"/>
        </w:rPr>
        <w:t>ё</w:t>
      </w:r>
      <w:r w:rsidRPr="00F8798C">
        <w:rPr>
          <w:sz w:val="28"/>
          <w:szCs w:val="28"/>
        </w:rPr>
        <w:t>лые металлы»</w:t>
      </w:r>
      <w:r w:rsidR="00620E6E">
        <w:rPr>
          <w:sz w:val="28"/>
          <w:szCs w:val="28"/>
        </w:rPr>
        <w:t xml:space="preserve"> </w:t>
      </w:r>
      <w:r w:rsidR="009B2FAA">
        <w:rPr>
          <w:sz w:val="28"/>
          <w:szCs w:val="28"/>
        </w:rPr>
        <w:t>(</w:t>
      </w:r>
      <w:r w:rsidR="00620E6E">
        <w:rPr>
          <w:sz w:val="28"/>
          <w:szCs w:val="28"/>
        </w:rPr>
        <w:t xml:space="preserve">метод </w:t>
      </w:r>
      <w:r w:rsidR="001A028B">
        <w:rPr>
          <w:sz w:val="28"/>
          <w:szCs w:val="28"/>
        </w:rPr>
        <w:t>3Б</w:t>
      </w:r>
      <w:r w:rsidR="009B2FAA">
        <w:rPr>
          <w:sz w:val="28"/>
          <w:szCs w:val="28"/>
        </w:rPr>
        <w:t>)</w:t>
      </w:r>
      <w:r w:rsidRPr="00F8798C">
        <w:rPr>
          <w:sz w:val="28"/>
          <w:szCs w:val="28"/>
        </w:rPr>
        <w:t xml:space="preserve"> в зольном остатке, полученном </w:t>
      </w:r>
      <w:r w:rsidR="007033A5">
        <w:rPr>
          <w:sz w:val="28"/>
          <w:szCs w:val="28"/>
        </w:rPr>
        <w:t>в испытании «Сульфатная зола»</w:t>
      </w:r>
      <w:r w:rsidR="008441D9">
        <w:rPr>
          <w:sz w:val="28"/>
          <w:szCs w:val="28"/>
        </w:rPr>
        <w:t>, с использованием эталонного раствора 2</w:t>
      </w:r>
      <w:r w:rsidR="000D100B">
        <w:rPr>
          <w:sz w:val="28"/>
          <w:szCs w:val="28"/>
        </w:rPr>
        <w:t>.</w:t>
      </w:r>
    </w:p>
    <w:p w:rsidR="0020768F" w:rsidRDefault="007A021F" w:rsidP="005A5D3D">
      <w:pPr>
        <w:widowControl/>
        <w:spacing w:line="360" w:lineRule="auto"/>
        <w:ind w:firstLine="709"/>
        <w:jc w:val="both"/>
        <w:rPr>
          <w:sz w:val="28"/>
        </w:rPr>
      </w:pPr>
      <w:r w:rsidRPr="00B82B64">
        <w:rPr>
          <w:b/>
          <w:sz w:val="28"/>
        </w:rPr>
        <w:t>Остаточные органические растворители</w:t>
      </w:r>
      <w:r w:rsidRPr="000D100B">
        <w:rPr>
          <w:sz w:val="28"/>
        </w:rPr>
        <w:t xml:space="preserve">. </w:t>
      </w:r>
      <w:r w:rsidRPr="00B82B64">
        <w:rPr>
          <w:sz w:val="28"/>
        </w:rPr>
        <w:t>В соответствии с ОФС</w:t>
      </w:r>
      <w:r w:rsidR="0043057B">
        <w:rPr>
          <w:sz w:val="28"/>
        </w:rPr>
        <w:t> </w:t>
      </w:r>
      <w:r w:rsidRPr="00B82B64">
        <w:rPr>
          <w:sz w:val="28"/>
        </w:rPr>
        <w:t>«Остаточные органические растворители».</w:t>
      </w:r>
    </w:p>
    <w:p w:rsidR="007A021F" w:rsidRPr="00B82B64" w:rsidRDefault="007A021F" w:rsidP="005A5D3D">
      <w:pPr>
        <w:widowControl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82B64">
        <w:rPr>
          <w:b/>
          <w:sz w:val="28"/>
          <w:szCs w:val="28"/>
        </w:rPr>
        <w:lastRenderedPageBreak/>
        <w:t>Бактериальные эндотоксины</w:t>
      </w:r>
      <w:r w:rsidRPr="000D100B">
        <w:rPr>
          <w:sz w:val="28"/>
          <w:szCs w:val="28"/>
        </w:rPr>
        <w:t xml:space="preserve">. </w:t>
      </w:r>
      <w:r w:rsidR="004451D1">
        <w:rPr>
          <w:sz w:val="28"/>
          <w:szCs w:val="28"/>
        </w:rPr>
        <w:t>Н</w:t>
      </w:r>
      <w:r w:rsidRPr="00B82B64">
        <w:rPr>
          <w:sz w:val="28"/>
          <w:szCs w:val="28"/>
          <w:lang w:eastAsia="en-US"/>
        </w:rPr>
        <w:t>е более 0,4 ЕЭ на 1</w:t>
      </w:r>
      <w:r w:rsidR="000D100B">
        <w:rPr>
          <w:sz w:val="28"/>
          <w:szCs w:val="28"/>
          <w:lang w:eastAsia="en-US"/>
        </w:rPr>
        <w:t> </w:t>
      </w:r>
      <w:r w:rsidRPr="00B82B64">
        <w:rPr>
          <w:sz w:val="28"/>
          <w:szCs w:val="28"/>
          <w:lang w:eastAsia="en-US"/>
        </w:rPr>
        <w:t>мг кетамина гидрохлорида</w:t>
      </w:r>
      <w:r w:rsidR="004451D1">
        <w:rPr>
          <w:sz w:val="28"/>
          <w:szCs w:val="28"/>
          <w:lang w:eastAsia="en-US"/>
        </w:rPr>
        <w:t xml:space="preserve"> (</w:t>
      </w:r>
      <w:r w:rsidR="0080365E" w:rsidRPr="0080365E">
        <w:rPr>
          <w:sz w:val="28"/>
          <w:szCs w:val="28"/>
        </w:rPr>
        <w:t>ОФС «Бактериальные эндотоксины»</w:t>
      </w:r>
      <w:r w:rsidR="004451D1">
        <w:rPr>
          <w:sz w:val="28"/>
          <w:szCs w:val="28"/>
        </w:rPr>
        <w:t>)</w:t>
      </w:r>
      <w:r w:rsidR="0080365E" w:rsidRPr="0080365E">
        <w:rPr>
          <w:sz w:val="28"/>
          <w:szCs w:val="28"/>
        </w:rPr>
        <w:t>.</w:t>
      </w:r>
    </w:p>
    <w:p w:rsidR="007A021F" w:rsidRPr="00B82B64" w:rsidRDefault="007A021F" w:rsidP="005A5D3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82B64">
        <w:rPr>
          <w:sz w:val="28"/>
          <w:szCs w:val="28"/>
          <w:lang w:eastAsia="en-US"/>
        </w:rPr>
        <w:t xml:space="preserve">Для проведения испытания готовят исходный раствор субстанции </w:t>
      </w:r>
      <w:r w:rsidR="004935F1">
        <w:rPr>
          <w:sz w:val="28"/>
          <w:szCs w:val="28"/>
          <w:lang w:eastAsia="en-US"/>
        </w:rPr>
        <w:t xml:space="preserve">с концентрацией </w:t>
      </w:r>
      <w:r w:rsidRPr="00B82B64">
        <w:rPr>
          <w:sz w:val="28"/>
          <w:szCs w:val="28"/>
          <w:lang w:eastAsia="en-US"/>
        </w:rPr>
        <w:t>50</w:t>
      </w:r>
      <w:r w:rsidR="004451D1">
        <w:rPr>
          <w:sz w:val="28"/>
          <w:szCs w:val="28"/>
          <w:lang w:eastAsia="en-US"/>
        </w:rPr>
        <w:t> </w:t>
      </w:r>
      <w:r w:rsidRPr="00B82B64">
        <w:rPr>
          <w:sz w:val="28"/>
          <w:szCs w:val="28"/>
          <w:lang w:eastAsia="en-US"/>
        </w:rPr>
        <w:t>мг/мл, а затем разводят его не менее чем в 200</w:t>
      </w:r>
      <w:r w:rsidR="004935F1">
        <w:rPr>
          <w:sz w:val="28"/>
          <w:szCs w:val="28"/>
          <w:lang w:eastAsia="en-US"/>
        </w:rPr>
        <w:t> </w:t>
      </w:r>
      <w:r w:rsidRPr="00B82B64">
        <w:rPr>
          <w:sz w:val="28"/>
          <w:szCs w:val="28"/>
          <w:lang w:eastAsia="en-US"/>
        </w:rPr>
        <w:t>раз.</w:t>
      </w:r>
    </w:p>
    <w:p w:rsidR="0020768F" w:rsidRDefault="007A021F" w:rsidP="0011098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82B64">
        <w:rPr>
          <w:rFonts w:ascii="Times New Roman" w:hAnsi="Times New Roman"/>
          <w:b/>
          <w:sz w:val="28"/>
        </w:rPr>
        <w:t>Микробиологическая чистота</w:t>
      </w:r>
      <w:r w:rsidRPr="00B82B64">
        <w:rPr>
          <w:rFonts w:ascii="Times New Roman" w:hAnsi="Times New Roman"/>
          <w:sz w:val="28"/>
        </w:rPr>
        <w:t>.</w:t>
      </w:r>
      <w:r w:rsidRPr="000D100B">
        <w:rPr>
          <w:rFonts w:ascii="Times New Roman" w:hAnsi="Times New Roman"/>
          <w:sz w:val="28"/>
        </w:rPr>
        <w:t xml:space="preserve"> </w:t>
      </w:r>
      <w:r w:rsidRPr="00B82B64">
        <w:rPr>
          <w:rFonts w:ascii="Times New Roman" w:hAnsi="Times New Roman"/>
          <w:sz w:val="28"/>
        </w:rPr>
        <w:t>В соответствии с ОФС</w:t>
      </w:r>
      <w:r w:rsidR="0043057B">
        <w:rPr>
          <w:rFonts w:ascii="Times New Roman" w:hAnsi="Times New Roman"/>
          <w:sz w:val="28"/>
        </w:rPr>
        <w:t> </w:t>
      </w:r>
      <w:r w:rsidRPr="003C314C">
        <w:rPr>
          <w:rFonts w:ascii="Times New Roman" w:hAnsi="Times New Roman"/>
          <w:sz w:val="28"/>
        </w:rPr>
        <w:t>«Микробиологическая чистота».</w:t>
      </w:r>
    </w:p>
    <w:p w:rsidR="0037299C" w:rsidRDefault="0037299C" w:rsidP="00B11844">
      <w:pPr>
        <w:pStyle w:val="a6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7299C">
        <w:rPr>
          <w:rFonts w:ascii="Times New Roman" w:hAnsi="Times New Roman"/>
          <w:sz w:val="28"/>
        </w:rPr>
        <w:t>КОЛИЧЕСТВЕННОЕ ОПРЕДЕЛЕНИЕ</w:t>
      </w:r>
    </w:p>
    <w:p w:rsidR="0020768F" w:rsidRDefault="0079174E" w:rsidP="00110982">
      <w:pPr>
        <w:pStyle w:val="Normal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</w:t>
      </w:r>
      <w:r w:rsidR="002D39CA">
        <w:rPr>
          <w:rFonts w:ascii="Times New Roman" w:hAnsi="Times New Roman"/>
          <w:sz w:val="28"/>
        </w:rPr>
        <w:t>е проводят методом титриметрии</w:t>
      </w:r>
      <w:r w:rsidR="001A028B">
        <w:rPr>
          <w:rFonts w:ascii="Times New Roman" w:hAnsi="Times New Roman"/>
          <w:sz w:val="28"/>
        </w:rPr>
        <w:t xml:space="preserve"> (ОФС «Титриметрия (титриметрические методы анализа)»)</w:t>
      </w:r>
      <w:r w:rsidR="002D39CA">
        <w:rPr>
          <w:rFonts w:ascii="Times New Roman" w:hAnsi="Times New Roman"/>
          <w:sz w:val="28"/>
        </w:rPr>
        <w:t>.</w:t>
      </w:r>
    </w:p>
    <w:p w:rsidR="0020768F" w:rsidRDefault="002D591D" w:rsidP="00110982">
      <w:pPr>
        <w:pStyle w:val="Normal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D591D">
        <w:rPr>
          <w:rFonts w:ascii="Times New Roman" w:hAnsi="Times New Roman"/>
          <w:sz w:val="28"/>
        </w:rPr>
        <w:t>астворяют</w:t>
      </w:r>
      <w:r w:rsidR="007A021F" w:rsidRPr="003C314C">
        <w:rPr>
          <w:rFonts w:ascii="Times New Roman" w:hAnsi="Times New Roman"/>
          <w:sz w:val="28"/>
        </w:rPr>
        <w:t xml:space="preserve"> 0,2</w:t>
      </w:r>
      <w:r w:rsidR="000D100B" w:rsidRPr="003C314C">
        <w:rPr>
          <w:rFonts w:ascii="Times New Roman" w:hAnsi="Times New Roman"/>
          <w:sz w:val="28"/>
        </w:rPr>
        <w:t> </w:t>
      </w:r>
      <w:r w:rsidR="007A021F" w:rsidRPr="003C314C">
        <w:rPr>
          <w:rFonts w:ascii="Times New Roman" w:hAnsi="Times New Roman"/>
          <w:sz w:val="28"/>
        </w:rPr>
        <w:t>г (точная навеска) субстанции в 1</w:t>
      </w:r>
      <w:r w:rsidR="000D100B" w:rsidRPr="003C314C">
        <w:rPr>
          <w:rFonts w:ascii="Times New Roman" w:hAnsi="Times New Roman"/>
          <w:sz w:val="28"/>
        </w:rPr>
        <w:t> </w:t>
      </w:r>
      <w:r w:rsidR="007A021F" w:rsidRPr="003C314C">
        <w:rPr>
          <w:rFonts w:ascii="Times New Roman" w:hAnsi="Times New Roman"/>
          <w:sz w:val="28"/>
        </w:rPr>
        <w:t>мл муравьиной кислоты</w:t>
      </w:r>
      <w:r w:rsidR="006E1512">
        <w:rPr>
          <w:rFonts w:ascii="Times New Roman" w:hAnsi="Times New Roman"/>
          <w:sz w:val="28"/>
        </w:rPr>
        <w:t xml:space="preserve"> безводной</w:t>
      </w:r>
      <w:r w:rsidR="007A021F" w:rsidRPr="003C314C">
        <w:rPr>
          <w:rFonts w:ascii="Times New Roman" w:hAnsi="Times New Roman"/>
          <w:sz w:val="28"/>
        </w:rPr>
        <w:t>, прибавляют 20</w:t>
      </w:r>
      <w:r w:rsidR="000D100B" w:rsidRPr="003C314C">
        <w:rPr>
          <w:rFonts w:ascii="Times New Roman" w:hAnsi="Times New Roman"/>
          <w:sz w:val="28"/>
        </w:rPr>
        <w:t> </w:t>
      </w:r>
      <w:r w:rsidR="007A021F" w:rsidRPr="003C314C">
        <w:rPr>
          <w:rFonts w:ascii="Times New Roman" w:hAnsi="Times New Roman"/>
          <w:sz w:val="28"/>
        </w:rPr>
        <w:t>мл уксусной кислоты ледяной, 5</w:t>
      </w:r>
      <w:r w:rsidR="000D100B" w:rsidRPr="003C314C">
        <w:rPr>
          <w:rFonts w:ascii="Times New Roman" w:hAnsi="Times New Roman"/>
          <w:sz w:val="28"/>
        </w:rPr>
        <w:t> </w:t>
      </w:r>
      <w:r w:rsidR="007A021F" w:rsidRPr="003C314C">
        <w:rPr>
          <w:rFonts w:ascii="Times New Roman" w:hAnsi="Times New Roman"/>
          <w:sz w:val="28"/>
        </w:rPr>
        <w:t xml:space="preserve">мл </w:t>
      </w:r>
      <w:r w:rsidR="00E10B6C" w:rsidRPr="003C314C">
        <w:rPr>
          <w:rFonts w:ascii="Times New Roman" w:hAnsi="Times New Roman"/>
          <w:sz w:val="28"/>
        </w:rPr>
        <w:t xml:space="preserve">раствора </w:t>
      </w:r>
      <w:r w:rsidR="007A021F" w:rsidRPr="003C314C">
        <w:rPr>
          <w:rFonts w:ascii="Times New Roman" w:hAnsi="Times New Roman"/>
          <w:sz w:val="28"/>
        </w:rPr>
        <w:t>ртути(</w:t>
      </w:r>
      <w:r w:rsidR="007A021F" w:rsidRPr="003C314C">
        <w:rPr>
          <w:rFonts w:ascii="Times New Roman" w:hAnsi="Times New Roman"/>
          <w:sz w:val="28"/>
          <w:lang w:val="en-US"/>
        </w:rPr>
        <w:t>II</w:t>
      </w:r>
      <w:r w:rsidR="007A021F" w:rsidRPr="003C314C">
        <w:rPr>
          <w:rFonts w:ascii="Times New Roman" w:hAnsi="Times New Roman"/>
          <w:sz w:val="28"/>
        </w:rPr>
        <w:t>) ацетата и титруют</w:t>
      </w:r>
      <w:r w:rsidR="0079174E">
        <w:rPr>
          <w:rFonts w:ascii="Times New Roman" w:hAnsi="Times New Roman"/>
          <w:sz w:val="28"/>
        </w:rPr>
        <w:t xml:space="preserve"> </w:t>
      </w:r>
      <w:r w:rsidR="007A021F" w:rsidRPr="003C314C">
        <w:rPr>
          <w:rFonts w:ascii="Times New Roman" w:hAnsi="Times New Roman"/>
          <w:sz w:val="28"/>
        </w:rPr>
        <w:t>0,1</w:t>
      </w:r>
      <w:r w:rsidR="000D100B" w:rsidRPr="003C314C">
        <w:rPr>
          <w:rFonts w:ascii="Times New Roman" w:hAnsi="Times New Roman"/>
          <w:sz w:val="28"/>
        </w:rPr>
        <w:t> </w:t>
      </w:r>
      <w:r w:rsidR="007A021F" w:rsidRPr="003C314C">
        <w:rPr>
          <w:rFonts w:ascii="Times New Roman" w:hAnsi="Times New Roman"/>
          <w:sz w:val="28"/>
        </w:rPr>
        <w:t>М раствором хлорно</w:t>
      </w:r>
      <w:r w:rsidR="003075C7">
        <w:rPr>
          <w:rFonts w:ascii="Times New Roman" w:hAnsi="Times New Roman"/>
          <w:sz w:val="28"/>
        </w:rPr>
        <w:t>й кислоты до появления сине-зелё</w:t>
      </w:r>
      <w:r w:rsidR="007A021F" w:rsidRPr="003C314C">
        <w:rPr>
          <w:rFonts w:ascii="Times New Roman" w:hAnsi="Times New Roman"/>
          <w:sz w:val="28"/>
        </w:rPr>
        <w:t xml:space="preserve">ного окрашивания (индикатор – </w:t>
      </w:r>
      <w:r w:rsidR="002F177E">
        <w:rPr>
          <w:rFonts w:ascii="Times New Roman" w:hAnsi="Times New Roman"/>
          <w:sz w:val="28"/>
        </w:rPr>
        <w:t xml:space="preserve">2 капли </w:t>
      </w:r>
      <w:r w:rsidR="007A021F" w:rsidRPr="003C314C">
        <w:rPr>
          <w:rFonts w:ascii="Times New Roman" w:hAnsi="Times New Roman"/>
          <w:sz w:val="28"/>
        </w:rPr>
        <w:t>кристаллического фиолетового</w:t>
      </w:r>
      <w:r w:rsidR="001A3854">
        <w:rPr>
          <w:rFonts w:ascii="Times New Roman" w:hAnsi="Times New Roman"/>
          <w:sz w:val="28"/>
        </w:rPr>
        <w:t xml:space="preserve"> раствора 0,1 %</w:t>
      </w:r>
      <w:r w:rsidR="007A021F" w:rsidRPr="003C314C">
        <w:rPr>
          <w:rFonts w:ascii="Times New Roman" w:hAnsi="Times New Roman"/>
          <w:sz w:val="28"/>
        </w:rPr>
        <w:t>).</w:t>
      </w:r>
    </w:p>
    <w:p w:rsidR="0020768F" w:rsidRDefault="007A021F" w:rsidP="00110982">
      <w:pPr>
        <w:pStyle w:val="Normal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82B64">
        <w:rPr>
          <w:rFonts w:ascii="Times New Roman" w:hAnsi="Times New Roman"/>
          <w:sz w:val="28"/>
        </w:rPr>
        <w:t>Параллельно проводят контрольный опыт.</w:t>
      </w:r>
    </w:p>
    <w:p w:rsidR="0020768F" w:rsidRDefault="007A021F" w:rsidP="00110982">
      <w:pPr>
        <w:pStyle w:val="Normal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82B64">
        <w:rPr>
          <w:rFonts w:ascii="Times New Roman" w:hAnsi="Times New Roman"/>
          <w:sz w:val="28"/>
        </w:rPr>
        <w:t>1</w:t>
      </w:r>
      <w:r w:rsidR="000D100B">
        <w:rPr>
          <w:rFonts w:ascii="Times New Roman" w:hAnsi="Times New Roman"/>
          <w:sz w:val="28"/>
        </w:rPr>
        <w:t> </w:t>
      </w:r>
      <w:r w:rsidRPr="00B82B64">
        <w:rPr>
          <w:rFonts w:ascii="Times New Roman" w:hAnsi="Times New Roman"/>
          <w:sz w:val="28"/>
        </w:rPr>
        <w:t>мл 0,1</w:t>
      </w:r>
      <w:r w:rsidR="000D100B">
        <w:rPr>
          <w:rFonts w:ascii="Times New Roman" w:hAnsi="Times New Roman"/>
          <w:sz w:val="28"/>
        </w:rPr>
        <w:t> </w:t>
      </w:r>
      <w:r w:rsidRPr="00B82B64">
        <w:rPr>
          <w:rFonts w:ascii="Times New Roman" w:hAnsi="Times New Roman"/>
          <w:sz w:val="28"/>
        </w:rPr>
        <w:t>М раствора хлорной кислоты соответствует 27,42</w:t>
      </w:r>
      <w:r w:rsidR="000D100B">
        <w:rPr>
          <w:rFonts w:ascii="Times New Roman" w:hAnsi="Times New Roman"/>
          <w:sz w:val="28"/>
        </w:rPr>
        <w:t> мг</w:t>
      </w:r>
      <w:r w:rsidR="0079174E">
        <w:rPr>
          <w:rFonts w:ascii="Times New Roman" w:hAnsi="Times New Roman"/>
          <w:sz w:val="28"/>
        </w:rPr>
        <w:t xml:space="preserve"> </w:t>
      </w:r>
      <w:r w:rsidR="00F8798C">
        <w:rPr>
          <w:rFonts w:ascii="Times New Roman" w:hAnsi="Times New Roman"/>
          <w:sz w:val="28"/>
        </w:rPr>
        <w:t xml:space="preserve">кетамина гидрохлорида </w:t>
      </w:r>
      <w:r w:rsidRPr="00B82B64">
        <w:rPr>
          <w:rFonts w:ascii="Times New Roman" w:hAnsi="Times New Roman"/>
          <w:sz w:val="28"/>
        </w:rPr>
        <w:t>C</w:t>
      </w:r>
      <w:r w:rsidRPr="00B82B64">
        <w:rPr>
          <w:rFonts w:ascii="Times New Roman" w:hAnsi="Times New Roman"/>
          <w:sz w:val="28"/>
          <w:vertAlign w:val="subscript"/>
        </w:rPr>
        <w:t>13</w:t>
      </w:r>
      <w:r w:rsidRPr="00B82B64">
        <w:rPr>
          <w:rFonts w:ascii="Times New Roman" w:hAnsi="Times New Roman"/>
          <w:sz w:val="28"/>
        </w:rPr>
        <w:t>H</w:t>
      </w:r>
      <w:r w:rsidRPr="00B82B64">
        <w:rPr>
          <w:rFonts w:ascii="Times New Roman" w:hAnsi="Times New Roman"/>
          <w:sz w:val="28"/>
          <w:vertAlign w:val="subscript"/>
        </w:rPr>
        <w:t>16</w:t>
      </w:r>
      <w:r w:rsidRPr="00B82B64">
        <w:rPr>
          <w:rFonts w:ascii="Times New Roman" w:hAnsi="Times New Roman"/>
          <w:sz w:val="28"/>
          <w:lang w:val="en-US"/>
        </w:rPr>
        <w:t>Cl</w:t>
      </w:r>
      <w:r w:rsidRPr="00B82B64">
        <w:rPr>
          <w:rFonts w:ascii="Times New Roman" w:hAnsi="Times New Roman"/>
          <w:sz w:val="28"/>
        </w:rPr>
        <w:t>N</w:t>
      </w:r>
      <w:r w:rsidRPr="00B82B64">
        <w:rPr>
          <w:rFonts w:ascii="Times New Roman" w:hAnsi="Times New Roman"/>
          <w:sz w:val="28"/>
          <w:lang w:val="en-US"/>
        </w:rPr>
        <w:t>O</w:t>
      </w:r>
      <w:r w:rsidR="003C314C">
        <w:rPr>
          <w:rFonts w:ascii="Times New Roman" w:hAnsi="Times New Roman"/>
          <w:sz w:val="28"/>
        </w:rPr>
        <w:t>∙</w:t>
      </w:r>
      <w:r w:rsidRPr="00B82B64">
        <w:rPr>
          <w:rFonts w:ascii="Times New Roman" w:hAnsi="Times New Roman"/>
          <w:sz w:val="28"/>
        </w:rPr>
        <w:t>HCl.</w:t>
      </w:r>
    </w:p>
    <w:p w:rsidR="0037299C" w:rsidRDefault="0037299C" w:rsidP="00B11844">
      <w:pPr>
        <w:pStyle w:val="Normal1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7299C">
        <w:rPr>
          <w:rFonts w:ascii="Times New Roman" w:hAnsi="Times New Roman"/>
          <w:sz w:val="28"/>
        </w:rPr>
        <w:t>ХРАНЕНИЕ</w:t>
      </w:r>
    </w:p>
    <w:p w:rsidR="0020768F" w:rsidRDefault="007A021F" w:rsidP="00110982">
      <w:pPr>
        <w:widowControl/>
        <w:spacing w:line="360" w:lineRule="auto"/>
        <w:ind w:firstLine="709"/>
        <w:jc w:val="both"/>
        <w:rPr>
          <w:spacing w:val="-6"/>
          <w:sz w:val="28"/>
        </w:rPr>
      </w:pPr>
      <w:r w:rsidRPr="00B82B64">
        <w:rPr>
          <w:spacing w:val="-6"/>
          <w:sz w:val="28"/>
        </w:rPr>
        <w:t xml:space="preserve">В </w:t>
      </w:r>
      <w:r w:rsidR="00620E6E">
        <w:rPr>
          <w:spacing w:val="-6"/>
          <w:sz w:val="28"/>
        </w:rPr>
        <w:t xml:space="preserve">герметично </w:t>
      </w:r>
      <w:r w:rsidR="001A028B">
        <w:rPr>
          <w:spacing w:val="-6"/>
          <w:sz w:val="28"/>
        </w:rPr>
        <w:t xml:space="preserve">укупоренной </w:t>
      </w:r>
      <w:r w:rsidRPr="00B82B64">
        <w:rPr>
          <w:spacing w:val="-6"/>
          <w:sz w:val="28"/>
        </w:rPr>
        <w:t>упаковке в защищ</w:t>
      </w:r>
      <w:r w:rsidR="00EF48EE">
        <w:rPr>
          <w:spacing w:val="-6"/>
          <w:sz w:val="28"/>
        </w:rPr>
        <w:t>ё</w:t>
      </w:r>
      <w:r w:rsidRPr="00B82B64">
        <w:rPr>
          <w:spacing w:val="-6"/>
          <w:sz w:val="28"/>
        </w:rPr>
        <w:t>нном от света месте.</w:t>
      </w:r>
    </w:p>
    <w:sectPr w:rsidR="0020768F" w:rsidSect="00B90CF7">
      <w:headerReference w:type="even" r:id="rId9"/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3A5" w:rsidRDefault="007033A5">
      <w:r>
        <w:separator/>
      </w:r>
    </w:p>
  </w:endnote>
  <w:endnote w:type="continuationSeparator" w:id="0">
    <w:p w:rsidR="007033A5" w:rsidRDefault="0070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7857"/>
      <w:docPartObj>
        <w:docPartGallery w:val="Page Numbers (Bottom of Page)"/>
        <w:docPartUnique/>
      </w:docPartObj>
    </w:sdtPr>
    <w:sdtEndPr/>
    <w:sdtContent>
      <w:p w:rsidR="007033A5" w:rsidRPr="004935F1" w:rsidRDefault="00920141" w:rsidP="00D45EA4">
        <w:pPr>
          <w:pStyle w:val="a7"/>
          <w:jc w:val="center"/>
        </w:pPr>
        <w:r w:rsidRPr="008D4DE8">
          <w:rPr>
            <w:sz w:val="28"/>
            <w:szCs w:val="28"/>
          </w:rPr>
          <w:fldChar w:fldCharType="begin"/>
        </w:r>
        <w:r w:rsidR="007033A5" w:rsidRPr="008D4DE8">
          <w:rPr>
            <w:sz w:val="28"/>
            <w:szCs w:val="28"/>
          </w:rPr>
          <w:instrText xml:space="preserve"> PAGE   \* MERGEFORMAT </w:instrText>
        </w:r>
        <w:r w:rsidRPr="008D4DE8">
          <w:rPr>
            <w:sz w:val="28"/>
            <w:szCs w:val="28"/>
          </w:rPr>
          <w:fldChar w:fldCharType="separate"/>
        </w:r>
        <w:r w:rsidR="0011045D">
          <w:rPr>
            <w:noProof/>
            <w:sz w:val="28"/>
            <w:szCs w:val="28"/>
          </w:rPr>
          <w:t>3</w:t>
        </w:r>
        <w:r w:rsidRPr="008D4DE8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3A5" w:rsidRDefault="007033A5">
      <w:r>
        <w:separator/>
      </w:r>
    </w:p>
  </w:footnote>
  <w:footnote w:type="continuationSeparator" w:id="0">
    <w:p w:rsidR="007033A5" w:rsidRDefault="00703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A5" w:rsidRDefault="00920141">
    <w:pPr>
      <w:pStyle w:val="a9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033A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033A5" w:rsidRDefault="007033A5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u w:val="single"/>
      </w:rPr>
    </w:lvl>
  </w:abstractNum>
  <w:abstractNum w:abstractNumId="3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2A9"/>
    <w:rsid w:val="00003637"/>
    <w:rsid w:val="0000559E"/>
    <w:rsid w:val="000125BB"/>
    <w:rsid w:val="000220D5"/>
    <w:rsid w:val="0002315B"/>
    <w:rsid w:val="00042A41"/>
    <w:rsid w:val="00047142"/>
    <w:rsid w:val="0005057C"/>
    <w:rsid w:val="000710EE"/>
    <w:rsid w:val="000A6AC2"/>
    <w:rsid w:val="000D100B"/>
    <w:rsid w:val="000F456F"/>
    <w:rsid w:val="000F5E34"/>
    <w:rsid w:val="000F646E"/>
    <w:rsid w:val="0011045D"/>
    <w:rsid w:val="00110982"/>
    <w:rsid w:val="00117E68"/>
    <w:rsid w:val="001254FD"/>
    <w:rsid w:val="00135183"/>
    <w:rsid w:val="0013594F"/>
    <w:rsid w:val="00141AB2"/>
    <w:rsid w:val="00141FC3"/>
    <w:rsid w:val="0014393B"/>
    <w:rsid w:val="001459DB"/>
    <w:rsid w:val="001516D9"/>
    <w:rsid w:val="001629BC"/>
    <w:rsid w:val="001648EC"/>
    <w:rsid w:val="00167FC4"/>
    <w:rsid w:val="00180DE0"/>
    <w:rsid w:val="00183674"/>
    <w:rsid w:val="00186B33"/>
    <w:rsid w:val="0019549B"/>
    <w:rsid w:val="001A01A4"/>
    <w:rsid w:val="001A028B"/>
    <w:rsid w:val="001A30CF"/>
    <w:rsid w:val="001A3854"/>
    <w:rsid w:val="001A711F"/>
    <w:rsid w:val="001C013E"/>
    <w:rsid w:val="001C2CAA"/>
    <w:rsid w:val="001D1696"/>
    <w:rsid w:val="001D45C3"/>
    <w:rsid w:val="001E42DD"/>
    <w:rsid w:val="001F28CE"/>
    <w:rsid w:val="001F35E1"/>
    <w:rsid w:val="0020768F"/>
    <w:rsid w:val="00223FEB"/>
    <w:rsid w:val="0025551A"/>
    <w:rsid w:val="00257A3F"/>
    <w:rsid w:val="002633F1"/>
    <w:rsid w:val="002776A8"/>
    <w:rsid w:val="00277D51"/>
    <w:rsid w:val="00284D53"/>
    <w:rsid w:val="002A221E"/>
    <w:rsid w:val="002D39CA"/>
    <w:rsid w:val="002D3BDF"/>
    <w:rsid w:val="002D591D"/>
    <w:rsid w:val="002E14D8"/>
    <w:rsid w:val="002F177E"/>
    <w:rsid w:val="002F58C9"/>
    <w:rsid w:val="00301C6E"/>
    <w:rsid w:val="003075C7"/>
    <w:rsid w:val="00322C86"/>
    <w:rsid w:val="0032525D"/>
    <w:rsid w:val="00341AB3"/>
    <w:rsid w:val="0035521B"/>
    <w:rsid w:val="00366E31"/>
    <w:rsid w:val="0037118A"/>
    <w:rsid w:val="0037299C"/>
    <w:rsid w:val="00390480"/>
    <w:rsid w:val="003A0890"/>
    <w:rsid w:val="003A53EC"/>
    <w:rsid w:val="003B7FAB"/>
    <w:rsid w:val="003C16B9"/>
    <w:rsid w:val="003C314C"/>
    <w:rsid w:val="003C7204"/>
    <w:rsid w:val="003F29BF"/>
    <w:rsid w:val="0040068B"/>
    <w:rsid w:val="0040320D"/>
    <w:rsid w:val="00403479"/>
    <w:rsid w:val="004138ED"/>
    <w:rsid w:val="004152A4"/>
    <w:rsid w:val="00420D5A"/>
    <w:rsid w:val="0043057B"/>
    <w:rsid w:val="004451D1"/>
    <w:rsid w:val="00456CCD"/>
    <w:rsid w:val="0046471C"/>
    <w:rsid w:val="0048691F"/>
    <w:rsid w:val="004935F1"/>
    <w:rsid w:val="00494E93"/>
    <w:rsid w:val="004A08BC"/>
    <w:rsid w:val="004A754A"/>
    <w:rsid w:val="004B1DDC"/>
    <w:rsid w:val="004C1F95"/>
    <w:rsid w:val="00504365"/>
    <w:rsid w:val="00511B19"/>
    <w:rsid w:val="0052218B"/>
    <w:rsid w:val="00525BA8"/>
    <w:rsid w:val="0052744F"/>
    <w:rsid w:val="00530F9C"/>
    <w:rsid w:val="00532738"/>
    <w:rsid w:val="0056774C"/>
    <w:rsid w:val="00582235"/>
    <w:rsid w:val="00584E4F"/>
    <w:rsid w:val="00585CD1"/>
    <w:rsid w:val="005A31AA"/>
    <w:rsid w:val="005A5D3D"/>
    <w:rsid w:val="005A7758"/>
    <w:rsid w:val="005B03D0"/>
    <w:rsid w:val="005B580A"/>
    <w:rsid w:val="005C2C55"/>
    <w:rsid w:val="005E63C9"/>
    <w:rsid w:val="005F61FD"/>
    <w:rsid w:val="0060057A"/>
    <w:rsid w:val="0061054E"/>
    <w:rsid w:val="00620E6E"/>
    <w:rsid w:val="00627024"/>
    <w:rsid w:val="006316D0"/>
    <w:rsid w:val="00632A54"/>
    <w:rsid w:val="006432B9"/>
    <w:rsid w:val="00647262"/>
    <w:rsid w:val="00651224"/>
    <w:rsid w:val="006609B1"/>
    <w:rsid w:val="00662364"/>
    <w:rsid w:val="0066351A"/>
    <w:rsid w:val="00670664"/>
    <w:rsid w:val="006875BD"/>
    <w:rsid w:val="0069594F"/>
    <w:rsid w:val="006A24DA"/>
    <w:rsid w:val="006B2A9C"/>
    <w:rsid w:val="006C0D26"/>
    <w:rsid w:val="006D0D8E"/>
    <w:rsid w:val="006D1EDB"/>
    <w:rsid w:val="006E1512"/>
    <w:rsid w:val="006E40ED"/>
    <w:rsid w:val="007033A5"/>
    <w:rsid w:val="00705D07"/>
    <w:rsid w:val="007114D7"/>
    <w:rsid w:val="00712567"/>
    <w:rsid w:val="00722C0F"/>
    <w:rsid w:val="00723299"/>
    <w:rsid w:val="007279C5"/>
    <w:rsid w:val="00752921"/>
    <w:rsid w:val="0076508B"/>
    <w:rsid w:val="00770980"/>
    <w:rsid w:val="00774638"/>
    <w:rsid w:val="00775896"/>
    <w:rsid w:val="00785688"/>
    <w:rsid w:val="0079174E"/>
    <w:rsid w:val="007951E8"/>
    <w:rsid w:val="0079592F"/>
    <w:rsid w:val="007A021F"/>
    <w:rsid w:val="007A35F3"/>
    <w:rsid w:val="007A6EB2"/>
    <w:rsid w:val="007B03CB"/>
    <w:rsid w:val="007D0749"/>
    <w:rsid w:val="007F41F3"/>
    <w:rsid w:val="0080365E"/>
    <w:rsid w:val="00811789"/>
    <w:rsid w:val="00841DF9"/>
    <w:rsid w:val="008441D9"/>
    <w:rsid w:val="00873B95"/>
    <w:rsid w:val="008760DC"/>
    <w:rsid w:val="00881A4A"/>
    <w:rsid w:val="0088267F"/>
    <w:rsid w:val="00883A1A"/>
    <w:rsid w:val="008930D7"/>
    <w:rsid w:val="008A0E94"/>
    <w:rsid w:val="008B167E"/>
    <w:rsid w:val="008B6FAA"/>
    <w:rsid w:val="008C05BE"/>
    <w:rsid w:val="008D4510"/>
    <w:rsid w:val="008D4DE8"/>
    <w:rsid w:val="008E434A"/>
    <w:rsid w:val="008F1346"/>
    <w:rsid w:val="008F4309"/>
    <w:rsid w:val="009010A6"/>
    <w:rsid w:val="00910EE1"/>
    <w:rsid w:val="00914049"/>
    <w:rsid w:val="00920141"/>
    <w:rsid w:val="0092617E"/>
    <w:rsid w:val="009460B5"/>
    <w:rsid w:val="00947182"/>
    <w:rsid w:val="00955237"/>
    <w:rsid w:val="0096668A"/>
    <w:rsid w:val="00981027"/>
    <w:rsid w:val="00981513"/>
    <w:rsid w:val="00992D13"/>
    <w:rsid w:val="009B100C"/>
    <w:rsid w:val="009B13AA"/>
    <w:rsid w:val="009B2FAA"/>
    <w:rsid w:val="009C63B9"/>
    <w:rsid w:val="009D005F"/>
    <w:rsid w:val="009D10BE"/>
    <w:rsid w:val="009E2F4E"/>
    <w:rsid w:val="009E6CB1"/>
    <w:rsid w:val="009F3E6D"/>
    <w:rsid w:val="009F50D6"/>
    <w:rsid w:val="00A00D98"/>
    <w:rsid w:val="00A07C7D"/>
    <w:rsid w:val="00A12911"/>
    <w:rsid w:val="00A23E69"/>
    <w:rsid w:val="00A24262"/>
    <w:rsid w:val="00A422E4"/>
    <w:rsid w:val="00A4290E"/>
    <w:rsid w:val="00A43467"/>
    <w:rsid w:val="00A5714F"/>
    <w:rsid w:val="00A75C35"/>
    <w:rsid w:val="00A90728"/>
    <w:rsid w:val="00A9077B"/>
    <w:rsid w:val="00A91090"/>
    <w:rsid w:val="00AA1F14"/>
    <w:rsid w:val="00AA4EA7"/>
    <w:rsid w:val="00AB03CE"/>
    <w:rsid w:val="00AB1348"/>
    <w:rsid w:val="00AB60AD"/>
    <w:rsid w:val="00AC6AE9"/>
    <w:rsid w:val="00AD77B2"/>
    <w:rsid w:val="00AE6143"/>
    <w:rsid w:val="00AF13EE"/>
    <w:rsid w:val="00B00241"/>
    <w:rsid w:val="00B042DD"/>
    <w:rsid w:val="00B11844"/>
    <w:rsid w:val="00B324CC"/>
    <w:rsid w:val="00B36692"/>
    <w:rsid w:val="00B40083"/>
    <w:rsid w:val="00B6088B"/>
    <w:rsid w:val="00B641A7"/>
    <w:rsid w:val="00B67082"/>
    <w:rsid w:val="00B7336E"/>
    <w:rsid w:val="00B82B64"/>
    <w:rsid w:val="00B84254"/>
    <w:rsid w:val="00B84398"/>
    <w:rsid w:val="00B90CF7"/>
    <w:rsid w:val="00B92FC3"/>
    <w:rsid w:val="00BB2FF5"/>
    <w:rsid w:val="00BB32CA"/>
    <w:rsid w:val="00BB797A"/>
    <w:rsid w:val="00BC4CC4"/>
    <w:rsid w:val="00BC7CF3"/>
    <w:rsid w:val="00BD7B3F"/>
    <w:rsid w:val="00C02084"/>
    <w:rsid w:val="00C1010A"/>
    <w:rsid w:val="00C12723"/>
    <w:rsid w:val="00C2280D"/>
    <w:rsid w:val="00C2294D"/>
    <w:rsid w:val="00C23FA8"/>
    <w:rsid w:val="00C24D31"/>
    <w:rsid w:val="00C31149"/>
    <w:rsid w:val="00C3517C"/>
    <w:rsid w:val="00C43001"/>
    <w:rsid w:val="00C61C92"/>
    <w:rsid w:val="00C628F2"/>
    <w:rsid w:val="00C63AE1"/>
    <w:rsid w:val="00C63D07"/>
    <w:rsid w:val="00C65164"/>
    <w:rsid w:val="00C66D8C"/>
    <w:rsid w:val="00C67E3C"/>
    <w:rsid w:val="00C779F4"/>
    <w:rsid w:val="00C80261"/>
    <w:rsid w:val="00C925A4"/>
    <w:rsid w:val="00C93304"/>
    <w:rsid w:val="00C94182"/>
    <w:rsid w:val="00C96D2A"/>
    <w:rsid w:val="00CB5E97"/>
    <w:rsid w:val="00CB68ED"/>
    <w:rsid w:val="00CB68F3"/>
    <w:rsid w:val="00CD480B"/>
    <w:rsid w:val="00CE02A9"/>
    <w:rsid w:val="00CE4779"/>
    <w:rsid w:val="00CE61C3"/>
    <w:rsid w:val="00D02460"/>
    <w:rsid w:val="00D03A92"/>
    <w:rsid w:val="00D1760A"/>
    <w:rsid w:val="00D30DAD"/>
    <w:rsid w:val="00D361B4"/>
    <w:rsid w:val="00D4104D"/>
    <w:rsid w:val="00D424CB"/>
    <w:rsid w:val="00D45A61"/>
    <w:rsid w:val="00D45EA4"/>
    <w:rsid w:val="00D52578"/>
    <w:rsid w:val="00D614D3"/>
    <w:rsid w:val="00D62B1A"/>
    <w:rsid w:val="00D73E8D"/>
    <w:rsid w:val="00D94DEC"/>
    <w:rsid w:val="00D96EE9"/>
    <w:rsid w:val="00DA759B"/>
    <w:rsid w:val="00DB3E37"/>
    <w:rsid w:val="00DB5FB1"/>
    <w:rsid w:val="00DC45E7"/>
    <w:rsid w:val="00DD47C9"/>
    <w:rsid w:val="00DD5F9A"/>
    <w:rsid w:val="00DF2704"/>
    <w:rsid w:val="00E10B6C"/>
    <w:rsid w:val="00E223D5"/>
    <w:rsid w:val="00E355EC"/>
    <w:rsid w:val="00E415BF"/>
    <w:rsid w:val="00E76220"/>
    <w:rsid w:val="00E83ACA"/>
    <w:rsid w:val="00E935FE"/>
    <w:rsid w:val="00EA39D6"/>
    <w:rsid w:val="00EA6289"/>
    <w:rsid w:val="00EC38DD"/>
    <w:rsid w:val="00EE099A"/>
    <w:rsid w:val="00EF48EE"/>
    <w:rsid w:val="00F04F30"/>
    <w:rsid w:val="00F11312"/>
    <w:rsid w:val="00F1449A"/>
    <w:rsid w:val="00F2352C"/>
    <w:rsid w:val="00F42078"/>
    <w:rsid w:val="00F54C30"/>
    <w:rsid w:val="00F664E2"/>
    <w:rsid w:val="00F71369"/>
    <w:rsid w:val="00F732FB"/>
    <w:rsid w:val="00F74D2D"/>
    <w:rsid w:val="00F8798C"/>
    <w:rsid w:val="00F90831"/>
    <w:rsid w:val="00F9668A"/>
    <w:rsid w:val="00FA3D91"/>
    <w:rsid w:val="00FA6B41"/>
    <w:rsid w:val="00FB4875"/>
    <w:rsid w:val="00FC5A88"/>
    <w:rsid w:val="00FD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5:docId w15:val="{E7BD37E2-7573-45FC-BF08-0BFE1945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696"/>
    <w:pPr>
      <w:widowControl w:val="0"/>
    </w:pPr>
  </w:style>
  <w:style w:type="paragraph" w:styleId="1">
    <w:name w:val="heading 1"/>
    <w:basedOn w:val="a"/>
    <w:next w:val="a"/>
    <w:link w:val="10"/>
    <w:qFormat/>
    <w:rsid w:val="001D1696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D169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D169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1D169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1D1696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1D169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D1696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D1696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link w:val="90"/>
    <w:qFormat/>
    <w:rsid w:val="001D1696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3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C933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C9330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9330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C933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C93304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semiHidden/>
    <w:rsid w:val="00C9330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C93304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C93304"/>
    <w:rPr>
      <w:rFonts w:ascii="Cambria" w:hAnsi="Cambria" w:cs="Times New Roman"/>
    </w:rPr>
  </w:style>
  <w:style w:type="character" w:customStyle="1" w:styleId="21">
    <w:name w:val="Основной шрифт абзаца2"/>
    <w:rsid w:val="001D1696"/>
    <w:rPr>
      <w:sz w:val="20"/>
    </w:rPr>
  </w:style>
  <w:style w:type="character" w:customStyle="1" w:styleId="11">
    <w:name w:val="Основной шрифт абзаца1"/>
    <w:rsid w:val="001D1696"/>
    <w:rPr>
      <w:sz w:val="20"/>
    </w:rPr>
  </w:style>
  <w:style w:type="paragraph" w:styleId="a3">
    <w:name w:val="Body Text"/>
    <w:basedOn w:val="a"/>
    <w:link w:val="a4"/>
    <w:rsid w:val="001D1696"/>
    <w:pPr>
      <w:spacing w:after="120"/>
    </w:pPr>
    <w:rPr>
      <w:rFonts w:ascii="NTHarmonica" w:hAnsi="NTHarmonica"/>
      <w:sz w:val="24"/>
      <w:lang w:val="en-GB"/>
    </w:rPr>
  </w:style>
  <w:style w:type="character" w:customStyle="1" w:styleId="a5">
    <w:name w:val="Текст Знак"/>
    <w:link w:val="a6"/>
    <w:rsid w:val="00AF13EE"/>
    <w:rPr>
      <w:rFonts w:ascii="Courier New" w:hAnsi="Courier New" w:cs="Times New Roman"/>
    </w:rPr>
  </w:style>
  <w:style w:type="paragraph" w:styleId="22">
    <w:name w:val="Body Text Indent 2"/>
    <w:basedOn w:val="a"/>
    <w:link w:val="23"/>
    <w:rsid w:val="001D1696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character" w:customStyle="1" w:styleId="23">
    <w:name w:val="Основной текст с отступом 2 Знак"/>
    <w:link w:val="22"/>
    <w:semiHidden/>
    <w:rsid w:val="00C93304"/>
    <w:rPr>
      <w:rFonts w:cs="Times New Roman"/>
      <w:sz w:val="20"/>
      <w:szCs w:val="20"/>
    </w:rPr>
  </w:style>
  <w:style w:type="paragraph" w:customStyle="1" w:styleId="12">
    <w:name w:val="Основной текст с отступом1"/>
    <w:basedOn w:val="a"/>
    <w:link w:val="BodyTextIndentChar"/>
    <w:rsid w:val="001D1696"/>
    <w:pPr>
      <w:spacing w:line="480" w:lineRule="auto"/>
      <w:jc w:val="both"/>
    </w:pPr>
    <w:rPr>
      <w:sz w:val="24"/>
    </w:rPr>
  </w:style>
  <w:style w:type="character" w:customStyle="1" w:styleId="BodyTextIndentChar">
    <w:name w:val="Body Text Indent Char"/>
    <w:link w:val="12"/>
    <w:semiHidden/>
    <w:rsid w:val="00C9330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rsid w:val="001D1696"/>
    <w:pPr>
      <w:spacing w:line="360" w:lineRule="auto"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semiHidden/>
    <w:rsid w:val="00C93304"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1D169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C93304"/>
    <w:rPr>
      <w:rFonts w:cs="Times New Roman"/>
      <w:sz w:val="20"/>
      <w:szCs w:val="20"/>
    </w:rPr>
  </w:style>
  <w:style w:type="paragraph" w:styleId="a9">
    <w:name w:val="header"/>
    <w:basedOn w:val="a"/>
    <w:link w:val="aa"/>
    <w:rsid w:val="001D1696"/>
    <w:pPr>
      <w:tabs>
        <w:tab w:val="center" w:pos="4153"/>
        <w:tab w:val="right" w:pos="8306"/>
      </w:tabs>
    </w:pPr>
  </w:style>
  <w:style w:type="character" w:styleId="ab">
    <w:name w:val="annotation reference"/>
    <w:semiHidden/>
    <w:rsid w:val="009B13AA"/>
    <w:rPr>
      <w:rFonts w:cs="Times New Roman"/>
      <w:sz w:val="16"/>
      <w:szCs w:val="16"/>
    </w:rPr>
  </w:style>
  <w:style w:type="character" w:styleId="ac">
    <w:name w:val="page number"/>
    <w:rsid w:val="001D1696"/>
    <w:rPr>
      <w:rFonts w:cs="Times New Roman"/>
      <w:sz w:val="20"/>
    </w:rPr>
  </w:style>
  <w:style w:type="paragraph" w:customStyle="1" w:styleId="13">
    <w:name w:val="Верхний колонтитул1"/>
    <w:basedOn w:val="a"/>
    <w:rsid w:val="001D169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4">
    <w:name w:val="Нижний колонтитул1"/>
    <w:basedOn w:val="a"/>
    <w:rsid w:val="001D169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4">
    <w:name w:val="Верхний колонтитул2"/>
    <w:basedOn w:val="a"/>
    <w:rsid w:val="001D169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5">
    <w:name w:val="Нижний колонтитул2"/>
    <w:basedOn w:val="a"/>
    <w:rsid w:val="001D169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d">
    <w:name w:val="annotation text"/>
    <w:basedOn w:val="a"/>
    <w:link w:val="ae"/>
    <w:semiHidden/>
    <w:rsid w:val="001D1696"/>
    <w:rPr>
      <w:rFonts w:ascii="Arial" w:hAnsi="Arial"/>
    </w:rPr>
  </w:style>
  <w:style w:type="character" w:customStyle="1" w:styleId="ae">
    <w:name w:val="Текст примечания Знак"/>
    <w:link w:val="ad"/>
    <w:semiHidden/>
    <w:rsid w:val="00C93304"/>
    <w:rPr>
      <w:rFonts w:cs="Times New Roman"/>
      <w:sz w:val="20"/>
      <w:szCs w:val="20"/>
    </w:rPr>
  </w:style>
  <w:style w:type="paragraph" w:styleId="af">
    <w:name w:val="List"/>
    <w:basedOn w:val="a"/>
    <w:rsid w:val="001D1696"/>
    <w:pPr>
      <w:ind w:left="283" w:hanging="283"/>
    </w:pPr>
    <w:rPr>
      <w:rFonts w:ascii="Arial" w:hAnsi="Arial"/>
    </w:rPr>
  </w:style>
  <w:style w:type="paragraph" w:styleId="af0">
    <w:name w:val="Document Map"/>
    <w:basedOn w:val="a"/>
    <w:link w:val="af1"/>
    <w:semiHidden/>
    <w:rsid w:val="001D1696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link w:val="af0"/>
    <w:semiHidden/>
    <w:rsid w:val="00C93304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rsid w:val="001D1696"/>
    <w:pPr>
      <w:widowControl/>
      <w:spacing w:after="120"/>
    </w:pPr>
    <w:rPr>
      <w:rFonts w:ascii="NTHarmonica" w:hAnsi="NTHarmonica"/>
      <w:sz w:val="24"/>
    </w:rPr>
  </w:style>
  <w:style w:type="paragraph" w:customStyle="1" w:styleId="BodyTextIndent21">
    <w:name w:val="Body Text Indent 21"/>
    <w:basedOn w:val="a"/>
    <w:rsid w:val="001D1696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Normal1">
    <w:name w:val="Normal1"/>
    <w:rsid w:val="001D1696"/>
    <w:rPr>
      <w:rFonts w:ascii="Arial" w:hAnsi="Arial"/>
      <w:sz w:val="22"/>
    </w:rPr>
  </w:style>
  <w:style w:type="paragraph" w:styleId="a6">
    <w:name w:val="Plain Text"/>
    <w:basedOn w:val="a"/>
    <w:link w:val="a5"/>
    <w:rsid w:val="001D1696"/>
    <w:pPr>
      <w:widowControl/>
    </w:pPr>
    <w:rPr>
      <w:rFonts w:ascii="Courier New" w:hAnsi="Courier New"/>
    </w:rPr>
  </w:style>
  <w:style w:type="character" w:customStyle="1" w:styleId="aa">
    <w:name w:val="Верхний колонтитул Знак"/>
    <w:link w:val="a9"/>
    <w:rsid w:val="00525BA8"/>
    <w:rPr>
      <w:rFonts w:cs="Times New Roman"/>
    </w:rPr>
  </w:style>
  <w:style w:type="paragraph" w:styleId="af2">
    <w:name w:val="Body Text Indent"/>
    <w:basedOn w:val="a"/>
    <w:link w:val="af3"/>
    <w:rsid w:val="001D1696"/>
    <w:pPr>
      <w:jc w:val="both"/>
    </w:pPr>
    <w:rPr>
      <w:sz w:val="28"/>
    </w:rPr>
  </w:style>
  <w:style w:type="character" w:customStyle="1" w:styleId="af3">
    <w:name w:val="Основной текст с отступом Знак"/>
    <w:link w:val="af2"/>
    <w:semiHidden/>
    <w:rsid w:val="00C93304"/>
    <w:rPr>
      <w:rFonts w:cs="Times New Roman"/>
      <w:sz w:val="20"/>
      <w:szCs w:val="20"/>
    </w:rPr>
  </w:style>
  <w:style w:type="paragraph" w:customStyle="1" w:styleId="List1">
    <w:name w:val="List1"/>
    <w:basedOn w:val="Normal1"/>
    <w:rsid w:val="001D1696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Normal1"/>
    <w:rsid w:val="001D1696"/>
    <w:pPr>
      <w:jc w:val="both"/>
    </w:pPr>
    <w:rPr>
      <w:rFonts w:ascii="Aria Cyr" w:hAnsi="Aria Cyr"/>
      <w:sz w:val="28"/>
    </w:rPr>
  </w:style>
  <w:style w:type="paragraph" w:styleId="af4">
    <w:name w:val="Title"/>
    <w:basedOn w:val="a"/>
    <w:link w:val="af5"/>
    <w:qFormat/>
    <w:rsid w:val="001D1696"/>
    <w:pPr>
      <w:widowControl/>
      <w:jc w:val="center"/>
    </w:pPr>
    <w:rPr>
      <w:b/>
      <w:sz w:val="24"/>
    </w:rPr>
  </w:style>
  <w:style w:type="character" w:customStyle="1" w:styleId="a4">
    <w:name w:val="Основной текст Знак"/>
    <w:link w:val="a3"/>
    <w:rsid w:val="00A00D98"/>
    <w:rPr>
      <w:rFonts w:ascii="NTHarmonica" w:hAnsi="NTHarmonica" w:cs="Times New Roman"/>
      <w:sz w:val="24"/>
      <w:lang w:val="en-GB"/>
    </w:rPr>
  </w:style>
  <w:style w:type="paragraph" w:styleId="af6">
    <w:name w:val="Subtitle"/>
    <w:basedOn w:val="a"/>
    <w:link w:val="af7"/>
    <w:qFormat/>
    <w:rsid w:val="001D1696"/>
    <w:rPr>
      <w:b/>
    </w:rPr>
  </w:style>
  <w:style w:type="character" w:customStyle="1" w:styleId="af7">
    <w:name w:val="Подзаголовок Знак"/>
    <w:link w:val="af6"/>
    <w:rsid w:val="00C93304"/>
    <w:rPr>
      <w:rFonts w:ascii="Cambria" w:hAnsi="Cambria" w:cs="Times New Roman"/>
      <w:sz w:val="24"/>
      <w:szCs w:val="24"/>
    </w:rPr>
  </w:style>
  <w:style w:type="paragraph" w:customStyle="1" w:styleId="Heading31">
    <w:name w:val="Heading 31"/>
    <w:basedOn w:val="Normal1"/>
    <w:next w:val="Normal1"/>
    <w:rsid w:val="001D1696"/>
    <w:pPr>
      <w:keepNext/>
      <w:widowControl w:val="0"/>
      <w:spacing w:before="240" w:after="60"/>
    </w:pPr>
    <w:rPr>
      <w:sz w:val="24"/>
    </w:rPr>
  </w:style>
  <w:style w:type="character" w:customStyle="1" w:styleId="af5">
    <w:name w:val="Название Знак"/>
    <w:link w:val="af4"/>
    <w:rsid w:val="00A00D98"/>
    <w:rPr>
      <w:rFonts w:cs="Times New Roman"/>
      <w:b/>
      <w:sz w:val="24"/>
    </w:rPr>
  </w:style>
  <w:style w:type="paragraph" w:styleId="af8">
    <w:name w:val="annotation subject"/>
    <w:basedOn w:val="ad"/>
    <w:next w:val="ad"/>
    <w:link w:val="af9"/>
    <w:semiHidden/>
    <w:rsid w:val="009B13AA"/>
    <w:rPr>
      <w:rFonts w:ascii="Times New Roman" w:hAnsi="Times New Roman"/>
      <w:b/>
      <w:bCs/>
    </w:rPr>
  </w:style>
  <w:style w:type="character" w:customStyle="1" w:styleId="af9">
    <w:name w:val="Тема примечания Знак"/>
    <w:link w:val="af8"/>
    <w:semiHidden/>
    <w:rsid w:val="00C93304"/>
    <w:rPr>
      <w:rFonts w:cs="Times New Roman"/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rsid w:val="009B13A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C93304"/>
    <w:rPr>
      <w:rFonts w:ascii="Tahoma" w:hAnsi="Tahoma" w:cs="Tahoma"/>
      <w:sz w:val="16"/>
      <w:szCs w:val="16"/>
    </w:rPr>
  </w:style>
  <w:style w:type="paragraph" w:styleId="afc">
    <w:name w:val="Revision"/>
    <w:hidden/>
    <w:uiPriority w:val="99"/>
    <w:semiHidden/>
    <w:rsid w:val="001459DB"/>
  </w:style>
  <w:style w:type="table" w:styleId="afd">
    <w:name w:val="Table Grid"/>
    <w:basedOn w:val="a1"/>
    <w:uiPriority w:val="59"/>
    <w:rsid w:val="00D73E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Основной текст + Курсив"/>
    <w:basedOn w:val="a0"/>
    <w:rsid w:val="00DD4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69</cp:revision>
  <cp:lastPrinted>2004-11-18T12:53:00Z</cp:lastPrinted>
  <dcterms:created xsi:type="dcterms:W3CDTF">2022-12-08T11:27:00Z</dcterms:created>
  <dcterms:modified xsi:type="dcterms:W3CDTF">2023-07-03T10:25:00Z</dcterms:modified>
</cp:coreProperties>
</file>