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FE" w:rsidRPr="00C66872" w:rsidRDefault="000A79FF" w:rsidP="00C66872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C66872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6E3AFE" w:rsidRPr="00C77A57" w:rsidRDefault="006E3AFE" w:rsidP="00C66872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3AFE" w:rsidRPr="00C77A57" w:rsidRDefault="006E3AFE" w:rsidP="00C66872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3AFE" w:rsidRPr="00C77A57" w:rsidRDefault="006E3AFE" w:rsidP="00C66872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3AFE" w:rsidRPr="00C66872" w:rsidRDefault="006E3AFE" w:rsidP="006E3AFE">
      <w:pPr>
        <w:jc w:val="center"/>
        <w:rPr>
          <w:b/>
          <w:sz w:val="28"/>
          <w:szCs w:val="28"/>
        </w:rPr>
      </w:pPr>
      <w:r w:rsidRPr="00C66872">
        <w:rPr>
          <w:b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642B1" w:rsidRPr="00C66872" w:rsidTr="009F1118">
        <w:tc>
          <w:tcPr>
            <w:tcW w:w="9356" w:type="dxa"/>
          </w:tcPr>
          <w:p w:rsidR="004642B1" w:rsidRPr="00C66872" w:rsidRDefault="004642B1" w:rsidP="009F11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42B1" w:rsidRPr="00C66872" w:rsidRDefault="004642B1" w:rsidP="004642B1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642B1" w:rsidRPr="00C66872" w:rsidTr="009F1118">
        <w:tc>
          <w:tcPr>
            <w:tcW w:w="5920" w:type="dxa"/>
          </w:tcPr>
          <w:p w:rsidR="004642B1" w:rsidRPr="00C66872" w:rsidRDefault="00C77A57" w:rsidP="00C77A57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Зидовудин</w:t>
            </w:r>
          </w:p>
        </w:tc>
        <w:tc>
          <w:tcPr>
            <w:tcW w:w="460" w:type="dxa"/>
          </w:tcPr>
          <w:p w:rsidR="004642B1" w:rsidRPr="00C66872" w:rsidRDefault="004642B1" w:rsidP="00C77A57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642B1" w:rsidRPr="00C66872" w:rsidRDefault="004642B1" w:rsidP="00C77A57">
            <w:pPr>
              <w:spacing w:after="120"/>
              <w:rPr>
                <w:b/>
                <w:sz w:val="28"/>
                <w:szCs w:val="28"/>
              </w:rPr>
            </w:pPr>
            <w:r w:rsidRPr="00C66872">
              <w:rPr>
                <w:b/>
                <w:sz w:val="28"/>
                <w:szCs w:val="28"/>
              </w:rPr>
              <w:t>ФС</w:t>
            </w:r>
            <w:r w:rsidR="008057CB">
              <w:rPr>
                <w:b/>
                <w:sz w:val="28"/>
                <w:szCs w:val="28"/>
              </w:rPr>
              <w:t>.2.1.0596</w:t>
            </w:r>
            <w:bookmarkStart w:id="0" w:name="_GoBack"/>
            <w:bookmarkEnd w:id="0"/>
          </w:p>
        </w:tc>
      </w:tr>
      <w:tr w:rsidR="004642B1" w:rsidRPr="00C66872" w:rsidTr="009F1118">
        <w:tc>
          <w:tcPr>
            <w:tcW w:w="5920" w:type="dxa"/>
          </w:tcPr>
          <w:p w:rsidR="004642B1" w:rsidRPr="00C66872" w:rsidRDefault="004642B1" w:rsidP="00C77A57">
            <w:pPr>
              <w:spacing w:after="120"/>
              <w:rPr>
                <w:b/>
                <w:sz w:val="28"/>
                <w:szCs w:val="28"/>
              </w:rPr>
            </w:pPr>
            <w:r w:rsidRPr="00C66872">
              <w:rPr>
                <w:b/>
                <w:sz w:val="28"/>
                <w:szCs w:val="28"/>
              </w:rPr>
              <w:t>Зидовудин</w:t>
            </w:r>
          </w:p>
        </w:tc>
        <w:tc>
          <w:tcPr>
            <w:tcW w:w="460" w:type="dxa"/>
          </w:tcPr>
          <w:p w:rsidR="004642B1" w:rsidRPr="00C66872" w:rsidRDefault="004642B1" w:rsidP="00C77A57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642B1" w:rsidRPr="00C66872" w:rsidRDefault="004642B1" w:rsidP="00C77A57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4642B1" w:rsidRPr="00C66872" w:rsidTr="009F1118">
        <w:tc>
          <w:tcPr>
            <w:tcW w:w="5920" w:type="dxa"/>
          </w:tcPr>
          <w:p w:rsidR="004642B1" w:rsidRPr="00C66872" w:rsidRDefault="004642B1" w:rsidP="00C77A57">
            <w:pPr>
              <w:spacing w:after="120"/>
              <w:rPr>
                <w:b/>
                <w:sz w:val="28"/>
                <w:szCs w:val="28"/>
              </w:rPr>
            </w:pPr>
            <w:r w:rsidRPr="00C66872">
              <w:rPr>
                <w:b/>
                <w:sz w:val="28"/>
                <w:szCs w:val="28"/>
                <w:lang w:val="en-US"/>
              </w:rPr>
              <w:t>Zidovudinum</w:t>
            </w:r>
          </w:p>
        </w:tc>
        <w:tc>
          <w:tcPr>
            <w:tcW w:w="460" w:type="dxa"/>
          </w:tcPr>
          <w:p w:rsidR="004642B1" w:rsidRPr="00C66872" w:rsidRDefault="004642B1" w:rsidP="00C77A57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642B1" w:rsidRPr="00C66872" w:rsidRDefault="00A85C81" w:rsidP="00C77A57">
            <w:pPr>
              <w:spacing w:after="120"/>
              <w:rPr>
                <w:b/>
                <w:sz w:val="28"/>
                <w:szCs w:val="28"/>
              </w:rPr>
            </w:pPr>
            <w:r w:rsidRPr="00C66872">
              <w:rPr>
                <w:b/>
                <w:sz w:val="28"/>
                <w:szCs w:val="28"/>
              </w:rPr>
              <w:t>В</w:t>
            </w:r>
            <w:r w:rsidR="004A3B4C" w:rsidRPr="00C66872">
              <w:rPr>
                <w:b/>
                <w:sz w:val="28"/>
                <w:szCs w:val="28"/>
              </w:rPr>
              <w:t>замен ФС 42-3412-97</w:t>
            </w:r>
          </w:p>
        </w:tc>
      </w:tr>
    </w:tbl>
    <w:p w:rsidR="004642B1" w:rsidRPr="00C66872" w:rsidRDefault="004642B1" w:rsidP="004642B1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642B1" w:rsidRPr="00C66872" w:rsidTr="009F1118">
        <w:tc>
          <w:tcPr>
            <w:tcW w:w="9356" w:type="dxa"/>
          </w:tcPr>
          <w:p w:rsidR="004642B1" w:rsidRPr="00C66872" w:rsidRDefault="004642B1" w:rsidP="009F11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42B1" w:rsidRPr="00C66872" w:rsidRDefault="004642B1" w:rsidP="00C66872">
      <w:pPr>
        <w:widowControl/>
        <w:spacing w:line="120" w:lineRule="exact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395"/>
      </w:tblGrid>
      <w:tr w:rsidR="00C66872" w:rsidRPr="00C66872" w:rsidTr="00C66872">
        <w:tc>
          <w:tcPr>
            <w:tcW w:w="9356" w:type="dxa"/>
            <w:gridSpan w:val="2"/>
            <w:vAlign w:val="center"/>
          </w:tcPr>
          <w:bookmarkStart w:id="1" w:name="OLE_LINK1"/>
          <w:bookmarkStart w:id="2" w:name="OLE_LINK2"/>
          <w:bookmarkStart w:id="3" w:name="OLE_LINK3"/>
          <w:bookmarkStart w:id="4" w:name="OLE_LINK4"/>
          <w:p w:rsidR="00C66872" w:rsidRDefault="00C66872" w:rsidP="00C66872">
            <w:pPr>
              <w:widowControl/>
              <w:jc w:val="center"/>
              <w:rPr>
                <w:sz w:val="28"/>
              </w:rPr>
            </w:pPr>
            <w:r w:rsidRPr="00C66872">
              <w:rPr>
                <w:sz w:val="28"/>
              </w:rPr>
              <w:object w:dxaOrig="2856" w:dyaOrig="28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40.25pt" o:ole="">
                  <v:imagedata r:id="rId6" o:title=""/>
                </v:shape>
                <o:OLEObject Type="Embed" ProgID="ChemWindow.Document" ShapeID="_x0000_i1025" DrawAspect="Content" ObjectID="_1750140518" r:id="rId7"/>
              </w:object>
            </w:r>
            <w:bookmarkEnd w:id="1"/>
            <w:bookmarkEnd w:id="2"/>
            <w:bookmarkEnd w:id="3"/>
            <w:bookmarkEnd w:id="4"/>
          </w:p>
          <w:p w:rsidR="00C66872" w:rsidRPr="00C66872" w:rsidRDefault="00C66872" w:rsidP="00C6687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642B1" w:rsidRPr="00C66872" w:rsidTr="009F1118">
        <w:tc>
          <w:tcPr>
            <w:tcW w:w="4961" w:type="dxa"/>
          </w:tcPr>
          <w:p w:rsidR="004642B1" w:rsidRPr="00C66872" w:rsidRDefault="004642B1" w:rsidP="009F1118">
            <w:pPr>
              <w:widowControl/>
              <w:rPr>
                <w:sz w:val="28"/>
                <w:szCs w:val="28"/>
                <w:lang w:val="en-US"/>
              </w:rPr>
            </w:pPr>
            <w:r w:rsidRPr="00C66872">
              <w:rPr>
                <w:sz w:val="28"/>
                <w:szCs w:val="28"/>
              </w:rPr>
              <w:t>C</w:t>
            </w:r>
            <w:r w:rsidRPr="00C66872">
              <w:rPr>
                <w:sz w:val="28"/>
                <w:szCs w:val="28"/>
                <w:vertAlign w:val="subscript"/>
              </w:rPr>
              <w:t>10</w:t>
            </w:r>
            <w:r w:rsidRPr="00C66872">
              <w:rPr>
                <w:sz w:val="28"/>
                <w:szCs w:val="28"/>
              </w:rPr>
              <w:t>H</w:t>
            </w:r>
            <w:r w:rsidRPr="00C66872">
              <w:rPr>
                <w:sz w:val="28"/>
                <w:szCs w:val="28"/>
                <w:vertAlign w:val="subscript"/>
              </w:rPr>
              <w:t>13</w:t>
            </w:r>
            <w:r w:rsidRPr="00C66872">
              <w:rPr>
                <w:sz w:val="28"/>
                <w:szCs w:val="28"/>
              </w:rPr>
              <w:t>N</w:t>
            </w:r>
            <w:r w:rsidRPr="00C66872">
              <w:rPr>
                <w:sz w:val="28"/>
                <w:szCs w:val="28"/>
                <w:vertAlign w:val="subscript"/>
              </w:rPr>
              <w:t>5</w:t>
            </w:r>
            <w:r w:rsidRPr="00C66872">
              <w:rPr>
                <w:sz w:val="28"/>
                <w:szCs w:val="28"/>
              </w:rPr>
              <w:t>O</w:t>
            </w:r>
            <w:r w:rsidRPr="00C66872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395" w:type="dxa"/>
          </w:tcPr>
          <w:p w:rsidR="004642B1" w:rsidRPr="00C66872" w:rsidRDefault="004642B1" w:rsidP="009F1118">
            <w:pPr>
              <w:widowControl/>
              <w:jc w:val="right"/>
              <w:rPr>
                <w:sz w:val="28"/>
                <w:szCs w:val="28"/>
                <w:lang w:val="en-US"/>
              </w:rPr>
            </w:pPr>
            <w:r w:rsidRPr="00C66872">
              <w:rPr>
                <w:sz w:val="28"/>
                <w:szCs w:val="28"/>
              </w:rPr>
              <w:t>М.м. 267,2</w:t>
            </w:r>
            <w:r w:rsidRPr="00C66872">
              <w:rPr>
                <w:sz w:val="28"/>
                <w:szCs w:val="28"/>
                <w:lang w:val="en-US"/>
              </w:rPr>
              <w:t>4</w:t>
            </w:r>
          </w:p>
        </w:tc>
      </w:tr>
      <w:tr w:rsidR="00C66872" w:rsidRPr="00C66872" w:rsidTr="009F1118">
        <w:tc>
          <w:tcPr>
            <w:tcW w:w="4961" w:type="dxa"/>
          </w:tcPr>
          <w:p w:rsidR="00C66872" w:rsidRPr="00C66872" w:rsidRDefault="00C66872" w:rsidP="009F1118">
            <w:pPr>
              <w:widowControl/>
              <w:rPr>
                <w:sz w:val="28"/>
                <w:szCs w:val="28"/>
              </w:rPr>
            </w:pPr>
            <w:r w:rsidRPr="00C66872">
              <w:rPr>
                <w:sz w:val="28"/>
                <w:szCs w:val="28"/>
                <w:lang w:val="en-US"/>
              </w:rPr>
              <w:t>[30516-87-1]</w:t>
            </w:r>
          </w:p>
        </w:tc>
        <w:tc>
          <w:tcPr>
            <w:tcW w:w="4395" w:type="dxa"/>
          </w:tcPr>
          <w:p w:rsidR="00C66872" w:rsidRPr="00C66872" w:rsidRDefault="00C66872" w:rsidP="009F1118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4642B1" w:rsidRPr="00430EBA" w:rsidRDefault="004642B1" w:rsidP="00C66872">
      <w:pPr>
        <w:widowControl/>
        <w:spacing w:line="360" w:lineRule="auto"/>
        <w:ind w:firstLine="709"/>
        <w:rPr>
          <w:sz w:val="28"/>
          <w:szCs w:val="28"/>
          <w:lang w:val="en-US"/>
        </w:rPr>
      </w:pPr>
    </w:p>
    <w:p w:rsidR="00C66872" w:rsidRPr="003C7086" w:rsidRDefault="00C66872" w:rsidP="00C66872">
      <w:pPr>
        <w:pStyle w:val="31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C7086">
        <w:rPr>
          <w:rFonts w:ascii="Times New Roman" w:hAnsi="Times New Roman"/>
          <w:sz w:val="28"/>
          <w:szCs w:val="28"/>
        </w:rPr>
        <w:t>ОПРЕДЕЛЕНИЕ</w:t>
      </w:r>
    </w:p>
    <w:p w:rsidR="00C66872" w:rsidRPr="003C7086" w:rsidRDefault="00C66872" w:rsidP="00C66872">
      <w:pPr>
        <w:widowControl/>
        <w:spacing w:line="360" w:lineRule="auto"/>
        <w:ind w:firstLine="709"/>
        <w:rPr>
          <w:sz w:val="28"/>
        </w:rPr>
      </w:pPr>
      <w:r w:rsidRPr="003C7086">
        <w:rPr>
          <w:sz w:val="28"/>
        </w:rPr>
        <w:t>1-(3-Азидо-2,3-дидезокси-</w:t>
      </w:r>
      <w:r w:rsidRPr="003C7086">
        <w:rPr>
          <w:sz w:val="28"/>
        </w:rPr>
        <w:sym w:font="Symbol" w:char="F062"/>
      </w:r>
      <w:r w:rsidRPr="003C7086">
        <w:rPr>
          <w:sz w:val="28"/>
        </w:rPr>
        <w:t>-</w:t>
      </w:r>
      <w:r w:rsidRPr="003C7086">
        <w:rPr>
          <w:sz w:val="24"/>
          <w:szCs w:val="24"/>
          <w:lang w:val="en-US"/>
        </w:rPr>
        <w:t>D</w:t>
      </w:r>
      <w:r w:rsidRPr="003C7086">
        <w:rPr>
          <w:sz w:val="28"/>
        </w:rPr>
        <w:t>-</w:t>
      </w:r>
      <w:r w:rsidRPr="003C7086">
        <w:rPr>
          <w:i/>
          <w:sz w:val="28"/>
        </w:rPr>
        <w:t>эритро</w:t>
      </w:r>
      <w:r w:rsidRPr="003C7086">
        <w:rPr>
          <w:sz w:val="28"/>
        </w:rPr>
        <w:t>-пентофуранозил)-5-метилпиримидин-2,4(1</w:t>
      </w:r>
      <w:r w:rsidRPr="003C7086">
        <w:rPr>
          <w:i/>
          <w:sz w:val="28"/>
          <w:lang w:val="en-US"/>
        </w:rPr>
        <w:t>H</w:t>
      </w:r>
      <w:r w:rsidRPr="003C7086">
        <w:rPr>
          <w:sz w:val="28"/>
        </w:rPr>
        <w:t>,3</w:t>
      </w:r>
      <w:r w:rsidRPr="003C7086">
        <w:rPr>
          <w:i/>
          <w:sz w:val="28"/>
          <w:lang w:val="en-US"/>
        </w:rPr>
        <w:t>H</w:t>
      </w:r>
      <w:r w:rsidRPr="003C7086">
        <w:rPr>
          <w:sz w:val="28"/>
        </w:rPr>
        <w:t>)-дион.</w:t>
      </w:r>
    </w:p>
    <w:p w:rsidR="004642B1" w:rsidRPr="003C7086" w:rsidRDefault="004642B1" w:rsidP="00292112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086">
        <w:rPr>
          <w:rFonts w:ascii="Times New Roman" w:hAnsi="Times New Roman"/>
          <w:sz w:val="28"/>
          <w:szCs w:val="28"/>
          <w:lang w:val="en-US"/>
        </w:rPr>
        <w:t>C</w:t>
      </w:r>
      <w:r w:rsidRPr="003C7086">
        <w:rPr>
          <w:rFonts w:ascii="Times New Roman" w:hAnsi="Times New Roman"/>
          <w:sz w:val="28"/>
          <w:szCs w:val="28"/>
        </w:rPr>
        <w:t>одержит не менее 97,0 % и не более 10</w:t>
      </w:r>
      <w:r w:rsidR="000A285A" w:rsidRPr="003C7086">
        <w:rPr>
          <w:rFonts w:ascii="Times New Roman" w:hAnsi="Times New Roman"/>
          <w:sz w:val="28"/>
          <w:szCs w:val="28"/>
        </w:rPr>
        <w:t>2,0</w:t>
      </w:r>
      <w:r w:rsidRPr="003C7086">
        <w:rPr>
          <w:rFonts w:ascii="Times New Roman" w:hAnsi="Times New Roman"/>
          <w:sz w:val="28"/>
          <w:szCs w:val="28"/>
        </w:rPr>
        <w:t xml:space="preserve"> % зидовудина </w:t>
      </w:r>
      <w:r w:rsidRPr="003C7086">
        <w:rPr>
          <w:rFonts w:ascii="Times New Roman" w:hAnsi="Times New Roman"/>
          <w:sz w:val="28"/>
        </w:rPr>
        <w:t>C</w:t>
      </w:r>
      <w:r w:rsidRPr="003C7086">
        <w:rPr>
          <w:rFonts w:ascii="Times New Roman" w:hAnsi="Times New Roman"/>
          <w:sz w:val="28"/>
          <w:vertAlign w:val="subscript"/>
        </w:rPr>
        <w:t>10</w:t>
      </w:r>
      <w:r w:rsidRPr="003C7086">
        <w:rPr>
          <w:rFonts w:ascii="Times New Roman" w:hAnsi="Times New Roman"/>
          <w:sz w:val="28"/>
        </w:rPr>
        <w:t>H</w:t>
      </w:r>
      <w:r w:rsidRPr="003C7086">
        <w:rPr>
          <w:rFonts w:ascii="Times New Roman" w:hAnsi="Times New Roman"/>
          <w:sz w:val="28"/>
          <w:vertAlign w:val="subscript"/>
        </w:rPr>
        <w:t>13</w:t>
      </w:r>
      <w:r w:rsidRPr="003C7086">
        <w:rPr>
          <w:rFonts w:ascii="Times New Roman" w:hAnsi="Times New Roman"/>
          <w:sz w:val="28"/>
        </w:rPr>
        <w:t>N</w:t>
      </w:r>
      <w:r w:rsidRPr="003C7086">
        <w:rPr>
          <w:rFonts w:ascii="Times New Roman" w:hAnsi="Times New Roman"/>
          <w:sz w:val="28"/>
          <w:vertAlign w:val="subscript"/>
        </w:rPr>
        <w:t>5</w:t>
      </w:r>
      <w:r w:rsidRPr="003C7086">
        <w:rPr>
          <w:rFonts w:ascii="Times New Roman" w:hAnsi="Times New Roman"/>
          <w:sz w:val="28"/>
        </w:rPr>
        <w:t>O</w:t>
      </w:r>
      <w:r w:rsidRPr="003C7086">
        <w:rPr>
          <w:rFonts w:ascii="Times New Roman" w:hAnsi="Times New Roman"/>
          <w:sz w:val="28"/>
          <w:vertAlign w:val="subscript"/>
        </w:rPr>
        <w:t xml:space="preserve">4 </w:t>
      </w:r>
      <w:r w:rsidRPr="003C7086">
        <w:rPr>
          <w:rFonts w:ascii="Times New Roman" w:hAnsi="Times New Roman"/>
          <w:sz w:val="28"/>
          <w:szCs w:val="28"/>
        </w:rPr>
        <w:t>в пересч</w:t>
      </w:r>
      <w:r w:rsidR="004F4F5E" w:rsidRPr="003C7086">
        <w:rPr>
          <w:rFonts w:ascii="Times New Roman" w:hAnsi="Times New Roman"/>
          <w:sz w:val="28"/>
          <w:szCs w:val="28"/>
        </w:rPr>
        <w:t>ё</w:t>
      </w:r>
      <w:r w:rsidRPr="003C7086">
        <w:rPr>
          <w:rFonts w:ascii="Times New Roman" w:hAnsi="Times New Roman"/>
          <w:sz w:val="28"/>
          <w:szCs w:val="28"/>
        </w:rPr>
        <w:t>те на безводное и свободное от остаточных растворителей вещество.</w:t>
      </w:r>
    </w:p>
    <w:p w:rsidR="00483896" w:rsidRPr="003C7086" w:rsidRDefault="00C66872" w:rsidP="00292112">
      <w:pPr>
        <w:pStyle w:val="1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086">
        <w:rPr>
          <w:rFonts w:ascii="Times New Roman" w:hAnsi="Times New Roman"/>
          <w:sz w:val="28"/>
          <w:szCs w:val="28"/>
        </w:rPr>
        <w:t>СВОЙСТВА</w:t>
      </w:r>
    </w:p>
    <w:p w:rsidR="004642B1" w:rsidRPr="003C7086" w:rsidRDefault="004642B1" w:rsidP="00292112">
      <w:pPr>
        <w:pStyle w:val="1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C7086">
        <w:rPr>
          <w:rFonts w:ascii="Times New Roman" w:hAnsi="Times New Roman"/>
          <w:b/>
          <w:sz w:val="28"/>
          <w:szCs w:val="28"/>
        </w:rPr>
        <w:t>Описание</w:t>
      </w:r>
      <w:r w:rsidR="006E3AFE" w:rsidRPr="003C7086">
        <w:rPr>
          <w:rFonts w:ascii="Times New Roman" w:hAnsi="Times New Roman"/>
          <w:sz w:val="28"/>
          <w:szCs w:val="28"/>
        </w:rPr>
        <w:t xml:space="preserve">. </w:t>
      </w:r>
      <w:r w:rsidR="00483896" w:rsidRPr="003C7086">
        <w:rPr>
          <w:rFonts w:ascii="Times New Roman" w:hAnsi="Times New Roman"/>
          <w:sz w:val="28"/>
          <w:szCs w:val="28"/>
        </w:rPr>
        <w:t>Белый или почти белый с коричневатым оттенком кристаллический порошок.</w:t>
      </w:r>
    </w:p>
    <w:p w:rsidR="004642B1" w:rsidRPr="003C7086" w:rsidRDefault="004642B1" w:rsidP="00292112">
      <w:pPr>
        <w:pStyle w:val="1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086">
        <w:rPr>
          <w:rFonts w:ascii="Times New Roman" w:hAnsi="Times New Roman"/>
          <w:sz w:val="28"/>
          <w:szCs w:val="28"/>
        </w:rPr>
        <w:t>*Проявляет полиморфизм.</w:t>
      </w:r>
    </w:p>
    <w:p w:rsidR="004642B1" w:rsidRPr="003C7086" w:rsidRDefault="004642B1" w:rsidP="00292112">
      <w:pPr>
        <w:pStyle w:val="BodyText21"/>
        <w:spacing w:line="360" w:lineRule="auto"/>
        <w:ind w:firstLine="709"/>
        <w:rPr>
          <w:rFonts w:ascii="Times New Roman" w:hAnsi="Times New Roman"/>
          <w:i/>
        </w:rPr>
      </w:pPr>
      <w:r w:rsidRPr="003C7086">
        <w:rPr>
          <w:rFonts w:ascii="Times New Roman" w:hAnsi="Times New Roman"/>
          <w:b/>
        </w:rPr>
        <w:t>Растворимость</w:t>
      </w:r>
      <w:r w:rsidRPr="003C7086">
        <w:rPr>
          <w:rFonts w:ascii="Times New Roman" w:hAnsi="Times New Roman"/>
        </w:rPr>
        <w:t xml:space="preserve">. </w:t>
      </w:r>
      <w:r w:rsidR="00024FC5" w:rsidRPr="003C7086">
        <w:rPr>
          <w:rFonts w:ascii="Times New Roman" w:hAnsi="Times New Roman"/>
          <w:szCs w:val="28"/>
        </w:rPr>
        <w:t>Легко растворим в метаноле, растворим в спирте 96</w:t>
      </w:r>
      <w:r w:rsidR="007F67AE" w:rsidRPr="003C7086">
        <w:rPr>
          <w:rFonts w:ascii="Times New Roman" w:hAnsi="Times New Roman"/>
          <w:szCs w:val="28"/>
        </w:rPr>
        <w:t> </w:t>
      </w:r>
      <w:r w:rsidR="00024FC5" w:rsidRPr="003C7086">
        <w:rPr>
          <w:rFonts w:ascii="Times New Roman" w:hAnsi="Times New Roman"/>
          <w:szCs w:val="28"/>
        </w:rPr>
        <w:t>%, умеренно растворим в воде.</w:t>
      </w:r>
    </w:p>
    <w:p w:rsidR="004642B1" w:rsidRPr="003C7086" w:rsidRDefault="00C66872" w:rsidP="00292112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3C7086">
        <w:rPr>
          <w:sz w:val="28"/>
          <w:szCs w:val="28"/>
        </w:rPr>
        <w:lastRenderedPageBreak/>
        <w:t>ИДЕНТИФИКАЦИЯ</w:t>
      </w:r>
    </w:p>
    <w:p w:rsidR="004642B1" w:rsidRPr="003C7086" w:rsidRDefault="004642B1" w:rsidP="0029211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086">
        <w:rPr>
          <w:i/>
          <w:sz w:val="28"/>
          <w:szCs w:val="28"/>
        </w:rPr>
        <w:t>1.</w:t>
      </w:r>
      <w:r w:rsidR="00C66872" w:rsidRPr="003C7086">
        <w:rPr>
          <w:i/>
          <w:sz w:val="28"/>
          <w:szCs w:val="28"/>
        </w:rPr>
        <w:t> </w:t>
      </w:r>
      <w:r w:rsidRPr="003C7086">
        <w:rPr>
          <w:i/>
          <w:color w:val="000000"/>
          <w:sz w:val="28"/>
          <w:szCs w:val="28"/>
        </w:rPr>
        <w:t>ИК-спектрометрия</w:t>
      </w:r>
      <w:r w:rsidRPr="003C7086">
        <w:rPr>
          <w:color w:val="000000"/>
          <w:sz w:val="28"/>
          <w:szCs w:val="28"/>
        </w:rPr>
        <w:t xml:space="preserve"> </w:t>
      </w:r>
      <w:r w:rsidRPr="003C7086">
        <w:rPr>
          <w:sz w:val="28"/>
          <w:szCs w:val="28"/>
        </w:rPr>
        <w:t xml:space="preserve">(ОФС «Спектрометрия в </w:t>
      </w:r>
      <w:r w:rsidR="005F5FD3" w:rsidRPr="003C7086">
        <w:rPr>
          <w:sz w:val="28"/>
          <w:szCs w:val="28"/>
        </w:rPr>
        <w:t xml:space="preserve">средней </w:t>
      </w:r>
      <w:r w:rsidRPr="003C7086">
        <w:rPr>
          <w:sz w:val="28"/>
          <w:szCs w:val="28"/>
        </w:rPr>
        <w:t>инфракрасной области»)</w:t>
      </w:r>
      <w:r w:rsidRPr="003C7086">
        <w:rPr>
          <w:color w:val="000000"/>
          <w:sz w:val="28"/>
          <w:szCs w:val="28"/>
        </w:rPr>
        <w:t>. Инфракрасный спектр субстанции</w:t>
      </w:r>
      <w:r w:rsidR="009F063D" w:rsidRPr="003C7086">
        <w:rPr>
          <w:color w:val="000000"/>
          <w:sz w:val="28"/>
          <w:szCs w:val="28"/>
        </w:rPr>
        <w:t xml:space="preserve"> в области от 4000 до 400 </w:t>
      </w:r>
      <w:r w:rsidRPr="003C7086">
        <w:rPr>
          <w:color w:val="000000"/>
          <w:sz w:val="28"/>
          <w:szCs w:val="28"/>
        </w:rPr>
        <w:t>см</w:t>
      </w:r>
      <w:r w:rsidR="000A79FF" w:rsidRPr="003C7086">
        <w:rPr>
          <w:color w:val="000000"/>
          <w:sz w:val="28"/>
          <w:szCs w:val="28"/>
          <w:vertAlign w:val="superscript"/>
        </w:rPr>
        <w:t>-1</w:t>
      </w:r>
      <w:r w:rsidRPr="003C7086">
        <w:rPr>
          <w:color w:val="000000"/>
          <w:sz w:val="28"/>
          <w:szCs w:val="28"/>
        </w:rPr>
        <w:t xml:space="preserve"> по положению полос поглощения должен соответствовать спектру </w:t>
      </w:r>
      <w:r w:rsidR="006E3AFE" w:rsidRPr="003C7086">
        <w:rPr>
          <w:color w:val="000000"/>
          <w:sz w:val="28"/>
          <w:szCs w:val="28"/>
        </w:rPr>
        <w:t xml:space="preserve">фармакопейного </w:t>
      </w:r>
      <w:r w:rsidRPr="003C7086">
        <w:rPr>
          <w:color w:val="000000"/>
          <w:sz w:val="28"/>
          <w:szCs w:val="28"/>
        </w:rPr>
        <w:t>с</w:t>
      </w:r>
      <w:r w:rsidR="00C77A57">
        <w:rPr>
          <w:color w:val="000000"/>
          <w:sz w:val="28"/>
          <w:szCs w:val="28"/>
        </w:rPr>
        <w:t>тандартного образца зидовудина.</w:t>
      </w:r>
    </w:p>
    <w:p w:rsidR="004642B1" w:rsidRPr="003C7086" w:rsidRDefault="00D7199F" w:rsidP="0029211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спектры различаются,</w:t>
      </w:r>
      <w:r w:rsidR="004642B1" w:rsidRPr="003C7086">
        <w:rPr>
          <w:color w:val="000000"/>
          <w:sz w:val="28"/>
          <w:szCs w:val="28"/>
        </w:rPr>
        <w:t xml:space="preserve"> субстанцию и </w:t>
      </w:r>
      <w:r w:rsidR="006E3AFE" w:rsidRPr="003C7086">
        <w:rPr>
          <w:color w:val="000000"/>
          <w:sz w:val="28"/>
          <w:szCs w:val="28"/>
        </w:rPr>
        <w:t xml:space="preserve">фармакопейный </w:t>
      </w:r>
      <w:r w:rsidR="004642B1" w:rsidRPr="003C7086">
        <w:rPr>
          <w:color w:val="000000"/>
          <w:sz w:val="28"/>
          <w:szCs w:val="28"/>
        </w:rPr>
        <w:t xml:space="preserve">стандартный образец зидовудина по отдельности растворяют в минимальном количестве воды, </w:t>
      </w:r>
      <w:r w:rsidR="001E3555">
        <w:rPr>
          <w:color w:val="000000"/>
          <w:sz w:val="28"/>
          <w:szCs w:val="28"/>
        </w:rPr>
        <w:t>у</w:t>
      </w:r>
      <w:r w:rsidR="004642B1" w:rsidRPr="003C7086">
        <w:rPr>
          <w:color w:val="000000"/>
          <w:sz w:val="28"/>
          <w:szCs w:val="28"/>
        </w:rPr>
        <w:t>паривают в вакууме, высушивают в вакуумном эксикаторе над фосфора(V) оксидом и</w:t>
      </w:r>
      <w:r w:rsidR="008A5E11" w:rsidRPr="003C7086">
        <w:rPr>
          <w:color w:val="000000"/>
          <w:sz w:val="28"/>
          <w:szCs w:val="28"/>
        </w:rPr>
        <w:t xml:space="preserve"> записывают спектры сухих остатков</w:t>
      </w:r>
      <w:r w:rsidR="004642B1" w:rsidRPr="003C7086">
        <w:rPr>
          <w:color w:val="000000"/>
          <w:sz w:val="28"/>
          <w:szCs w:val="28"/>
        </w:rPr>
        <w:t>.</w:t>
      </w:r>
    </w:p>
    <w:p w:rsidR="004642B1" w:rsidRPr="003C7086" w:rsidRDefault="004642B1" w:rsidP="00292112">
      <w:pPr>
        <w:widowControl/>
        <w:spacing w:line="360" w:lineRule="auto"/>
        <w:ind w:firstLine="709"/>
        <w:jc w:val="both"/>
        <w:rPr>
          <w:sz w:val="28"/>
        </w:rPr>
      </w:pPr>
      <w:r w:rsidRPr="003C7086">
        <w:rPr>
          <w:i/>
          <w:sz w:val="28"/>
        </w:rPr>
        <w:t>2. </w:t>
      </w:r>
      <w:r w:rsidR="003332DC" w:rsidRPr="003C7086">
        <w:rPr>
          <w:i/>
          <w:sz w:val="28"/>
        </w:rPr>
        <w:t>ВЭ</w:t>
      </w:r>
      <w:r w:rsidRPr="003C7086">
        <w:rPr>
          <w:i/>
          <w:sz w:val="28"/>
        </w:rPr>
        <w:t>ЖХ.</w:t>
      </w:r>
      <w:r w:rsidRPr="003C7086">
        <w:rPr>
          <w:sz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</w:t>
      </w:r>
      <w:r w:rsidRPr="003C7086">
        <w:rPr>
          <w:color w:val="000000"/>
          <w:sz w:val="28"/>
          <w:szCs w:val="28"/>
        </w:rPr>
        <w:t xml:space="preserve"> зидовудина</w:t>
      </w:r>
      <w:r w:rsidRPr="003C7086">
        <w:rPr>
          <w:sz w:val="28"/>
        </w:rPr>
        <w:t xml:space="preserve"> на хроматограмме стандартного раствора (раздел «</w:t>
      </w:r>
      <w:r w:rsidR="00C66872" w:rsidRPr="003C7086">
        <w:rPr>
          <w:sz w:val="28"/>
        </w:rPr>
        <w:t>Количественное определение»).</w:t>
      </w:r>
    </w:p>
    <w:p w:rsidR="00C66872" w:rsidRPr="003C7086" w:rsidRDefault="00C66872" w:rsidP="00292112">
      <w:pPr>
        <w:widowControl/>
        <w:spacing w:line="360" w:lineRule="auto"/>
        <w:ind w:firstLine="709"/>
        <w:jc w:val="both"/>
        <w:rPr>
          <w:sz w:val="28"/>
        </w:rPr>
      </w:pPr>
      <w:r w:rsidRPr="003C7086">
        <w:rPr>
          <w:sz w:val="28"/>
        </w:rPr>
        <w:t>ИСПЫТАНИЯ</w:t>
      </w:r>
    </w:p>
    <w:p w:rsidR="004642B1" w:rsidRPr="003C7086" w:rsidRDefault="004642B1" w:rsidP="0029211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7086">
        <w:rPr>
          <w:rFonts w:ascii="Times New Roman" w:hAnsi="Times New Roman"/>
          <w:b/>
          <w:color w:val="000000"/>
          <w:sz w:val="28"/>
          <w:szCs w:val="28"/>
          <w:lang w:val="ru-RU"/>
        </w:rPr>
        <w:t>Удельное вращение</w:t>
      </w:r>
      <w:r w:rsidRPr="003C7086">
        <w:rPr>
          <w:rFonts w:ascii="Times New Roman" w:hAnsi="Times New Roman"/>
          <w:color w:val="000000"/>
          <w:sz w:val="28"/>
          <w:szCs w:val="28"/>
          <w:lang w:val="ru-RU"/>
        </w:rPr>
        <w:t>. От +60,5 до +63,0 в пересч</w:t>
      </w:r>
      <w:r w:rsidR="004F4F5E" w:rsidRPr="003C7086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3C7086">
        <w:rPr>
          <w:rFonts w:ascii="Times New Roman" w:hAnsi="Times New Roman"/>
          <w:color w:val="000000"/>
          <w:sz w:val="28"/>
          <w:szCs w:val="28"/>
          <w:lang w:val="ru-RU"/>
        </w:rPr>
        <w:t xml:space="preserve">те на </w:t>
      </w:r>
      <w:r w:rsidRPr="003C7086">
        <w:rPr>
          <w:rFonts w:ascii="Times New Roman" w:hAnsi="Times New Roman"/>
          <w:sz w:val="28"/>
          <w:szCs w:val="28"/>
          <w:lang w:val="ru-RU"/>
        </w:rPr>
        <w:t>безводное и свободное от остаточных</w:t>
      </w:r>
      <w:r w:rsidRPr="003C7086">
        <w:rPr>
          <w:b/>
          <w:sz w:val="28"/>
          <w:lang w:val="ru-RU"/>
        </w:rPr>
        <w:t xml:space="preserve"> </w:t>
      </w:r>
      <w:r w:rsidRPr="003C7086">
        <w:rPr>
          <w:rFonts w:ascii="Times New Roman" w:hAnsi="Times New Roman"/>
          <w:sz w:val="28"/>
          <w:lang w:val="ru-RU"/>
        </w:rPr>
        <w:t>органических</w:t>
      </w:r>
      <w:r w:rsidRPr="003C7086">
        <w:rPr>
          <w:rFonts w:ascii="Times New Roman" w:hAnsi="Times New Roman"/>
          <w:sz w:val="28"/>
          <w:szCs w:val="28"/>
          <w:lang w:val="ru-RU"/>
        </w:rPr>
        <w:t xml:space="preserve"> растворителей вещество</w:t>
      </w:r>
      <w:r w:rsidRPr="003C7086">
        <w:rPr>
          <w:rFonts w:ascii="Times New Roman" w:hAnsi="Times New Roman"/>
          <w:color w:val="000000"/>
          <w:sz w:val="28"/>
          <w:szCs w:val="28"/>
          <w:lang w:val="ru-RU"/>
        </w:rPr>
        <w:t xml:space="preserve"> (1 % раствор субстанции в спирте 96 %</w:t>
      </w:r>
      <w:r w:rsidR="00C44B04" w:rsidRPr="003C708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3C7086">
        <w:rPr>
          <w:rFonts w:ascii="Times New Roman" w:hAnsi="Times New Roman"/>
          <w:color w:val="000000"/>
          <w:sz w:val="28"/>
          <w:szCs w:val="28"/>
          <w:lang w:val="ru-RU"/>
        </w:rPr>
        <w:t xml:space="preserve"> ОФС «</w:t>
      </w:r>
      <w:r w:rsidR="005F5FD3" w:rsidRPr="003C7086">
        <w:rPr>
          <w:rFonts w:ascii="Times New Roman" w:hAnsi="Times New Roman"/>
          <w:color w:val="000000"/>
          <w:sz w:val="28"/>
          <w:szCs w:val="28"/>
          <w:lang w:val="ru-RU"/>
        </w:rPr>
        <w:t>Оптическое вращение</w:t>
      </w:r>
      <w:r w:rsidRPr="003C7086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4642B1" w:rsidRPr="003C7086" w:rsidRDefault="004642B1" w:rsidP="0029211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7086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</w:t>
      </w:r>
      <w:r w:rsidR="004425F4" w:rsidRPr="003C7086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7F67AE" w:rsidRPr="003C7086">
        <w:rPr>
          <w:rFonts w:ascii="Times New Roman" w:hAnsi="Times New Roman"/>
          <w:color w:val="000000"/>
          <w:sz w:val="28"/>
          <w:szCs w:val="28"/>
          <w:lang w:val="ru-RU"/>
        </w:rPr>
        <w:t>Раствор 0,25 г субстанции в 25 </w:t>
      </w:r>
      <w:r w:rsidR="007626DE" w:rsidRPr="003C7086">
        <w:rPr>
          <w:rFonts w:ascii="Times New Roman" w:hAnsi="Times New Roman"/>
          <w:color w:val="000000"/>
          <w:sz w:val="28"/>
          <w:szCs w:val="28"/>
          <w:lang w:val="ru-RU"/>
        </w:rPr>
        <w:t xml:space="preserve">мл воды должен быть прозрачным </w:t>
      </w:r>
      <w:r w:rsidRPr="003C7086">
        <w:rPr>
          <w:rFonts w:ascii="Times New Roman" w:hAnsi="Times New Roman"/>
          <w:color w:val="000000"/>
          <w:sz w:val="28"/>
          <w:szCs w:val="28"/>
          <w:lang w:val="ru-RU"/>
        </w:rPr>
        <w:t xml:space="preserve">(ОФС «Прозрачность и степень </w:t>
      </w:r>
      <w:r w:rsidR="005F5FD3" w:rsidRPr="003C7086">
        <w:rPr>
          <w:rFonts w:ascii="Times New Roman" w:hAnsi="Times New Roman"/>
          <w:color w:val="000000"/>
          <w:sz w:val="28"/>
          <w:szCs w:val="28"/>
          <w:lang w:val="ru-RU"/>
        </w:rPr>
        <w:t>опалесценции (</w:t>
      </w:r>
      <w:r w:rsidRPr="003C7086">
        <w:rPr>
          <w:rFonts w:ascii="Times New Roman" w:hAnsi="Times New Roman"/>
          <w:color w:val="000000"/>
          <w:sz w:val="28"/>
          <w:szCs w:val="28"/>
          <w:lang w:val="ru-RU"/>
        </w:rPr>
        <w:t>мутности</w:t>
      </w:r>
      <w:r w:rsidR="005F5FD3" w:rsidRPr="003C7086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3C7086">
        <w:rPr>
          <w:rFonts w:ascii="Times New Roman" w:hAnsi="Times New Roman"/>
          <w:color w:val="000000"/>
          <w:sz w:val="28"/>
          <w:szCs w:val="28"/>
          <w:lang w:val="ru-RU"/>
        </w:rPr>
        <w:t xml:space="preserve"> жидкостей»). При необходимости раствор подогревают.</w:t>
      </w:r>
    </w:p>
    <w:p w:rsidR="004642B1" w:rsidRPr="003C7086" w:rsidRDefault="004642B1" w:rsidP="0029211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7086">
        <w:rPr>
          <w:rFonts w:ascii="Times New Roman" w:hAnsi="Times New Roman"/>
          <w:b/>
          <w:color w:val="000000"/>
          <w:sz w:val="28"/>
          <w:szCs w:val="28"/>
          <w:lang w:val="ru-RU"/>
        </w:rPr>
        <w:t>Цветность раствора</w:t>
      </w:r>
      <w:r w:rsidRPr="003C7086">
        <w:rPr>
          <w:rFonts w:ascii="Times New Roman" w:hAnsi="Times New Roman"/>
          <w:color w:val="000000"/>
          <w:sz w:val="28"/>
          <w:szCs w:val="28"/>
          <w:lang w:val="ru-RU"/>
        </w:rPr>
        <w:t>. Раствор, полученный в испытании «Прозрачность раствора», должен выдерживать сравнение с эталоном BY</w:t>
      </w:r>
      <w:r w:rsidRPr="003C708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5</w:t>
      </w:r>
      <w:r w:rsidRPr="003C7086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753027">
        <w:rPr>
          <w:rFonts w:ascii="Times New Roman" w:hAnsi="Times New Roman"/>
          <w:color w:val="000000"/>
          <w:sz w:val="28"/>
          <w:szCs w:val="28"/>
          <w:lang w:val="ru-RU"/>
        </w:rPr>
        <w:t xml:space="preserve">ОФС «Степень окраски жидкостей», </w:t>
      </w:r>
      <w:r w:rsidRPr="003C7086">
        <w:rPr>
          <w:rFonts w:ascii="Times New Roman" w:hAnsi="Times New Roman"/>
          <w:color w:val="000000"/>
          <w:sz w:val="28"/>
          <w:szCs w:val="28"/>
          <w:lang w:val="ru-RU"/>
        </w:rPr>
        <w:t>метод</w:t>
      </w:r>
      <w:r w:rsidRPr="003C7086">
        <w:rPr>
          <w:rFonts w:ascii="Times New Roman" w:hAnsi="Times New Roman"/>
          <w:color w:val="000000"/>
          <w:sz w:val="28"/>
          <w:szCs w:val="28"/>
        </w:rPr>
        <w:t> </w:t>
      </w:r>
      <w:r w:rsidR="00753027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E51C56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3C708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642B1" w:rsidRPr="003C7086" w:rsidRDefault="004642B1" w:rsidP="0029211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C7086">
        <w:rPr>
          <w:b/>
          <w:color w:val="000000"/>
          <w:sz w:val="28"/>
          <w:szCs w:val="28"/>
          <w:lang w:val="en-US"/>
        </w:rPr>
        <w:t>pH</w:t>
      </w:r>
      <w:r w:rsidR="00483896" w:rsidRPr="003C7086">
        <w:rPr>
          <w:b/>
          <w:color w:val="000000"/>
          <w:sz w:val="28"/>
          <w:szCs w:val="28"/>
        </w:rPr>
        <w:t xml:space="preserve"> раствора</w:t>
      </w:r>
      <w:r w:rsidRPr="003C7086">
        <w:rPr>
          <w:color w:val="000000"/>
          <w:sz w:val="28"/>
          <w:szCs w:val="28"/>
        </w:rPr>
        <w:t>. От 5,0 до 7,0</w:t>
      </w:r>
      <w:r w:rsidR="009F063D" w:rsidRPr="003C7086">
        <w:rPr>
          <w:color w:val="000000"/>
          <w:sz w:val="28"/>
          <w:szCs w:val="28"/>
        </w:rPr>
        <w:t xml:space="preserve"> (1 </w:t>
      </w:r>
      <w:r w:rsidRPr="003C7086">
        <w:rPr>
          <w:color w:val="000000"/>
          <w:sz w:val="28"/>
          <w:szCs w:val="28"/>
        </w:rPr>
        <w:t>% р</w:t>
      </w:r>
      <w:r w:rsidR="00E51C56">
        <w:rPr>
          <w:color w:val="000000"/>
          <w:sz w:val="28"/>
          <w:szCs w:val="28"/>
        </w:rPr>
        <w:t>аствор, ОФС «Ионометрия»</w:t>
      </w:r>
      <w:r w:rsidR="00753027">
        <w:rPr>
          <w:color w:val="000000"/>
          <w:sz w:val="28"/>
          <w:szCs w:val="28"/>
        </w:rPr>
        <w:t xml:space="preserve">, </w:t>
      </w:r>
      <w:r w:rsidR="007F67AE" w:rsidRPr="003C7086">
        <w:rPr>
          <w:color w:val="000000"/>
          <w:sz w:val="28"/>
          <w:szCs w:val="28"/>
        </w:rPr>
        <w:t>метод </w:t>
      </w:r>
      <w:r w:rsidR="00753027">
        <w:rPr>
          <w:color w:val="000000"/>
          <w:sz w:val="28"/>
          <w:szCs w:val="28"/>
        </w:rPr>
        <w:t>3</w:t>
      </w:r>
      <w:r w:rsidR="00E51C56">
        <w:rPr>
          <w:color w:val="000000"/>
          <w:sz w:val="28"/>
          <w:szCs w:val="28"/>
        </w:rPr>
        <w:t>)</w:t>
      </w:r>
      <w:r w:rsidRPr="003C7086">
        <w:rPr>
          <w:color w:val="000000"/>
          <w:sz w:val="28"/>
          <w:szCs w:val="28"/>
        </w:rPr>
        <w:t>.</w:t>
      </w:r>
    </w:p>
    <w:p w:rsidR="004642B1" w:rsidRPr="003C7086" w:rsidRDefault="004642B1" w:rsidP="0029211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086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</w:p>
    <w:p w:rsidR="003B5E61" w:rsidRDefault="007B0F36" w:rsidP="0029211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1"/>
          <w:sz w:val="28"/>
          <w:szCs w:val="28"/>
          <w:lang w:val="ru-RU"/>
        </w:rPr>
      </w:pPr>
      <w:r w:rsidRPr="003C7086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>Определение проводят методом ВЭЖХ</w:t>
      </w:r>
      <w:r w:rsidR="006E3AFE" w:rsidRPr="003C7086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 xml:space="preserve"> </w:t>
      </w:r>
      <w:r w:rsidRPr="003C7086">
        <w:rPr>
          <w:rFonts w:ascii="Times New Roman" w:hAnsi="Times New Roman"/>
          <w:color w:val="000000"/>
          <w:sz w:val="28"/>
          <w:szCs w:val="28"/>
          <w:lang w:val="ru-RU"/>
        </w:rPr>
        <w:t>(ОФС «Высокоэффективная жидкостная хроматография»)</w:t>
      </w:r>
      <w:r w:rsidRPr="003C7086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>.</w:t>
      </w:r>
    </w:p>
    <w:p w:rsidR="007B0F36" w:rsidRPr="00C77A57" w:rsidRDefault="003B5E61" w:rsidP="0029211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>Сумма примесей</w:t>
      </w:r>
      <w:r w:rsidR="00F82127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 xml:space="preserve">, определённая </w:t>
      </w:r>
      <w:r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>метод</w:t>
      </w:r>
      <w:r w:rsidR="00F82127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>ами</w:t>
      </w:r>
      <w:r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 xml:space="preserve"> 1 </w:t>
      </w:r>
      <w:r w:rsidR="008466A1" w:rsidRPr="003C7086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 xml:space="preserve">и </w:t>
      </w:r>
      <w:r w:rsidR="00F82127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>2,</w:t>
      </w:r>
      <w:r w:rsidR="008466A1" w:rsidRPr="003C7086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 xml:space="preserve"> </w:t>
      </w:r>
      <w:r w:rsidR="00FE30FC" w:rsidRPr="003C7086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>–</w:t>
      </w:r>
      <w:r w:rsidR="008466A1" w:rsidRPr="003C7086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 xml:space="preserve"> не более </w:t>
      </w:r>
      <w:r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>1,0</w:t>
      </w:r>
      <w:r w:rsidR="008466A1" w:rsidRPr="003C7086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>%.</w:t>
      </w:r>
      <w:r w:rsidR="008466A1" w:rsidRPr="003C7086">
        <w:rPr>
          <w:rFonts w:asciiTheme="minorHAnsi" w:hAnsiTheme="minorHAnsi"/>
          <w:color w:val="000000"/>
          <w:position w:val="1"/>
          <w:sz w:val="28"/>
          <w:szCs w:val="28"/>
          <w:lang w:val="ru-RU"/>
        </w:rPr>
        <w:t xml:space="preserve"> </w:t>
      </w:r>
    </w:p>
    <w:p w:rsidR="007B0F36" w:rsidRPr="00C77A57" w:rsidRDefault="00FD36FC" w:rsidP="00E51C56">
      <w:pPr>
        <w:keepNext/>
        <w:widowControl/>
        <w:spacing w:line="360" w:lineRule="auto"/>
        <w:ind w:firstLine="709"/>
        <w:jc w:val="both"/>
        <w:rPr>
          <w:i/>
          <w:color w:val="000000"/>
          <w:position w:val="1"/>
          <w:sz w:val="28"/>
          <w:szCs w:val="28"/>
          <w:lang w:val="en-US"/>
        </w:rPr>
      </w:pPr>
      <w:r w:rsidRPr="00FD36FC">
        <w:rPr>
          <w:b/>
          <w:i/>
          <w:color w:val="000000"/>
          <w:position w:val="1"/>
          <w:sz w:val="28"/>
          <w:szCs w:val="28"/>
          <w:lang w:val="en-US"/>
        </w:rPr>
        <w:lastRenderedPageBreak/>
        <w:t xml:space="preserve">1. </w:t>
      </w:r>
      <w:r>
        <w:rPr>
          <w:b/>
          <w:i/>
          <w:color w:val="000000"/>
          <w:position w:val="1"/>
          <w:sz w:val="28"/>
          <w:szCs w:val="28"/>
        </w:rPr>
        <w:t>Примеси</w:t>
      </w:r>
      <w:r w:rsidR="007B0F36" w:rsidRPr="00FD36FC">
        <w:rPr>
          <w:b/>
          <w:i/>
          <w:color w:val="000000"/>
          <w:position w:val="1"/>
          <w:sz w:val="28"/>
          <w:szCs w:val="28"/>
          <w:lang w:val="en-US"/>
        </w:rPr>
        <w:t xml:space="preserve"> </w:t>
      </w:r>
      <w:r w:rsidR="007B0F36" w:rsidRPr="003C7086">
        <w:rPr>
          <w:b/>
          <w:i/>
          <w:color w:val="000000"/>
          <w:position w:val="1"/>
          <w:sz w:val="28"/>
          <w:szCs w:val="28"/>
          <w:lang w:val="en-US"/>
        </w:rPr>
        <w:t>A</w:t>
      </w:r>
      <w:r w:rsidR="007B0F36" w:rsidRPr="00FD36FC">
        <w:rPr>
          <w:b/>
          <w:i/>
          <w:color w:val="000000"/>
          <w:position w:val="1"/>
          <w:sz w:val="28"/>
          <w:szCs w:val="28"/>
          <w:lang w:val="en-US"/>
        </w:rPr>
        <w:t xml:space="preserve">, </w:t>
      </w:r>
      <w:r w:rsidR="007B0F36" w:rsidRPr="003C7086">
        <w:rPr>
          <w:b/>
          <w:i/>
          <w:color w:val="000000"/>
          <w:position w:val="1"/>
          <w:sz w:val="28"/>
          <w:szCs w:val="28"/>
          <w:lang w:val="en-US"/>
        </w:rPr>
        <w:t>B</w:t>
      </w:r>
      <w:r w:rsidR="007B0F36" w:rsidRPr="00FD36FC">
        <w:rPr>
          <w:b/>
          <w:i/>
          <w:color w:val="000000"/>
          <w:position w:val="1"/>
          <w:sz w:val="28"/>
          <w:szCs w:val="28"/>
          <w:lang w:val="en-US"/>
        </w:rPr>
        <w:t xml:space="preserve">, </w:t>
      </w:r>
      <w:r w:rsidR="007B0F36" w:rsidRPr="003C7086">
        <w:rPr>
          <w:b/>
          <w:i/>
          <w:color w:val="000000"/>
          <w:position w:val="1"/>
          <w:sz w:val="28"/>
          <w:szCs w:val="28"/>
          <w:lang w:val="en-US"/>
        </w:rPr>
        <w:t>C</w:t>
      </w:r>
      <w:r w:rsidR="007B0F36" w:rsidRPr="00FD36FC">
        <w:rPr>
          <w:b/>
          <w:i/>
          <w:color w:val="000000"/>
          <w:position w:val="1"/>
          <w:sz w:val="28"/>
          <w:szCs w:val="28"/>
          <w:lang w:val="en-US"/>
        </w:rPr>
        <w:t xml:space="preserve">, </w:t>
      </w:r>
      <w:r w:rsidR="007B0F36" w:rsidRPr="003C7086">
        <w:rPr>
          <w:b/>
          <w:i/>
          <w:color w:val="000000"/>
          <w:position w:val="1"/>
          <w:sz w:val="28"/>
          <w:szCs w:val="28"/>
          <w:lang w:val="en-US"/>
        </w:rPr>
        <w:t>E</w:t>
      </w:r>
      <w:r w:rsidR="007B0F36" w:rsidRPr="00FD36FC">
        <w:rPr>
          <w:b/>
          <w:i/>
          <w:color w:val="000000"/>
          <w:position w:val="1"/>
          <w:sz w:val="28"/>
          <w:szCs w:val="28"/>
          <w:lang w:val="en-US"/>
        </w:rPr>
        <w:t xml:space="preserve">, </w:t>
      </w:r>
      <w:r w:rsidR="007B0F36" w:rsidRPr="003C7086">
        <w:rPr>
          <w:b/>
          <w:i/>
          <w:color w:val="000000"/>
          <w:position w:val="1"/>
          <w:sz w:val="28"/>
          <w:szCs w:val="28"/>
          <w:lang w:val="en-US"/>
        </w:rPr>
        <w:t>F</w:t>
      </w:r>
      <w:r w:rsidR="007B0F36" w:rsidRPr="00FD36FC">
        <w:rPr>
          <w:b/>
          <w:i/>
          <w:color w:val="000000"/>
          <w:position w:val="1"/>
          <w:sz w:val="28"/>
          <w:szCs w:val="28"/>
          <w:lang w:val="en-US"/>
        </w:rPr>
        <w:t xml:space="preserve">, </w:t>
      </w:r>
      <w:r w:rsidR="007B0F36" w:rsidRPr="003C7086">
        <w:rPr>
          <w:b/>
          <w:i/>
          <w:color w:val="000000"/>
          <w:position w:val="1"/>
          <w:sz w:val="28"/>
          <w:szCs w:val="28"/>
          <w:lang w:val="en-US"/>
        </w:rPr>
        <w:t>G</w:t>
      </w:r>
    </w:p>
    <w:p w:rsidR="000A285A" w:rsidRPr="003C7086" w:rsidRDefault="000A285A" w:rsidP="00E51C56">
      <w:pPr>
        <w:keepNext/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3C7086">
        <w:rPr>
          <w:i/>
          <w:color w:val="000000"/>
          <w:position w:val="1"/>
          <w:sz w:val="28"/>
          <w:szCs w:val="28"/>
        </w:rPr>
        <w:t>Буферный раствор.</w:t>
      </w:r>
      <w:r w:rsidRPr="003C7086">
        <w:rPr>
          <w:color w:val="000000"/>
          <w:position w:val="1"/>
          <w:sz w:val="28"/>
          <w:szCs w:val="28"/>
        </w:rPr>
        <w:t xml:space="preserve"> Растворяют </w:t>
      </w:r>
      <w:r w:rsidR="00D60420">
        <w:rPr>
          <w:color w:val="000000"/>
          <w:position w:val="1"/>
          <w:sz w:val="28"/>
          <w:szCs w:val="28"/>
        </w:rPr>
        <w:t>2,0</w:t>
      </w:r>
      <w:r w:rsidRPr="003C7086">
        <w:rPr>
          <w:color w:val="000000"/>
          <w:position w:val="1"/>
          <w:sz w:val="28"/>
          <w:szCs w:val="28"/>
        </w:rPr>
        <w:t xml:space="preserve"> г ацетата аммония в 850 мл воды, доводят </w:t>
      </w:r>
      <w:r w:rsidRPr="003C7086">
        <w:rPr>
          <w:color w:val="000000"/>
          <w:position w:val="1"/>
          <w:sz w:val="28"/>
          <w:szCs w:val="28"/>
          <w:lang w:val="en-US"/>
        </w:rPr>
        <w:t>pH</w:t>
      </w:r>
      <w:r w:rsidR="00FD36FC">
        <w:rPr>
          <w:color w:val="000000"/>
          <w:position w:val="1"/>
          <w:sz w:val="28"/>
          <w:szCs w:val="28"/>
        </w:rPr>
        <w:t xml:space="preserve"> до 6,80</w:t>
      </w:r>
      <w:r w:rsidRPr="003C7086">
        <w:rPr>
          <w:color w:val="000000"/>
          <w:position w:val="1"/>
          <w:sz w:val="28"/>
          <w:szCs w:val="28"/>
        </w:rPr>
        <w:t xml:space="preserve"> уксусной кислотой разведённой 12 %. Переносят полученный раствор в мерную колбу вместимостью 1000 мл и доводят объём раствора водой до метки.</w:t>
      </w:r>
    </w:p>
    <w:p w:rsidR="006646E8" w:rsidRPr="003C7086" w:rsidRDefault="006646E8" w:rsidP="0029211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7086">
        <w:rPr>
          <w:i/>
          <w:sz w:val="28"/>
          <w:szCs w:val="28"/>
        </w:rPr>
        <w:t>Подвижная фаза</w:t>
      </w:r>
      <w:r w:rsidR="00446F20" w:rsidRPr="003C7086">
        <w:rPr>
          <w:i/>
          <w:sz w:val="28"/>
          <w:szCs w:val="28"/>
        </w:rPr>
        <w:t xml:space="preserve"> А</w:t>
      </w:r>
      <w:r w:rsidRPr="003C7086">
        <w:rPr>
          <w:i/>
          <w:sz w:val="28"/>
          <w:szCs w:val="28"/>
        </w:rPr>
        <w:t xml:space="preserve"> (ПФА). </w:t>
      </w:r>
      <w:r w:rsidRPr="003C7086">
        <w:rPr>
          <w:sz w:val="28"/>
          <w:szCs w:val="28"/>
        </w:rPr>
        <w:t>Буферный раствор.</w:t>
      </w:r>
    </w:p>
    <w:p w:rsidR="006646E8" w:rsidRPr="003C7086" w:rsidRDefault="006646E8" w:rsidP="002921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7086">
        <w:rPr>
          <w:i/>
          <w:sz w:val="28"/>
          <w:szCs w:val="28"/>
        </w:rPr>
        <w:t xml:space="preserve">Подвижная фаза </w:t>
      </w:r>
      <w:r w:rsidR="001A0067" w:rsidRPr="003C7086">
        <w:rPr>
          <w:i/>
          <w:sz w:val="28"/>
          <w:szCs w:val="28"/>
        </w:rPr>
        <w:t xml:space="preserve">Б </w:t>
      </w:r>
      <w:r w:rsidRPr="003C7086">
        <w:rPr>
          <w:i/>
          <w:sz w:val="28"/>
          <w:szCs w:val="28"/>
        </w:rPr>
        <w:t xml:space="preserve">(ПФБ). </w:t>
      </w:r>
      <w:r w:rsidRPr="003C7086">
        <w:rPr>
          <w:sz w:val="28"/>
          <w:szCs w:val="28"/>
        </w:rPr>
        <w:t>Ацетонитрил.</w:t>
      </w:r>
    </w:p>
    <w:p w:rsidR="00483896" w:rsidRPr="003C7086" w:rsidRDefault="00483896" w:rsidP="002921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3C7086">
        <w:rPr>
          <w:i/>
          <w:color w:val="000000"/>
          <w:position w:val="1"/>
          <w:sz w:val="28"/>
          <w:szCs w:val="28"/>
        </w:rPr>
        <w:t>Растворитель</w:t>
      </w:r>
      <w:r w:rsidRPr="003C7086">
        <w:rPr>
          <w:i/>
          <w:color w:val="FF0000"/>
          <w:position w:val="1"/>
          <w:sz w:val="28"/>
          <w:szCs w:val="28"/>
        </w:rPr>
        <w:t>.</w:t>
      </w:r>
      <w:r w:rsidRPr="003C7086">
        <w:rPr>
          <w:color w:val="000000"/>
          <w:position w:val="1"/>
          <w:sz w:val="28"/>
          <w:szCs w:val="28"/>
        </w:rPr>
        <w:t xml:space="preserve"> Ацетонитрил—метанол—буферный раствор 4:20:76</w:t>
      </w:r>
      <w:r w:rsidRPr="003C7086">
        <w:rPr>
          <w:sz w:val="28"/>
          <w:szCs w:val="28"/>
        </w:rPr>
        <w:t>.</w:t>
      </w:r>
    </w:p>
    <w:p w:rsidR="006646E8" w:rsidRPr="003C7086" w:rsidRDefault="006646E8" w:rsidP="00292112">
      <w:pPr>
        <w:spacing w:line="360" w:lineRule="auto"/>
        <w:ind w:firstLine="709"/>
        <w:jc w:val="both"/>
        <w:rPr>
          <w:sz w:val="28"/>
          <w:szCs w:val="28"/>
        </w:rPr>
      </w:pPr>
      <w:r w:rsidRPr="003C7086">
        <w:rPr>
          <w:i/>
          <w:sz w:val="28"/>
          <w:szCs w:val="28"/>
        </w:rPr>
        <w:t>Испытуемый раствор А</w:t>
      </w:r>
      <w:r w:rsidRPr="003C7086">
        <w:rPr>
          <w:sz w:val="28"/>
          <w:szCs w:val="28"/>
        </w:rPr>
        <w:t>. В мерную колбу вмести</w:t>
      </w:r>
      <w:r w:rsidR="00FA7D56" w:rsidRPr="003C7086">
        <w:rPr>
          <w:sz w:val="28"/>
          <w:szCs w:val="28"/>
        </w:rPr>
        <w:t>мостью 20 мл помещают 20 </w:t>
      </w:r>
      <w:r w:rsidRPr="003C7086">
        <w:rPr>
          <w:sz w:val="28"/>
          <w:szCs w:val="28"/>
        </w:rPr>
        <w:t xml:space="preserve">мг субстанции, растворяют в </w:t>
      </w:r>
      <w:r w:rsidR="00B03A50" w:rsidRPr="003C7086">
        <w:rPr>
          <w:sz w:val="28"/>
          <w:szCs w:val="28"/>
        </w:rPr>
        <w:t xml:space="preserve">растворителе </w:t>
      </w:r>
      <w:r w:rsidRPr="003C7086">
        <w:rPr>
          <w:sz w:val="28"/>
          <w:szCs w:val="28"/>
        </w:rPr>
        <w:t xml:space="preserve">и доводят объём раствора </w:t>
      </w:r>
      <w:r w:rsidR="00B03A50" w:rsidRPr="003C7086">
        <w:rPr>
          <w:sz w:val="28"/>
          <w:szCs w:val="28"/>
        </w:rPr>
        <w:t xml:space="preserve">растворителем </w:t>
      </w:r>
      <w:r w:rsidRPr="003C7086">
        <w:rPr>
          <w:sz w:val="28"/>
          <w:szCs w:val="28"/>
        </w:rPr>
        <w:t>до метки.</w:t>
      </w:r>
    </w:p>
    <w:p w:rsidR="006C03B0" w:rsidRPr="003C7086" w:rsidRDefault="00B03A50" w:rsidP="00292112">
      <w:pPr>
        <w:spacing w:line="360" w:lineRule="auto"/>
        <w:ind w:firstLine="709"/>
        <w:jc w:val="both"/>
        <w:rPr>
          <w:sz w:val="28"/>
          <w:szCs w:val="28"/>
        </w:rPr>
      </w:pPr>
      <w:r w:rsidRPr="003C7086">
        <w:rPr>
          <w:i/>
          <w:sz w:val="28"/>
          <w:szCs w:val="28"/>
        </w:rPr>
        <w:t xml:space="preserve">Раствор стандартного образца примеси </w:t>
      </w:r>
      <w:r w:rsidRPr="003C7086">
        <w:rPr>
          <w:i/>
          <w:sz w:val="28"/>
          <w:szCs w:val="28"/>
          <w:lang w:val="en-US"/>
        </w:rPr>
        <w:t>B</w:t>
      </w:r>
      <w:r w:rsidR="00DA474F" w:rsidRPr="003C7086">
        <w:rPr>
          <w:i/>
          <w:sz w:val="28"/>
          <w:szCs w:val="28"/>
        </w:rPr>
        <w:t>.</w:t>
      </w:r>
      <w:r w:rsidR="00DA474F" w:rsidRPr="003C7086">
        <w:rPr>
          <w:sz w:val="28"/>
          <w:szCs w:val="28"/>
        </w:rPr>
        <w:t xml:space="preserve"> </w:t>
      </w:r>
      <w:r w:rsidR="006E3AFE" w:rsidRPr="003C7086">
        <w:rPr>
          <w:sz w:val="28"/>
          <w:szCs w:val="28"/>
        </w:rPr>
        <w:t>В мерную к</w:t>
      </w:r>
      <w:r w:rsidR="003C7086" w:rsidRPr="003C7086">
        <w:rPr>
          <w:sz w:val="28"/>
          <w:szCs w:val="28"/>
        </w:rPr>
        <w:t>олбу вместимостью 50 </w:t>
      </w:r>
      <w:r w:rsidR="006E3AFE" w:rsidRPr="003C7086">
        <w:rPr>
          <w:sz w:val="28"/>
          <w:szCs w:val="28"/>
        </w:rPr>
        <w:t xml:space="preserve">мл помещают </w:t>
      </w:r>
      <w:r w:rsidR="006C03B0" w:rsidRPr="003C7086">
        <w:rPr>
          <w:sz w:val="28"/>
          <w:szCs w:val="28"/>
        </w:rPr>
        <w:t>2</w:t>
      </w:r>
      <w:r w:rsidR="009F063D" w:rsidRPr="003C7086">
        <w:rPr>
          <w:sz w:val="28"/>
          <w:szCs w:val="28"/>
        </w:rPr>
        <w:t> </w:t>
      </w:r>
      <w:r w:rsidR="006C03B0" w:rsidRPr="003C7086">
        <w:rPr>
          <w:sz w:val="28"/>
          <w:szCs w:val="28"/>
        </w:rPr>
        <w:t xml:space="preserve">мг </w:t>
      </w:r>
      <w:r w:rsidR="006B328E" w:rsidRPr="003C7086">
        <w:rPr>
          <w:sz w:val="28"/>
          <w:szCs w:val="28"/>
        </w:rPr>
        <w:t xml:space="preserve">фармакопейного стандартного образца </w:t>
      </w:r>
      <w:r w:rsidR="009F1118" w:rsidRPr="003C7086">
        <w:rPr>
          <w:sz w:val="28"/>
          <w:szCs w:val="28"/>
        </w:rPr>
        <w:t xml:space="preserve">примеси </w:t>
      </w:r>
      <w:r w:rsidR="009F1118" w:rsidRPr="003C7086">
        <w:rPr>
          <w:sz w:val="28"/>
          <w:szCs w:val="28"/>
          <w:lang w:val="en-US"/>
        </w:rPr>
        <w:t>B</w:t>
      </w:r>
      <w:r w:rsidR="009F1118" w:rsidRPr="003C7086">
        <w:rPr>
          <w:sz w:val="28"/>
          <w:szCs w:val="28"/>
        </w:rPr>
        <w:t xml:space="preserve">, растворяют в </w:t>
      </w:r>
      <w:r w:rsidRPr="003C7086">
        <w:rPr>
          <w:sz w:val="28"/>
          <w:szCs w:val="28"/>
        </w:rPr>
        <w:t xml:space="preserve">растворителе </w:t>
      </w:r>
      <w:r w:rsidR="009F1118" w:rsidRPr="003C7086">
        <w:rPr>
          <w:sz w:val="28"/>
          <w:szCs w:val="28"/>
        </w:rPr>
        <w:t>и доводят объём раство</w:t>
      </w:r>
      <w:r w:rsidR="006E3AFE" w:rsidRPr="003C7086">
        <w:rPr>
          <w:sz w:val="28"/>
          <w:szCs w:val="28"/>
        </w:rPr>
        <w:t xml:space="preserve">ра </w:t>
      </w:r>
      <w:r w:rsidRPr="003C7086">
        <w:rPr>
          <w:sz w:val="28"/>
          <w:szCs w:val="28"/>
        </w:rPr>
        <w:t xml:space="preserve">растворителем </w:t>
      </w:r>
      <w:r w:rsidR="006E3AFE" w:rsidRPr="003C7086">
        <w:rPr>
          <w:sz w:val="28"/>
          <w:szCs w:val="28"/>
        </w:rPr>
        <w:t>до метки</w:t>
      </w:r>
      <w:r w:rsidRPr="003C7086">
        <w:rPr>
          <w:sz w:val="28"/>
          <w:szCs w:val="28"/>
        </w:rPr>
        <w:t>.</w:t>
      </w:r>
      <w:r w:rsidR="003C7086" w:rsidRPr="003C7086">
        <w:rPr>
          <w:sz w:val="28"/>
          <w:szCs w:val="28"/>
        </w:rPr>
        <w:t xml:space="preserve"> В мерную колбу вместимостью 20 </w:t>
      </w:r>
      <w:r w:rsidRPr="003C7086">
        <w:rPr>
          <w:sz w:val="28"/>
          <w:szCs w:val="28"/>
        </w:rPr>
        <w:t xml:space="preserve">мл помещают </w:t>
      </w:r>
      <w:r w:rsidR="009F063D" w:rsidRPr="003C7086">
        <w:rPr>
          <w:sz w:val="28"/>
          <w:szCs w:val="28"/>
        </w:rPr>
        <w:t>1,0 </w:t>
      </w:r>
      <w:r w:rsidR="00DA474F" w:rsidRPr="003C7086">
        <w:rPr>
          <w:sz w:val="28"/>
          <w:szCs w:val="28"/>
        </w:rPr>
        <w:t>мл полученного раствора</w:t>
      </w:r>
      <w:r w:rsidRPr="003C7086">
        <w:rPr>
          <w:sz w:val="28"/>
          <w:szCs w:val="28"/>
        </w:rPr>
        <w:t xml:space="preserve"> и</w:t>
      </w:r>
      <w:r w:rsidR="00DA474F" w:rsidRPr="003C7086">
        <w:rPr>
          <w:sz w:val="28"/>
          <w:szCs w:val="28"/>
        </w:rPr>
        <w:t xml:space="preserve"> дов</w:t>
      </w:r>
      <w:r w:rsidR="009F063D" w:rsidRPr="003C7086">
        <w:rPr>
          <w:sz w:val="28"/>
          <w:szCs w:val="28"/>
        </w:rPr>
        <w:t xml:space="preserve">одят </w:t>
      </w:r>
      <w:r w:rsidRPr="003C7086">
        <w:rPr>
          <w:sz w:val="28"/>
          <w:szCs w:val="28"/>
        </w:rPr>
        <w:t>объём раствора тем же растворителем до метки.</w:t>
      </w:r>
    </w:p>
    <w:p w:rsidR="00A53664" w:rsidRPr="003C7086" w:rsidRDefault="00B03A50" w:rsidP="00292112">
      <w:pPr>
        <w:spacing w:line="360" w:lineRule="auto"/>
        <w:ind w:firstLine="709"/>
        <w:jc w:val="both"/>
        <w:rPr>
          <w:sz w:val="28"/>
          <w:szCs w:val="28"/>
        </w:rPr>
      </w:pPr>
      <w:r w:rsidRPr="003C7086">
        <w:rPr>
          <w:i/>
          <w:sz w:val="28"/>
          <w:szCs w:val="28"/>
        </w:rPr>
        <w:t>Раствор для проверки пригодности хроматографической системы</w:t>
      </w:r>
      <w:r w:rsidR="00DA474F" w:rsidRPr="003C7086">
        <w:rPr>
          <w:i/>
          <w:sz w:val="28"/>
          <w:szCs w:val="28"/>
        </w:rPr>
        <w:t>.</w:t>
      </w:r>
      <w:r w:rsidR="00DA474F" w:rsidRPr="003C7086">
        <w:rPr>
          <w:sz w:val="28"/>
          <w:szCs w:val="28"/>
        </w:rPr>
        <w:t xml:space="preserve"> </w:t>
      </w:r>
      <w:r w:rsidR="003C7086" w:rsidRPr="003C7086">
        <w:rPr>
          <w:sz w:val="28"/>
          <w:szCs w:val="28"/>
        </w:rPr>
        <w:t>В мерную колбу вместимостью 5 </w:t>
      </w:r>
      <w:r w:rsidR="00712E99" w:rsidRPr="003C7086">
        <w:rPr>
          <w:sz w:val="28"/>
          <w:szCs w:val="28"/>
        </w:rPr>
        <w:t xml:space="preserve">мл помещают </w:t>
      </w:r>
      <w:r w:rsidR="00DA474F" w:rsidRPr="003C7086">
        <w:rPr>
          <w:sz w:val="28"/>
          <w:szCs w:val="28"/>
        </w:rPr>
        <w:t>5</w:t>
      </w:r>
      <w:r w:rsidR="009F063D" w:rsidRPr="003C7086">
        <w:rPr>
          <w:sz w:val="28"/>
          <w:szCs w:val="28"/>
        </w:rPr>
        <w:t> </w:t>
      </w:r>
      <w:r w:rsidR="00DA474F" w:rsidRPr="003C7086">
        <w:rPr>
          <w:sz w:val="28"/>
          <w:szCs w:val="28"/>
        </w:rPr>
        <w:t xml:space="preserve">мг </w:t>
      </w:r>
      <w:r w:rsidR="00F16BFD" w:rsidRPr="003C7086">
        <w:rPr>
          <w:sz w:val="28"/>
          <w:szCs w:val="28"/>
        </w:rPr>
        <w:t xml:space="preserve">фармакопейного </w:t>
      </w:r>
      <w:r w:rsidR="0057173C" w:rsidRPr="003C7086">
        <w:rPr>
          <w:sz w:val="28"/>
          <w:szCs w:val="28"/>
        </w:rPr>
        <w:t xml:space="preserve">стандартного образца зидовудина для </w:t>
      </w:r>
      <w:r w:rsidR="00F16BFD" w:rsidRPr="003C7086">
        <w:rPr>
          <w:sz w:val="28"/>
          <w:szCs w:val="28"/>
        </w:rPr>
        <w:t xml:space="preserve">проверки </w:t>
      </w:r>
      <w:r w:rsidR="0057173C" w:rsidRPr="003C7086">
        <w:rPr>
          <w:sz w:val="28"/>
          <w:szCs w:val="28"/>
        </w:rPr>
        <w:t>пригодности системы</w:t>
      </w:r>
      <w:r w:rsidR="002B232D" w:rsidRPr="003C7086">
        <w:rPr>
          <w:sz w:val="28"/>
          <w:szCs w:val="28"/>
        </w:rPr>
        <w:t xml:space="preserve">, </w:t>
      </w:r>
      <w:r w:rsidR="0057173C" w:rsidRPr="003C7086">
        <w:rPr>
          <w:sz w:val="28"/>
          <w:szCs w:val="28"/>
        </w:rPr>
        <w:t>содержащего примес</w:t>
      </w:r>
      <w:r w:rsidR="00F61CCE" w:rsidRPr="003C7086">
        <w:rPr>
          <w:sz w:val="28"/>
          <w:szCs w:val="28"/>
        </w:rPr>
        <w:t>ь</w:t>
      </w:r>
      <w:r w:rsidR="0057173C" w:rsidRPr="003C7086">
        <w:rPr>
          <w:sz w:val="28"/>
          <w:szCs w:val="28"/>
        </w:rPr>
        <w:t xml:space="preserve"> </w:t>
      </w:r>
      <w:r w:rsidR="0057173C" w:rsidRPr="003C7086">
        <w:rPr>
          <w:sz w:val="28"/>
          <w:szCs w:val="28"/>
          <w:lang w:val="en-US"/>
        </w:rPr>
        <w:t>G</w:t>
      </w:r>
      <w:r w:rsidR="00DA474F" w:rsidRPr="003C7086">
        <w:rPr>
          <w:sz w:val="28"/>
          <w:szCs w:val="28"/>
        </w:rPr>
        <w:t xml:space="preserve">, растворяют в </w:t>
      </w:r>
      <w:r w:rsidRPr="003C7086">
        <w:rPr>
          <w:sz w:val="28"/>
          <w:szCs w:val="28"/>
        </w:rPr>
        <w:t xml:space="preserve">растворе стандартного образца примеси </w:t>
      </w:r>
      <w:r w:rsidRPr="003C7086">
        <w:rPr>
          <w:sz w:val="28"/>
          <w:szCs w:val="28"/>
          <w:lang w:val="en-US"/>
        </w:rPr>
        <w:t>B</w:t>
      </w:r>
      <w:r w:rsidRPr="003C7086">
        <w:rPr>
          <w:sz w:val="28"/>
          <w:szCs w:val="28"/>
        </w:rPr>
        <w:t xml:space="preserve"> </w:t>
      </w:r>
      <w:r w:rsidR="00DA474F" w:rsidRPr="003C7086">
        <w:rPr>
          <w:sz w:val="28"/>
          <w:szCs w:val="28"/>
        </w:rPr>
        <w:t>и доводят объём раство</w:t>
      </w:r>
      <w:r w:rsidR="00A53664" w:rsidRPr="003C7086">
        <w:rPr>
          <w:sz w:val="28"/>
          <w:szCs w:val="28"/>
        </w:rPr>
        <w:t xml:space="preserve">ра </w:t>
      </w:r>
      <w:r w:rsidRPr="003C7086">
        <w:rPr>
          <w:sz w:val="28"/>
          <w:szCs w:val="28"/>
        </w:rPr>
        <w:t xml:space="preserve">тем же растворителем </w:t>
      </w:r>
      <w:r w:rsidR="00712E99" w:rsidRPr="003C7086">
        <w:rPr>
          <w:sz w:val="28"/>
          <w:szCs w:val="28"/>
        </w:rPr>
        <w:t>до метки</w:t>
      </w:r>
      <w:r w:rsidR="00C77A57">
        <w:rPr>
          <w:sz w:val="28"/>
          <w:szCs w:val="28"/>
        </w:rPr>
        <w:t>.</w:t>
      </w:r>
    </w:p>
    <w:p w:rsidR="00A53664" w:rsidRPr="003C7086" w:rsidRDefault="00B03A50" w:rsidP="00292112">
      <w:pPr>
        <w:spacing w:line="360" w:lineRule="auto"/>
        <w:ind w:firstLine="709"/>
        <w:jc w:val="both"/>
        <w:rPr>
          <w:sz w:val="28"/>
          <w:szCs w:val="28"/>
        </w:rPr>
      </w:pPr>
      <w:r w:rsidRPr="003C7086">
        <w:rPr>
          <w:i/>
          <w:sz w:val="28"/>
          <w:szCs w:val="28"/>
        </w:rPr>
        <w:t>Раствор сравнения</w:t>
      </w:r>
      <w:r w:rsidR="00A53664" w:rsidRPr="003C7086">
        <w:rPr>
          <w:i/>
          <w:sz w:val="28"/>
          <w:szCs w:val="28"/>
        </w:rPr>
        <w:t>.</w:t>
      </w:r>
      <w:r w:rsidR="00A53664" w:rsidRPr="003C7086">
        <w:rPr>
          <w:sz w:val="28"/>
          <w:szCs w:val="28"/>
        </w:rPr>
        <w:t xml:space="preserve"> </w:t>
      </w:r>
      <w:r w:rsidR="00FA7D56" w:rsidRPr="003C7086">
        <w:rPr>
          <w:sz w:val="28"/>
          <w:szCs w:val="28"/>
        </w:rPr>
        <w:t>В мерную колбу вместимостью 100 </w:t>
      </w:r>
      <w:r w:rsidR="009F063D" w:rsidRPr="003C7086">
        <w:rPr>
          <w:sz w:val="28"/>
          <w:szCs w:val="28"/>
        </w:rPr>
        <w:t xml:space="preserve">мл </w:t>
      </w:r>
      <w:r w:rsidR="00EA5785" w:rsidRPr="003C7086">
        <w:rPr>
          <w:sz w:val="28"/>
          <w:szCs w:val="28"/>
        </w:rPr>
        <w:t xml:space="preserve">помещают </w:t>
      </w:r>
      <w:r w:rsidR="009F063D" w:rsidRPr="003C7086">
        <w:rPr>
          <w:sz w:val="28"/>
          <w:szCs w:val="28"/>
        </w:rPr>
        <w:t>1,0 </w:t>
      </w:r>
      <w:r w:rsidR="00A53664" w:rsidRPr="003C7086">
        <w:rPr>
          <w:sz w:val="28"/>
          <w:szCs w:val="28"/>
        </w:rPr>
        <w:t xml:space="preserve">мл </w:t>
      </w:r>
      <w:r w:rsidR="00295FEB">
        <w:rPr>
          <w:sz w:val="28"/>
          <w:szCs w:val="28"/>
        </w:rPr>
        <w:t>испытуемого раствора А</w:t>
      </w:r>
      <w:r w:rsidRPr="003C7086">
        <w:rPr>
          <w:sz w:val="28"/>
          <w:szCs w:val="28"/>
        </w:rPr>
        <w:t xml:space="preserve"> и доводят объём раствора растворителем </w:t>
      </w:r>
      <w:r w:rsidR="009F063D" w:rsidRPr="003C7086">
        <w:rPr>
          <w:sz w:val="28"/>
          <w:szCs w:val="28"/>
        </w:rPr>
        <w:t xml:space="preserve">до метки. </w:t>
      </w:r>
      <w:r w:rsidRPr="003C7086">
        <w:rPr>
          <w:sz w:val="28"/>
          <w:szCs w:val="28"/>
        </w:rPr>
        <w:t>В мерную колбу вместимостью 10</w:t>
      </w:r>
      <w:r w:rsidR="003C7086" w:rsidRPr="003C7086">
        <w:rPr>
          <w:sz w:val="28"/>
          <w:szCs w:val="28"/>
        </w:rPr>
        <w:t> </w:t>
      </w:r>
      <w:r w:rsidRPr="003C7086">
        <w:rPr>
          <w:sz w:val="28"/>
          <w:szCs w:val="28"/>
        </w:rPr>
        <w:t xml:space="preserve">мл помещают </w:t>
      </w:r>
      <w:r w:rsidR="009F063D" w:rsidRPr="003C7086">
        <w:rPr>
          <w:sz w:val="28"/>
          <w:szCs w:val="28"/>
        </w:rPr>
        <w:t>1,0 </w:t>
      </w:r>
      <w:r w:rsidR="00A94095" w:rsidRPr="003C7086">
        <w:rPr>
          <w:sz w:val="28"/>
          <w:szCs w:val="28"/>
        </w:rPr>
        <w:t xml:space="preserve">мл полученного раствора </w:t>
      </w:r>
      <w:r w:rsidRPr="003C7086">
        <w:rPr>
          <w:sz w:val="28"/>
          <w:szCs w:val="28"/>
        </w:rPr>
        <w:t xml:space="preserve">и </w:t>
      </w:r>
      <w:r w:rsidR="00A94095" w:rsidRPr="003C7086">
        <w:rPr>
          <w:sz w:val="28"/>
          <w:szCs w:val="28"/>
        </w:rPr>
        <w:t>дов</w:t>
      </w:r>
      <w:r w:rsidR="009F063D" w:rsidRPr="003C7086">
        <w:rPr>
          <w:sz w:val="28"/>
          <w:szCs w:val="28"/>
        </w:rPr>
        <w:t xml:space="preserve">одят </w:t>
      </w:r>
      <w:r w:rsidRPr="003C7086">
        <w:rPr>
          <w:sz w:val="28"/>
          <w:szCs w:val="28"/>
        </w:rPr>
        <w:t>объём раствора растворителем до метки</w:t>
      </w:r>
      <w:r w:rsidR="00A94095" w:rsidRPr="003C7086">
        <w:rPr>
          <w:sz w:val="28"/>
          <w:szCs w:val="28"/>
        </w:rPr>
        <w:t>.</w:t>
      </w:r>
    </w:p>
    <w:p w:rsidR="00994E91" w:rsidRPr="003C7086" w:rsidRDefault="00F61CCE" w:rsidP="00292112">
      <w:pPr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3C7086">
        <w:rPr>
          <w:i/>
          <w:sz w:val="28"/>
          <w:szCs w:val="28"/>
        </w:rPr>
        <w:t>Раст</w:t>
      </w:r>
      <w:r w:rsidR="004E7618">
        <w:rPr>
          <w:i/>
          <w:sz w:val="28"/>
          <w:szCs w:val="28"/>
        </w:rPr>
        <w:t>вор стандартного образца примеси </w:t>
      </w:r>
      <w:r w:rsidR="004E7618">
        <w:rPr>
          <w:i/>
          <w:sz w:val="28"/>
          <w:szCs w:val="28"/>
          <w:lang w:val="en-US"/>
        </w:rPr>
        <w:t>D</w:t>
      </w:r>
      <w:r w:rsidR="00994E91" w:rsidRPr="003C7086">
        <w:rPr>
          <w:i/>
          <w:sz w:val="28"/>
          <w:szCs w:val="28"/>
        </w:rPr>
        <w:t>.</w:t>
      </w:r>
      <w:r w:rsidR="009F063D" w:rsidRPr="003C7086">
        <w:rPr>
          <w:sz w:val="28"/>
          <w:szCs w:val="28"/>
        </w:rPr>
        <w:t xml:space="preserve"> В мерную колбу вместимостью 50 </w:t>
      </w:r>
      <w:r w:rsidR="00F16BFD" w:rsidRPr="003C7086">
        <w:rPr>
          <w:sz w:val="28"/>
          <w:szCs w:val="28"/>
        </w:rPr>
        <w:t>мл помещают 1</w:t>
      </w:r>
      <w:r w:rsidR="009F063D" w:rsidRPr="003C7086">
        <w:rPr>
          <w:sz w:val="28"/>
          <w:szCs w:val="28"/>
        </w:rPr>
        <w:t> </w:t>
      </w:r>
      <w:r w:rsidR="00994E91" w:rsidRPr="003C7086">
        <w:rPr>
          <w:sz w:val="28"/>
          <w:szCs w:val="28"/>
        </w:rPr>
        <w:t xml:space="preserve">мг </w:t>
      </w:r>
      <w:r w:rsidR="00F16BFD" w:rsidRPr="003C7086">
        <w:rPr>
          <w:sz w:val="28"/>
          <w:szCs w:val="28"/>
        </w:rPr>
        <w:t xml:space="preserve">фармакопейного стандартного образца </w:t>
      </w:r>
      <w:r w:rsidR="00994E91" w:rsidRPr="003C7086">
        <w:rPr>
          <w:sz w:val="28"/>
          <w:szCs w:val="28"/>
        </w:rPr>
        <w:t xml:space="preserve">примеси </w:t>
      </w:r>
      <w:r w:rsidR="00994E91" w:rsidRPr="003C7086">
        <w:rPr>
          <w:sz w:val="28"/>
          <w:szCs w:val="28"/>
          <w:lang w:val="en-US"/>
        </w:rPr>
        <w:t>D</w:t>
      </w:r>
      <w:r w:rsidR="00994E91" w:rsidRPr="003C7086">
        <w:rPr>
          <w:sz w:val="28"/>
          <w:szCs w:val="28"/>
        </w:rPr>
        <w:t xml:space="preserve">, </w:t>
      </w:r>
      <w:r w:rsidR="0068033E" w:rsidRPr="003C7086">
        <w:rPr>
          <w:sz w:val="28"/>
          <w:szCs w:val="28"/>
        </w:rPr>
        <w:t>растворяют в смеси растворителей (ацетонитрил</w:t>
      </w:r>
      <w:r w:rsidR="00712E99" w:rsidRPr="003C7086">
        <w:rPr>
          <w:color w:val="000000"/>
          <w:position w:val="1"/>
          <w:sz w:val="28"/>
          <w:szCs w:val="28"/>
        </w:rPr>
        <w:t>—метанол—</w:t>
      </w:r>
      <w:r w:rsidR="0068033E" w:rsidRPr="003C7086">
        <w:rPr>
          <w:color w:val="000000"/>
          <w:position w:val="1"/>
          <w:sz w:val="28"/>
          <w:szCs w:val="28"/>
        </w:rPr>
        <w:t>буферный раствор 4:40:56) и доводят объём раствора</w:t>
      </w:r>
      <w:r w:rsidR="009F063D" w:rsidRPr="003C7086">
        <w:rPr>
          <w:color w:val="000000"/>
          <w:position w:val="1"/>
          <w:sz w:val="28"/>
          <w:szCs w:val="28"/>
        </w:rPr>
        <w:t xml:space="preserve"> </w:t>
      </w:r>
      <w:r w:rsidR="00E7740E">
        <w:rPr>
          <w:color w:val="000000"/>
          <w:position w:val="1"/>
          <w:sz w:val="28"/>
          <w:szCs w:val="28"/>
        </w:rPr>
        <w:t xml:space="preserve">тем же растворителем </w:t>
      </w:r>
      <w:r w:rsidR="00E7740E">
        <w:rPr>
          <w:color w:val="000000"/>
          <w:position w:val="1"/>
          <w:sz w:val="28"/>
          <w:szCs w:val="28"/>
        </w:rPr>
        <w:lastRenderedPageBreak/>
        <w:t>до метки</w:t>
      </w:r>
      <w:r w:rsidR="009F063D" w:rsidRPr="003C7086">
        <w:rPr>
          <w:color w:val="000000"/>
          <w:position w:val="1"/>
          <w:sz w:val="28"/>
          <w:szCs w:val="28"/>
        </w:rPr>
        <w:t xml:space="preserve">. </w:t>
      </w:r>
      <w:r w:rsidR="003C7086" w:rsidRPr="003C7086">
        <w:rPr>
          <w:color w:val="000000"/>
          <w:position w:val="1"/>
          <w:sz w:val="28"/>
          <w:szCs w:val="28"/>
        </w:rPr>
        <w:t>В мерную колбу вместимостью 10 </w:t>
      </w:r>
      <w:r w:rsidRPr="003C7086">
        <w:rPr>
          <w:color w:val="000000"/>
          <w:position w:val="1"/>
          <w:sz w:val="28"/>
          <w:szCs w:val="28"/>
        </w:rPr>
        <w:t xml:space="preserve">мл помещают </w:t>
      </w:r>
      <w:r w:rsidR="009F063D" w:rsidRPr="003C7086">
        <w:rPr>
          <w:color w:val="000000"/>
          <w:position w:val="1"/>
          <w:sz w:val="28"/>
          <w:szCs w:val="28"/>
        </w:rPr>
        <w:t>5</w:t>
      </w:r>
      <w:r w:rsidR="00F16BFD" w:rsidRPr="003C7086">
        <w:rPr>
          <w:color w:val="000000"/>
          <w:position w:val="1"/>
          <w:sz w:val="28"/>
          <w:szCs w:val="28"/>
        </w:rPr>
        <w:t>,0</w:t>
      </w:r>
      <w:r w:rsidR="009F063D" w:rsidRPr="003C7086">
        <w:rPr>
          <w:color w:val="000000"/>
          <w:position w:val="1"/>
          <w:sz w:val="28"/>
          <w:szCs w:val="28"/>
        </w:rPr>
        <w:t> </w:t>
      </w:r>
      <w:r w:rsidR="0068033E" w:rsidRPr="003C7086">
        <w:rPr>
          <w:color w:val="000000"/>
          <w:position w:val="1"/>
          <w:sz w:val="28"/>
          <w:szCs w:val="28"/>
        </w:rPr>
        <w:t xml:space="preserve">мл полученного раствора </w:t>
      </w:r>
      <w:r w:rsidRPr="003C7086">
        <w:rPr>
          <w:color w:val="000000"/>
          <w:position w:val="1"/>
          <w:sz w:val="28"/>
          <w:szCs w:val="28"/>
        </w:rPr>
        <w:t xml:space="preserve">и </w:t>
      </w:r>
      <w:r w:rsidR="0068033E" w:rsidRPr="003C7086">
        <w:rPr>
          <w:color w:val="000000"/>
          <w:position w:val="1"/>
          <w:sz w:val="28"/>
          <w:szCs w:val="28"/>
        </w:rPr>
        <w:t xml:space="preserve">доводят </w:t>
      </w:r>
      <w:r w:rsidRPr="003C7086">
        <w:rPr>
          <w:color w:val="000000"/>
          <w:position w:val="1"/>
          <w:sz w:val="28"/>
          <w:szCs w:val="28"/>
        </w:rPr>
        <w:t>объём раствора т</w:t>
      </w:r>
      <w:r w:rsidR="00E7740E">
        <w:rPr>
          <w:color w:val="000000"/>
          <w:position w:val="1"/>
          <w:sz w:val="28"/>
          <w:szCs w:val="28"/>
        </w:rPr>
        <w:t>ой же</w:t>
      </w:r>
      <w:r w:rsidRPr="003C7086">
        <w:rPr>
          <w:color w:val="000000"/>
          <w:position w:val="1"/>
          <w:sz w:val="28"/>
          <w:szCs w:val="28"/>
        </w:rPr>
        <w:t xml:space="preserve"> </w:t>
      </w:r>
      <w:r w:rsidR="00E7740E">
        <w:rPr>
          <w:color w:val="000000"/>
          <w:position w:val="1"/>
          <w:sz w:val="28"/>
          <w:szCs w:val="28"/>
        </w:rPr>
        <w:t>смесью растворителей</w:t>
      </w:r>
      <w:r w:rsidRPr="003C7086">
        <w:rPr>
          <w:color w:val="000000"/>
          <w:position w:val="1"/>
          <w:sz w:val="28"/>
          <w:szCs w:val="28"/>
        </w:rPr>
        <w:t xml:space="preserve"> до метки.</w:t>
      </w:r>
    </w:p>
    <w:p w:rsidR="00A67C1A" w:rsidRPr="003C7086" w:rsidRDefault="00A67C1A" w:rsidP="00292112">
      <w:pPr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3C7086">
        <w:rPr>
          <w:i/>
          <w:color w:val="000000"/>
          <w:position w:val="1"/>
          <w:sz w:val="28"/>
          <w:szCs w:val="28"/>
        </w:rPr>
        <w:t>Раствор для проверки чувствительности хроматографической системы</w:t>
      </w:r>
      <w:r w:rsidR="002B0561" w:rsidRPr="003C7086">
        <w:rPr>
          <w:i/>
          <w:color w:val="000000"/>
          <w:position w:val="1"/>
          <w:sz w:val="28"/>
          <w:szCs w:val="28"/>
        </w:rPr>
        <w:t xml:space="preserve">. </w:t>
      </w:r>
      <w:r w:rsidR="002B0561" w:rsidRPr="003C7086">
        <w:rPr>
          <w:iCs/>
          <w:color w:val="000000"/>
          <w:sz w:val="28"/>
          <w:szCs w:val="28"/>
        </w:rPr>
        <w:t xml:space="preserve">В мерную колбу вместимостью 100 мл помещают </w:t>
      </w:r>
      <w:r w:rsidR="002B0561" w:rsidRPr="003C7086">
        <w:rPr>
          <w:color w:val="000000"/>
          <w:sz w:val="28"/>
          <w:szCs w:val="28"/>
        </w:rPr>
        <w:t>1,0 мл испытуемого раствора и доводят объём раствора растворителем до метки. В мерную колбу вместимостью 20 мл помещают 1,0 мл полученного раствора и доводят объём раствора растворителем до метки.</w:t>
      </w:r>
    </w:p>
    <w:p w:rsidR="007F5ADE" w:rsidRPr="003C7086" w:rsidRDefault="007F5ADE" w:rsidP="00292112">
      <w:pPr>
        <w:ind w:firstLine="709"/>
        <w:rPr>
          <w:color w:val="000000"/>
          <w:position w:val="1"/>
          <w:sz w:val="28"/>
          <w:szCs w:val="28"/>
        </w:rPr>
      </w:pPr>
      <w:r w:rsidRPr="003C7086">
        <w:rPr>
          <w:color w:val="000000"/>
          <w:position w:val="1"/>
          <w:sz w:val="28"/>
          <w:szCs w:val="28"/>
        </w:rPr>
        <w:t>Примечание</w:t>
      </w:r>
    </w:p>
    <w:p w:rsidR="0046284D" w:rsidRPr="00420166" w:rsidRDefault="0046284D" w:rsidP="00292112">
      <w:pPr>
        <w:ind w:firstLine="709"/>
        <w:rPr>
          <w:position w:val="1"/>
          <w:sz w:val="28"/>
          <w:szCs w:val="28"/>
        </w:rPr>
      </w:pPr>
      <w:r w:rsidRPr="00420166">
        <w:rPr>
          <w:position w:val="1"/>
          <w:sz w:val="28"/>
          <w:szCs w:val="28"/>
        </w:rPr>
        <w:t xml:space="preserve">Примесь </w:t>
      </w:r>
      <w:r w:rsidRPr="00420166">
        <w:rPr>
          <w:position w:val="1"/>
          <w:sz w:val="28"/>
          <w:szCs w:val="28"/>
          <w:lang w:val="en-US"/>
        </w:rPr>
        <w:t>A</w:t>
      </w:r>
      <w:r w:rsidRPr="00420166">
        <w:rPr>
          <w:position w:val="1"/>
          <w:sz w:val="28"/>
          <w:szCs w:val="28"/>
        </w:rPr>
        <w:t>:</w:t>
      </w:r>
      <w:r w:rsidR="00196D0A" w:rsidRPr="00420166">
        <w:rPr>
          <w:position w:val="1"/>
          <w:sz w:val="28"/>
          <w:szCs w:val="28"/>
        </w:rPr>
        <w:t xml:space="preserve"> </w:t>
      </w:r>
      <w:r w:rsidR="00196D0A" w:rsidRPr="00420166">
        <w:rPr>
          <w:sz w:val="28"/>
          <w:szCs w:val="28"/>
        </w:rPr>
        <w:t>1-(</w:t>
      </w:r>
      <w:r w:rsidR="00196D0A" w:rsidRPr="00420166">
        <w:rPr>
          <w:snapToGrid w:val="0"/>
          <w:color w:val="000000"/>
          <w:sz w:val="28"/>
          <w:szCs w:val="28"/>
        </w:rPr>
        <w:t>2,3-дидезокси-β-D-</w:t>
      </w:r>
      <w:r w:rsidR="00196D0A" w:rsidRPr="00420166">
        <w:rPr>
          <w:i/>
          <w:snapToGrid w:val="0"/>
          <w:color w:val="000000"/>
          <w:sz w:val="28"/>
          <w:szCs w:val="28"/>
        </w:rPr>
        <w:t>глицеро</w:t>
      </w:r>
      <w:r w:rsidR="00196D0A" w:rsidRPr="00420166">
        <w:rPr>
          <w:snapToGrid w:val="0"/>
          <w:color w:val="000000"/>
          <w:sz w:val="28"/>
          <w:szCs w:val="28"/>
        </w:rPr>
        <w:t>-пент-2-ен-фуранозил</w:t>
      </w:r>
      <w:r w:rsidR="00196D0A" w:rsidRPr="00420166">
        <w:rPr>
          <w:sz w:val="28"/>
          <w:szCs w:val="28"/>
        </w:rPr>
        <w:t>)-5-метилпиримидин-2,4(1</w:t>
      </w:r>
      <w:r w:rsidR="00196D0A" w:rsidRPr="00420166">
        <w:rPr>
          <w:i/>
          <w:sz w:val="28"/>
          <w:szCs w:val="28"/>
          <w:lang w:val="en-US"/>
        </w:rPr>
        <w:t>H</w:t>
      </w:r>
      <w:r w:rsidR="00196D0A" w:rsidRPr="00420166">
        <w:rPr>
          <w:sz w:val="28"/>
          <w:szCs w:val="28"/>
        </w:rPr>
        <w:t>,3</w:t>
      </w:r>
      <w:r w:rsidR="00196D0A" w:rsidRPr="00420166">
        <w:rPr>
          <w:i/>
          <w:sz w:val="28"/>
          <w:szCs w:val="28"/>
          <w:lang w:val="en-US"/>
        </w:rPr>
        <w:t>H</w:t>
      </w:r>
      <w:r w:rsidR="00196D0A" w:rsidRPr="00420166">
        <w:rPr>
          <w:sz w:val="28"/>
          <w:szCs w:val="28"/>
        </w:rPr>
        <w:t>)-дион [3056-17-5].</w:t>
      </w:r>
    </w:p>
    <w:p w:rsidR="001A48B0" w:rsidRPr="00420166" w:rsidRDefault="00966D6C" w:rsidP="00292112">
      <w:pPr>
        <w:ind w:firstLine="709"/>
        <w:rPr>
          <w:sz w:val="28"/>
          <w:szCs w:val="28"/>
        </w:rPr>
      </w:pPr>
      <w:r w:rsidRPr="00420166">
        <w:rPr>
          <w:position w:val="1"/>
          <w:sz w:val="28"/>
          <w:szCs w:val="28"/>
        </w:rPr>
        <w:t>П</w:t>
      </w:r>
      <w:r w:rsidR="001A48B0" w:rsidRPr="00420166">
        <w:rPr>
          <w:position w:val="1"/>
          <w:sz w:val="28"/>
          <w:szCs w:val="28"/>
        </w:rPr>
        <w:t xml:space="preserve">римесь </w:t>
      </w:r>
      <w:r w:rsidR="001A48B0" w:rsidRPr="00420166">
        <w:rPr>
          <w:position w:val="1"/>
          <w:sz w:val="28"/>
          <w:szCs w:val="28"/>
          <w:lang w:val="en-US"/>
        </w:rPr>
        <w:t>B</w:t>
      </w:r>
      <w:r w:rsidR="001A48B0" w:rsidRPr="00420166">
        <w:rPr>
          <w:position w:val="1"/>
          <w:sz w:val="28"/>
          <w:szCs w:val="28"/>
        </w:rPr>
        <w:t>:</w:t>
      </w:r>
      <w:r w:rsidR="00024F3B" w:rsidRPr="00420166">
        <w:rPr>
          <w:sz w:val="28"/>
          <w:szCs w:val="28"/>
          <w:shd w:val="clear" w:color="auto" w:fill="FFFFFF"/>
        </w:rPr>
        <w:t xml:space="preserve"> З'-хлор-3'-дезокситимидин </w:t>
      </w:r>
      <w:r w:rsidR="003C7086" w:rsidRPr="00420166">
        <w:rPr>
          <w:sz w:val="28"/>
          <w:szCs w:val="28"/>
          <w:shd w:val="clear" w:color="auto" w:fill="FFFFFF"/>
        </w:rPr>
        <w:t>[</w:t>
      </w:r>
      <w:r w:rsidR="00024F3B" w:rsidRPr="00420166">
        <w:rPr>
          <w:sz w:val="28"/>
          <w:szCs w:val="28"/>
        </w:rPr>
        <w:t>25526-94-7</w:t>
      </w:r>
      <w:r w:rsidR="003C7086" w:rsidRPr="00420166">
        <w:rPr>
          <w:sz w:val="28"/>
          <w:szCs w:val="28"/>
        </w:rPr>
        <w:t>]</w:t>
      </w:r>
      <w:r w:rsidRPr="00420166">
        <w:rPr>
          <w:sz w:val="28"/>
          <w:szCs w:val="28"/>
        </w:rPr>
        <w:t>.</w:t>
      </w:r>
    </w:p>
    <w:p w:rsidR="0046284D" w:rsidRPr="00420166" w:rsidRDefault="0046284D" w:rsidP="00292112">
      <w:pPr>
        <w:ind w:firstLine="709"/>
        <w:rPr>
          <w:position w:val="1"/>
          <w:sz w:val="28"/>
          <w:szCs w:val="28"/>
        </w:rPr>
      </w:pPr>
      <w:r w:rsidRPr="00420166">
        <w:rPr>
          <w:sz w:val="28"/>
          <w:szCs w:val="28"/>
        </w:rPr>
        <w:t xml:space="preserve">Примесь </w:t>
      </w:r>
      <w:r w:rsidRPr="00420166">
        <w:rPr>
          <w:sz w:val="28"/>
          <w:szCs w:val="28"/>
          <w:lang w:val="en-US"/>
        </w:rPr>
        <w:t>C</w:t>
      </w:r>
      <w:r w:rsidRPr="00420166">
        <w:rPr>
          <w:sz w:val="28"/>
          <w:szCs w:val="28"/>
        </w:rPr>
        <w:t>:</w:t>
      </w:r>
      <w:r w:rsidR="00196D0A" w:rsidRPr="00420166">
        <w:rPr>
          <w:sz w:val="28"/>
          <w:szCs w:val="28"/>
        </w:rPr>
        <w:t xml:space="preserve"> 5-метилпиримидин-2,4(1</w:t>
      </w:r>
      <w:r w:rsidR="00196D0A" w:rsidRPr="00420166">
        <w:rPr>
          <w:i/>
          <w:sz w:val="28"/>
          <w:szCs w:val="28"/>
          <w:lang w:val="en-US"/>
        </w:rPr>
        <w:t>H</w:t>
      </w:r>
      <w:r w:rsidR="00196D0A" w:rsidRPr="00420166">
        <w:rPr>
          <w:sz w:val="28"/>
          <w:szCs w:val="28"/>
        </w:rPr>
        <w:t>,3</w:t>
      </w:r>
      <w:r w:rsidR="00196D0A" w:rsidRPr="00420166">
        <w:rPr>
          <w:i/>
          <w:sz w:val="28"/>
          <w:szCs w:val="28"/>
          <w:lang w:val="en-US"/>
        </w:rPr>
        <w:t>H</w:t>
      </w:r>
      <w:r w:rsidR="00196D0A" w:rsidRPr="00420166">
        <w:rPr>
          <w:sz w:val="28"/>
          <w:szCs w:val="28"/>
        </w:rPr>
        <w:t>)-дион [</w:t>
      </w:r>
      <w:r w:rsidR="00420166" w:rsidRPr="00420166">
        <w:rPr>
          <w:sz w:val="28"/>
          <w:szCs w:val="28"/>
        </w:rPr>
        <w:t>65-71-4</w:t>
      </w:r>
      <w:r w:rsidR="00196D0A" w:rsidRPr="00420166">
        <w:rPr>
          <w:sz w:val="28"/>
          <w:szCs w:val="28"/>
        </w:rPr>
        <w:t>]</w:t>
      </w:r>
      <w:r w:rsidR="00420166" w:rsidRPr="00420166">
        <w:rPr>
          <w:sz w:val="28"/>
          <w:szCs w:val="28"/>
        </w:rPr>
        <w:t>.</w:t>
      </w:r>
    </w:p>
    <w:p w:rsidR="00F61CCE" w:rsidRPr="00420166" w:rsidRDefault="00F61CCE" w:rsidP="00292112">
      <w:pPr>
        <w:ind w:firstLine="709"/>
        <w:rPr>
          <w:sz w:val="28"/>
          <w:szCs w:val="28"/>
        </w:rPr>
      </w:pPr>
      <w:r w:rsidRPr="00420166">
        <w:rPr>
          <w:sz w:val="28"/>
          <w:szCs w:val="28"/>
        </w:rPr>
        <w:t xml:space="preserve">Примесь </w:t>
      </w:r>
      <w:r w:rsidRPr="00420166">
        <w:rPr>
          <w:sz w:val="28"/>
          <w:szCs w:val="28"/>
          <w:lang w:val="en-US"/>
        </w:rPr>
        <w:t>D</w:t>
      </w:r>
      <w:r w:rsidRPr="00420166">
        <w:rPr>
          <w:sz w:val="28"/>
          <w:szCs w:val="28"/>
        </w:rPr>
        <w:t>: трифенилметанол</w:t>
      </w:r>
      <w:r w:rsidR="003C7086" w:rsidRPr="00420166">
        <w:rPr>
          <w:sz w:val="28"/>
          <w:szCs w:val="28"/>
        </w:rPr>
        <w:t xml:space="preserve"> [</w:t>
      </w:r>
      <w:r w:rsidR="00196D0A" w:rsidRPr="00420166">
        <w:rPr>
          <w:sz w:val="28"/>
          <w:szCs w:val="28"/>
        </w:rPr>
        <w:t>76-84-6</w:t>
      </w:r>
      <w:r w:rsidR="003C7086" w:rsidRPr="00420166">
        <w:rPr>
          <w:sz w:val="28"/>
          <w:szCs w:val="28"/>
        </w:rPr>
        <w:t>]</w:t>
      </w:r>
      <w:r w:rsidRPr="00420166">
        <w:rPr>
          <w:sz w:val="28"/>
          <w:szCs w:val="28"/>
        </w:rPr>
        <w:t>.</w:t>
      </w:r>
    </w:p>
    <w:p w:rsidR="004E7618" w:rsidRPr="00420166" w:rsidRDefault="004E7618" w:rsidP="00292112">
      <w:pPr>
        <w:ind w:firstLine="709"/>
        <w:rPr>
          <w:sz w:val="28"/>
          <w:szCs w:val="28"/>
        </w:rPr>
      </w:pPr>
      <w:r w:rsidRPr="00420166">
        <w:rPr>
          <w:sz w:val="28"/>
          <w:szCs w:val="28"/>
        </w:rPr>
        <w:t xml:space="preserve">Примесь </w:t>
      </w:r>
      <w:r w:rsidRPr="00420166">
        <w:rPr>
          <w:sz w:val="28"/>
          <w:szCs w:val="28"/>
          <w:lang w:val="en-US"/>
        </w:rPr>
        <w:t>E</w:t>
      </w:r>
      <w:r w:rsidRPr="00420166">
        <w:rPr>
          <w:sz w:val="28"/>
          <w:szCs w:val="28"/>
        </w:rPr>
        <w:t>:</w:t>
      </w:r>
      <w:r w:rsidR="00196D0A" w:rsidRPr="00420166">
        <w:rPr>
          <w:sz w:val="28"/>
          <w:szCs w:val="28"/>
        </w:rPr>
        <w:t xml:space="preserve"> </w:t>
      </w:r>
      <w:r w:rsidR="00420166" w:rsidRPr="00420166">
        <w:rPr>
          <w:sz w:val="28"/>
          <w:szCs w:val="28"/>
        </w:rPr>
        <w:t>1-(2-дезокси-</w:t>
      </w:r>
      <w:r w:rsidR="00420166" w:rsidRPr="00420166">
        <w:rPr>
          <w:snapToGrid w:val="0"/>
          <w:color w:val="000000"/>
          <w:sz w:val="28"/>
          <w:szCs w:val="28"/>
        </w:rPr>
        <w:t>β</w:t>
      </w:r>
      <w:r w:rsidR="00420166" w:rsidRPr="00420166">
        <w:rPr>
          <w:sz w:val="28"/>
          <w:szCs w:val="28"/>
        </w:rPr>
        <w:t>-</w:t>
      </w:r>
      <w:r w:rsidR="00420166" w:rsidRPr="00420166">
        <w:rPr>
          <w:sz w:val="28"/>
          <w:szCs w:val="28"/>
          <w:lang w:val="en-US"/>
        </w:rPr>
        <w:t>D</w:t>
      </w:r>
      <w:r w:rsidR="00420166" w:rsidRPr="00420166">
        <w:rPr>
          <w:sz w:val="28"/>
          <w:szCs w:val="28"/>
        </w:rPr>
        <w:t>-эритро-пентофуранозил)-5-метилпиримидин-2,4(1</w:t>
      </w:r>
      <w:r w:rsidR="00420166" w:rsidRPr="00420166">
        <w:rPr>
          <w:sz w:val="28"/>
          <w:szCs w:val="28"/>
          <w:lang w:val="en-US"/>
        </w:rPr>
        <w:t>H</w:t>
      </w:r>
      <w:r w:rsidR="00420166" w:rsidRPr="00420166">
        <w:rPr>
          <w:sz w:val="28"/>
          <w:szCs w:val="28"/>
        </w:rPr>
        <w:t>,3</w:t>
      </w:r>
      <w:r w:rsidR="00420166" w:rsidRPr="00420166">
        <w:rPr>
          <w:sz w:val="28"/>
          <w:szCs w:val="28"/>
          <w:lang w:val="en-US"/>
        </w:rPr>
        <w:t>H</w:t>
      </w:r>
      <w:r w:rsidR="00420166" w:rsidRPr="00420166">
        <w:rPr>
          <w:sz w:val="28"/>
          <w:szCs w:val="28"/>
        </w:rPr>
        <w:t xml:space="preserve">)-дион </w:t>
      </w:r>
      <w:r w:rsidR="00196D0A" w:rsidRPr="00420166">
        <w:rPr>
          <w:sz w:val="28"/>
          <w:szCs w:val="28"/>
        </w:rPr>
        <w:t>[</w:t>
      </w:r>
      <w:r w:rsidR="00420166" w:rsidRPr="00420166">
        <w:rPr>
          <w:sz w:val="28"/>
          <w:szCs w:val="28"/>
        </w:rPr>
        <w:t>50-89-5</w:t>
      </w:r>
      <w:r w:rsidR="00196D0A" w:rsidRPr="00420166">
        <w:rPr>
          <w:sz w:val="28"/>
          <w:szCs w:val="28"/>
        </w:rPr>
        <w:t>].</w:t>
      </w:r>
    </w:p>
    <w:p w:rsidR="00D11211" w:rsidRPr="00420166" w:rsidRDefault="00D11211" w:rsidP="00292112">
      <w:pPr>
        <w:ind w:firstLine="709"/>
        <w:rPr>
          <w:color w:val="000000"/>
          <w:position w:val="1"/>
          <w:sz w:val="28"/>
          <w:szCs w:val="28"/>
        </w:rPr>
      </w:pPr>
      <w:r w:rsidRPr="00420166">
        <w:rPr>
          <w:sz w:val="28"/>
          <w:szCs w:val="28"/>
        </w:rPr>
        <w:t xml:space="preserve">Примесь </w:t>
      </w:r>
      <w:r w:rsidRPr="00420166">
        <w:rPr>
          <w:sz w:val="28"/>
          <w:szCs w:val="28"/>
          <w:lang w:val="en-US"/>
        </w:rPr>
        <w:t>F</w:t>
      </w:r>
      <w:r w:rsidRPr="00420166">
        <w:rPr>
          <w:sz w:val="28"/>
          <w:szCs w:val="28"/>
        </w:rPr>
        <w:t>:</w:t>
      </w:r>
      <w:r w:rsidR="00196D0A" w:rsidRPr="00420166">
        <w:rPr>
          <w:sz w:val="28"/>
          <w:szCs w:val="28"/>
        </w:rPr>
        <w:t xml:space="preserve"> </w:t>
      </w:r>
      <w:r w:rsidR="00420166" w:rsidRPr="00420166">
        <w:rPr>
          <w:sz w:val="28"/>
          <w:szCs w:val="28"/>
        </w:rPr>
        <w:t>1-(2-Дезокси-</w:t>
      </w:r>
      <w:r w:rsidR="00420166" w:rsidRPr="00420166">
        <w:rPr>
          <w:sz w:val="28"/>
          <w:szCs w:val="28"/>
        </w:rPr>
        <w:sym w:font="Symbol" w:char="F062"/>
      </w:r>
      <w:r w:rsidR="00420166" w:rsidRPr="00420166">
        <w:rPr>
          <w:sz w:val="28"/>
          <w:szCs w:val="28"/>
        </w:rPr>
        <w:t>-</w:t>
      </w:r>
      <w:r w:rsidR="00420166" w:rsidRPr="00420166">
        <w:rPr>
          <w:sz w:val="28"/>
          <w:szCs w:val="28"/>
          <w:lang w:val="en-US"/>
        </w:rPr>
        <w:t>D</w:t>
      </w:r>
      <w:r w:rsidR="00420166" w:rsidRPr="00420166">
        <w:rPr>
          <w:sz w:val="28"/>
          <w:szCs w:val="28"/>
        </w:rPr>
        <w:t>-</w:t>
      </w:r>
      <w:r w:rsidR="00420166" w:rsidRPr="00420166">
        <w:rPr>
          <w:i/>
          <w:sz w:val="28"/>
          <w:szCs w:val="28"/>
        </w:rPr>
        <w:t>трео</w:t>
      </w:r>
      <w:r w:rsidR="00420166" w:rsidRPr="00420166">
        <w:rPr>
          <w:sz w:val="28"/>
          <w:szCs w:val="28"/>
        </w:rPr>
        <w:t>-пентофуранозил)-5-метилпиримидин-2,4(1</w:t>
      </w:r>
      <w:r w:rsidR="00420166" w:rsidRPr="00420166">
        <w:rPr>
          <w:i/>
          <w:sz w:val="28"/>
          <w:szCs w:val="28"/>
          <w:lang w:val="en-US"/>
        </w:rPr>
        <w:t>H</w:t>
      </w:r>
      <w:r w:rsidR="00420166" w:rsidRPr="00420166">
        <w:rPr>
          <w:sz w:val="28"/>
          <w:szCs w:val="28"/>
        </w:rPr>
        <w:t>,3</w:t>
      </w:r>
      <w:r w:rsidR="00420166" w:rsidRPr="00420166">
        <w:rPr>
          <w:i/>
          <w:sz w:val="28"/>
          <w:szCs w:val="28"/>
          <w:lang w:val="en-US"/>
        </w:rPr>
        <w:t>H</w:t>
      </w:r>
      <w:r w:rsidR="00420166" w:rsidRPr="00420166">
        <w:rPr>
          <w:sz w:val="28"/>
          <w:szCs w:val="28"/>
        </w:rPr>
        <w:t xml:space="preserve">)-дион </w:t>
      </w:r>
      <w:r w:rsidR="00196D0A" w:rsidRPr="00420166">
        <w:rPr>
          <w:sz w:val="28"/>
          <w:szCs w:val="28"/>
        </w:rPr>
        <w:t>[</w:t>
      </w:r>
      <w:r w:rsidR="00420166" w:rsidRPr="00420166">
        <w:rPr>
          <w:sz w:val="28"/>
          <w:szCs w:val="28"/>
        </w:rPr>
        <w:t>16053-52-4</w:t>
      </w:r>
      <w:r w:rsidR="00196D0A" w:rsidRPr="00420166">
        <w:rPr>
          <w:sz w:val="28"/>
          <w:szCs w:val="28"/>
        </w:rPr>
        <w:t>].</w:t>
      </w:r>
    </w:p>
    <w:p w:rsidR="001A48B0" w:rsidRPr="003C7086" w:rsidRDefault="00966D6C" w:rsidP="00292112">
      <w:pPr>
        <w:ind w:firstLine="709"/>
        <w:rPr>
          <w:color w:val="000000"/>
          <w:position w:val="1"/>
          <w:sz w:val="28"/>
          <w:szCs w:val="28"/>
        </w:rPr>
      </w:pPr>
      <w:r w:rsidRPr="00420166">
        <w:rPr>
          <w:color w:val="000000"/>
          <w:position w:val="1"/>
          <w:sz w:val="28"/>
          <w:szCs w:val="28"/>
        </w:rPr>
        <w:t>П</w:t>
      </w:r>
      <w:r w:rsidR="00024F3B" w:rsidRPr="00420166">
        <w:rPr>
          <w:color w:val="000000"/>
          <w:position w:val="1"/>
          <w:sz w:val="28"/>
          <w:szCs w:val="28"/>
        </w:rPr>
        <w:t xml:space="preserve">римесь </w:t>
      </w:r>
      <w:r w:rsidR="001A48B0" w:rsidRPr="00420166">
        <w:rPr>
          <w:color w:val="000000"/>
          <w:position w:val="1"/>
          <w:sz w:val="28"/>
          <w:szCs w:val="28"/>
          <w:lang w:val="en-US"/>
        </w:rPr>
        <w:t>G</w:t>
      </w:r>
      <w:r w:rsidR="001A48B0" w:rsidRPr="00420166">
        <w:rPr>
          <w:color w:val="000000"/>
          <w:position w:val="1"/>
          <w:sz w:val="28"/>
          <w:szCs w:val="28"/>
        </w:rPr>
        <w:t>:</w:t>
      </w:r>
      <w:r w:rsidR="003474BB" w:rsidRPr="00420166">
        <w:rPr>
          <w:sz w:val="28"/>
          <w:szCs w:val="28"/>
          <w:shd w:val="clear" w:color="auto" w:fill="FFFFFF"/>
        </w:rPr>
        <w:t xml:space="preserve"> З'-(З'-азидо-З'-дезокситимидин-3-ил)-З'-дезокситимидин</w:t>
      </w:r>
      <w:r w:rsidR="003C7086" w:rsidRPr="00420166">
        <w:rPr>
          <w:sz w:val="28"/>
          <w:szCs w:val="28"/>
          <w:shd w:val="clear" w:color="auto" w:fill="FFFFFF"/>
        </w:rPr>
        <w:t xml:space="preserve"> </w:t>
      </w:r>
      <w:r w:rsidR="003C7086" w:rsidRPr="00420166">
        <w:rPr>
          <w:sz w:val="28"/>
          <w:szCs w:val="28"/>
        </w:rPr>
        <w:t>[</w:t>
      </w:r>
      <w:r w:rsidR="005F16D1" w:rsidRPr="00420166">
        <w:rPr>
          <w:sz w:val="28"/>
          <w:szCs w:val="28"/>
        </w:rPr>
        <w:t>148665-49-0</w:t>
      </w:r>
      <w:r w:rsidR="003C7086" w:rsidRPr="00420166">
        <w:rPr>
          <w:sz w:val="28"/>
          <w:szCs w:val="28"/>
        </w:rPr>
        <w:t>]</w:t>
      </w:r>
      <w:r w:rsidR="00024F3B" w:rsidRPr="00420166">
        <w:rPr>
          <w:sz w:val="28"/>
          <w:szCs w:val="28"/>
        </w:rPr>
        <w:t>.</w:t>
      </w:r>
    </w:p>
    <w:p w:rsidR="006646E8" w:rsidRPr="003C7086" w:rsidRDefault="006646E8" w:rsidP="00C77A57">
      <w:pPr>
        <w:spacing w:before="120" w:after="120"/>
        <w:ind w:firstLine="709"/>
        <w:rPr>
          <w:sz w:val="28"/>
          <w:szCs w:val="28"/>
        </w:rPr>
      </w:pPr>
      <w:r w:rsidRPr="003C7086">
        <w:rPr>
          <w:i/>
          <w:sz w:val="28"/>
          <w:szCs w:val="28"/>
        </w:rPr>
        <w:t>Хроматографические условия</w:t>
      </w: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3085"/>
        <w:gridCol w:w="6383"/>
      </w:tblGrid>
      <w:tr w:rsidR="006646E8" w:rsidRPr="003C7086" w:rsidTr="009F1118">
        <w:tc>
          <w:tcPr>
            <w:tcW w:w="3085" w:type="dxa"/>
            <w:hideMark/>
          </w:tcPr>
          <w:p w:rsidR="006646E8" w:rsidRPr="003C7086" w:rsidRDefault="006646E8" w:rsidP="009F1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C7086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383" w:type="dxa"/>
            <w:hideMark/>
          </w:tcPr>
          <w:p w:rsidR="006646E8" w:rsidRPr="003C7086" w:rsidRDefault="006646E8" w:rsidP="00DE392A">
            <w:pPr>
              <w:pStyle w:val="a3"/>
              <w:keepNext/>
              <w:rPr>
                <w:rFonts w:asciiTheme="minorHAnsi" w:hAnsiTheme="minorHAnsi"/>
                <w:b/>
                <w:bCs/>
                <w:color w:val="000000"/>
                <w:lang w:val="ru-RU"/>
              </w:rPr>
            </w:pPr>
            <w:r w:rsidRPr="003C7086"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  <w:r w:rsidR="003C7086" w:rsidRPr="003C708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C7086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3C7086" w:rsidRPr="003C708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3C7086">
              <w:rPr>
                <w:rFonts w:ascii="Times New Roman" w:hAnsi="Times New Roman"/>
                <w:sz w:val="28"/>
                <w:szCs w:val="28"/>
                <w:lang w:val="ru-RU"/>
              </w:rPr>
              <w:t>4,6</w:t>
            </w:r>
            <w:r w:rsidRPr="003C7086">
              <w:rPr>
                <w:rFonts w:ascii="Times New Roman" w:hAnsi="Times New Roman"/>
                <w:sz w:val="28"/>
                <w:szCs w:val="28"/>
              </w:rPr>
              <w:t> </w:t>
            </w:r>
            <w:r w:rsidRPr="003C70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мм, </w:t>
            </w:r>
            <w:r w:rsidR="00DE392A" w:rsidRPr="003C708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силикагель октадецилсилильный, деактивированный по отношению к основаниям,</w:t>
            </w:r>
            <w:r w:rsidR="00DE392A" w:rsidRPr="003C7086">
              <w:rPr>
                <w:rFonts w:asciiTheme="minorHAnsi" w:hAnsiTheme="minorHAnsi"/>
                <w:b/>
                <w:bCs/>
                <w:color w:val="000000"/>
                <w:lang w:val="ru-RU"/>
              </w:rPr>
              <w:t xml:space="preserve"> </w:t>
            </w:r>
            <w:r w:rsidRPr="003C7086">
              <w:rPr>
                <w:rFonts w:ascii="Times New Roman" w:hAnsi="Times New Roman"/>
                <w:sz w:val="28"/>
                <w:szCs w:val="28"/>
                <w:lang w:val="ru-RU"/>
              </w:rPr>
              <w:t>для хроматографии, 5</w:t>
            </w:r>
            <w:r w:rsidRPr="003C7086">
              <w:rPr>
                <w:rFonts w:ascii="Times New Roman" w:hAnsi="Times New Roman"/>
                <w:sz w:val="28"/>
                <w:szCs w:val="28"/>
              </w:rPr>
              <w:t> </w:t>
            </w:r>
            <w:r w:rsidRPr="003C7086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6646E8" w:rsidRPr="003C7086" w:rsidTr="009F1118">
        <w:tc>
          <w:tcPr>
            <w:tcW w:w="3085" w:type="dxa"/>
            <w:hideMark/>
          </w:tcPr>
          <w:p w:rsidR="006646E8" w:rsidRPr="003C7086" w:rsidRDefault="006646E8" w:rsidP="009F1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C7086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83" w:type="dxa"/>
            <w:hideMark/>
          </w:tcPr>
          <w:p w:rsidR="006646E8" w:rsidRPr="003C7086" w:rsidRDefault="009F063D" w:rsidP="009F1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C7086">
              <w:rPr>
                <w:rFonts w:ascii="Times New Roman" w:hAnsi="Times New Roman"/>
                <w:sz w:val="28"/>
                <w:szCs w:val="28"/>
                <w:lang w:val="ru-RU"/>
              </w:rPr>
              <w:t>25 </w:t>
            </w:r>
            <w:r w:rsidR="006646E8" w:rsidRPr="003C7086">
              <w:rPr>
                <w:rFonts w:ascii="Times New Roman" w:hAnsi="Times New Roman"/>
                <w:sz w:val="28"/>
                <w:szCs w:val="28"/>
              </w:rPr>
              <w:t>°С;</w:t>
            </w:r>
          </w:p>
        </w:tc>
      </w:tr>
      <w:tr w:rsidR="006646E8" w:rsidRPr="003C7086" w:rsidTr="009F1118">
        <w:tc>
          <w:tcPr>
            <w:tcW w:w="3085" w:type="dxa"/>
            <w:hideMark/>
          </w:tcPr>
          <w:p w:rsidR="006646E8" w:rsidRPr="003C7086" w:rsidRDefault="006646E8" w:rsidP="009F1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C7086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83" w:type="dxa"/>
            <w:hideMark/>
          </w:tcPr>
          <w:p w:rsidR="006646E8" w:rsidRPr="003C7086" w:rsidRDefault="006646E8" w:rsidP="009F1118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3C7086">
              <w:rPr>
                <w:rFonts w:ascii="Times New Roman" w:hAnsi="Times New Roman"/>
                <w:sz w:val="28"/>
                <w:szCs w:val="28"/>
              </w:rPr>
              <w:t>1,5 мл/мин;</w:t>
            </w:r>
          </w:p>
        </w:tc>
      </w:tr>
      <w:tr w:rsidR="006646E8" w:rsidRPr="003C7086" w:rsidTr="009F1118">
        <w:tc>
          <w:tcPr>
            <w:tcW w:w="3085" w:type="dxa"/>
            <w:hideMark/>
          </w:tcPr>
          <w:p w:rsidR="006646E8" w:rsidRPr="003C7086" w:rsidRDefault="006646E8" w:rsidP="009F1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C7086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383" w:type="dxa"/>
            <w:hideMark/>
          </w:tcPr>
          <w:p w:rsidR="006646E8" w:rsidRPr="003C7086" w:rsidRDefault="006646E8" w:rsidP="009F1118">
            <w:pPr>
              <w:spacing w:after="120"/>
              <w:rPr>
                <w:sz w:val="28"/>
                <w:szCs w:val="28"/>
              </w:rPr>
            </w:pPr>
            <w:r w:rsidRPr="003C7086">
              <w:rPr>
                <w:sz w:val="28"/>
                <w:szCs w:val="28"/>
              </w:rPr>
              <w:t>спектрофотометрический, 265 нм;</w:t>
            </w:r>
          </w:p>
        </w:tc>
      </w:tr>
      <w:tr w:rsidR="006646E8" w:rsidRPr="003C7086" w:rsidTr="009F1118">
        <w:trPr>
          <w:trHeight w:val="284"/>
        </w:trPr>
        <w:tc>
          <w:tcPr>
            <w:tcW w:w="3085" w:type="dxa"/>
            <w:hideMark/>
          </w:tcPr>
          <w:p w:rsidR="006646E8" w:rsidRPr="003C7086" w:rsidRDefault="006646E8" w:rsidP="009F11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C7086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383" w:type="dxa"/>
            <w:hideMark/>
          </w:tcPr>
          <w:p w:rsidR="006646E8" w:rsidRPr="003C7086" w:rsidRDefault="009F063D" w:rsidP="009F111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C7086">
              <w:rPr>
                <w:rFonts w:ascii="Times New Roman" w:hAnsi="Times New Roman"/>
                <w:sz w:val="28"/>
                <w:szCs w:val="28"/>
              </w:rPr>
              <w:t>20</w:t>
            </w:r>
            <w:r w:rsidRPr="003C708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646E8" w:rsidRPr="003C7086">
              <w:rPr>
                <w:rFonts w:ascii="Times New Roman" w:hAnsi="Times New Roman"/>
                <w:sz w:val="28"/>
                <w:szCs w:val="28"/>
              </w:rPr>
              <w:t>мкл</w:t>
            </w:r>
            <w:r w:rsidR="00E7254B" w:rsidRPr="003C708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6646E8" w:rsidRPr="003C7086" w:rsidRDefault="006646E8" w:rsidP="00C77A57">
      <w:pPr>
        <w:autoSpaceDE w:val="0"/>
        <w:autoSpaceDN w:val="0"/>
        <w:adjustRightInd w:val="0"/>
        <w:spacing w:before="120" w:after="120"/>
        <w:ind w:firstLine="709"/>
        <w:rPr>
          <w:color w:val="000000"/>
          <w:sz w:val="28"/>
          <w:szCs w:val="28"/>
        </w:rPr>
      </w:pPr>
      <w:r w:rsidRPr="003C7086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81"/>
        <w:gridCol w:w="3191"/>
        <w:gridCol w:w="3191"/>
      </w:tblGrid>
      <w:tr w:rsidR="006646E8" w:rsidRPr="003C7086" w:rsidTr="00F12475">
        <w:trPr>
          <w:jc w:val="center"/>
        </w:trPr>
        <w:tc>
          <w:tcPr>
            <w:tcW w:w="3081" w:type="dxa"/>
          </w:tcPr>
          <w:p w:rsidR="006646E8" w:rsidRPr="003C7086" w:rsidRDefault="009F063D" w:rsidP="009F111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Время,</w:t>
            </w:r>
            <w:r w:rsidR="006C2F51" w:rsidRPr="003C7086">
              <w:rPr>
                <w:color w:val="000000"/>
                <w:sz w:val="28"/>
                <w:szCs w:val="28"/>
              </w:rPr>
              <w:t> </w:t>
            </w:r>
            <w:r w:rsidR="006646E8" w:rsidRPr="003C7086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3191" w:type="dxa"/>
          </w:tcPr>
          <w:p w:rsidR="006646E8" w:rsidRPr="003C7086" w:rsidRDefault="006C2F51" w:rsidP="009F111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ПФА, </w:t>
            </w:r>
            <w:r w:rsidR="006646E8" w:rsidRPr="003C708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6646E8" w:rsidRPr="003C7086" w:rsidRDefault="006C2F51" w:rsidP="009F111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ПФБ, </w:t>
            </w:r>
            <w:r w:rsidR="006646E8" w:rsidRPr="003C7086">
              <w:rPr>
                <w:color w:val="000000"/>
                <w:sz w:val="28"/>
                <w:szCs w:val="28"/>
              </w:rPr>
              <w:t>%</w:t>
            </w:r>
          </w:p>
        </w:tc>
      </w:tr>
      <w:tr w:rsidR="006646E8" w:rsidRPr="003C7086" w:rsidTr="00F12475">
        <w:trPr>
          <w:jc w:val="center"/>
        </w:trPr>
        <w:tc>
          <w:tcPr>
            <w:tcW w:w="3081" w:type="dxa"/>
          </w:tcPr>
          <w:p w:rsidR="006646E8" w:rsidRPr="003C7086" w:rsidRDefault="006646E8" w:rsidP="009F111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0–3</w:t>
            </w:r>
          </w:p>
        </w:tc>
        <w:tc>
          <w:tcPr>
            <w:tcW w:w="3191" w:type="dxa"/>
          </w:tcPr>
          <w:p w:rsidR="006646E8" w:rsidRPr="003C7086" w:rsidRDefault="006646E8" w:rsidP="009F111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191" w:type="dxa"/>
          </w:tcPr>
          <w:p w:rsidR="006646E8" w:rsidRPr="003C7086" w:rsidRDefault="006646E8" w:rsidP="009F111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5</w:t>
            </w:r>
          </w:p>
        </w:tc>
      </w:tr>
      <w:tr w:rsidR="006646E8" w:rsidRPr="003C7086" w:rsidTr="00F12475">
        <w:trPr>
          <w:jc w:val="center"/>
        </w:trPr>
        <w:tc>
          <w:tcPr>
            <w:tcW w:w="3081" w:type="dxa"/>
          </w:tcPr>
          <w:p w:rsidR="006646E8" w:rsidRPr="003C7086" w:rsidRDefault="006646E8" w:rsidP="009F111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3–18</w:t>
            </w:r>
          </w:p>
        </w:tc>
        <w:tc>
          <w:tcPr>
            <w:tcW w:w="3191" w:type="dxa"/>
          </w:tcPr>
          <w:p w:rsidR="006646E8" w:rsidRPr="003C7086" w:rsidRDefault="006646E8" w:rsidP="009F111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95</w:t>
            </w:r>
            <w:r w:rsidR="00E7254B" w:rsidRPr="003C7086">
              <w:rPr>
                <w:color w:val="000000"/>
                <w:sz w:val="28"/>
                <w:szCs w:val="28"/>
              </w:rPr>
              <w:t xml:space="preserve"> </w:t>
            </w:r>
            <w:r w:rsidRPr="003C7086">
              <w:rPr>
                <w:color w:val="000000"/>
                <w:sz w:val="28"/>
                <w:szCs w:val="28"/>
              </w:rPr>
              <w:t>→</w:t>
            </w:r>
            <w:r w:rsidR="00E7254B" w:rsidRPr="003C7086">
              <w:rPr>
                <w:color w:val="000000"/>
                <w:sz w:val="28"/>
                <w:szCs w:val="28"/>
              </w:rPr>
              <w:t xml:space="preserve"> </w:t>
            </w:r>
            <w:r w:rsidRPr="003C7086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191" w:type="dxa"/>
          </w:tcPr>
          <w:p w:rsidR="006646E8" w:rsidRPr="003C7086" w:rsidRDefault="006646E8" w:rsidP="009F111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5</w:t>
            </w:r>
            <w:r w:rsidR="00E7254B" w:rsidRPr="003C7086">
              <w:rPr>
                <w:color w:val="000000"/>
                <w:sz w:val="28"/>
                <w:szCs w:val="28"/>
              </w:rPr>
              <w:t xml:space="preserve"> </w:t>
            </w:r>
            <w:r w:rsidRPr="003C7086">
              <w:rPr>
                <w:color w:val="000000"/>
                <w:sz w:val="28"/>
                <w:szCs w:val="28"/>
              </w:rPr>
              <w:t>→</w:t>
            </w:r>
            <w:r w:rsidR="00E7254B" w:rsidRPr="003C7086">
              <w:rPr>
                <w:color w:val="000000"/>
                <w:sz w:val="28"/>
                <w:szCs w:val="28"/>
              </w:rPr>
              <w:t xml:space="preserve"> </w:t>
            </w:r>
            <w:r w:rsidRPr="003C7086">
              <w:rPr>
                <w:color w:val="000000"/>
                <w:sz w:val="28"/>
                <w:szCs w:val="28"/>
              </w:rPr>
              <w:t>15</w:t>
            </w:r>
          </w:p>
        </w:tc>
      </w:tr>
      <w:tr w:rsidR="006646E8" w:rsidRPr="003C7086" w:rsidTr="00F12475">
        <w:trPr>
          <w:jc w:val="center"/>
        </w:trPr>
        <w:tc>
          <w:tcPr>
            <w:tcW w:w="3081" w:type="dxa"/>
          </w:tcPr>
          <w:p w:rsidR="006646E8" w:rsidRPr="003C7086" w:rsidRDefault="006646E8" w:rsidP="009F111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18–28</w:t>
            </w:r>
          </w:p>
        </w:tc>
        <w:tc>
          <w:tcPr>
            <w:tcW w:w="3191" w:type="dxa"/>
          </w:tcPr>
          <w:p w:rsidR="006646E8" w:rsidRPr="003C7086" w:rsidRDefault="006646E8" w:rsidP="009F111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85</w:t>
            </w:r>
            <w:r w:rsidR="00E7254B" w:rsidRPr="003C7086">
              <w:rPr>
                <w:color w:val="000000"/>
                <w:sz w:val="28"/>
                <w:szCs w:val="28"/>
              </w:rPr>
              <w:t xml:space="preserve"> </w:t>
            </w:r>
            <w:r w:rsidRPr="003C7086">
              <w:rPr>
                <w:color w:val="000000"/>
                <w:sz w:val="28"/>
                <w:szCs w:val="28"/>
              </w:rPr>
              <w:t>→</w:t>
            </w:r>
            <w:r w:rsidR="00E7254B" w:rsidRPr="003C7086">
              <w:rPr>
                <w:color w:val="000000"/>
                <w:sz w:val="28"/>
                <w:szCs w:val="28"/>
              </w:rPr>
              <w:t xml:space="preserve"> </w:t>
            </w:r>
            <w:r w:rsidRPr="003C708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6646E8" w:rsidRPr="003C7086" w:rsidRDefault="006646E8" w:rsidP="009F111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15</w:t>
            </w:r>
            <w:r w:rsidR="00E7254B" w:rsidRPr="003C7086">
              <w:rPr>
                <w:color w:val="000000"/>
                <w:sz w:val="28"/>
                <w:szCs w:val="28"/>
              </w:rPr>
              <w:t xml:space="preserve"> </w:t>
            </w:r>
            <w:r w:rsidRPr="003C7086">
              <w:rPr>
                <w:color w:val="000000"/>
                <w:sz w:val="28"/>
                <w:szCs w:val="28"/>
              </w:rPr>
              <w:t>→</w:t>
            </w:r>
            <w:r w:rsidR="00E7254B" w:rsidRPr="003C7086">
              <w:rPr>
                <w:color w:val="000000"/>
                <w:sz w:val="28"/>
                <w:szCs w:val="28"/>
              </w:rPr>
              <w:t xml:space="preserve"> </w:t>
            </w:r>
            <w:r w:rsidRPr="003C708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6646E8" w:rsidRPr="003C7086" w:rsidTr="00F12475">
        <w:trPr>
          <w:jc w:val="center"/>
        </w:trPr>
        <w:tc>
          <w:tcPr>
            <w:tcW w:w="3081" w:type="dxa"/>
          </w:tcPr>
          <w:p w:rsidR="006646E8" w:rsidRPr="003C7086" w:rsidRDefault="006646E8" w:rsidP="009F111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28–43</w:t>
            </w:r>
          </w:p>
        </w:tc>
        <w:tc>
          <w:tcPr>
            <w:tcW w:w="3191" w:type="dxa"/>
          </w:tcPr>
          <w:p w:rsidR="006646E8" w:rsidRPr="003C7086" w:rsidRDefault="006646E8" w:rsidP="009F111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6646E8" w:rsidRPr="003C7086" w:rsidRDefault="006646E8" w:rsidP="009F111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70</w:t>
            </w:r>
          </w:p>
        </w:tc>
      </w:tr>
    </w:tbl>
    <w:p w:rsidR="002E359F" w:rsidRPr="003C7086" w:rsidRDefault="006646E8" w:rsidP="000E5F2A">
      <w:pPr>
        <w:widowControl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3C7086">
        <w:rPr>
          <w:color w:val="000000"/>
          <w:position w:val="1"/>
          <w:sz w:val="28"/>
          <w:szCs w:val="28"/>
        </w:rPr>
        <w:lastRenderedPageBreak/>
        <w:t>Хроматографируют</w:t>
      </w:r>
      <w:r w:rsidR="00DE392A" w:rsidRPr="003C7086">
        <w:rPr>
          <w:color w:val="000000"/>
          <w:position w:val="1"/>
          <w:sz w:val="28"/>
          <w:szCs w:val="28"/>
        </w:rPr>
        <w:t xml:space="preserve"> </w:t>
      </w:r>
      <w:r w:rsidR="00DE392A" w:rsidRPr="003C7086">
        <w:rPr>
          <w:sz w:val="28"/>
          <w:szCs w:val="28"/>
        </w:rPr>
        <w:t>раствор для проверки чувствительности хроматографической системы</w:t>
      </w:r>
      <w:r w:rsidR="00DE392A" w:rsidRPr="003C7086">
        <w:rPr>
          <w:color w:val="000000"/>
          <w:sz w:val="28"/>
          <w:szCs w:val="28"/>
        </w:rPr>
        <w:t xml:space="preserve">, </w:t>
      </w:r>
      <w:r w:rsidR="00F61CCE" w:rsidRPr="003C7086">
        <w:rPr>
          <w:color w:val="000000"/>
          <w:sz w:val="28"/>
          <w:szCs w:val="28"/>
        </w:rPr>
        <w:t xml:space="preserve">раствор для проверки пригодности хроматографической системы, раствор стандартного образца </w:t>
      </w:r>
      <w:r w:rsidR="005F6B8E" w:rsidRPr="003C7086">
        <w:rPr>
          <w:color w:val="000000"/>
          <w:sz w:val="28"/>
          <w:szCs w:val="28"/>
        </w:rPr>
        <w:t>примеси</w:t>
      </w:r>
      <w:r w:rsidR="00007196" w:rsidRPr="00007196">
        <w:rPr>
          <w:color w:val="000000"/>
          <w:sz w:val="28"/>
          <w:szCs w:val="28"/>
        </w:rPr>
        <w:t xml:space="preserve"> </w:t>
      </w:r>
      <w:r w:rsidR="00007196">
        <w:rPr>
          <w:color w:val="000000"/>
          <w:sz w:val="28"/>
          <w:szCs w:val="28"/>
          <w:lang w:val="en-US"/>
        </w:rPr>
        <w:t>D</w:t>
      </w:r>
      <w:r w:rsidR="005F6B8E" w:rsidRPr="003C7086">
        <w:rPr>
          <w:color w:val="000000"/>
          <w:sz w:val="28"/>
          <w:szCs w:val="28"/>
        </w:rPr>
        <w:t xml:space="preserve">, </w:t>
      </w:r>
      <w:r w:rsidRPr="003C7086">
        <w:rPr>
          <w:color w:val="000000"/>
          <w:sz w:val="28"/>
          <w:szCs w:val="28"/>
        </w:rPr>
        <w:t>раство</w:t>
      </w:r>
      <w:r w:rsidR="00F61CCE" w:rsidRPr="003C7086">
        <w:rPr>
          <w:color w:val="000000"/>
          <w:sz w:val="28"/>
          <w:szCs w:val="28"/>
        </w:rPr>
        <w:t>р</w:t>
      </w:r>
      <w:r w:rsidR="003474BB" w:rsidRPr="003C7086">
        <w:rPr>
          <w:color w:val="000000"/>
          <w:sz w:val="28"/>
          <w:szCs w:val="28"/>
        </w:rPr>
        <w:t xml:space="preserve"> сравнения </w:t>
      </w:r>
      <w:r w:rsidRPr="003C7086">
        <w:rPr>
          <w:color w:val="000000"/>
          <w:position w:val="1"/>
          <w:sz w:val="28"/>
          <w:szCs w:val="28"/>
        </w:rPr>
        <w:t>и испытуемый раствор.</w:t>
      </w:r>
    </w:p>
    <w:p w:rsidR="00443DD8" w:rsidRPr="003C7086" w:rsidRDefault="005F16D1" w:rsidP="002921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086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="00443DD8" w:rsidRPr="003C7086">
        <w:rPr>
          <w:color w:val="000000"/>
          <w:sz w:val="28"/>
          <w:szCs w:val="28"/>
        </w:rPr>
        <w:t xml:space="preserve">. </w:t>
      </w:r>
      <w:r w:rsidRPr="003C7086">
        <w:rPr>
          <w:color w:val="000000"/>
          <w:sz w:val="28"/>
          <w:szCs w:val="28"/>
        </w:rPr>
        <w:t xml:space="preserve">Зидовудин </w:t>
      </w:r>
      <w:r w:rsidRPr="003C7086">
        <w:rPr>
          <w:color w:val="000000"/>
          <w:sz w:val="28"/>
          <w:szCs w:val="28"/>
        </w:rPr>
        <w:sym w:font="Symbol" w:char="F02D"/>
      </w:r>
      <w:r w:rsidR="00D8772E">
        <w:rPr>
          <w:color w:val="000000"/>
          <w:sz w:val="28"/>
          <w:szCs w:val="28"/>
        </w:rPr>
        <w:t xml:space="preserve"> </w:t>
      </w:r>
      <w:r w:rsidRPr="003C7086">
        <w:rPr>
          <w:color w:val="000000"/>
          <w:sz w:val="28"/>
          <w:szCs w:val="28"/>
        </w:rPr>
        <w:t xml:space="preserve">1 (около 16 мин); примесь </w:t>
      </w:r>
      <w:r w:rsidRPr="003C7086">
        <w:rPr>
          <w:color w:val="000000"/>
          <w:sz w:val="28"/>
          <w:szCs w:val="28"/>
          <w:lang w:val="en-US"/>
        </w:rPr>
        <w:t>B</w:t>
      </w:r>
      <w:r w:rsidRPr="003C7086">
        <w:rPr>
          <w:color w:val="000000"/>
          <w:sz w:val="28"/>
          <w:szCs w:val="28"/>
        </w:rPr>
        <w:t xml:space="preserve"> </w:t>
      </w:r>
      <w:r w:rsidRPr="003C7086">
        <w:rPr>
          <w:color w:val="000000"/>
          <w:sz w:val="28"/>
          <w:szCs w:val="28"/>
        </w:rPr>
        <w:sym w:font="Symbol" w:char="F02D"/>
      </w:r>
      <w:r w:rsidRPr="003C7086">
        <w:rPr>
          <w:color w:val="000000"/>
          <w:sz w:val="28"/>
          <w:szCs w:val="28"/>
        </w:rPr>
        <w:t xml:space="preserve"> около </w:t>
      </w:r>
      <w:r w:rsidR="00443DD8" w:rsidRPr="003C7086">
        <w:rPr>
          <w:color w:val="000000"/>
          <w:sz w:val="28"/>
          <w:szCs w:val="28"/>
        </w:rPr>
        <w:t xml:space="preserve">1,05; примесь </w:t>
      </w:r>
      <w:r w:rsidR="00443DD8" w:rsidRPr="003C7086">
        <w:rPr>
          <w:color w:val="000000"/>
          <w:sz w:val="28"/>
          <w:szCs w:val="28"/>
          <w:lang w:val="en-US"/>
        </w:rPr>
        <w:t>G</w:t>
      </w:r>
      <w:r w:rsidRPr="003C7086">
        <w:rPr>
          <w:color w:val="000000"/>
          <w:sz w:val="28"/>
          <w:szCs w:val="28"/>
        </w:rPr>
        <w:t xml:space="preserve"> </w:t>
      </w:r>
      <w:r w:rsidRPr="003C7086">
        <w:rPr>
          <w:color w:val="000000"/>
          <w:sz w:val="28"/>
          <w:szCs w:val="28"/>
        </w:rPr>
        <w:sym w:font="Symbol" w:char="F02D"/>
      </w:r>
      <w:r w:rsidRPr="003C7086">
        <w:rPr>
          <w:color w:val="000000"/>
          <w:sz w:val="28"/>
          <w:szCs w:val="28"/>
        </w:rPr>
        <w:t xml:space="preserve"> около </w:t>
      </w:r>
      <w:r w:rsidR="00443DD8" w:rsidRPr="003C7086">
        <w:rPr>
          <w:color w:val="000000"/>
          <w:sz w:val="28"/>
          <w:szCs w:val="28"/>
        </w:rPr>
        <w:t xml:space="preserve">1,5; примесь </w:t>
      </w:r>
      <w:r w:rsidR="00443DD8" w:rsidRPr="003C7086">
        <w:rPr>
          <w:color w:val="000000"/>
          <w:sz w:val="28"/>
          <w:szCs w:val="28"/>
          <w:lang w:val="en-US"/>
        </w:rPr>
        <w:t>D</w:t>
      </w:r>
      <w:r w:rsidRPr="003C7086">
        <w:rPr>
          <w:color w:val="000000"/>
          <w:sz w:val="28"/>
          <w:szCs w:val="28"/>
        </w:rPr>
        <w:t xml:space="preserve"> </w:t>
      </w:r>
      <w:r w:rsidRPr="003C7086">
        <w:rPr>
          <w:color w:val="000000"/>
          <w:sz w:val="28"/>
          <w:szCs w:val="28"/>
        </w:rPr>
        <w:sym w:font="Symbol" w:char="F02D"/>
      </w:r>
      <w:r w:rsidRPr="003C7086">
        <w:rPr>
          <w:color w:val="000000"/>
          <w:sz w:val="28"/>
          <w:szCs w:val="28"/>
        </w:rPr>
        <w:t xml:space="preserve"> около </w:t>
      </w:r>
      <w:r w:rsidR="00443DD8" w:rsidRPr="003C7086">
        <w:rPr>
          <w:color w:val="000000"/>
          <w:sz w:val="28"/>
          <w:szCs w:val="28"/>
        </w:rPr>
        <w:t>2,0</w:t>
      </w:r>
      <w:r w:rsidRPr="003C7086">
        <w:rPr>
          <w:color w:val="000000"/>
          <w:sz w:val="28"/>
          <w:szCs w:val="28"/>
        </w:rPr>
        <w:t>.</w:t>
      </w:r>
    </w:p>
    <w:p w:rsidR="005F6B8E" w:rsidRPr="003C7086" w:rsidRDefault="000B5FA3" w:rsidP="002921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5FA3">
        <w:rPr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</w:t>
      </w:r>
      <w:r w:rsidR="005F6B8E" w:rsidRPr="003C7086">
        <w:rPr>
          <w:color w:val="000000"/>
          <w:sz w:val="28"/>
          <w:szCs w:val="28"/>
        </w:rPr>
        <w:t xml:space="preserve">Для идентификации </w:t>
      </w:r>
      <w:r w:rsidR="005E1FD5" w:rsidRPr="003C7086">
        <w:rPr>
          <w:color w:val="000000"/>
          <w:sz w:val="28"/>
          <w:szCs w:val="28"/>
        </w:rPr>
        <w:t xml:space="preserve">пиков примесей </w:t>
      </w:r>
      <w:r w:rsidR="005E1FD5" w:rsidRPr="003C7086">
        <w:rPr>
          <w:color w:val="000000"/>
          <w:sz w:val="28"/>
          <w:szCs w:val="28"/>
          <w:lang w:val="en-US"/>
        </w:rPr>
        <w:t>B</w:t>
      </w:r>
      <w:r w:rsidR="005E1FD5" w:rsidRPr="003C7086">
        <w:rPr>
          <w:color w:val="000000"/>
          <w:sz w:val="28"/>
          <w:szCs w:val="28"/>
        </w:rPr>
        <w:t xml:space="preserve"> и </w:t>
      </w:r>
      <w:r w:rsidR="005E1FD5" w:rsidRPr="003C7086">
        <w:rPr>
          <w:color w:val="000000"/>
          <w:sz w:val="28"/>
          <w:szCs w:val="28"/>
          <w:lang w:val="en-US"/>
        </w:rPr>
        <w:t>G</w:t>
      </w:r>
      <w:r w:rsidR="005E1FD5" w:rsidRPr="003C7086">
        <w:rPr>
          <w:color w:val="000000"/>
          <w:sz w:val="28"/>
          <w:szCs w:val="28"/>
        </w:rPr>
        <w:t xml:space="preserve"> используют хроматограмму раствора для проверки пригодности хроматографической системы и хроматограмму, прилагаемую к фармакопейному стандартному образ</w:t>
      </w:r>
      <w:r w:rsidR="003C7086" w:rsidRPr="003C7086">
        <w:rPr>
          <w:color w:val="000000"/>
          <w:sz w:val="28"/>
          <w:szCs w:val="28"/>
        </w:rPr>
        <w:t>ц</w:t>
      </w:r>
      <w:r w:rsidR="005E1FD5" w:rsidRPr="003C7086">
        <w:rPr>
          <w:color w:val="000000"/>
          <w:sz w:val="28"/>
          <w:szCs w:val="28"/>
        </w:rPr>
        <w:t xml:space="preserve">у зидовудина для пригодности системы. Для идентификации пика примеси </w:t>
      </w:r>
      <w:r w:rsidR="005E1FD5" w:rsidRPr="003C7086">
        <w:rPr>
          <w:color w:val="000000"/>
          <w:sz w:val="28"/>
          <w:szCs w:val="28"/>
          <w:lang w:val="en-US"/>
        </w:rPr>
        <w:t>D</w:t>
      </w:r>
      <w:r w:rsidR="005E1FD5" w:rsidRPr="003C7086">
        <w:rPr>
          <w:color w:val="000000"/>
          <w:sz w:val="28"/>
          <w:szCs w:val="28"/>
        </w:rPr>
        <w:t xml:space="preserve"> используют хроматограмму раствора стандартного образца примеси трифенилметанола.</w:t>
      </w:r>
    </w:p>
    <w:p w:rsidR="00B76EAC" w:rsidRPr="003C7086" w:rsidRDefault="00B76EAC" w:rsidP="002921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086">
        <w:rPr>
          <w:i/>
          <w:color w:val="000000"/>
          <w:sz w:val="28"/>
          <w:szCs w:val="28"/>
        </w:rPr>
        <w:t>Пригодность хроматографической системы</w:t>
      </w:r>
      <w:r w:rsidR="000B5FA3">
        <w:rPr>
          <w:i/>
          <w:color w:val="000000"/>
          <w:sz w:val="28"/>
          <w:szCs w:val="28"/>
        </w:rPr>
        <w:t xml:space="preserve">. </w:t>
      </w:r>
      <w:r w:rsidRPr="003C7086">
        <w:rPr>
          <w:color w:val="000000"/>
          <w:sz w:val="28"/>
          <w:szCs w:val="28"/>
        </w:rPr>
        <w:t xml:space="preserve">На хроматограмме раствора для проверки </w:t>
      </w:r>
      <w:r w:rsidRPr="003C7086">
        <w:rPr>
          <w:bCs/>
          <w:color w:val="000000"/>
          <w:sz w:val="28"/>
          <w:szCs w:val="28"/>
        </w:rPr>
        <w:t xml:space="preserve">пригодности </w:t>
      </w:r>
      <w:r w:rsidRPr="003C7086">
        <w:rPr>
          <w:color w:val="000000"/>
          <w:sz w:val="28"/>
          <w:szCs w:val="28"/>
        </w:rPr>
        <w:t>хроматографической системы</w:t>
      </w:r>
      <w:r w:rsidR="0077292E" w:rsidRPr="003C7086">
        <w:rPr>
          <w:color w:val="000000"/>
          <w:sz w:val="28"/>
          <w:szCs w:val="28"/>
        </w:rPr>
        <w:t xml:space="preserve"> </w:t>
      </w:r>
      <w:r w:rsidRPr="003C7086">
        <w:rPr>
          <w:i/>
          <w:color w:val="000000"/>
          <w:sz w:val="28"/>
          <w:szCs w:val="28"/>
        </w:rPr>
        <w:t>разрешение (R</w:t>
      </w:r>
      <w:r w:rsidRPr="003C7086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3C7086">
        <w:rPr>
          <w:i/>
          <w:color w:val="000000"/>
          <w:sz w:val="28"/>
          <w:szCs w:val="28"/>
        </w:rPr>
        <w:t>)</w:t>
      </w:r>
      <w:r w:rsidRPr="003C7086">
        <w:rPr>
          <w:color w:val="000000"/>
          <w:sz w:val="28"/>
          <w:szCs w:val="28"/>
        </w:rPr>
        <w:t xml:space="preserve"> между пиками </w:t>
      </w:r>
      <w:r w:rsidRPr="003C7086">
        <w:rPr>
          <w:sz w:val="28"/>
        </w:rPr>
        <w:t xml:space="preserve">зидовудина и примеси </w:t>
      </w:r>
      <w:r w:rsidRPr="003C7086">
        <w:rPr>
          <w:color w:val="000000"/>
          <w:sz w:val="28"/>
          <w:szCs w:val="28"/>
          <w:lang w:val="en-US"/>
        </w:rPr>
        <w:t>B</w:t>
      </w:r>
      <w:r w:rsidRPr="003C7086">
        <w:rPr>
          <w:color w:val="000000"/>
          <w:sz w:val="28"/>
          <w:szCs w:val="28"/>
        </w:rPr>
        <w:t xml:space="preserve"> должно быть не менее 2,0.</w:t>
      </w:r>
    </w:p>
    <w:p w:rsidR="002E359F" w:rsidRPr="003C7086" w:rsidRDefault="007F5ADE" w:rsidP="002921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3C7086">
        <w:rPr>
          <w:i/>
          <w:color w:val="000000"/>
          <w:sz w:val="28"/>
          <w:szCs w:val="28"/>
        </w:rPr>
        <w:t>Допустимое содержание примесей.</w:t>
      </w:r>
      <w:r w:rsidRPr="003C7086">
        <w:rPr>
          <w:color w:val="000000"/>
          <w:sz w:val="28"/>
          <w:szCs w:val="28"/>
        </w:rPr>
        <w:t xml:space="preserve"> На хроматограмме испытуемого раствора</w:t>
      </w:r>
      <w:r w:rsidR="006B4FCD" w:rsidRPr="003C7086">
        <w:rPr>
          <w:color w:val="000000"/>
          <w:sz w:val="28"/>
          <w:szCs w:val="28"/>
        </w:rPr>
        <w:t>:</w:t>
      </w:r>
    </w:p>
    <w:p w:rsidR="007F5ADE" w:rsidRPr="003C7086" w:rsidRDefault="00E51C56" w:rsidP="002921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>
        <w:rPr>
          <w:sz w:val="28"/>
          <w:szCs w:val="28"/>
        </w:rPr>
        <w:t>- </w:t>
      </w:r>
      <w:r w:rsidR="007F5ADE" w:rsidRPr="003C7086">
        <w:rPr>
          <w:color w:val="000000"/>
          <w:sz w:val="28"/>
          <w:szCs w:val="28"/>
        </w:rPr>
        <w:t xml:space="preserve">площадь пика примеси </w:t>
      </w:r>
      <w:r w:rsidR="007F5ADE" w:rsidRPr="003C7086">
        <w:rPr>
          <w:color w:val="000000"/>
          <w:sz w:val="28"/>
          <w:szCs w:val="28"/>
          <w:lang w:val="en-US"/>
        </w:rPr>
        <w:t>G</w:t>
      </w:r>
      <w:r w:rsidR="0077292E" w:rsidRPr="003C7086">
        <w:rPr>
          <w:color w:val="000000"/>
          <w:sz w:val="28"/>
          <w:szCs w:val="28"/>
        </w:rPr>
        <w:t xml:space="preserve"> не должна превышать </w:t>
      </w:r>
      <w:r w:rsidR="000B5FA3">
        <w:rPr>
          <w:color w:val="000000"/>
          <w:sz w:val="28"/>
          <w:szCs w:val="28"/>
        </w:rPr>
        <w:t xml:space="preserve">двукратную </w:t>
      </w:r>
      <w:r w:rsidR="0077292E" w:rsidRPr="003C7086">
        <w:rPr>
          <w:color w:val="000000"/>
          <w:sz w:val="28"/>
          <w:szCs w:val="28"/>
        </w:rPr>
        <w:t>площадь</w:t>
      </w:r>
      <w:r w:rsidR="006B4FCD" w:rsidRPr="003C7086">
        <w:rPr>
          <w:color w:val="000000"/>
          <w:sz w:val="28"/>
          <w:szCs w:val="28"/>
        </w:rPr>
        <w:t xml:space="preserve"> пика </w:t>
      </w:r>
      <w:r w:rsidR="002E6208" w:rsidRPr="003C7086">
        <w:rPr>
          <w:color w:val="000000"/>
          <w:sz w:val="28"/>
          <w:szCs w:val="28"/>
        </w:rPr>
        <w:t xml:space="preserve">зидовудина </w:t>
      </w:r>
      <w:r w:rsidR="006B4FCD" w:rsidRPr="003C7086">
        <w:rPr>
          <w:color w:val="000000"/>
          <w:sz w:val="28"/>
          <w:szCs w:val="28"/>
        </w:rPr>
        <w:t>на хроматограмме раствора сравнения (не более 0,2</w:t>
      </w:r>
      <w:r w:rsidR="009F063D" w:rsidRPr="003C7086">
        <w:rPr>
          <w:color w:val="000000"/>
          <w:sz w:val="28"/>
          <w:szCs w:val="28"/>
        </w:rPr>
        <w:t> </w:t>
      </w:r>
      <w:r w:rsidR="006B4FCD" w:rsidRPr="003C7086">
        <w:rPr>
          <w:color w:val="000000"/>
          <w:sz w:val="28"/>
          <w:szCs w:val="28"/>
        </w:rPr>
        <w:t>%)</w:t>
      </w:r>
      <w:r w:rsidR="009261D9" w:rsidRPr="003C7086">
        <w:rPr>
          <w:color w:val="000000"/>
          <w:sz w:val="28"/>
          <w:szCs w:val="28"/>
        </w:rPr>
        <w:t>;</w:t>
      </w:r>
    </w:p>
    <w:p w:rsidR="006B4FCD" w:rsidRPr="003C7086" w:rsidRDefault="00E51C56" w:rsidP="00292112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6B4FCD" w:rsidRPr="003C7086">
        <w:rPr>
          <w:color w:val="000000"/>
          <w:sz w:val="28"/>
          <w:szCs w:val="28"/>
        </w:rPr>
        <w:t xml:space="preserve">площадь пика </w:t>
      </w:r>
      <w:r w:rsidR="002E6208" w:rsidRPr="003C7086">
        <w:rPr>
          <w:color w:val="000000"/>
          <w:sz w:val="28"/>
          <w:szCs w:val="28"/>
        </w:rPr>
        <w:t xml:space="preserve">любой другой примеси </w:t>
      </w:r>
      <w:r w:rsidR="009261D9" w:rsidRPr="003C7086">
        <w:rPr>
          <w:color w:val="000000"/>
          <w:sz w:val="28"/>
          <w:szCs w:val="28"/>
        </w:rPr>
        <w:t>не должна превышать площадь пика зидовудина на хроматограмме раствора сравнения (не более 0,1</w:t>
      </w:r>
      <w:r w:rsidR="009F063D" w:rsidRPr="003C7086">
        <w:rPr>
          <w:color w:val="000000"/>
          <w:sz w:val="28"/>
          <w:szCs w:val="28"/>
        </w:rPr>
        <w:t> </w:t>
      </w:r>
      <w:r w:rsidR="009261D9" w:rsidRPr="003C7086">
        <w:rPr>
          <w:color w:val="000000"/>
          <w:sz w:val="28"/>
          <w:szCs w:val="28"/>
        </w:rPr>
        <w:t>%).</w:t>
      </w:r>
    </w:p>
    <w:p w:rsidR="00A67C1A" w:rsidRPr="003C7086" w:rsidRDefault="005F5FD3" w:rsidP="0029211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086">
        <w:rPr>
          <w:rFonts w:ascii="Times New Roman" w:hAnsi="Times New Roman"/>
          <w:sz w:val="28"/>
          <w:szCs w:val="28"/>
          <w:lang w:val="ru-RU"/>
        </w:rPr>
        <w:t xml:space="preserve">Не учитывают </w:t>
      </w:r>
      <w:r w:rsidR="00A67C1A" w:rsidRPr="003C7086">
        <w:rPr>
          <w:rFonts w:ascii="Times New Roman" w:hAnsi="Times New Roman"/>
          <w:sz w:val="28"/>
          <w:szCs w:val="28"/>
          <w:lang w:val="ru-RU"/>
        </w:rPr>
        <w:t xml:space="preserve">пики, обусловленные примесью </w:t>
      </w:r>
      <w:r w:rsidR="00A67C1A" w:rsidRPr="003C708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0B5FA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A67C1A" w:rsidRPr="003C7086">
        <w:rPr>
          <w:rFonts w:ascii="Times New Roman" w:hAnsi="Times New Roman"/>
          <w:color w:val="000000"/>
          <w:sz w:val="28"/>
          <w:szCs w:val="28"/>
          <w:lang w:val="ru-RU"/>
        </w:rPr>
        <w:t xml:space="preserve"> пики</w:t>
      </w:r>
      <w:r w:rsidRPr="003C708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2797A">
        <w:rPr>
          <w:rFonts w:ascii="Times New Roman" w:hAnsi="Times New Roman"/>
          <w:sz w:val="28"/>
          <w:szCs w:val="28"/>
          <w:lang w:val="ru-RU"/>
        </w:rPr>
        <w:t xml:space="preserve">элюирующиеся </w:t>
      </w:r>
      <w:r w:rsidR="00A67C1A" w:rsidRPr="003C7086">
        <w:rPr>
          <w:rFonts w:ascii="Times New Roman" w:hAnsi="Times New Roman"/>
          <w:sz w:val="28"/>
          <w:szCs w:val="28"/>
          <w:lang w:val="ru-RU"/>
        </w:rPr>
        <w:t>после</w:t>
      </w:r>
      <w:r w:rsidRPr="003C70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797A">
        <w:rPr>
          <w:rFonts w:ascii="Times New Roman" w:hAnsi="Times New Roman"/>
          <w:sz w:val="28"/>
          <w:szCs w:val="28"/>
          <w:lang w:val="ru-RU"/>
        </w:rPr>
        <w:t xml:space="preserve">пика </w:t>
      </w:r>
      <w:r w:rsidRPr="0082797A">
        <w:rPr>
          <w:rFonts w:ascii="Times New Roman" w:hAnsi="Times New Roman"/>
          <w:sz w:val="28"/>
          <w:szCs w:val="28"/>
          <w:lang w:val="ru-RU"/>
        </w:rPr>
        <w:t xml:space="preserve">примеси </w:t>
      </w:r>
      <w:r w:rsidRPr="0082797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82797A" w:rsidRPr="0082797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541F44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пики, площадь которых менее 0,5 площади пика зидовудина</w:t>
      </w:r>
      <w:r w:rsidR="0082797A" w:rsidRPr="008279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1F44" w:rsidRPr="00541F44">
        <w:rPr>
          <w:color w:val="000000"/>
          <w:sz w:val="28"/>
          <w:szCs w:val="28"/>
          <w:lang w:val="ru-RU"/>
        </w:rPr>
        <w:t>на хр</w:t>
      </w:r>
      <w:r w:rsidR="00295FEB">
        <w:rPr>
          <w:color w:val="000000"/>
          <w:sz w:val="28"/>
          <w:szCs w:val="28"/>
          <w:lang w:val="ru-RU"/>
        </w:rPr>
        <w:t>оматограмме раствора сравнения</w:t>
      </w:r>
      <w:r w:rsidR="009850B4">
        <w:rPr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="0082797A" w:rsidRPr="0082797A">
        <w:rPr>
          <w:rFonts w:ascii="Times New Roman" w:hAnsi="Times New Roman"/>
          <w:sz w:val="28"/>
          <w:szCs w:val="28"/>
          <w:lang w:val="ru-RU"/>
        </w:rPr>
        <w:t>(</w:t>
      </w:r>
      <w:r w:rsidRPr="0082797A">
        <w:rPr>
          <w:rFonts w:ascii="Times New Roman" w:hAnsi="Times New Roman"/>
          <w:sz w:val="28"/>
          <w:szCs w:val="28"/>
          <w:lang w:val="ru-RU"/>
        </w:rPr>
        <w:t>менее 0</w:t>
      </w:r>
      <w:r w:rsidRPr="003C7086">
        <w:rPr>
          <w:rFonts w:ascii="Times New Roman" w:hAnsi="Times New Roman"/>
          <w:sz w:val="28"/>
          <w:szCs w:val="28"/>
          <w:lang w:val="ru-RU"/>
        </w:rPr>
        <w:t>,05</w:t>
      </w:r>
      <w:r w:rsidRPr="003C7086">
        <w:rPr>
          <w:rFonts w:ascii="Times New Roman" w:hAnsi="Times New Roman"/>
          <w:sz w:val="28"/>
          <w:szCs w:val="28"/>
        </w:rPr>
        <w:t> </w:t>
      </w:r>
      <w:r w:rsidRPr="003C7086">
        <w:rPr>
          <w:rFonts w:ascii="Times New Roman" w:hAnsi="Times New Roman"/>
          <w:sz w:val="28"/>
          <w:szCs w:val="28"/>
          <w:lang w:val="ru-RU"/>
        </w:rPr>
        <w:t>%).</w:t>
      </w:r>
    </w:p>
    <w:p w:rsidR="006646E8" w:rsidRPr="003C7086" w:rsidRDefault="006646E8" w:rsidP="0029211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7086">
        <w:rPr>
          <w:b/>
          <w:i/>
          <w:color w:val="000000"/>
          <w:position w:val="1"/>
          <w:sz w:val="28"/>
          <w:szCs w:val="28"/>
          <w:lang w:val="ru-RU"/>
        </w:rPr>
        <w:t xml:space="preserve">2. Примеси </w:t>
      </w:r>
      <w:r w:rsidRPr="003C7086">
        <w:rPr>
          <w:b/>
          <w:i/>
          <w:color w:val="000000"/>
          <w:position w:val="1"/>
          <w:sz w:val="28"/>
          <w:szCs w:val="28"/>
          <w:lang w:val="en-US"/>
        </w:rPr>
        <w:t>D</w:t>
      </w:r>
      <w:r w:rsidRPr="003C7086">
        <w:rPr>
          <w:b/>
          <w:i/>
          <w:color w:val="000000"/>
          <w:position w:val="1"/>
          <w:sz w:val="28"/>
          <w:szCs w:val="28"/>
          <w:lang w:val="ru-RU"/>
        </w:rPr>
        <w:t xml:space="preserve">, </w:t>
      </w:r>
      <w:r w:rsidRPr="003C7086">
        <w:rPr>
          <w:b/>
          <w:i/>
          <w:color w:val="000000"/>
          <w:position w:val="1"/>
          <w:sz w:val="28"/>
          <w:szCs w:val="28"/>
          <w:lang w:val="en-US"/>
        </w:rPr>
        <w:t>J</w:t>
      </w:r>
      <w:r w:rsidRPr="003C7086">
        <w:rPr>
          <w:b/>
          <w:i/>
          <w:color w:val="000000"/>
          <w:position w:val="1"/>
          <w:sz w:val="28"/>
          <w:szCs w:val="28"/>
          <w:lang w:val="ru-RU"/>
        </w:rPr>
        <w:t xml:space="preserve">, </w:t>
      </w:r>
      <w:r w:rsidRPr="003C7086">
        <w:rPr>
          <w:b/>
          <w:i/>
          <w:color w:val="000000"/>
          <w:position w:val="1"/>
          <w:sz w:val="28"/>
          <w:szCs w:val="28"/>
          <w:lang w:val="en-US"/>
        </w:rPr>
        <w:t>K</w:t>
      </w:r>
    </w:p>
    <w:p w:rsidR="0077292E" w:rsidRPr="003C7086" w:rsidRDefault="006646E8" w:rsidP="0029211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3C7086">
        <w:rPr>
          <w:i/>
          <w:sz w:val="28"/>
          <w:szCs w:val="28"/>
        </w:rPr>
        <w:t xml:space="preserve">Подвижная фаза (ПФ). </w:t>
      </w:r>
      <w:r w:rsidR="0077292E" w:rsidRPr="003C7086">
        <w:rPr>
          <w:sz w:val="28"/>
          <w:szCs w:val="28"/>
        </w:rPr>
        <w:t>Вода</w:t>
      </w:r>
      <w:r w:rsidR="0077292E" w:rsidRPr="003C7086">
        <w:rPr>
          <w:color w:val="000000"/>
          <w:position w:val="1"/>
          <w:sz w:val="28"/>
          <w:szCs w:val="28"/>
        </w:rPr>
        <w:t>—</w:t>
      </w:r>
      <w:r w:rsidR="00D11211">
        <w:rPr>
          <w:sz w:val="28"/>
          <w:szCs w:val="28"/>
        </w:rPr>
        <w:t>а</w:t>
      </w:r>
      <w:r w:rsidR="0077292E" w:rsidRPr="003C7086">
        <w:rPr>
          <w:sz w:val="28"/>
          <w:szCs w:val="28"/>
        </w:rPr>
        <w:t>цетонитрил 300:700.</w:t>
      </w:r>
    </w:p>
    <w:p w:rsidR="006646E8" w:rsidRPr="003C7086" w:rsidRDefault="006646E8" w:rsidP="00292112">
      <w:pPr>
        <w:spacing w:line="360" w:lineRule="auto"/>
        <w:ind w:firstLine="709"/>
        <w:jc w:val="both"/>
        <w:rPr>
          <w:sz w:val="28"/>
          <w:szCs w:val="28"/>
        </w:rPr>
      </w:pPr>
      <w:r w:rsidRPr="003C7086">
        <w:rPr>
          <w:i/>
          <w:sz w:val="28"/>
          <w:szCs w:val="28"/>
        </w:rPr>
        <w:t>Испытуемый раствор</w:t>
      </w:r>
      <w:r w:rsidRPr="003C7086">
        <w:rPr>
          <w:sz w:val="28"/>
          <w:szCs w:val="28"/>
        </w:rPr>
        <w:t>. В мерную колбу вместим</w:t>
      </w:r>
      <w:r w:rsidR="009F063D" w:rsidRPr="003C7086">
        <w:rPr>
          <w:sz w:val="28"/>
          <w:szCs w:val="28"/>
        </w:rPr>
        <w:t xml:space="preserve">остью 100 мл помещают </w:t>
      </w:r>
      <w:r w:rsidR="002D0CC7" w:rsidRPr="003C7086">
        <w:rPr>
          <w:sz w:val="28"/>
          <w:szCs w:val="28"/>
        </w:rPr>
        <w:t>0,</w:t>
      </w:r>
      <w:r w:rsidR="009F063D" w:rsidRPr="003C7086">
        <w:rPr>
          <w:sz w:val="28"/>
          <w:szCs w:val="28"/>
        </w:rPr>
        <w:t>5 </w:t>
      </w:r>
      <w:r w:rsidRPr="003C7086">
        <w:rPr>
          <w:sz w:val="28"/>
          <w:szCs w:val="28"/>
        </w:rPr>
        <w:t>г (точная навеска) с</w:t>
      </w:r>
      <w:r w:rsidR="009F063D" w:rsidRPr="003C7086">
        <w:rPr>
          <w:sz w:val="28"/>
          <w:szCs w:val="28"/>
        </w:rPr>
        <w:t>убстанции, растворяют в 10 </w:t>
      </w:r>
      <w:r w:rsidRPr="003C7086">
        <w:rPr>
          <w:sz w:val="28"/>
          <w:szCs w:val="28"/>
        </w:rPr>
        <w:t xml:space="preserve">мл </w:t>
      </w:r>
      <w:r w:rsidRPr="003C7086">
        <w:rPr>
          <w:sz w:val="28"/>
          <w:szCs w:val="28"/>
        </w:rPr>
        <w:lastRenderedPageBreak/>
        <w:t xml:space="preserve">ацетонитрила и доводят объём раствора </w:t>
      </w:r>
      <w:r w:rsidR="002D0CC7" w:rsidRPr="003C7086">
        <w:rPr>
          <w:sz w:val="28"/>
          <w:szCs w:val="28"/>
        </w:rPr>
        <w:t xml:space="preserve">ПФ </w:t>
      </w:r>
      <w:r w:rsidRPr="003C7086">
        <w:rPr>
          <w:sz w:val="28"/>
          <w:szCs w:val="28"/>
        </w:rPr>
        <w:t>до метки.</w:t>
      </w:r>
    </w:p>
    <w:p w:rsidR="006646E8" w:rsidRPr="003C7086" w:rsidRDefault="0077292E" w:rsidP="00292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086">
        <w:rPr>
          <w:i/>
          <w:color w:val="000000"/>
          <w:sz w:val="28"/>
          <w:szCs w:val="28"/>
        </w:rPr>
        <w:t xml:space="preserve">Раствор стандартного образца примеси </w:t>
      </w:r>
      <w:r w:rsidRPr="003C7086">
        <w:rPr>
          <w:i/>
          <w:color w:val="000000"/>
          <w:sz w:val="28"/>
          <w:szCs w:val="28"/>
          <w:lang w:val="en-US"/>
        </w:rPr>
        <w:t>D</w:t>
      </w:r>
      <w:r w:rsidR="002E359F" w:rsidRPr="003C7086">
        <w:rPr>
          <w:i/>
          <w:color w:val="000000"/>
          <w:sz w:val="28"/>
          <w:szCs w:val="28"/>
        </w:rPr>
        <w:t>.</w:t>
      </w:r>
      <w:r w:rsidR="007D1298" w:rsidRPr="003C7086">
        <w:rPr>
          <w:i/>
          <w:color w:val="000000"/>
          <w:sz w:val="28"/>
          <w:szCs w:val="28"/>
        </w:rPr>
        <w:t xml:space="preserve"> </w:t>
      </w:r>
      <w:r w:rsidR="003C7086" w:rsidRPr="003C7086">
        <w:rPr>
          <w:color w:val="000000"/>
          <w:sz w:val="28"/>
          <w:szCs w:val="28"/>
        </w:rPr>
        <w:t>В мерную колбу вместимостью 10 </w:t>
      </w:r>
      <w:r w:rsidR="007D1298" w:rsidRPr="003C7086">
        <w:rPr>
          <w:color w:val="000000"/>
          <w:sz w:val="28"/>
          <w:szCs w:val="28"/>
        </w:rPr>
        <w:t>мл добавляют</w:t>
      </w:r>
      <w:r w:rsidR="007D1298" w:rsidRPr="003C7086">
        <w:rPr>
          <w:i/>
          <w:color w:val="000000"/>
          <w:sz w:val="28"/>
          <w:szCs w:val="28"/>
        </w:rPr>
        <w:t xml:space="preserve"> </w:t>
      </w:r>
      <w:r w:rsidR="009F063D" w:rsidRPr="003C7086">
        <w:rPr>
          <w:color w:val="000000"/>
          <w:sz w:val="28"/>
          <w:szCs w:val="28"/>
        </w:rPr>
        <w:t>5,0 </w:t>
      </w:r>
      <w:r w:rsidR="002E359F" w:rsidRPr="003C7086">
        <w:rPr>
          <w:color w:val="000000"/>
          <w:sz w:val="28"/>
          <w:szCs w:val="28"/>
        </w:rPr>
        <w:t xml:space="preserve">мг </w:t>
      </w:r>
      <w:r w:rsidR="00483896" w:rsidRPr="003C7086">
        <w:rPr>
          <w:color w:val="000000"/>
          <w:sz w:val="28"/>
          <w:szCs w:val="28"/>
        </w:rPr>
        <w:t xml:space="preserve">(точная навеска) </w:t>
      </w:r>
      <w:r w:rsidR="007D1298" w:rsidRPr="003C7086">
        <w:rPr>
          <w:color w:val="000000"/>
          <w:sz w:val="28"/>
          <w:szCs w:val="28"/>
        </w:rPr>
        <w:t xml:space="preserve">фармакопейного стандартного образца </w:t>
      </w:r>
      <w:r w:rsidR="002E359F" w:rsidRPr="003C7086">
        <w:rPr>
          <w:color w:val="000000"/>
          <w:sz w:val="28"/>
          <w:szCs w:val="28"/>
        </w:rPr>
        <w:t xml:space="preserve">примеси </w:t>
      </w:r>
      <w:r w:rsidR="002E359F" w:rsidRPr="003C7086">
        <w:rPr>
          <w:color w:val="000000"/>
          <w:sz w:val="28"/>
          <w:szCs w:val="28"/>
          <w:lang w:val="en-US"/>
        </w:rPr>
        <w:t>D</w:t>
      </w:r>
      <w:r w:rsidR="007D1298" w:rsidRPr="003C7086">
        <w:rPr>
          <w:color w:val="000000"/>
          <w:sz w:val="28"/>
          <w:szCs w:val="28"/>
        </w:rPr>
        <w:t xml:space="preserve"> </w:t>
      </w:r>
      <w:r w:rsidR="002E359F" w:rsidRPr="003C7086">
        <w:rPr>
          <w:color w:val="000000"/>
          <w:sz w:val="28"/>
          <w:szCs w:val="28"/>
        </w:rPr>
        <w:t>и доводят объём рас</w:t>
      </w:r>
      <w:r w:rsidR="002F3712" w:rsidRPr="003C7086">
        <w:rPr>
          <w:color w:val="000000"/>
          <w:sz w:val="28"/>
          <w:szCs w:val="28"/>
        </w:rPr>
        <w:t>твора ацетонитрилом до метки</w:t>
      </w:r>
      <w:r w:rsidR="002E359F" w:rsidRPr="003C7086">
        <w:rPr>
          <w:color w:val="000000"/>
          <w:sz w:val="28"/>
          <w:szCs w:val="28"/>
        </w:rPr>
        <w:t>.</w:t>
      </w:r>
    </w:p>
    <w:p w:rsidR="002E359F" w:rsidRPr="003C7086" w:rsidRDefault="0077292E" w:rsidP="00292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086">
        <w:rPr>
          <w:i/>
          <w:color w:val="000000"/>
          <w:sz w:val="28"/>
          <w:szCs w:val="28"/>
        </w:rPr>
        <w:t>Раствор сравнения</w:t>
      </w:r>
      <w:r w:rsidR="002E359F" w:rsidRPr="003C7086">
        <w:rPr>
          <w:color w:val="000000"/>
          <w:sz w:val="28"/>
          <w:szCs w:val="28"/>
        </w:rPr>
        <w:t xml:space="preserve">. </w:t>
      </w:r>
      <w:r w:rsidR="009F063D" w:rsidRPr="003C7086">
        <w:rPr>
          <w:color w:val="000000"/>
          <w:sz w:val="28"/>
          <w:szCs w:val="28"/>
        </w:rPr>
        <w:t>В мерную колбу вместимостью 100 мл добавляют 1,0 </w:t>
      </w:r>
      <w:r w:rsidR="002E359F" w:rsidRPr="003C7086">
        <w:rPr>
          <w:color w:val="000000"/>
          <w:sz w:val="28"/>
          <w:szCs w:val="28"/>
        </w:rPr>
        <w:t xml:space="preserve">мл </w:t>
      </w:r>
      <w:r w:rsidR="00023284" w:rsidRPr="003C7086">
        <w:rPr>
          <w:color w:val="000000"/>
          <w:sz w:val="28"/>
          <w:szCs w:val="28"/>
        </w:rPr>
        <w:t xml:space="preserve">раствора стандартного образца примеси </w:t>
      </w:r>
      <w:r w:rsidR="00023284" w:rsidRPr="003C7086">
        <w:rPr>
          <w:color w:val="000000"/>
          <w:sz w:val="28"/>
          <w:szCs w:val="28"/>
          <w:lang w:val="en-US"/>
        </w:rPr>
        <w:t>D</w:t>
      </w:r>
      <w:r w:rsidR="00023284" w:rsidRPr="003C7086">
        <w:rPr>
          <w:color w:val="000000"/>
          <w:sz w:val="28"/>
          <w:szCs w:val="28"/>
        </w:rPr>
        <w:t xml:space="preserve"> и доводят объём раствора ПФ </w:t>
      </w:r>
      <w:r w:rsidR="00DF5B33" w:rsidRPr="003C7086">
        <w:rPr>
          <w:color w:val="000000"/>
          <w:sz w:val="28"/>
          <w:szCs w:val="28"/>
        </w:rPr>
        <w:t>до метки.</w:t>
      </w:r>
    </w:p>
    <w:p w:rsidR="00DF5B33" w:rsidRPr="003C7086" w:rsidRDefault="0077292E" w:rsidP="00292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086">
        <w:rPr>
          <w:i/>
          <w:color w:val="000000"/>
          <w:sz w:val="28"/>
          <w:szCs w:val="28"/>
        </w:rPr>
        <w:t>Раствор для проверки пригодности хроматографической системы</w:t>
      </w:r>
      <w:r w:rsidR="00DF5B33" w:rsidRPr="003C7086">
        <w:rPr>
          <w:color w:val="000000"/>
          <w:sz w:val="28"/>
          <w:szCs w:val="28"/>
        </w:rPr>
        <w:t>.</w:t>
      </w:r>
      <w:r w:rsidR="009F063D" w:rsidRPr="003C7086">
        <w:rPr>
          <w:color w:val="000000"/>
          <w:sz w:val="28"/>
          <w:szCs w:val="28"/>
        </w:rPr>
        <w:t xml:space="preserve"> В мерную колбу вместимостью 50 </w:t>
      </w:r>
      <w:r w:rsidR="00DF5B33" w:rsidRPr="003C7086">
        <w:rPr>
          <w:color w:val="000000"/>
          <w:sz w:val="28"/>
          <w:szCs w:val="28"/>
        </w:rPr>
        <w:t>мл доба</w:t>
      </w:r>
      <w:r w:rsidR="009F063D" w:rsidRPr="003C7086">
        <w:rPr>
          <w:color w:val="000000"/>
          <w:sz w:val="28"/>
          <w:szCs w:val="28"/>
        </w:rPr>
        <w:t>вляют 1,0 </w:t>
      </w:r>
      <w:r w:rsidR="00DF5B33" w:rsidRPr="003C7086">
        <w:rPr>
          <w:color w:val="000000"/>
          <w:sz w:val="28"/>
          <w:szCs w:val="28"/>
        </w:rPr>
        <w:t xml:space="preserve">мл раствора </w:t>
      </w:r>
      <w:r w:rsidR="00023284" w:rsidRPr="003C7086">
        <w:rPr>
          <w:color w:val="000000"/>
          <w:sz w:val="28"/>
          <w:szCs w:val="28"/>
        </w:rPr>
        <w:t xml:space="preserve">стандартного образца примеси </w:t>
      </w:r>
      <w:r w:rsidR="00023284" w:rsidRPr="003C7086">
        <w:rPr>
          <w:color w:val="000000"/>
          <w:sz w:val="28"/>
          <w:szCs w:val="28"/>
          <w:lang w:val="en-US"/>
        </w:rPr>
        <w:t>D</w:t>
      </w:r>
      <w:r w:rsidR="00023284" w:rsidRPr="003C7086">
        <w:rPr>
          <w:color w:val="000000"/>
          <w:sz w:val="28"/>
          <w:szCs w:val="28"/>
        </w:rPr>
        <w:t xml:space="preserve"> </w:t>
      </w:r>
      <w:r w:rsidR="00DF5B33" w:rsidRPr="003C7086">
        <w:rPr>
          <w:color w:val="000000"/>
          <w:sz w:val="28"/>
          <w:szCs w:val="28"/>
        </w:rPr>
        <w:t>и доводят объём раствора испытуемым раствором до метки.</w:t>
      </w:r>
    </w:p>
    <w:p w:rsidR="006E32F3" w:rsidRPr="003C7086" w:rsidRDefault="00DF5B33" w:rsidP="00C77A57">
      <w:pPr>
        <w:ind w:firstLine="709"/>
        <w:rPr>
          <w:color w:val="000000"/>
          <w:sz w:val="28"/>
          <w:szCs w:val="28"/>
        </w:rPr>
      </w:pPr>
      <w:r w:rsidRPr="003C7086">
        <w:rPr>
          <w:color w:val="000000"/>
          <w:sz w:val="28"/>
          <w:szCs w:val="28"/>
        </w:rPr>
        <w:t>Примечание</w:t>
      </w:r>
    </w:p>
    <w:p w:rsidR="00DF5B33" w:rsidRPr="00853FFA" w:rsidRDefault="00C610C3" w:rsidP="00C77A57">
      <w:pPr>
        <w:ind w:firstLine="709"/>
        <w:rPr>
          <w:color w:val="000000"/>
          <w:sz w:val="28"/>
          <w:szCs w:val="28"/>
        </w:rPr>
      </w:pPr>
      <w:r w:rsidRPr="00853FFA">
        <w:rPr>
          <w:color w:val="000000"/>
          <w:sz w:val="28"/>
          <w:szCs w:val="28"/>
        </w:rPr>
        <w:t>П</w:t>
      </w:r>
      <w:r w:rsidR="006E32F3" w:rsidRPr="00853FFA">
        <w:rPr>
          <w:color w:val="000000"/>
          <w:sz w:val="28"/>
          <w:szCs w:val="28"/>
        </w:rPr>
        <w:t xml:space="preserve">римесь </w:t>
      </w:r>
      <w:r w:rsidR="00DF5B33" w:rsidRPr="00853FFA">
        <w:rPr>
          <w:color w:val="000000"/>
          <w:sz w:val="28"/>
          <w:szCs w:val="28"/>
          <w:lang w:val="en-US"/>
        </w:rPr>
        <w:t>D</w:t>
      </w:r>
      <w:r w:rsidR="00DF5B33" w:rsidRPr="00853FFA">
        <w:rPr>
          <w:color w:val="000000"/>
          <w:sz w:val="28"/>
          <w:szCs w:val="28"/>
        </w:rPr>
        <w:t>: трифенилметанол</w:t>
      </w:r>
      <w:r w:rsidR="00C66872" w:rsidRPr="00853FFA">
        <w:rPr>
          <w:color w:val="000000"/>
          <w:sz w:val="28"/>
          <w:szCs w:val="28"/>
        </w:rPr>
        <w:t xml:space="preserve"> [</w:t>
      </w:r>
      <w:r w:rsidR="006E32F3" w:rsidRPr="00853FFA">
        <w:rPr>
          <w:sz w:val="28"/>
          <w:szCs w:val="28"/>
        </w:rPr>
        <w:t>76-84-6</w:t>
      </w:r>
      <w:r w:rsidR="00C66872" w:rsidRPr="00853FFA">
        <w:rPr>
          <w:sz w:val="28"/>
          <w:szCs w:val="28"/>
        </w:rPr>
        <w:t>]</w:t>
      </w:r>
      <w:r w:rsidRPr="00853FFA">
        <w:rPr>
          <w:color w:val="000000"/>
          <w:sz w:val="28"/>
          <w:szCs w:val="28"/>
        </w:rPr>
        <w:t>.</w:t>
      </w:r>
    </w:p>
    <w:p w:rsidR="00D11211" w:rsidRPr="00853FFA" w:rsidRDefault="00D11211" w:rsidP="00C77A57">
      <w:pPr>
        <w:ind w:firstLine="709"/>
        <w:rPr>
          <w:color w:val="000000"/>
          <w:sz w:val="28"/>
          <w:szCs w:val="28"/>
        </w:rPr>
      </w:pPr>
      <w:r w:rsidRPr="00853FFA">
        <w:rPr>
          <w:color w:val="000000"/>
          <w:sz w:val="28"/>
          <w:szCs w:val="28"/>
        </w:rPr>
        <w:t>Примесь</w:t>
      </w:r>
      <w:r w:rsidR="00853FFA">
        <w:rPr>
          <w:color w:val="000000"/>
          <w:sz w:val="28"/>
          <w:szCs w:val="28"/>
        </w:rPr>
        <w:t> </w:t>
      </w:r>
      <w:r w:rsidRPr="00853FFA">
        <w:rPr>
          <w:color w:val="000000"/>
          <w:sz w:val="28"/>
          <w:szCs w:val="28"/>
          <w:lang w:val="en-US"/>
        </w:rPr>
        <w:t>J</w:t>
      </w:r>
      <w:r w:rsidRPr="00853FFA">
        <w:rPr>
          <w:color w:val="000000"/>
          <w:sz w:val="28"/>
          <w:szCs w:val="28"/>
        </w:rPr>
        <w:t>:</w:t>
      </w:r>
      <w:r w:rsidR="00853FFA">
        <w:rPr>
          <w:color w:val="000000"/>
          <w:sz w:val="28"/>
          <w:szCs w:val="28"/>
        </w:rPr>
        <w:t> </w:t>
      </w:r>
      <w:r w:rsidR="00853FFA" w:rsidRPr="00853FFA">
        <w:rPr>
          <w:sz w:val="28"/>
          <w:szCs w:val="28"/>
        </w:rPr>
        <w:t>1-[3-</w:t>
      </w:r>
      <w:r w:rsidR="00853FFA">
        <w:rPr>
          <w:sz w:val="28"/>
          <w:szCs w:val="28"/>
        </w:rPr>
        <w:t>а</w:t>
      </w:r>
      <w:r w:rsidR="00853FFA" w:rsidRPr="00853FFA">
        <w:rPr>
          <w:sz w:val="28"/>
          <w:szCs w:val="28"/>
        </w:rPr>
        <w:t>зидо-5-</w:t>
      </w:r>
      <w:r w:rsidR="00853FFA" w:rsidRPr="00853FFA">
        <w:rPr>
          <w:i/>
          <w:sz w:val="28"/>
          <w:szCs w:val="28"/>
          <w:lang w:val="en-US"/>
        </w:rPr>
        <w:t>O</w:t>
      </w:r>
      <w:r w:rsidR="00853FFA" w:rsidRPr="00853FFA">
        <w:rPr>
          <w:sz w:val="28"/>
          <w:szCs w:val="28"/>
        </w:rPr>
        <w:t>-(трифенилметил)-2,3-дидезокси-</w:t>
      </w:r>
      <w:r w:rsidR="00853FFA" w:rsidRPr="00853FFA">
        <w:rPr>
          <w:sz w:val="28"/>
          <w:szCs w:val="28"/>
        </w:rPr>
        <w:sym w:font="Symbol" w:char="F062"/>
      </w:r>
      <w:r w:rsidR="00853FFA" w:rsidRPr="00853FFA">
        <w:rPr>
          <w:sz w:val="28"/>
          <w:szCs w:val="28"/>
        </w:rPr>
        <w:t>-</w:t>
      </w:r>
      <w:r w:rsidR="00853FFA" w:rsidRPr="00853FFA">
        <w:rPr>
          <w:sz w:val="28"/>
          <w:szCs w:val="28"/>
          <w:lang w:val="en-US"/>
        </w:rPr>
        <w:t>D</w:t>
      </w:r>
      <w:r w:rsidR="00853FFA" w:rsidRPr="00853FFA">
        <w:rPr>
          <w:sz w:val="28"/>
          <w:szCs w:val="28"/>
        </w:rPr>
        <w:t>-</w:t>
      </w:r>
      <w:r w:rsidR="00853FFA" w:rsidRPr="00853FFA">
        <w:rPr>
          <w:i/>
          <w:sz w:val="28"/>
          <w:szCs w:val="28"/>
        </w:rPr>
        <w:t>эритро</w:t>
      </w:r>
      <w:r w:rsidR="00853FFA" w:rsidRPr="00853FFA">
        <w:rPr>
          <w:sz w:val="28"/>
          <w:szCs w:val="28"/>
        </w:rPr>
        <w:t>-пентофуранозил]-5-метилпиримидин-2,4(1</w:t>
      </w:r>
      <w:r w:rsidR="00853FFA" w:rsidRPr="00853FFA">
        <w:rPr>
          <w:i/>
          <w:sz w:val="28"/>
          <w:szCs w:val="28"/>
          <w:lang w:val="en-US"/>
        </w:rPr>
        <w:t>H</w:t>
      </w:r>
      <w:r w:rsidR="00853FFA" w:rsidRPr="00853FFA">
        <w:rPr>
          <w:sz w:val="28"/>
          <w:szCs w:val="28"/>
        </w:rPr>
        <w:t>,3</w:t>
      </w:r>
      <w:r w:rsidR="00853FFA" w:rsidRPr="00853FFA">
        <w:rPr>
          <w:i/>
          <w:sz w:val="28"/>
          <w:szCs w:val="28"/>
          <w:lang w:val="en-US"/>
        </w:rPr>
        <w:t>H</w:t>
      </w:r>
      <w:r w:rsidR="00853FFA" w:rsidRPr="00853FFA">
        <w:rPr>
          <w:sz w:val="28"/>
          <w:szCs w:val="28"/>
        </w:rPr>
        <w:t>)-дион [29706-84-1].</w:t>
      </w:r>
    </w:p>
    <w:p w:rsidR="00D11211" w:rsidRPr="00853FFA" w:rsidRDefault="00D11211" w:rsidP="00C77A57">
      <w:pPr>
        <w:ind w:firstLine="709"/>
        <w:rPr>
          <w:color w:val="000000"/>
          <w:sz w:val="28"/>
          <w:szCs w:val="28"/>
        </w:rPr>
      </w:pPr>
      <w:r w:rsidRPr="00853FFA">
        <w:rPr>
          <w:color w:val="000000"/>
          <w:sz w:val="28"/>
          <w:szCs w:val="28"/>
        </w:rPr>
        <w:t xml:space="preserve">Примесь </w:t>
      </w:r>
      <w:r w:rsidRPr="00853FFA">
        <w:rPr>
          <w:color w:val="000000"/>
          <w:sz w:val="28"/>
          <w:szCs w:val="28"/>
          <w:lang w:val="en-US"/>
        </w:rPr>
        <w:t>K</w:t>
      </w:r>
      <w:r w:rsidRPr="00853FFA">
        <w:rPr>
          <w:color w:val="000000"/>
          <w:sz w:val="28"/>
          <w:szCs w:val="28"/>
        </w:rPr>
        <w:t>:</w:t>
      </w:r>
      <w:r w:rsidR="00853FFA" w:rsidRPr="00853FFA">
        <w:rPr>
          <w:color w:val="000000"/>
          <w:sz w:val="28"/>
          <w:szCs w:val="28"/>
        </w:rPr>
        <w:t xml:space="preserve"> </w:t>
      </w:r>
      <w:r w:rsidR="00853FFA" w:rsidRPr="00853FFA">
        <w:rPr>
          <w:sz w:val="28"/>
          <w:szCs w:val="28"/>
        </w:rPr>
        <w:t>1,1',1"-(</w:t>
      </w:r>
      <w:r w:rsidR="00853FFA">
        <w:rPr>
          <w:sz w:val="28"/>
          <w:szCs w:val="28"/>
        </w:rPr>
        <w:t>м</w:t>
      </w:r>
      <w:r w:rsidR="00853FFA" w:rsidRPr="00853FFA">
        <w:rPr>
          <w:sz w:val="28"/>
          <w:szCs w:val="28"/>
        </w:rPr>
        <w:t>етоксиметантриил)трибензол [596-31-6].</w:t>
      </w:r>
    </w:p>
    <w:p w:rsidR="006646E8" w:rsidRPr="003C7086" w:rsidRDefault="006646E8" w:rsidP="00C77A57">
      <w:pPr>
        <w:spacing w:before="120" w:after="120"/>
        <w:ind w:firstLine="709"/>
        <w:rPr>
          <w:sz w:val="28"/>
          <w:szCs w:val="28"/>
        </w:rPr>
      </w:pPr>
      <w:r w:rsidRPr="003C7086">
        <w:rPr>
          <w:i/>
          <w:sz w:val="28"/>
          <w:szCs w:val="28"/>
        </w:rPr>
        <w:t>Хроматографические условия</w:t>
      </w: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3085"/>
        <w:gridCol w:w="6383"/>
      </w:tblGrid>
      <w:tr w:rsidR="006646E8" w:rsidRPr="003C7086" w:rsidTr="009F1118">
        <w:tc>
          <w:tcPr>
            <w:tcW w:w="3085" w:type="dxa"/>
            <w:hideMark/>
          </w:tcPr>
          <w:p w:rsidR="006646E8" w:rsidRPr="003C7086" w:rsidRDefault="006646E8" w:rsidP="00C6687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C7086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383" w:type="dxa"/>
            <w:hideMark/>
          </w:tcPr>
          <w:p w:rsidR="006646E8" w:rsidRPr="003C7086" w:rsidRDefault="006646E8" w:rsidP="00C6687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C7086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  <w:r w:rsidR="003C7086" w:rsidRPr="003C708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3C7086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3C7086" w:rsidRPr="003C708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3C7086">
              <w:rPr>
                <w:rFonts w:ascii="Times New Roman" w:hAnsi="Times New Roman"/>
                <w:sz w:val="28"/>
                <w:szCs w:val="28"/>
                <w:lang w:val="ru-RU"/>
              </w:rPr>
              <w:t>4,6</w:t>
            </w:r>
            <w:r w:rsidRPr="003C7086">
              <w:rPr>
                <w:rFonts w:ascii="Times New Roman" w:hAnsi="Times New Roman"/>
                <w:sz w:val="28"/>
                <w:szCs w:val="28"/>
              </w:rPr>
              <w:t> </w:t>
            </w:r>
            <w:r w:rsidRPr="003C70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мм, </w:t>
            </w:r>
            <w:r w:rsidR="00C15443" w:rsidRPr="003C708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силикагель октадецилсилильный, деактивированный по отношению к основаниям,</w:t>
            </w:r>
            <w:r w:rsidR="00C15443" w:rsidRPr="003C7086">
              <w:rPr>
                <w:rFonts w:asciiTheme="minorHAnsi" w:hAnsiTheme="minorHAnsi"/>
                <w:b/>
                <w:bCs/>
                <w:color w:val="000000"/>
                <w:lang w:val="ru-RU"/>
              </w:rPr>
              <w:t xml:space="preserve"> </w:t>
            </w:r>
            <w:r w:rsidR="00C15443" w:rsidRPr="003C7086">
              <w:rPr>
                <w:rFonts w:ascii="Times New Roman" w:hAnsi="Times New Roman"/>
                <w:sz w:val="28"/>
                <w:szCs w:val="28"/>
                <w:lang w:val="ru-RU"/>
              </w:rPr>
              <w:t>для хроматографии, 5</w:t>
            </w:r>
            <w:r w:rsidR="00C15443" w:rsidRPr="003C7086">
              <w:rPr>
                <w:rFonts w:ascii="Times New Roman" w:hAnsi="Times New Roman"/>
                <w:sz w:val="28"/>
                <w:szCs w:val="28"/>
              </w:rPr>
              <w:t> </w:t>
            </w:r>
            <w:r w:rsidR="00C15443" w:rsidRPr="003C7086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6646E8" w:rsidRPr="003C7086" w:rsidTr="009F1118">
        <w:tc>
          <w:tcPr>
            <w:tcW w:w="3085" w:type="dxa"/>
            <w:hideMark/>
          </w:tcPr>
          <w:p w:rsidR="006646E8" w:rsidRPr="003C7086" w:rsidRDefault="006646E8" w:rsidP="00C6687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C7086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83" w:type="dxa"/>
            <w:hideMark/>
          </w:tcPr>
          <w:p w:rsidR="006646E8" w:rsidRPr="003C7086" w:rsidRDefault="009F063D" w:rsidP="00C6687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C708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646E8" w:rsidRPr="003C7086">
              <w:rPr>
                <w:rFonts w:ascii="Times New Roman" w:hAnsi="Times New Roman"/>
                <w:sz w:val="28"/>
                <w:szCs w:val="28"/>
              </w:rPr>
              <w:t>5 °С;</w:t>
            </w:r>
          </w:p>
        </w:tc>
      </w:tr>
      <w:tr w:rsidR="006646E8" w:rsidRPr="003C7086" w:rsidTr="009F1118">
        <w:tc>
          <w:tcPr>
            <w:tcW w:w="3085" w:type="dxa"/>
            <w:hideMark/>
          </w:tcPr>
          <w:p w:rsidR="006646E8" w:rsidRPr="003C7086" w:rsidRDefault="006646E8" w:rsidP="00C6687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C7086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83" w:type="dxa"/>
            <w:hideMark/>
          </w:tcPr>
          <w:p w:rsidR="006646E8" w:rsidRPr="003C7086" w:rsidRDefault="006646E8" w:rsidP="00C6687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3C7086">
              <w:rPr>
                <w:rFonts w:ascii="Times New Roman" w:hAnsi="Times New Roman"/>
                <w:sz w:val="28"/>
                <w:szCs w:val="28"/>
              </w:rPr>
              <w:t>1,0 мл/мин;</w:t>
            </w:r>
          </w:p>
        </w:tc>
      </w:tr>
      <w:tr w:rsidR="006646E8" w:rsidRPr="003C7086" w:rsidTr="009F1118">
        <w:tc>
          <w:tcPr>
            <w:tcW w:w="3085" w:type="dxa"/>
            <w:hideMark/>
          </w:tcPr>
          <w:p w:rsidR="006646E8" w:rsidRPr="003C7086" w:rsidRDefault="006646E8" w:rsidP="00C6687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C7086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383" w:type="dxa"/>
            <w:hideMark/>
          </w:tcPr>
          <w:p w:rsidR="006646E8" w:rsidRPr="003C7086" w:rsidRDefault="006646E8" w:rsidP="00C66872">
            <w:pPr>
              <w:spacing w:after="120"/>
              <w:rPr>
                <w:sz w:val="28"/>
                <w:szCs w:val="28"/>
              </w:rPr>
            </w:pPr>
            <w:r w:rsidRPr="003C7086">
              <w:rPr>
                <w:sz w:val="28"/>
                <w:szCs w:val="28"/>
              </w:rPr>
              <w:t>спектрофотометрический, 210 нм;</w:t>
            </w:r>
          </w:p>
        </w:tc>
      </w:tr>
      <w:tr w:rsidR="003C7086" w:rsidRPr="003C7086" w:rsidTr="009F1118">
        <w:trPr>
          <w:trHeight w:val="284"/>
        </w:trPr>
        <w:tc>
          <w:tcPr>
            <w:tcW w:w="3085" w:type="dxa"/>
            <w:hideMark/>
          </w:tcPr>
          <w:p w:rsidR="003C7086" w:rsidRPr="003C7086" w:rsidRDefault="003C7086" w:rsidP="00C6687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C7086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383" w:type="dxa"/>
            <w:hideMark/>
          </w:tcPr>
          <w:p w:rsidR="003C7086" w:rsidRPr="003C7086" w:rsidRDefault="003C7086" w:rsidP="00C6687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C7086">
              <w:rPr>
                <w:rFonts w:ascii="Times New Roman" w:hAnsi="Times New Roman"/>
                <w:sz w:val="28"/>
                <w:szCs w:val="28"/>
                <w:lang w:val="ru-RU"/>
              </w:rPr>
              <w:t>20 мкл;</w:t>
            </w:r>
          </w:p>
        </w:tc>
      </w:tr>
      <w:tr w:rsidR="006646E8" w:rsidRPr="003C7086" w:rsidTr="009F1118">
        <w:trPr>
          <w:trHeight w:val="284"/>
        </w:trPr>
        <w:tc>
          <w:tcPr>
            <w:tcW w:w="3085" w:type="dxa"/>
            <w:hideMark/>
          </w:tcPr>
          <w:p w:rsidR="006646E8" w:rsidRPr="003C7086" w:rsidRDefault="006646E8" w:rsidP="00C6687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C7086">
              <w:rPr>
                <w:rFonts w:ascii="Times New Roman" w:hAnsi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83" w:type="dxa"/>
            <w:hideMark/>
          </w:tcPr>
          <w:p w:rsidR="006646E8" w:rsidRPr="003C7086" w:rsidRDefault="006646E8" w:rsidP="00C6687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C7086">
              <w:rPr>
                <w:rFonts w:ascii="Times New Roman" w:hAnsi="Times New Roman"/>
                <w:sz w:val="28"/>
                <w:szCs w:val="28"/>
                <w:lang w:val="ru-RU"/>
              </w:rPr>
              <w:t>10-кратное от времени удерживания пика зидовудина.</w:t>
            </w:r>
          </w:p>
        </w:tc>
      </w:tr>
    </w:tbl>
    <w:p w:rsidR="006646E8" w:rsidRPr="003C7086" w:rsidRDefault="006646E8" w:rsidP="00C66872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3C7086">
        <w:rPr>
          <w:color w:val="000000"/>
          <w:position w:val="1"/>
          <w:sz w:val="28"/>
          <w:szCs w:val="28"/>
        </w:rPr>
        <w:t>Хроматографируют</w:t>
      </w:r>
      <w:r w:rsidR="00492B19" w:rsidRPr="003C7086">
        <w:rPr>
          <w:color w:val="000000"/>
          <w:position w:val="1"/>
          <w:sz w:val="28"/>
          <w:szCs w:val="28"/>
        </w:rPr>
        <w:t xml:space="preserve"> раствор для проверки </w:t>
      </w:r>
      <w:r w:rsidR="00023284" w:rsidRPr="003C7086">
        <w:rPr>
          <w:color w:val="000000"/>
          <w:position w:val="1"/>
          <w:sz w:val="28"/>
          <w:szCs w:val="28"/>
        </w:rPr>
        <w:t xml:space="preserve">пригодности </w:t>
      </w:r>
      <w:r w:rsidR="00492B19" w:rsidRPr="003C7086">
        <w:rPr>
          <w:color w:val="000000"/>
          <w:position w:val="1"/>
          <w:sz w:val="28"/>
          <w:szCs w:val="28"/>
        </w:rPr>
        <w:t xml:space="preserve">хроматографической системы, </w:t>
      </w:r>
      <w:r w:rsidRPr="003C7086">
        <w:rPr>
          <w:color w:val="000000"/>
          <w:sz w:val="28"/>
          <w:szCs w:val="28"/>
        </w:rPr>
        <w:t>раствор</w:t>
      </w:r>
      <w:r w:rsidR="000C3AA3" w:rsidRPr="003C7086">
        <w:rPr>
          <w:color w:val="000000"/>
          <w:sz w:val="28"/>
          <w:szCs w:val="28"/>
        </w:rPr>
        <w:t xml:space="preserve"> сравнения </w:t>
      </w:r>
      <w:r w:rsidRPr="003C7086">
        <w:rPr>
          <w:color w:val="000000"/>
          <w:position w:val="1"/>
          <w:sz w:val="28"/>
          <w:szCs w:val="28"/>
        </w:rPr>
        <w:t>и испытуемый раствор.</w:t>
      </w:r>
    </w:p>
    <w:p w:rsidR="00C132B2" w:rsidRPr="003C7086" w:rsidRDefault="001453F8" w:rsidP="00C668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086">
        <w:rPr>
          <w:i/>
          <w:color w:val="000000"/>
          <w:sz w:val="28"/>
          <w:szCs w:val="28"/>
        </w:rPr>
        <w:t>Относительное время</w:t>
      </w:r>
      <w:r w:rsidR="00C132B2" w:rsidRPr="003C7086">
        <w:rPr>
          <w:i/>
          <w:color w:val="000000"/>
          <w:sz w:val="28"/>
          <w:szCs w:val="28"/>
        </w:rPr>
        <w:t xml:space="preserve"> удерживания соединений.</w:t>
      </w:r>
      <w:r w:rsidR="00C132B2" w:rsidRPr="003C7086">
        <w:rPr>
          <w:color w:val="000000"/>
          <w:sz w:val="28"/>
          <w:szCs w:val="28"/>
        </w:rPr>
        <w:t xml:space="preserve"> Зидовудин </w:t>
      </w:r>
      <w:r w:rsidR="003C7086" w:rsidRPr="003C7086">
        <w:rPr>
          <w:color w:val="000000"/>
          <w:position w:val="1"/>
          <w:sz w:val="28"/>
          <w:szCs w:val="28"/>
        </w:rPr>
        <w:t>–</w:t>
      </w:r>
      <w:r w:rsidR="00D8772E">
        <w:rPr>
          <w:color w:val="000000"/>
          <w:position w:val="1"/>
          <w:sz w:val="28"/>
          <w:szCs w:val="28"/>
        </w:rPr>
        <w:t xml:space="preserve"> </w:t>
      </w:r>
      <w:r w:rsidR="00C132B2" w:rsidRPr="003C7086">
        <w:rPr>
          <w:color w:val="000000"/>
          <w:sz w:val="28"/>
          <w:szCs w:val="28"/>
        </w:rPr>
        <w:t>1</w:t>
      </w:r>
      <w:r w:rsidR="00C15443" w:rsidRPr="003C7086">
        <w:rPr>
          <w:color w:val="000000"/>
          <w:sz w:val="28"/>
          <w:szCs w:val="28"/>
        </w:rPr>
        <w:t xml:space="preserve"> </w:t>
      </w:r>
      <w:r w:rsidR="00C132B2" w:rsidRPr="003C7086">
        <w:rPr>
          <w:color w:val="000000"/>
          <w:sz w:val="28"/>
          <w:szCs w:val="28"/>
        </w:rPr>
        <w:t xml:space="preserve">(около 1,5 мин); примесь </w:t>
      </w:r>
      <w:r w:rsidR="00C132B2" w:rsidRPr="003C7086">
        <w:rPr>
          <w:color w:val="000000"/>
          <w:sz w:val="28"/>
          <w:szCs w:val="28"/>
          <w:lang w:val="en-US"/>
        </w:rPr>
        <w:t>D</w:t>
      </w:r>
      <w:r w:rsidR="00C132B2" w:rsidRPr="003C7086">
        <w:rPr>
          <w:color w:val="000000"/>
          <w:sz w:val="28"/>
          <w:szCs w:val="28"/>
        </w:rPr>
        <w:t xml:space="preserve"> </w:t>
      </w:r>
      <w:r w:rsidR="003C7086" w:rsidRPr="003C7086">
        <w:rPr>
          <w:color w:val="000000"/>
          <w:sz w:val="28"/>
          <w:szCs w:val="28"/>
        </w:rPr>
        <w:t>–</w:t>
      </w:r>
      <w:r w:rsidR="00C132B2" w:rsidRPr="003C7086">
        <w:rPr>
          <w:color w:val="000000"/>
          <w:sz w:val="28"/>
          <w:szCs w:val="28"/>
        </w:rPr>
        <w:t xml:space="preserve"> около 2,5.</w:t>
      </w:r>
    </w:p>
    <w:p w:rsidR="00023284" w:rsidRPr="003C7086" w:rsidRDefault="009850B4" w:rsidP="00C668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0B4">
        <w:rPr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</w:t>
      </w:r>
      <w:r w:rsidR="00023284" w:rsidRPr="003C7086">
        <w:rPr>
          <w:color w:val="000000"/>
          <w:sz w:val="28"/>
          <w:szCs w:val="28"/>
        </w:rPr>
        <w:t xml:space="preserve">Для идентификации пика примеси </w:t>
      </w:r>
      <w:r w:rsidR="00023284" w:rsidRPr="003C7086">
        <w:rPr>
          <w:color w:val="000000"/>
          <w:sz w:val="28"/>
          <w:szCs w:val="28"/>
          <w:lang w:val="en-US"/>
        </w:rPr>
        <w:t>D</w:t>
      </w:r>
      <w:r w:rsidR="00023284" w:rsidRPr="003C7086">
        <w:rPr>
          <w:color w:val="000000"/>
          <w:sz w:val="28"/>
          <w:szCs w:val="28"/>
        </w:rPr>
        <w:t xml:space="preserve"> используют хроматограмму раствора сравнения.</w:t>
      </w:r>
    </w:p>
    <w:p w:rsidR="00492B19" w:rsidRPr="003C7086" w:rsidRDefault="00492B19" w:rsidP="00C668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086">
        <w:rPr>
          <w:i/>
          <w:color w:val="000000"/>
          <w:sz w:val="28"/>
          <w:szCs w:val="28"/>
        </w:rPr>
        <w:lastRenderedPageBreak/>
        <w:t>Пригодность хроматографической системы</w:t>
      </w:r>
      <w:r w:rsidR="00853FFA">
        <w:rPr>
          <w:i/>
          <w:color w:val="000000"/>
          <w:sz w:val="28"/>
          <w:szCs w:val="28"/>
        </w:rPr>
        <w:t xml:space="preserve">. </w:t>
      </w:r>
      <w:r w:rsidRPr="003C7086">
        <w:rPr>
          <w:color w:val="000000"/>
          <w:sz w:val="28"/>
          <w:szCs w:val="28"/>
        </w:rPr>
        <w:t xml:space="preserve">На хроматограмме раствора для проверки </w:t>
      </w:r>
      <w:r w:rsidRPr="003C7086">
        <w:rPr>
          <w:bCs/>
          <w:color w:val="000000"/>
          <w:sz w:val="28"/>
          <w:szCs w:val="28"/>
        </w:rPr>
        <w:t xml:space="preserve">пригодности </w:t>
      </w:r>
      <w:r w:rsidRPr="003C7086">
        <w:rPr>
          <w:color w:val="000000"/>
          <w:sz w:val="28"/>
          <w:szCs w:val="28"/>
        </w:rPr>
        <w:t xml:space="preserve">хроматографической системы </w:t>
      </w:r>
      <w:r w:rsidRPr="003C7086">
        <w:rPr>
          <w:i/>
          <w:color w:val="000000"/>
          <w:sz w:val="28"/>
          <w:szCs w:val="28"/>
        </w:rPr>
        <w:t>разрешение (R</w:t>
      </w:r>
      <w:r w:rsidRPr="003C7086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3C7086">
        <w:rPr>
          <w:i/>
          <w:color w:val="000000"/>
          <w:sz w:val="28"/>
          <w:szCs w:val="28"/>
        </w:rPr>
        <w:t>)</w:t>
      </w:r>
      <w:r w:rsidRPr="003C7086">
        <w:rPr>
          <w:color w:val="000000"/>
          <w:sz w:val="28"/>
          <w:szCs w:val="28"/>
        </w:rPr>
        <w:t xml:space="preserve"> между пиками </w:t>
      </w:r>
      <w:r w:rsidRPr="003C7086">
        <w:rPr>
          <w:sz w:val="28"/>
        </w:rPr>
        <w:t xml:space="preserve">зидовудина и примеси  </w:t>
      </w:r>
      <w:r w:rsidR="00A45F52" w:rsidRPr="003C7086">
        <w:rPr>
          <w:color w:val="000000"/>
          <w:sz w:val="28"/>
          <w:szCs w:val="28"/>
          <w:lang w:val="en-US"/>
        </w:rPr>
        <w:t>D</w:t>
      </w:r>
      <w:r w:rsidR="00A45F52" w:rsidRPr="003C7086">
        <w:rPr>
          <w:color w:val="000000"/>
          <w:sz w:val="28"/>
          <w:szCs w:val="28"/>
        </w:rPr>
        <w:t xml:space="preserve"> </w:t>
      </w:r>
      <w:r w:rsidRPr="003C7086">
        <w:rPr>
          <w:color w:val="000000"/>
          <w:sz w:val="28"/>
          <w:szCs w:val="28"/>
        </w:rPr>
        <w:t>должно быть не менее 5,0.</w:t>
      </w:r>
    </w:p>
    <w:p w:rsidR="0052027A" w:rsidRPr="003C7086" w:rsidRDefault="0052027A" w:rsidP="00C66872">
      <w:pPr>
        <w:spacing w:line="360" w:lineRule="auto"/>
        <w:ind w:firstLine="709"/>
        <w:jc w:val="both"/>
        <w:rPr>
          <w:color w:val="000000" w:themeColor="text1"/>
          <w:sz w:val="28"/>
          <w:lang w:bidi="ru-RU"/>
        </w:rPr>
      </w:pPr>
      <w:r w:rsidRPr="003C7086">
        <w:rPr>
          <w:color w:val="000000" w:themeColor="text1"/>
          <w:sz w:val="28"/>
          <w:lang w:bidi="ru-RU"/>
        </w:rPr>
        <w:t xml:space="preserve">Содержание примеси </w:t>
      </w:r>
      <w:r w:rsidRPr="003C7086">
        <w:rPr>
          <w:color w:val="000000"/>
          <w:sz w:val="28"/>
          <w:szCs w:val="28"/>
          <w:lang w:val="en-US"/>
        </w:rPr>
        <w:t>D</w:t>
      </w:r>
      <w:r w:rsidRPr="003C7086">
        <w:rPr>
          <w:color w:val="000000" w:themeColor="text1"/>
          <w:sz w:val="28"/>
          <w:lang w:bidi="ru-RU"/>
        </w:rPr>
        <w:t xml:space="preserve"> в субстанции в процентах (</w:t>
      </w:r>
      <w:r w:rsidRPr="003C7086">
        <w:rPr>
          <w:rFonts w:ascii="Cambria Math" w:hAnsi="Cambria Math"/>
          <w:i/>
          <w:color w:val="000000" w:themeColor="text1"/>
          <w:sz w:val="28"/>
          <w:lang w:bidi="ru-RU"/>
        </w:rPr>
        <w:t>Х</w:t>
      </w:r>
      <w:r w:rsidRPr="003C7086">
        <w:rPr>
          <w:color w:val="000000" w:themeColor="text1"/>
          <w:sz w:val="28"/>
          <w:lang w:bidi="ru-RU"/>
        </w:rPr>
        <w:t>) вычисляют по формуле:</w:t>
      </w:r>
    </w:p>
    <w:p w:rsidR="0052027A" w:rsidRPr="003C7086" w:rsidRDefault="0052027A" w:rsidP="00C77A57">
      <w:pPr>
        <w:spacing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 xml:space="preserve">Х=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c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"/>
        <w:gridCol w:w="512"/>
        <w:gridCol w:w="424"/>
        <w:gridCol w:w="8022"/>
      </w:tblGrid>
      <w:tr w:rsidR="0052027A" w:rsidRPr="003C7086" w:rsidTr="005F5FD3">
        <w:tc>
          <w:tcPr>
            <w:tcW w:w="614" w:type="dxa"/>
          </w:tcPr>
          <w:p w:rsidR="0052027A" w:rsidRPr="003C7086" w:rsidRDefault="0052027A" w:rsidP="00C77A57">
            <w:pPr>
              <w:spacing w:after="120"/>
              <w:rPr>
                <w:sz w:val="28"/>
                <w:szCs w:val="28"/>
              </w:rPr>
            </w:pPr>
            <w:r w:rsidRPr="003C7086">
              <w:rPr>
                <w:sz w:val="28"/>
                <w:szCs w:val="28"/>
              </w:rPr>
              <w:t>где</w:t>
            </w:r>
          </w:p>
        </w:tc>
        <w:tc>
          <w:tcPr>
            <w:tcW w:w="512" w:type="dxa"/>
            <w:hideMark/>
          </w:tcPr>
          <w:p w:rsidR="0052027A" w:rsidRPr="003C7086" w:rsidRDefault="008057CB" w:rsidP="00C77A57">
            <w:pPr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52027A" w:rsidRPr="003C7086" w:rsidRDefault="0052027A" w:rsidP="00C77A57">
            <w:pPr>
              <w:spacing w:after="120"/>
              <w:rPr>
                <w:sz w:val="28"/>
                <w:szCs w:val="28"/>
              </w:rPr>
            </w:pPr>
            <w:r w:rsidRPr="003C7086">
              <w:rPr>
                <w:sz w:val="28"/>
                <w:szCs w:val="28"/>
              </w:rPr>
              <w:t>–</w:t>
            </w:r>
          </w:p>
        </w:tc>
        <w:tc>
          <w:tcPr>
            <w:tcW w:w="8022" w:type="dxa"/>
            <w:hideMark/>
          </w:tcPr>
          <w:p w:rsidR="0052027A" w:rsidRPr="003C7086" w:rsidRDefault="0052027A" w:rsidP="00C77A57">
            <w:pPr>
              <w:spacing w:after="120"/>
              <w:rPr>
                <w:sz w:val="28"/>
                <w:szCs w:val="28"/>
              </w:rPr>
            </w:pPr>
            <w:r w:rsidRPr="003C7086">
              <w:rPr>
                <w:sz w:val="28"/>
                <w:szCs w:val="28"/>
              </w:rPr>
              <w:t>площадь пика любой примеси на хроматограмме испытуемого раствора;</w:t>
            </w:r>
          </w:p>
        </w:tc>
      </w:tr>
      <w:tr w:rsidR="0052027A" w:rsidRPr="003C7086" w:rsidTr="005F5FD3">
        <w:tc>
          <w:tcPr>
            <w:tcW w:w="614" w:type="dxa"/>
          </w:tcPr>
          <w:p w:rsidR="0052027A" w:rsidRPr="003C7086" w:rsidRDefault="0052027A" w:rsidP="00C77A5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12" w:type="dxa"/>
            <w:hideMark/>
          </w:tcPr>
          <w:p w:rsidR="0052027A" w:rsidRPr="003C7086" w:rsidRDefault="008057CB" w:rsidP="00C77A57">
            <w:pPr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52027A" w:rsidRPr="003C7086" w:rsidRDefault="0052027A" w:rsidP="00C77A57">
            <w:pPr>
              <w:spacing w:after="120"/>
              <w:rPr>
                <w:sz w:val="28"/>
                <w:szCs w:val="28"/>
              </w:rPr>
            </w:pPr>
            <w:r w:rsidRPr="003C7086">
              <w:rPr>
                <w:sz w:val="28"/>
                <w:szCs w:val="28"/>
              </w:rPr>
              <w:t>–</w:t>
            </w:r>
          </w:p>
        </w:tc>
        <w:tc>
          <w:tcPr>
            <w:tcW w:w="8022" w:type="dxa"/>
            <w:hideMark/>
          </w:tcPr>
          <w:p w:rsidR="0052027A" w:rsidRPr="003C7086" w:rsidRDefault="0052027A" w:rsidP="00C77A57">
            <w:pPr>
              <w:spacing w:after="120"/>
              <w:rPr>
                <w:sz w:val="28"/>
                <w:szCs w:val="28"/>
              </w:rPr>
            </w:pPr>
            <w:r w:rsidRPr="003C7086">
              <w:rPr>
                <w:sz w:val="28"/>
                <w:szCs w:val="28"/>
              </w:rPr>
              <w:t xml:space="preserve">площадь пика примеси </w:t>
            </w:r>
            <w:r w:rsidRPr="003C7086">
              <w:rPr>
                <w:color w:val="000000"/>
                <w:sz w:val="28"/>
                <w:szCs w:val="28"/>
                <w:lang w:val="en-US"/>
              </w:rPr>
              <w:t>D</w:t>
            </w:r>
            <w:r w:rsidRPr="003C7086">
              <w:rPr>
                <w:sz w:val="28"/>
                <w:szCs w:val="28"/>
              </w:rPr>
              <w:t xml:space="preserve"> на хроматограмме раствора стандартного образца примеси </w:t>
            </w:r>
            <w:r w:rsidRPr="003C7086">
              <w:rPr>
                <w:color w:val="000000"/>
                <w:sz w:val="28"/>
                <w:szCs w:val="28"/>
                <w:lang w:val="en-US"/>
              </w:rPr>
              <w:t>D</w:t>
            </w:r>
            <w:r w:rsidR="003C7086" w:rsidRPr="003C7086">
              <w:rPr>
                <w:sz w:val="28"/>
                <w:szCs w:val="28"/>
              </w:rPr>
              <w:t>;</w:t>
            </w:r>
          </w:p>
        </w:tc>
      </w:tr>
      <w:tr w:rsidR="0052027A" w:rsidRPr="003C7086" w:rsidTr="005F5FD3">
        <w:tc>
          <w:tcPr>
            <w:tcW w:w="614" w:type="dxa"/>
          </w:tcPr>
          <w:p w:rsidR="0052027A" w:rsidRPr="003C7086" w:rsidRDefault="0052027A" w:rsidP="00C77A5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512" w:type="dxa"/>
            <w:hideMark/>
          </w:tcPr>
          <w:p w:rsidR="0052027A" w:rsidRPr="003C7086" w:rsidRDefault="008057CB" w:rsidP="00C77A57">
            <w:pPr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52027A" w:rsidRPr="003C7086" w:rsidRDefault="0052027A" w:rsidP="00C77A57">
            <w:pPr>
              <w:spacing w:after="120"/>
              <w:rPr>
                <w:sz w:val="28"/>
                <w:szCs w:val="28"/>
              </w:rPr>
            </w:pPr>
            <w:r w:rsidRPr="003C7086">
              <w:rPr>
                <w:sz w:val="28"/>
                <w:szCs w:val="28"/>
              </w:rPr>
              <w:t>–</w:t>
            </w:r>
          </w:p>
        </w:tc>
        <w:tc>
          <w:tcPr>
            <w:tcW w:w="8022" w:type="dxa"/>
            <w:hideMark/>
          </w:tcPr>
          <w:p w:rsidR="0052027A" w:rsidRPr="003C7086" w:rsidRDefault="0052027A" w:rsidP="00C77A57">
            <w:pPr>
              <w:spacing w:after="120"/>
              <w:rPr>
                <w:sz w:val="28"/>
                <w:szCs w:val="28"/>
              </w:rPr>
            </w:pPr>
            <w:r w:rsidRPr="003C7086">
              <w:rPr>
                <w:sz w:val="28"/>
                <w:szCs w:val="28"/>
              </w:rPr>
              <w:t>навеска субстанции, мг.</w:t>
            </w:r>
          </w:p>
        </w:tc>
      </w:tr>
    </w:tbl>
    <w:p w:rsidR="00D56695" w:rsidRPr="003C7086" w:rsidRDefault="00D56695" w:rsidP="00C66872">
      <w:pPr>
        <w:keepNext/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3C7086">
        <w:rPr>
          <w:i/>
          <w:sz w:val="28"/>
          <w:szCs w:val="28"/>
        </w:rPr>
        <w:t>Допустимое содержание примесей:</w:t>
      </w:r>
    </w:p>
    <w:p w:rsidR="00D56695" w:rsidRPr="003C7086" w:rsidRDefault="00D56695" w:rsidP="00C66872">
      <w:pPr>
        <w:spacing w:line="360" w:lineRule="auto"/>
        <w:ind w:firstLine="709"/>
        <w:jc w:val="both"/>
        <w:rPr>
          <w:sz w:val="28"/>
          <w:szCs w:val="28"/>
        </w:rPr>
      </w:pPr>
      <w:r w:rsidRPr="003C7086">
        <w:rPr>
          <w:sz w:val="28"/>
          <w:szCs w:val="28"/>
        </w:rPr>
        <w:t xml:space="preserve">- любая </w:t>
      </w:r>
      <w:r w:rsidR="00C66872" w:rsidRPr="003C7086">
        <w:rPr>
          <w:sz w:val="28"/>
          <w:szCs w:val="28"/>
        </w:rPr>
        <w:t>примесь – не более 0,10 %.</w:t>
      </w:r>
    </w:p>
    <w:p w:rsidR="00D56695" w:rsidRPr="00C77A57" w:rsidRDefault="00D56695" w:rsidP="00C6687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7086">
        <w:rPr>
          <w:rFonts w:ascii="Times New Roman" w:hAnsi="Times New Roman"/>
          <w:sz w:val="28"/>
          <w:szCs w:val="28"/>
          <w:lang w:val="ru-RU"/>
        </w:rPr>
        <w:t>Не учитывают</w:t>
      </w:r>
      <w:r w:rsidR="009850B4" w:rsidRPr="009850B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850B4" w:rsidRPr="003C7086">
        <w:rPr>
          <w:rFonts w:ascii="Times New Roman" w:hAnsi="Times New Roman"/>
          <w:color w:val="000000"/>
          <w:sz w:val="28"/>
          <w:szCs w:val="28"/>
          <w:lang w:val="ru-RU"/>
        </w:rPr>
        <w:t>пики</w:t>
      </w:r>
      <w:r w:rsidR="009850B4" w:rsidRPr="003C708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850B4">
        <w:rPr>
          <w:rFonts w:ascii="Times New Roman" w:hAnsi="Times New Roman"/>
          <w:sz w:val="28"/>
          <w:szCs w:val="28"/>
          <w:lang w:val="ru-RU"/>
        </w:rPr>
        <w:t>элюирующиеся до</w:t>
      </w:r>
      <w:r w:rsidR="009850B4" w:rsidRPr="003C70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50B4">
        <w:rPr>
          <w:rFonts w:ascii="Times New Roman" w:hAnsi="Times New Roman"/>
          <w:sz w:val="28"/>
          <w:szCs w:val="28"/>
          <w:lang w:val="ru-RU"/>
        </w:rPr>
        <w:t xml:space="preserve">пика </w:t>
      </w:r>
      <w:r w:rsidR="009850B4" w:rsidRPr="0082797A">
        <w:rPr>
          <w:rFonts w:ascii="Times New Roman" w:hAnsi="Times New Roman"/>
          <w:sz w:val="28"/>
          <w:szCs w:val="28"/>
          <w:lang w:val="ru-RU"/>
        </w:rPr>
        <w:t xml:space="preserve">примеси </w:t>
      </w:r>
      <w:r w:rsidR="009850B4" w:rsidRPr="0082797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9850B4" w:rsidRPr="0082797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9850B4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пики, содержание каждой из которых </w:t>
      </w:r>
      <w:r w:rsidRPr="003C7086">
        <w:rPr>
          <w:rFonts w:ascii="Times New Roman" w:hAnsi="Times New Roman"/>
          <w:sz w:val="28"/>
          <w:szCs w:val="28"/>
          <w:lang w:val="ru-RU"/>
        </w:rPr>
        <w:t>менее 0,05</w:t>
      </w:r>
      <w:r w:rsidRPr="003C7086">
        <w:rPr>
          <w:rFonts w:ascii="Times New Roman" w:hAnsi="Times New Roman"/>
          <w:sz w:val="28"/>
          <w:szCs w:val="28"/>
        </w:rPr>
        <w:t> </w:t>
      </w:r>
      <w:r w:rsidRPr="003C7086">
        <w:rPr>
          <w:rFonts w:ascii="Times New Roman" w:hAnsi="Times New Roman"/>
          <w:sz w:val="28"/>
          <w:szCs w:val="28"/>
          <w:lang w:val="ru-RU"/>
        </w:rPr>
        <w:t>%.</w:t>
      </w:r>
    </w:p>
    <w:p w:rsidR="004642B1" w:rsidRPr="003C7086" w:rsidRDefault="004642B1" w:rsidP="00C6687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C7086">
        <w:rPr>
          <w:b/>
          <w:sz w:val="28"/>
          <w:szCs w:val="28"/>
        </w:rPr>
        <w:t>Вода</w:t>
      </w:r>
      <w:r w:rsidRPr="003C7086">
        <w:rPr>
          <w:sz w:val="28"/>
          <w:szCs w:val="28"/>
        </w:rPr>
        <w:t>. Не более 1,0 % (ОФС «Определение воды»</w:t>
      </w:r>
      <w:r w:rsidR="00864730" w:rsidRPr="00864730">
        <w:rPr>
          <w:sz w:val="28"/>
          <w:szCs w:val="28"/>
        </w:rPr>
        <w:t xml:space="preserve">, </w:t>
      </w:r>
      <w:r w:rsidR="009F063D" w:rsidRPr="003C7086">
        <w:rPr>
          <w:sz w:val="28"/>
          <w:szCs w:val="28"/>
        </w:rPr>
        <w:t>метод </w:t>
      </w:r>
      <w:r w:rsidRPr="003C7086">
        <w:rPr>
          <w:sz w:val="28"/>
          <w:szCs w:val="28"/>
        </w:rPr>
        <w:t xml:space="preserve">1). Для </w:t>
      </w:r>
      <w:r w:rsidR="00F0484A" w:rsidRPr="003C7086">
        <w:rPr>
          <w:sz w:val="28"/>
          <w:szCs w:val="28"/>
        </w:rPr>
        <w:t>определения используют 0,5</w:t>
      </w:r>
      <w:r w:rsidRPr="003C7086">
        <w:rPr>
          <w:sz w:val="28"/>
          <w:szCs w:val="28"/>
        </w:rPr>
        <w:t> г (точная навеска) субстанции.</w:t>
      </w:r>
    </w:p>
    <w:p w:rsidR="004642B1" w:rsidRPr="003C7086" w:rsidRDefault="004642B1" w:rsidP="00C6687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C7086">
        <w:rPr>
          <w:b/>
          <w:sz w:val="28"/>
          <w:szCs w:val="28"/>
        </w:rPr>
        <w:t>Сульфатная зола</w:t>
      </w:r>
      <w:r w:rsidR="00F0484A" w:rsidRPr="003C7086">
        <w:rPr>
          <w:sz w:val="28"/>
          <w:szCs w:val="28"/>
        </w:rPr>
        <w:t xml:space="preserve">. Не </w:t>
      </w:r>
      <w:r w:rsidR="00492B19" w:rsidRPr="003C7086">
        <w:rPr>
          <w:sz w:val="28"/>
          <w:szCs w:val="28"/>
        </w:rPr>
        <w:t>более 0,25</w:t>
      </w:r>
      <w:r w:rsidRPr="003C7086">
        <w:rPr>
          <w:sz w:val="28"/>
          <w:szCs w:val="28"/>
        </w:rPr>
        <w:t> % (ОФС «Сульфатная зола»). Для</w:t>
      </w:r>
      <w:r w:rsidR="00483896" w:rsidRPr="003C7086">
        <w:rPr>
          <w:sz w:val="28"/>
          <w:szCs w:val="28"/>
        </w:rPr>
        <w:t xml:space="preserve"> определения используют 1</w:t>
      </w:r>
      <w:r w:rsidRPr="003C7086">
        <w:rPr>
          <w:sz w:val="28"/>
          <w:szCs w:val="28"/>
        </w:rPr>
        <w:t> г (точная навеска) субстанции.</w:t>
      </w:r>
    </w:p>
    <w:p w:rsidR="004A3B4C" w:rsidRPr="003C7086" w:rsidRDefault="004642B1" w:rsidP="00C6687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C7086">
        <w:rPr>
          <w:b/>
          <w:sz w:val="28"/>
          <w:szCs w:val="28"/>
        </w:rPr>
        <w:t>Тяжёлые металлы</w:t>
      </w:r>
      <w:r w:rsidRPr="003C7086">
        <w:rPr>
          <w:sz w:val="28"/>
          <w:szCs w:val="28"/>
        </w:rPr>
        <w:t xml:space="preserve">. </w:t>
      </w:r>
      <w:r w:rsidRPr="003C7086">
        <w:rPr>
          <w:color w:val="000000"/>
          <w:sz w:val="28"/>
          <w:szCs w:val="28"/>
        </w:rPr>
        <w:t>Не более 0,001</w:t>
      </w:r>
      <w:r w:rsidR="009F063D" w:rsidRPr="003C7086">
        <w:rPr>
          <w:color w:val="000000"/>
          <w:sz w:val="28"/>
          <w:szCs w:val="28"/>
        </w:rPr>
        <w:t> </w:t>
      </w:r>
      <w:r w:rsidRPr="003C7086">
        <w:rPr>
          <w:color w:val="000000"/>
          <w:sz w:val="28"/>
          <w:szCs w:val="28"/>
        </w:rPr>
        <w:t>%. Определение проводят в соответствии</w:t>
      </w:r>
      <w:r w:rsidR="00E51C56">
        <w:rPr>
          <w:color w:val="000000"/>
          <w:sz w:val="28"/>
          <w:szCs w:val="28"/>
        </w:rPr>
        <w:t xml:space="preserve"> с ОФС «Тяжёлые металлы»</w:t>
      </w:r>
      <w:r w:rsidR="005F5FD3" w:rsidRPr="003C7086">
        <w:rPr>
          <w:color w:val="000000"/>
          <w:sz w:val="28"/>
          <w:szCs w:val="28"/>
        </w:rPr>
        <w:t xml:space="preserve"> </w:t>
      </w:r>
      <w:r w:rsidR="00E51C56">
        <w:rPr>
          <w:color w:val="000000"/>
          <w:sz w:val="28"/>
          <w:szCs w:val="28"/>
        </w:rPr>
        <w:t>(</w:t>
      </w:r>
      <w:r w:rsidR="005F5FD3" w:rsidRPr="003C7086">
        <w:rPr>
          <w:color w:val="000000"/>
          <w:sz w:val="28"/>
          <w:szCs w:val="28"/>
        </w:rPr>
        <w:t>метод</w:t>
      </w:r>
      <w:r w:rsidR="004A3B4C" w:rsidRPr="003C7086">
        <w:rPr>
          <w:color w:val="000000"/>
          <w:sz w:val="28"/>
          <w:szCs w:val="28"/>
        </w:rPr>
        <w:t xml:space="preserve"> 3Б</w:t>
      </w:r>
      <w:r w:rsidR="00E51C56">
        <w:rPr>
          <w:color w:val="000000"/>
          <w:sz w:val="28"/>
          <w:szCs w:val="28"/>
        </w:rPr>
        <w:t>)</w:t>
      </w:r>
      <w:r w:rsidRPr="003C7086">
        <w:rPr>
          <w:color w:val="000000"/>
          <w:sz w:val="28"/>
          <w:szCs w:val="28"/>
        </w:rPr>
        <w:t xml:space="preserve"> в зольном остатке, </w:t>
      </w:r>
      <w:r w:rsidR="00483896" w:rsidRPr="003C7086">
        <w:rPr>
          <w:sz w:val="28"/>
          <w:szCs w:val="28"/>
        </w:rPr>
        <w:t>полученном после сжигания 1</w:t>
      </w:r>
      <w:r w:rsidR="004A3B4C" w:rsidRPr="003C7086">
        <w:rPr>
          <w:sz w:val="28"/>
          <w:szCs w:val="28"/>
        </w:rPr>
        <w:t> г субстанции</w:t>
      </w:r>
      <w:r w:rsidR="004A3B4C" w:rsidRPr="003C7086">
        <w:rPr>
          <w:color w:val="000000"/>
          <w:sz w:val="28"/>
          <w:szCs w:val="28"/>
        </w:rPr>
        <w:t>, с использованием эталонного раствора 1.</w:t>
      </w:r>
    </w:p>
    <w:p w:rsidR="004642B1" w:rsidRPr="00F36C37" w:rsidRDefault="004642B1" w:rsidP="00C6687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086">
        <w:rPr>
          <w:b/>
          <w:sz w:val="28"/>
        </w:rPr>
        <w:t xml:space="preserve">Остаточные органические растворители. </w:t>
      </w:r>
      <w:r w:rsidRPr="003C7086">
        <w:rPr>
          <w:sz w:val="28"/>
        </w:rPr>
        <w:t>В</w:t>
      </w:r>
      <w:r w:rsidRPr="003C7086">
        <w:rPr>
          <w:b/>
          <w:sz w:val="28"/>
        </w:rPr>
        <w:t xml:space="preserve"> </w:t>
      </w:r>
      <w:r w:rsidRPr="003C7086">
        <w:rPr>
          <w:sz w:val="28"/>
        </w:rPr>
        <w:t>соответствии с ОФС</w:t>
      </w:r>
      <w:r w:rsidR="00E51C56">
        <w:rPr>
          <w:sz w:val="28"/>
        </w:rPr>
        <w:t> </w:t>
      </w:r>
      <w:r w:rsidRPr="003C7086">
        <w:rPr>
          <w:sz w:val="28"/>
        </w:rPr>
        <w:t>«Остаточные органические растворители».</w:t>
      </w:r>
    </w:p>
    <w:p w:rsidR="004642B1" w:rsidRPr="003C7086" w:rsidRDefault="004642B1" w:rsidP="00C66872">
      <w:pPr>
        <w:widowControl/>
        <w:spacing w:line="360" w:lineRule="auto"/>
        <w:ind w:firstLine="709"/>
        <w:jc w:val="both"/>
        <w:rPr>
          <w:sz w:val="28"/>
        </w:rPr>
      </w:pPr>
      <w:r w:rsidRPr="003C7086">
        <w:rPr>
          <w:color w:val="000000"/>
          <w:sz w:val="28"/>
          <w:szCs w:val="28"/>
        </w:rPr>
        <w:t>**</w:t>
      </w:r>
      <w:r w:rsidRPr="003C7086">
        <w:rPr>
          <w:b/>
          <w:color w:val="000000"/>
          <w:sz w:val="28"/>
          <w:szCs w:val="28"/>
        </w:rPr>
        <w:t>Бактериальные эндотоксины</w:t>
      </w:r>
      <w:r w:rsidR="002B0561" w:rsidRPr="003C7086">
        <w:rPr>
          <w:color w:val="000000"/>
          <w:sz w:val="28"/>
          <w:szCs w:val="28"/>
        </w:rPr>
        <w:t xml:space="preserve">. Не более 0,5 ЕЭ на 1 мг субстанции </w:t>
      </w:r>
      <w:r w:rsidRPr="003C7086">
        <w:rPr>
          <w:color w:val="000000"/>
          <w:sz w:val="28"/>
          <w:szCs w:val="28"/>
        </w:rPr>
        <w:t>(ОФС «Бактериальные эндотоксины»).</w:t>
      </w:r>
      <w:r w:rsidR="00595F5A" w:rsidRPr="003C7086">
        <w:rPr>
          <w:color w:val="000000"/>
          <w:sz w:val="28"/>
          <w:szCs w:val="28"/>
        </w:rPr>
        <w:t xml:space="preserve"> </w:t>
      </w:r>
      <w:r w:rsidRPr="003C7086">
        <w:rPr>
          <w:sz w:val="28"/>
          <w:szCs w:val="28"/>
        </w:rPr>
        <w:t>Для проведения испытания готовят исходный раств</w:t>
      </w:r>
      <w:r w:rsidR="006B328E" w:rsidRPr="003C7086">
        <w:rPr>
          <w:sz w:val="28"/>
          <w:szCs w:val="28"/>
        </w:rPr>
        <w:t>ор субстанции с концентрацией 1 мг зидовудина в 1 </w:t>
      </w:r>
      <w:r w:rsidRPr="003C7086">
        <w:rPr>
          <w:sz w:val="28"/>
          <w:szCs w:val="28"/>
        </w:rPr>
        <w:t>мл воды для БЭТ.</w:t>
      </w:r>
    </w:p>
    <w:p w:rsidR="004642B1" w:rsidRPr="003C7086" w:rsidRDefault="004642B1" w:rsidP="00C66872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C7086">
        <w:rPr>
          <w:rFonts w:ascii="Times New Roman" w:hAnsi="Times New Roman"/>
          <w:b/>
          <w:sz w:val="28"/>
        </w:rPr>
        <w:lastRenderedPageBreak/>
        <w:t>Микробиологическая чистота</w:t>
      </w:r>
      <w:r w:rsidRPr="003C7086">
        <w:rPr>
          <w:rFonts w:ascii="Times New Roman" w:hAnsi="Times New Roman"/>
          <w:sz w:val="28"/>
        </w:rPr>
        <w:t>. В соответствии с ОФС</w:t>
      </w:r>
      <w:r w:rsidR="00E51C56">
        <w:rPr>
          <w:rFonts w:ascii="Times New Roman" w:hAnsi="Times New Roman"/>
          <w:sz w:val="28"/>
        </w:rPr>
        <w:t> </w:t>
      </w:r>
      <w:r w:rsidRPr="003C7086">
        <w:rPr>
          <w:rFonts w:ascii="Times New Roman" w:hAnsi="Times New Roman"/>
          <w:sz w:val="28"/>
        </w:rPr>
        <w:t>«Микробиологическая чистота».</w:t>
      </w:r>
    </w:p>
    <w:p w:rsidR="00C66872" w:rsidRPr="003C7086" w:rsidRDefault="00C66872" w:rsidP="00C66872">
      <w:pPr>
        <w:pStyle w:val="12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C7086">
        <w:rPr>
          <w:rFonts w:ascii="Times New Roman" w:hAnsi="Times New Roman"/>
          <w:sz w:val="28"/>
        </w:rPr>
        <w:t>КОЛИЧЕСТВЕННОЕ ОПРЕДЕЛЕНИЕ</w:t>
      </w:r>
    </w:p>
    <w:p w:rsidR="004642B1" w:rsidRPr="003C7086" w:rsidRDefault="004642B1" w:rsidP="00C66872">
      <w:pPr>
        <w:pStyle w:val="12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7086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</w:t>
      </w:r>
      <w:r w:rsidR="00CE1FD3" w:rsidRPr="003C7086">
        <w:rPr>
          <w:rFonts w:ascii="Times New Roman" w:hAnsi="Times New Roman"/>
          <w:color w:val="000000"/>
          <w:sz w:val="28"/>
          <w:szCs w:val="28"/>
        </w:rPr>
        <w:t xml:space="preserve">. Примеси </w:t>
      </w:r>
      <w:r w:rsidR="00CE1FD3" w:rsidRPr="003C7086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CE1FD3" w:rsidRPr="003C7086">
        <w:rPr>
          <w:rFonts w:ascii="Times New Roman" w:hAnsi="Times New Roman"/>
          <w:color w:val="000000"/>
          <w:sz w:val="28"/>
          <w:szCs w:val="28"/>
        </w:rPr>
        <w:t>,</w:t>
      </w:r>
      <w:r w:rsidR="00492B19" w:rsidRPr="003C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1FD3" w:rsidRPr="003C7086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CE1FD3" w:rsidRPr="003C7086">
        <w:rPr>
          <w:rFonts w:ascii="Times New Roman" w:hAnsi="Times New Roman"/>
          <w:color w:val="000000"/>
          <w:sz w:val="28"/>
          <w:szCs w:val="28"/>
        </w:rPr>
        <w:t>,</w:t>
      </w:r>
      <w:r w:rsidR="00492B19" w:rsidRPr="003C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1FD3" w:rsidRPr="003C708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CE1FD3" w:rsidRPr="003C7086">
        <w:rPr>
          <w:rFonts w:ascii="Times New Roman" w:hAnsi="Times New Roman"/>
          <w:color w:val="000000"/>
          <w:sz w:val="28"/>
          <w:szCs w:val="28"/>
        </w:rPr>
        <w:t>,</w:t>
      </w:r>
      <w:r w:rsidR="00492B19" w:rsidRPr="003C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1FD3" w:rsidRPr="003C7086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CE1FD3" w:rsidRPr="003C7086">
        <w:rPr>
          <w:rFonts w:ascii="Times New Roman" w:hAnsi="Times New Roman"/>
          <w:color w:val="000000"/>
          <w:sz w:val="28"/>
          <w:szCs w:val="28"/>
        </w:rPr>
        <w:t>,</w:t>
      </w:r>
      <w:r w:rsidR="00492B19" w:rsidRPr="003C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1FD3" w:rsidRPr="003C7086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CE1FD3" w:rsidRPr="003C7086">
        <w:rPr>
          <w:rFonts w:ascii="Times New Roman" w:hAnsi="Times New Roman"/>
          <w:color w:val="000000"/>
          <w:sz w:val="28"/>
          <w:szCs w:val="28"/>
        </w:rPr>
        <w:t>,</w:t>
      </w:r>
      <w:r w:rsidR="00492B19" w:rsidRPr="003C7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1FD3" w:rsidRPr="003C7086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5316F8">
        <w:rPr>
          <w:rFonts w:ascii="Times New Roman" w:hAnsi="Times New Roman"/>
          <w:color w:val="000000"/>
          <w:sz w:val="28"/>
          <w:szCs w:val="28"/>
        </w:rPr>
        <w:t>» со следующими изменениями.</w:t>
      </w:r>
    </w:p>
    <w:p w:rsidR="000A285A" w:rsidRPr="003C7086" w:rsidRDefault="000A285A" w:rsidP="00E51C56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3C7086">
        <w:rPr>
          <w:i/>
          <w:sz w:val="28"/>
          <w:szCs w:val="28"/>
        </w:rPr>
        <w:t>И</w:t>
      </w:r>
      <w:r w:rsidR="00D56695" w:rsidRPr="003C7086">
        <w:rPr>
          <w:i/>
          <w:sz w:val="28"/>
          <w:szCs w:val="28"/>
        </w:rPr>
        <w:t>спытуемый раствор</w:t>
      </w:r>
      <w:r w:rsidRPr="003C7086">
        <w:rPr>
          <w:i/>
          <w:sz w:val="28"/>
          <w:szCs w:val="28"/>
        </w:rPr>
        <w:t>.</w:t>
      </w:r>
      <w:r w:rsidRPr="003C7086">
        <w:rPr>
          <w:sz w:val="28"/>
          <w:szCs w:val="28"/>
        </w:rPr>
        <w:t xml:space="preserve"> В мерную колбу вместимостью 50 мл добавляю</w:t>
      </w:r>
      <w:r w:rsidR="00D56695" w:rsidRPr="003C7086">
        <w:rPr>
          <w:sz w:val="28"/>
          <w:szCs w:val="28"/>
        </w:rPr>
        <w:t>т 10,0 мл и</w:t>
      </w:r>
      <w:r w:rsidR="003C7086" w:rsidRPr="003C7086">
        <w:rPr>
          <w:sz w:val="28"/>
          <w:szCs w:val="28"/>
        </w:rPr>
        <w:t xml:space="preserve">спытуемого раствора из раздела «Родственные примеси» </w:t>
      </w:r>
      <w:r w:rsidRPr="003C7086">
        <w:rPr>
          <w:sz w:val="28"/>
          <w:szCs w:val="28"/>
        </w:rPr>
        <w:t xml:space="preserve">и доводят объём раствора </w:t>
      </w:r>
      <w:r w:rsidR="00D56695" w:rsidRPr="003C7086">
        <w:rPr>
          <w:sz w:val="28"/>
          <w:szCs w:val="28"/>
        </w:rPr>
        <w:t xml:space="preserve">растворителем </w:t>
      </w:r>
      <w:r w:rsidRPr="003C7086">
        <w:rPr>
          <w:sz w:val="28"/>
          <w:szCs w:val="28"/>
        </w:rPr>
        <w:t>до метки.</w:t>
      </w:r>
    </w:p>
    <w:p w:rsidR="00B76D2F" w:rsidRPr="003C7086" w:rsidRDefault="00B76D2F" w:rsidP="00C66872">
      <w:pPr>
        <w:spacing w:line="360" w:lineRule="auto"/>
        <w:ind w:firstLine="709"/>
        <w:jc w:val="both"/>
        <w:rPr>
          <w:sz w:val="28"/>
          <w:szCs w:val="28"/>
        </w:rPr>
      </w:pPr>
      <w:r w:rsidRPr="003C7086">
        <w:rPr>
          <w:i/>
          <w:sz w:val="28"/>
          <w:szCs w:val="28"/>
        </w:rPr>
        <w:t>Раствор стандартного образца зидовудина</w:t>
      </w:r>
      <w:r w:rsidR="000A285A" w:rsidRPr="003C7086">
        <w:rPr>
          <w:i/>
          <w:sz w:val="28"/>
          <w:szCs w:val="28"/>
        </w:rPr>
        <w:t>.</w:t>
      </w:r>
      <w:r w:rsidR="000A285A" w:rsidRPr="003C7086">
        <w:rPr>
          <w:sz w:val="28"/>
          <w:szCs w:val="28"/>
        </w:rPr>
        <w:t xml:space="preserve"> В мерную колбу вместимостью 20 мл помещают 20 мг (точная навеска) фарма</w:t>
      </w:r>
      <w:r w:rsidR="00D8772E">
        <w:rPr>
          <w:sz w:val="28"/>
          <w:szCs w:val="28"/>
        </w:rPr>
        <w:t xml:space="preserve">копейного стандартного образца </w:t>
      </w:r>
      <w:r w:rsidR="000A285A" w:rsidRPr="003C7086">
        <w:rPr>
          <w:sz w:val="28"/>
          <w:szCs w:val="28"/>
        </w:rPr>
        <w:t xml:space="preserve">зидовудина, растворяют в </w:t>
      </w:r>
      <w:r w:rsidRPr="003C7086">
        <w:rPr>
          <w:sz w:val="28"/>
          <w:szCs w:val="28"/>
        </w:rPr>
        <w:t xml:space="preserve">растворителе </w:t>
      </w:r>
      <w:r w:rsidR="000A285A" w:rsidRPr="003C7086">
        <w:rPr>
          <w:sz w:val="28"/>
          <w:szCs w:val="28"/>
        </w:rPr>
        <w:t xml:space="preserve">и доводят объём раствора </w:t>
      </w:r>
      <w:r w:rsidRPr="003C7086">
        <w:rPr>
          <w:sz w:val="28"/>
          <w:szCs w:val="28"/>
        </w:rPr>
        <w:t xml:space="preserve">растворителем </w:t>
      </w:r>
      <w:r w:rsidR="000A285A" w:rsidRPr="003C7086">
        <w:rPr>
          <w:sz w:val="28"/>
          <w:szCs w:val="28"/>
        </w:rPr>
        <w:t xml:space="preserve">до метки. </w:t>
      </w:r>
      <w:r w:rsidR="003C7086" w:rsidRPr="003C7086">
        <w:rPr>
          <w:sz w:val="28"/>
          <w:szCs w:val="28"/>
        </w:rPr>
        <w:t>В мерную колбу вместимостью 50 </w:t>
      </w:r>
      <w:r w:rsidRPr="003C7086">
        <w:rPr>
          <w:sz w:val="28"/>
          <w:szCs w:val="28"/>
        </w:rPr>
        <w:t xml:space="preserve">мл помещают </w:t>
      </w:r>
      <w:r w:rsidR="000A285A" w:rsidRPr="003C7086">
        <w:rPr>
          <w:sz w:val="28"/>
          <w:szCs w:val="28"/>
        </w:rPr>
        <w:t xml:space="preserve">10,0 мл полученного раствора </w:t>
      </w:r>
      <w:r w:rsidRPr="003C7086">
        <w:rPr>
          <w:sz w:val="28"/>
          <w:szCs w:val="28"/>
        </w:rPr>
        <w:t xml:space="preserve">и </w:t>
      </w:r>
      <w:r w:rsidR="000A285A" w:rsidRPr="003C7086">
        <w:rPr>
          <w:sz w:val="28"/>
          <w:szCs w:val="28"/>
        </w:rPr>
        <w:t xml:space="preserve">доводят </w:t>
      </w:r>
      <w:r w:rsidRPr="003C7086">
        <w:rPr>
          <w:sz w:val="28"/>
          <w:szCs w:val="28"/>
        </w:rPr>
        <w:t>объём раствора растворителем до метки.</w:t>
      </w:r>
    </w:p>
    <w:p w:rsidR="00D56695" w:rsidRPr="003C7086" w:rsidRDefault="00D56695" w:rsidP="00C66872">
      <w:pPr>
        <w:spacing w:line="360" w:lineRule="auto"/>
        <w:ind w:firstLine="709"/>
        <w:jc w:val="both"/>
        <w:rPr>
          <w:sz w:val="28"/>
          <w:szCs w:val="28"/>
        </w:rPr>
      </w:pPr>
      <w:r w:rsidRPr="003C7086">
        <w:rPr>
          <w:sz w:val="28"/>
          <w:szCs w:val="28"/>
        </w:rPr>
        <w:t>Хроматографируют раствор стандартного образца зидовудина и испытуемый раствор.</w:t>
      </w:r>
    </w:p>
    <w:p w:rsidR="004642B1" w:rsidRPr="003C7086" w:rsidRDefault="004642B1" w:rsidP="00C66872">
      <w:pPr>
        <w:pStyle w:val="aa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C7086">
        <w:rPr>
          <w:rFonts w:ascii="Times New Roman" w:hAnsi="Times New Roman"/>
          <w:sz w:val="28"/>
        </w:rPr>
        <w:t xml:space="preserve">Содержание </w:t>
      </w:r>
      <w:r w:rsidRPr="003C7086">
        <w:rPr>
          <w:rFonts w:ascii="Times New Roman" w:hAnsi="Times New Roman"/>
          <w:sz w:val="28"/>
          <w:szCs w:val="28"/>
        </w:rPr>
        <w:t xml:space="preserve">зидовудина </w:t>
      </w:r>
      <w:r w:rsidRPr="003C7086">
        <w:rPr>
          <w:rFonts w:ascii="Times New Roman" w:hAnsi="Times New Roman"/>
          <w:sz w:val="28"/>
        </w:rPr>
        <w:t>C</w:t>
      </w:r>
      <w:r w:rsidRPr="003C7086">
        <w:rPr>
          <w:rFonts w:ascii="Times New Roman" w:hAnsi="Times New Roman"/>
          <w:sz w:val="28"/>
          <w:vertAlign w:val="subscript"/>
        </w:rPr>
        <w:t>10</w:t>
      </w:r>
      <w:r w:rsidRPr="003C7086">
        <w:rPr>
          <w:rFonts w:ascii="Times New Roman" w:hAnsi="Times New Roman"/>
          <w:sz w:val="28"/>
        </w:rPr>
        <w:t>H</w:t>
      </w:r>
      <w:r w:rsidRPr="003C7086">
        <w:rPr>
          <w:rFonts w:ascii="Times New Roman" w:hAnsi="Times New Roman"/>
          <w:sz w:val="28"/>
          <w:vertAlign w:val="subscript"/>
        </w:rPr>
        <w:t>13</w:t>
      </w:r>
      <w:r w:rsidRPr="003C7086">
        <w:rPr>
          <w:rFonts w:ascii="Times New Roman" w:hAnsi="Times New Roman"/>
          <w:sz w:val="28"/>
        </w:rPr>
        <w:t>N</w:t>
      </w:r>
      <w:r w:rsidRPr="003C7086">
        <w:rPr>
          <w:rFonts w:ascii="Times New Roman" w:hAnsi="Times New Roman"/>
          <w:sz w:val="28"/>
          <w:vertAlign w:val="subscript"/>
        </w:rPr>
        <w:t>5</w:t>
      </w:r>
      <w:r w:rsidRPr="003C7086">
        <w:rPr>
          <w:rFonts w:ascii="Times New Roman" w:hAnsi="Times New Roman"/>
          <w:sz w:val="28"/>
        </w:rPr>
        <w:t>O</w:t>
      </w:r>
      <w:r w:rsidRPr="003C7086">
        <w:rPr>
          <w:rFonts w:ascii="Times New Roman" w:hAnsi="Times New Roman"/>
          <w:sz w:val="28"/>
          <w:vertAlign w:val="subscript"/>
        </w:rPr>
        <w:t xml:space="preserve">4 </w:t>
      </w:r>
      <w:r w:rsidRPr="003C7086">
        <w:rPr>
          <w:rFonts w:ascii="Times New Roman" w:hAnsi="Times New Roman"/>
          <w:sz w:val="28"/>
          <w:szCs w:val="28"/>
        </w:rPr>
        <w:t xml:space="preserve">в субстанции </w:t>
      </w:r>
      <w:r w:rsidRPr="003C7086">
        <w:rPr>
          <w:rFonts w:ascii="Times New Roman" w:hAnsi="Times New Roman"/>
          <w:sz w:val="28"/>
        </w:rPr>
        <w:t>в процентах в</w:t>
      </w:r>
      <w:r w:rsidR="00E51C56">
        <w:rPr>
          <w:rFonts w:ascii="Times New Roman" w:hAnsi="Times New Roman"/>
          <w:sz w:val="28"/>
          <w:szCs w:val="28"/>
        </w:rPr>
        <w:t xml:space="preserve"> </w:t>
      </w:r>
      <w:r w:rsidRPr="003C7086">
        <w:rPr>
          <w:rFonts w:ascii="Times New Roman" w:hAnsi="Times New Roman"/>
          <w:sz w:val="28"/>
          <w:szCs w:val="28"/>
        </w:rPr>
        <w:t>пересч</w:t>
      </w:r>
      <w:r w:rsidR="002F66A3" w:rsidRPr="003C7086">
        <w:rPr>
          <w:rFonts w:ascii="Times New Roman" w:hAnsi="Times New Roman"/>
          <w:sz w:val="28"/>
          <w:szCs w:val="28"/>
        </w:rPr>
        <w:t>ё</w:t>
      </w:r>
      <w:r w:rsidRPr="003C7086">
        <w:rPr>
          <w:rFonts w:ascii="Times New Roman" w:hAnsi="Times New Roman"/>
          <w:sz w:val="28"/>
          <w:szCs w:val="28"/>
        </w:rPr>
        <w:t>те на безводное и свободное от остаточных растворителей вещество</w:t>
      </w:r>
      <w:r w:rsidRPr="003C7086">
        <w:rPr>
          <w:rFonts w:ascii="Times New Roman" w:hAnsi="Times New Roman"/>
          <w:sz w:val="28"/>
        </w:rPr>
        <w:t xml:space="preserve"> </w:t>
      </w:r>
      <w:r w:rsidR="00182F9D" w:rsidRPr="003C7086">
        <w:rPr>
          <w:rFonts w:ascii="Times New Roman" w:hAnsi="Times New Roman"/>
          <w:sz w:val="28"/>
        </w:rPr>
        <w:t>(</w:t>
      </w:r>
      <w:r w:rsidR="00182F9D" w:rsidRPr="003C7086">
        <w:rPr>
          <w:rFonts w:ascii="Times New Roman" w:hAnsi="Times New Roman"/>
          <w:i/>
          <w:sz w:val="28"/>
        </w:rPr>
        <w:t>Х</w:t>
      </w:r>
      <w:r w:rsidR="00182F9D" w:rsidRPr="003C7086">
        <w:rPr>
          <w:rFonts w:ascii="Times New Roman" w:hAnsi="Times New Roman"/>
          <w:sz w:val="28"/>
        </w:rPr>
        <w:t xml:space="preserve">) </w:t>
      </w:r>
      <w:r w:rsidRPr="003C7086">
        <w:rPr>
          <w:rFonts w:ascii="Times New Roman" w:hAnsi="Times New Roman"/>
          <w:sz w:val="28"/>
        </w:rPr>
        <w:t>вычисляют по формуле:</w:t>
      </w:r>
    </w:p>
    <w:p w:rsidR="004642B1" w:rsidRPr="003C7086" w:rsidRDefault="004642B1" w:rsidP="00F12475">
      <w:pPr>
        <w:pStyle w:val="12"/>
        <w:tabs>
          <w:tab w:val="left" w:pos="6237"/>
        </w:tabs>
        <w:spacing w:line="360" w:lineRule="auto"/>
        <w:jc w:val="center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∙20∙10∙50∙100∙P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∙50∙20∙10∙(100-W)</m:t>
              </m:r>
            </m:den>
          </m:f>
          <m:r>
            <w:rPr>
              <w:rFonts w:ascii="Cambria Math" w:hAnsi="Cambria Math"/>
              <w:sz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0"/>
        <w:gridCol w:w="474"/>
        <w:gridCol w:w="310"/>
        <w:gridCol w:w="8080"/>
      </w:tblGrid>
      <w:tr w:rsidR="004642B1" w:rsidRPr="003C7086" w:rsidTr="009F1118">
        <w:trPr>
          <w:trHeight w:val="160"/>
        </w:trPr>
        <w:tc>
          <w:tcPr>
            <w:tcW w:w="600" w:type="dxa"/>
          </w:tcPr>
          <w:p w:rsidR="004642B1" w:rsidRPr="003C7086" w:rsidRDefault="004642B1" w:rsidP="009F1118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C7086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74" w:type="dxa"/>
          </w:tcPr>
          <w:p w:rsidR="004642B1" w:rsidRPr="003C7086" w:rsidRDefault="004642B1" w:rsidP="009F1118">
            <w:pPr>
              <w:keepNext/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C708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3C708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0" w:type="dxa"/>
          </w:tcPr>
          <w:p w:rsidR="004642B1" w:rsidRPr="003C7086" w:rsidRDefault="004642B1" w:rsidP="009F1118">
            <w:pPr>
              <w:keepNext/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642B1" w:rsidRPr="003C7086" w:rsidRDefault="004642B1" w:rsidP="009F1118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7086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3C7086">
              <w:rPr>
                <w:rFonts w:ascii="Times New Roman" w:hAnsi="Times New Roman"/>
                <w:szCs w:val="28"/>
              </w:rPr>
              <w:t xml:space="preserve">зидовудина </w:t>
            </w:r>
            <w:r w:rsidRPr="003C7086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4642B1" w:rsidRPr="003C7086" w:rsidTr="009F1118">
        <w:tc>
          <w:tcPr>
            <w:tcW w:w="600" w:type="dxa"/>
          </w:tcPr>
          <w:p w:rsidR="004642B1" w:rsidRPr="003C7086" w:rsidRDefault="004642B1" w:rsidP="009F1118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4642B1" w:rsidRPr="003C7086" w:rsidRDefault="004642B1" w:rsidP="009F1118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C708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3C708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10" w:type="dxa"/>
          </w:tcPr>
          <w:p w:rsidR="004642B1" w:rsidRPr="003C7086" w:rsidRDefault="004642B1" w:rsidP="009F1118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642B1" w:rsidRPr="003C7086" w:rsidRDefault="004642B1" w:rsidP="009F1118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 xml:space="preserve">площадь пика </w:t>
            </w:r>
            <w:r w:rsidRPr="003C7086">
              <w:rPr>
                <w:sz w:val="28"/>
                <w:szCs w:val="28"/>
              </w:rPr>
              <w:t>зидовудина</w:t>
            </w:r>
            <w:r w:rsidRPr="003C7086">
              <w:rPr>
                <w:szCs w:val="28"/>
              </w:rPr>
              <w:t xml:space="preserve"> </w:t>
            </w:r>
            <w:r w:rsidRPr="003C7086">
              <w:rPr>
                <w:color w:val="000000"/>
                <w:sz w:val="28"/>
                <w:szCs w:val="28"/>
              </w:rPr>
              <w:t>на хроматограмме  стандартного раствора;</w:t>
            </w:r>
          </w:p>
        </w:tc>
      </w:tr>
      <w:tr w:rsidR="004642B1" w:rsidRPr="003C7086" w:rsidTr="009F1118">
        <w:tc>
          <w:tcPr>
            <w:tcW w:w="600" w:type="dxa"/>
          </w:tcPr>
          <w:p w:rsidR="004642B1" w:rsidRPr="003C7086" w:rsidRDefault="004642B1" w:rsidP="009F1118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4642B1" w:rsidRPr="003C7086" w:rsidRDefault="004642B1" w:rsidP="009F1118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C708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3C708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0" w:type="dxa"/>
          </w:tcPr>
          <w:p w:rsidR="004642B1" w:rsidRPr="003C7086" w:rsidRDefault="004642B1" w:rsidP="009F1118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642B1" w:rsidRPr="003C7086" w:rsidRDefault="004642B1" w:rsidP="009F1118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4642B1" w:rsidRPr="003C7086" w:rsidTr="009F1118">
        <w:trPr>
          <w:trHeight w:val="208"/>
        </w:trPr>
        <w:tc>
          <w:tcPr>
            <w:tcW w:w="600" w:type="dxa"/>
          </w:tcPr>
          <w:p w:rsidR="004642B1" w:rsidRPr="003C7086" w:rsidRDefault="004642B1" w:rsidP="009F1118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4642B1" w:rsidRPr="003C7086" w:rsidRDefault="004642B1" w:rsidP="009F1118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C708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3C708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10" w:type="dxa"/>
          </w:tcPr>
          <w:p w:rsidR="004642B1" w:rsidRPr="003C7086" w:rsidRDefault="004642B1" w:rsidP="009F1118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642B1" w:rsidRPr="003C7086" w:rsidRDefault="004642B1" w:rsidP="009F1118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C7086">
              <w:rPr>
                <w:rFonts w:ascii="Times New Roman" w:hAnsi="Times New Roman"/>
                <w:color w:val="000000"/>
                <w:szCs w:val="28"/>
              </w:rPr>
              <w:t xml:space="preserve">навеска </w:t>
            </w:r>
            <w:r w:rsidR="00C15443" w:rsidRPr="003C7086">
              <w:rPr>
                <w:rFonts w:ascii="Times New Roman" w:hAnsi="Times New Roman"/>
                <w:color w:val="000000"/>
                <w:szCs w:val="28"/>
              </w:rPr>
              <w:t xml:space="preserve">фармакопейного </w:t>
            </w:r>
            <w:r w:rsidRPr="003C7086">
              <w:rPr>
                <w:rFonts w:ascii="Times New Roman" w:hAnsi="Times New Roman"/>
                <w:color w:val="000000"/>
                <w:szCs w:val="28"/>
              </w:rPr>
              <w:t xml:space="preserve">стандартного образца </w:t>
            </w:r>
            <w:r w:rsidRPr="003C7086">
              <w:rPr>
                <w:rFonts w:ascii="Times New Roman" w:hAnsi="Times New Roman"/>
                <w:szCs w:val="28"/>
              </w:rPr>
              <w:t>зидовудина</w:t>
            </w:r>
            <w:r w:rsidRPr="003C7086">
              <w:rPr>
                <w:rFonts w:ascii="Times New Roman" w:hAnsi="Times New Roman"/>
                <w:color w:val="000000"/>
                <w:szCs w:val="28"/>
              </w:rPr>
              <w:t>, мг;</w:t>
            </w:r>
          </w:p>
        </w:tc>
      </w:tr>
      <w:tr w:rsidR="004642B1" w:rsidRPr="003C7086" w:rsidTr="009F1118">
        <w:tc>
          <w:tcPr>
            <w:tcW w:w="600" w:type="dxa"/>
          </w:tcPr>
          <w:p w:rsidR="004642B1" w:rsidRPr="003C7086" w:rsidRDefault="004642B1" w:rsidP="009F1118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4642B1" w:rsidRPr="003C7086" w:rsidRDefault="004642B1" w:rsidP="009F1118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3C708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310" w:type="dxa"/>
          </w:tcPr>
          <w:p w:rsidR="004642B1" w:rsidRPr="003C7086" w:rsidRDefault="004642B1" w:rsidP="009F1118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642B1" w:rsidRPr="003C7086" w:rsidRDefault="004642B1" w:rsidP="009F1118">
            <w:pPr>
              <w:widowControl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3C7086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%;</w:t>
            </w:r>
          </w:p>
        </w:tc>
      </w:tr>
      <w:tr w:rsidR="004642B1" w:rsidRPr="003C7086" w:rsidTr="009F1118">
        <w:tc>
          <w:tcPr>
            <w:tcW w:w="600" w:type="dxa"/>
          </w:tcPr>
          <w:p w:rsidR="004642B1" w:rsidRPr="003C7086" w:rsidRDefault="004642B1" w:rsidP="009F1118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4642B1" w:rsidRPr="003C7086" w:rsidRDefault="004642B1" w:rsidP="009F1118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3C708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310" w:type="dxa"/>
          </w:tcPr>
          <w:p w:rsidR="004642B1" w:rsidRPr="003C7086" w:rsidRDefault="004642B1" w:rsidP="009F1118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C708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4642B1" w:rsidRPr="003C7086" w:rsidRDefault="004642B1" w:rsidP="009F1118">
            <w:pPr>
              <w:pStyle w:val="aa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3C7086">
              <w:rPr>
                <w:rFonts w:ascii="Times New Roman" w:hAnsi="Times New Roman"/>
                <w:sz w:val="28"/>
                <w:szCs w:val="28"/>
              </w:rPr>
              <w:t>зидовудина</w:t>
            </w:r>
            <w:r w:rsidRPr="003C7086">
              <w:rPr>
                <w:rFonts w:ascii="Times New Roman" w:hAnsi="Times New Roman"/>
                <w:szCs w:val="28"/>
              </w:rPr>
              <w:t xml:space="preserve"> </w:t>
            </w:r>
            <w:r w:rsidRPr="003C7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C15443" w:rsidRPr="003C7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3C7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Pr="003C7086">
              <w:rPr>
                <w:rFonts w:ascii="Times New Roman" w:hAnsi="Times New Roman"/>
                <w:sz w:val="28"/>
                <w:szCs w:val="28"/>
              </w:rPr>
              <w:t>зидовудина</w:t>
            </w:r>
            <w:r w:rsidRPr="003C7086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C66872" w:rsidRPr="003C7086" w:rsidRDefault="00C66872" w:rsidP="00C66872">
      <w:pPr>
        <w:widowControl/>
        <w:spacing w:before="120" w:line="360" w:lineRule="auto"/>
        <w:ind w:firstLine="709"/>
        <w:jc w:val="both"/>
        <w:rPr>
          <w:sz w:val="28"/>
        </w:rPr>
      </w:pPr>
      <w:r w:rsidRPr="003C7086">
        <w:rPr>
          <w:sz w:val="28"/>
        </w:rPr>
        <w:lastRenderedPageBreak/>
        <w:t>ХРАНЕНИЕ</w:t>
      </w:r>
    </w:p>
    <w:p w:rsidR="004642B1" w:rsidRPr="003C7086" w:rsidRDefault="004642B1" w:rsidP="00C66872">
      <w:pPr>
        <w:widowControl/>
        <w:spacing w:line="360" w:lineRule="auto"/>
        <w:ind w:firstLine="709"/>
        <w:jc w:val="both"/>
        <w:rPr>
          <w:sz w:val="28"/>
        </w:rPr>
      </w:pPr>
      <w:r w:rsidRPr="003C7086">
        <w:rPr>
          <w:sz w:val="28"/>
        </w:rPr>
        <w:t>В защищённом от света месте.</w:t>
      </w:r>
    </w:p>
    <w:p w:rsidR="004642B1" w:rsidRPr="003C7086" w:rsidRDefault="004642B1" w:rsidP="005316F8">
      <w:pPr>
        <w:widowControl/>
        <w:spacing w:line="360" w:lineRule="auto"/>
        <w:ind w:firstLine="709"/>
        <w:jc w:val="both"/>
        <w:rPr>
          <w:sz w:val="28"/>
        </w:rPr>
      </w:pPr>
    </w:p>
    <w:p w:rsidR="004642B1" w:rsidRPr="003C7086" w:rsidRDefault="004642B1" w:rsidP="00F12475">
      <w:pPr>
        <w:widowControl/>
        <w:spacing w:after="120"/>
        <w:ind w:firstLine="709"/>
        <w:jc w:val="both"/>
        <w:rPr>
          <w:sz w:val="28"/>
        </w:rPr>
      </w:pPr>
      <w:r w:rsidRPr="003C7086">
        <w:rPr>
          <w:sz w:val="28"/>
        </w:rPr>
        <w:t>*Приводится для информации</w:t>
      </w:r>
      <w:r w:rsidR="00F039B3">
        <w:rPr>
          <w:sz w:val="28"/>
        </w:rPr>
        <w:t>.</w:t>
      </w:r>
    </w:p>
    <w:p w:rsidR="00C15443" w:rsidRPr="003C7086" w:rsidRDefault="00C15443" w:rsidP="005316F8">
      <w:pPr>
        <w:widowControl/>
        <w:tabs>
          <w:tab w:val="left" w:pos="9356"/>
        </w:tabs>
        <w:ind w:firstLine="709"/>
        <w:jc w:val="both"/>
        <w:rPr>
          <w:sz w:val="28"/>
        </w:rPr>
      </w:pPr>
      <w:r w:rsidRPr="003C7086">
        <w:rPr>
          <w:sz w:val="28"/>
          <w:szCs w:val="28"/>
        </w:rPr>
        <w:t>*</w:t>
      </w:r>
      <w:r w:rsidR="001453F8" w:rsidRPr="003C7086">
        <w:rPr>
          <w:sz w:val="28"/>
        </w:rPr>
        <w:t>*</w:t>
      </w:r>
      <w:r w:rsidR="00FD056B" w:rsidRPr="003C7086">
        <w:rPr>
          <w:sz w:val="28"/>
          <w:szCs w:val="28"/>
        </w:rPr>
        <w:t xml:space="preserve">Испытание </w:t>
      </w:r>
      <w:r w:rsidRPr="003C7086">
        <w:rPr>
          <w:sz w:val="28"/>
          <w:szCs w:val="28"/>
        </w:rPr>
        <w:t xml:space="preserve">проводят </w:t>
      </w:r>
      <w:r w:rsidR="00FD056B" w:rsidRPr="003C7086">
        <w:rPr>
          <w:sz w:val="28"/>
          <w:szCs w:val="28"/>
        </w:rPr>
        <w:t>для</w:t>
      </w:r>
      <w:r w:rsidRPr="003C7086">
        <w:rPr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sectPr w:rsidR="00C15443" w:rsidRPr="003C7086" w:rsidSect="00C66872">
      <w:headerReference w:type="even" r:id="rId8"/>
      <w:headerReference w:type="default" r:id="rId9"/>
      <w:footerReference w:type="default" r:id="rId10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AD" w:rsidRDefault="00A105AD" w:rsidP="003837D0">
      <w:r>
        <w:separator/>
      </w:r>
    </w:p>
  </w:endnote>
  <w:endnote w:type="continuationSeparator" w:id="0">
    <w:p w:rsidR="00A105AD" w:rsidRDefault="00A105AD" w:rsidP="0038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E30FC" w:rsidRPr="00C77A57" w:rsidRDefault="00B90CAC" w:rsidP="00C66872">
        <w:pPr>
          <w:pStyle w:val="a5"/>
          <w:jc w:val="center"/>
          <w:rPr>
            <w:sz w:val="28"/>
            <w:szCs w:val="28"/>
          </w:rPr>
        </w:pPr>
        <w:r w:rsidRPr="00C77A57">
          <w:rPr>
            <w:sz w:val="28"/>
            <w:szCs w:val="28"/>
          </w:rPr>
          <w:fldChar w:fldCharType="begin"/>
        </w:r>
        <w:r w:rsidR="00FE30FC" w:rsidRPr="00C77A57">
          <w:rPr>
            <w:sz w:val="28"/>
            <w:szCs w:val="28"/>
          </w:rPr>
          <w:instrText xml:space="preserve"> PAGE   \* MERGEFORMAT </w:instrText>
        </w:r>
        <w:r w:rsidRPr="00C77A57">
          <w:rPr>
            <w:sz w:val="28"/>
            <w:szCs w:val="28"/>
          </w:rPr>
          <w:fldChar w:fldCharType="separate"/>
        </w:r>
        <w:r w:rsidR="008057CB">
          <w:rPr>
            <w:noProof/>
            <w:sz w:val="28"/>
            <w:szCs w:val="28"/>
          </w:rPr>
          <w:t>2</w:t>
        </w:r>
        <w:r w:rsidRPr="00C77A57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AD" w:rsidRDefault="00A105AD" w:rsidP="003837D0">
      <w:r>
        <w:separator/>
      </w:r>
    </w:p>
  </w:footnote>
  <w:footnote w:type="continuationSeparator" w:id="0">
    <w:p w:rsidR="00A105AD" w:rsidRDefault="00A105AD" w:rsidP="00383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0FC" w:rsidRDefault="00B90CA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E30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30FC">
      <w:rPr>
        <w:rStyle w:val="a9"/>
        <w:noProof/>
      </w:rPr>
      <w:t>4</w:t>
    </w:r>
    <w:r>
      <w:rPr>
        <w:rStyle w:val="a9"/>
      </w:rPr>
      <w:fldChar w:fldCharType="end"/>
    </w:r>
  </w:p>
  <w:p w:rsidR="00FE30FC" w:rsidRDefault="00FE30F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A57" w:rsidRPr="00C77A57" w:rsidRDefault="00C77A57" w:rsidP="00C77A57">
    <w:pPr>
      <w:pStyle w:val="a7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B1"/>
    <w:rsid w:val="00007196"/>
    <w:rsid w:val="00023284"/>
    <w:rsid w:val="00024F3B"/>
    <w:rsid w:val="00024FC5"/>
    <w:rsid w:val="00033ACE"/>
    <w:rsid w:val="00051CF9"/>
    <w:rsid w:val="000638DA"/>
    <w:rsid w:val="00071746"/>
    <w:rsid w:val="000A268C"/>
    <w:rsid w:val="000A285A"/>
    <w:rsid w:val="000A79FF"/>
    <w:rsid w:val="000B5FA3"/>
    <w:rsid w:val="000C3AA3"/>
    <w:rsid w:val="000E5F2A"/>
    <w:rsid w:val="000F3DDB"/>
    <w:rsid w:val="00107F10"/>
    <w:rsid w:val="00113E3F"/>
    <w:rsid w:val="001453F8"/>
    <w:rsid w:val="00154323"/>
    <w:rsid w:val="00172E14"/>
    <w:rsid w:val="00182F9D"/>
    <w:rsid w:val="0018717D"/>
    <w:rsid w:val="00194199"/>
    <w:rsid w:val="0019632B"/>
    <w:rsid w:val="00196D0A"/>
    <w:rsid w:val="001A0067"/>
    <w:rsid w:val="001A48B0"/>
    <w:rsid w:val="001E3555"/>
    <w:rsid w:val="002003A4"/>
    <w:rsid w:val="00216B48"/>
    <w:rsid w:val="00217F01"/>
    <w:rsid w:val="00224F4B"/>
    <w:rsid w:val="002253C8"/>
    <w:rsid w:val="00240520"/>
    <w:rsid w:val="00266C83"/>
    <w:rsid w:val="00292112"/>
    <w:rsid w:val="00295FEB"/>
    <w:rsid w:val="002A51AF"/>
    <w:rsid w:val="002B0561"/>
    <w:rsid w:val="002B232D"/>
    <w:rsid w:val="002C0F84"/>
    <w:rsid w:val="002D0186"/>
    <w:rsid w:val="002D0CC7"/>
    <w:rsid w:val="002E359F"/>
    <w:rsid w:val="002E6208"/>
    <w:rsid w:val="002F3712"/>
    <w:rsid w:val="002F66A3"/>
    <w:rsid w:val="00325A6E"/>
    <w:rsid w:val="003332DC"/>
    <w:rsid w:val="003474BB"/>
    <w:rsid w:val="00362805"/>
    <w:rsid w:val="00375283"/>
    <w:rsid w:val="003837D0"/>
    <w:rsid w:val="00387AB2"/>
    <w:rsid w:val="003B5E61"/>
    <w:rsid w:val="003C7086"/>
    <w:rsid w:val="003E623B"/>
    <w:rsid w:val="00420166"/>
    <w:rsid w:val="004425F4"/>
    <w:rsid w:val="00443DD8"/>
    <w:rsid w:val="00446F20"/>
    <w:rsid w:val="0046284D"/>
    <w:rsid w:val="004642B1"/>
    <w:rsid w:val="00467526"/>
    <w:rsid w:val="00471C63"/>
    <w:rsid w:val="00483896"/>
    <w:rsid w:val="00487727"/>
    <w:rsid w:val="00492B19"/>
    <w:rsid w:val="004A3B4C"/>
    <w:rsid w:val="004A72F5"/>
    <w:rsid w:val="004E7618"/>
    <w:rsid w:val="004F1A43"/>
    <w:rsid w:val="004F4F5E"/>
    <w:rsid w:val="00513AAD"/>
    <w:rsid w:val="0052027A"/>
    <w:rsid w:val="005316F8"/>
    <w:rsid w:val="00541F44"/>
    <w:rsid w:val="00553294"/>
    <w:rsid w:val="00570068"/>
    <w:rsid w:val="0057173C"/>
    <w:rsid w:val="005861E8"/>
    <w:rsid w:val="00595F5A"/>
    <w:rsid w:val="005A2A99"/>
    <w:rsid w:val="005E1FD5"/>
    <w:rsid w:val="005E6596"/>
    <w:rsid w:val="005F16D1"/>
    <w:rsid w:val="005F5FD3"/>
    <w:rsid w:val="005F6B8E"/>
    <w:rsid w:val="00615E03"/>
    <w:rsid w:val="006349F4"/>
    <w:rsid w:val="00646EB7"/>
    <w:rsid w:val="00651B1A"/>
    <w:rsid w:val="006543C2"/>
    <w:rsid w:val="00657369"/>
    <w:rsid w:val="006646E8"/>
    <w:rsid w:val="00666912"/>
    <w:rsid w:val="0068033E"/>
    <w:rsid w:val="006B328E"/>
    <w:rsid w:val="006B4FCD"/>
    <w:rsid w:val="006C03B0"/>
    <w:rsid w:val="006C2F51"/>
    <w:rsid w:val="006E32F3"/>
    <w:rsid w:val="006E3AFE"/>
    <w:rsid w:val="006F2D11"/>
    <w:rsid w:val="00700AEE"/>
    <w:rsid w:val="00712E99"/>
    <w:rsid w:val="00744F62"/>
    <w:rsid w:val="00745999"/>
    <w:rsid w:val="00753027"/>
    <w:rsid w:val="007626DE"/>
    <w:rsid w:val="00767CFF"/>
    <w:rsid w:val="0077292E"/>
    <w:rsid w:val="00777A7D"/>
    <w:rsid w:val="00787ADD"/>
    <w:rsid w:val="00791802"/>
    <w:rsid w:val="007B0F36"/>
    <w:rsid w:val="007D1298"/>
    <w:rsid w:val="007F5ADE"/>
    <w:rsid w:val="007F6163"/>
    <w:rsid w:val="007F67AE"/>
    <w:rsid w:val="008057CB"/>
    <w:rsid w:val="00816F49"/>
    <w:rsid w:val="0082797A"/>
    <w:rsid w:val="008466A1"/>
    <w:rsid w:val="00853FFA"/>
    <w:rsid w:val="00864730"/>
    <w:rsid w:val="008A5E11"/>
    <w:rsid w:val="008B376A"/>
    <w:rsid w:val="008F16D4"/>
    <w:rsid w:val="00917814"/>
    <w:rsid w:val="009206BE"/>
    <w:rsid w:val="009261D9"/>
    <w:rsid w:val="00936A62"/>
    <w:rsid w:val="00957372"/>
    <w:rsid w:val="00961A4E"/>
    <w:rsid w:val="00966D6C"/>
    <w:rsid w:val="009850B4"/>
    <w:rsid w:val="00994E91"/>
    <w:rsid w:val="00996842"/>
    <w:rsid w:val="009A1176"/>
    <w:rsid w:val="009F063D"/>
    <w:rsid w:val="009F1118"/>
    <w:rsid w:val="00A105AD"/>
    <w:rsid w:val="00A34371"/>
    <w:rsid w:val="00A41C4E"/>
    <w:rsid w:val="00A45F52"/>
    <w:rsid w:val="00A53664"/>
    <w:rsid w:val="00A67C1A"/>
    <w:rsid w:val="00A83FD3"/>
    <w:rsid w:val="00A85C81"/>
    <w:rsid w:val="00A94095"/>
    <w:rsid w:val="00AA3FC3"/>
    <w:rsid w:val="00AB761F"/>
    <w:rsid w:val="00B03A50"/>
    <w:rsid w:val="00B132CA"/>
    <w:rsid w:val="00B26CA0"/>
    <w:rsid w:val="00B45717"/>
    <w:rsid w:val="00B461A8"/>
    <w:rsid w:val="00B7396F"/>
    <w:rsid w:val="00B76D2F"/>
    <w:rsid w:val="00B76EAC"/>
    <w:rsid w:val="00B90CAC"/>
    <w:rsid w:val="00B968D9"/>
    <w:rsid w:val="00BB47F6"/>
    <w:rsid w:val="00C132B2"/>
    <w:rsid w:val="00C15443"/>
    <w:rsid w:val="00C232F2"/>
    <w:rsid w:val="00C239FF"/>
    <w:rsid w:val="00C44B04"/>
    <w:rsid w:val="00C610C3"/>
    <w:rsid w:val="00C66872"/>
    <w:rsid w:val="00C77A57"/>
    <w:rsid w:val="00C9116C"/>
    <w:rsid w:val="00C93D88"/>
    <w:rsid w:val="00CC1C9D"/>
    <w:rsid w:val="00CE1FD3"/>
    <w:rsid w:val="00D11211"/>
    <w:rsid w:val="00D33F0A"/>
    <w:rsid w:val="00D41080"/>
    <w:rsid w:val="00D56695"/>
    <w:rsid w:val="00D60420"/>
    <w:rsid w:val="00D612FC"/>
    <w:rsid w:val="00D6351C"/>
    <w:rsid w:val="00D7199F"/>
    <w:rsid w:val="00D857F4"/>
    <w:rsid w:val="00D8772E"/>
    <w:rsid w:val="00D9499F"/>
    <w:rsid w:val="00DA474F"/>
    <w:rsid w:val="00DE392A"/>
    <w:rsid w:val="00DF5B33"/>
    <w:rsid w:val="00E120C1"/>
    <w:rsid w:val="00E51C56"/>
    <w:rsid w:val="00E7254B"/>
    <w:rsid w:val="00E7740E"/>
    <w:rsid w:val="00EA0FE9"/>
    <w:rsid w:val="00EA161B"/>
    <w:rsid w:val="00EA237F"/>
    <w:rsid w:val="00EA3CC2"/>
    <w:rsid w:val="00EA5785"/>
    <w:rsid w:val="00EB220B"/>
    <w:rsid w:val="00ED4874"/>
    <w:rsid w:val="00EE1ECD"/>
    <w:rsid w:val="00EF6C64"/>
    <w:rsid w:val="00F039B3"/>
    <w:rsid w:val="00F0484A"/>
    <w:rsid w:val="00F12475"/>
    <w:rsid w:val="00F16BFD"/>
    <w:rsid w:val="00F36C37"/>
    <w:rsid w:val="00F61CCE"/>
    <w:rsid w:val="00F66B77"/>
    <w:rsid w:val="00F82127"/>
    <w:rsid w:val="00FA4AD8"/>
    <w:rsid w:val="00FA7D56"/>
    <w:rsid w:val="00FD056B"/>
    <w:rsid w:val="00FD36FC"/>
    <w:rsid w:val="00F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1E00C75-ECBF-43B1-B6C1-B7E578AF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2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66B77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2B1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4642B1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5">
    <w:name w:val="footer"/>
    <w:basedOn w:val="a"/>
    <w:link w:val="a6"/>
    <w:uiPriority w:val="99"/>
    <w:rsid w:val="004642B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4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4642B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464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642B1"/>
    <w:rPr>
      <w:sz w:val="20"/>
    </w:rPr>
  </w:style>
  <w:style w:type="paragraph" w:customStyle="1" w:styleId="11">
    <w:name w:val="Основной текст1"/>
    <w:basedOn w:val="a"/>
    <w:rsid w:val="004642B1"/>
    <w:pPr>
      <w:widowControl/>
      <w:spacing w:after="120"/>
    </w:pPr>
    <w:rPr>
      <w:rFonts w:ascii="NTHarmonica" w:hAnsi="NTHarmonica"/>
      <w:sz w:val="24"/>
    </w:rPr>
  </w:style>
  <w:style w:type="paragraph" w:customStyle="1" w:styleId="12">
    <w:name w:val="Обычный1"/>
    <w:rsid w:val="004642B1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4642B1"/>
    <w:pPr>
      <w:widowControl/>
    </w:pPr>
    <w:rPr>
      <w:rFonts w:ascii="Courier New" w:hAnsi="Courier New"/>
    </w:rPr>
  </w:style>
  <w:style w:type="character" w:customStyle="1" w:styleId="ab">
    <w:name w:val="Текст Знак"/>
    <w:aliases w:val="Plain Text Char Знак"/>
    <w:basedOn w:val="a0"/>
    <w:link w:val="aa"/>
    <w:rsid w:val="004642B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12"/>
    <w:rsid w:val="004642B1"/>
    <w:pPr>
      <w:jc w:val="both"/>
    </w:pPr>
    <w:rPr>
      <w:rFonts w:ascii="Aria Cyr" w:hAnsi="Aria Cyr"/>
      <w:snapToGrid/>
      <w:sz w:val="28"/>
    </w:rPr>
  </w:style>
  <w:style w:type="paragraph" w:customStyle="1" w:styleId="31">
    <w:name w:val="Заголовок 31"/>
    <w:basedOn w:val="12"/>
    <w:next w:val="12"/>
    <w:rsid w:val="004642B1"/>
    <w:pPr>
      <w:keepNext/>
      <w:widowControl w:val="0"/>
      <w:spacing w:before="240" w:after="60"/>
    </w:pPr>
    <w:rPr>
      <w:sz w:val="24"/>
    </w:rPr>
  </w:style>
  <w:style w:type="table" w:styleId="ac">
    <w:name w:val="Table Grid"/>
    <w:basedOn w:val="a1"/>
    <w:uiPriority w:val="59"/>
    <w:rsid w:val="00464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642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42B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5A2A9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66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6351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6351C"/>
  </w:style>
  <w:style w:type="character" w:customStyle="1" w:styleId="af2">
    <w:name w:val="Текст примечания Знак"/>
    <w:basedOn w:val="a0"/>
    <w:link w:val="af1"/>
    <w:uiPriority w:val="99"/>
    <w:semiHidden/>
    <w:rsid w:val="00D63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351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635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BushchikKS</dc:creator>
  <cp:lastModifiedBy>Болобан Екатерина Александровна</cp:lastModifiedBy>
  <cp:revision>14</cp:revision>
  <dcterms:created xsi:type="dcterms:W3CDTF">2023-06-06T14:09:00Z</dcterms:created>
  <dcterms:modified xsi:type="dcterms:W3CDTF">2023-07-06T06:22:00Z</dcterms:modified>
</cp:coreProperties>
</file>