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BF" w:rsidRPr="0028752E" w:rsidRDefault="00285EBF" w:rsidP="00285EBF">
      <w:pPr>
        <w:pStyle w:val="a7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28752E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285EBF" w:rsidRPr="0028752E" w:rsidRDefault="00285EBF" w:rsidP="00285EB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85EBF" w:rsidRPr="0028752E" w:rsidRDefault="00285EBF" w:rsidP="00285EB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85EBF" w:rsidRPr="0028752E" w:rsidRDefault="00285EBF" w:rsidP="00285EB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85EBF" w:rsidRPr="0028752E" w:rsidRDefault="00285EBF" w:rsidP="00285E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8752E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  <w:bookmarkStart w:id="0" w:name="_GoBack"/>
      <w:bookmarkEnd w:id="0"/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85EBF" w:rsidRPr="0028752E" w:rsidTr="00B33FB8">
        <w:trPr>
          <w:trHeight w:val="285"/>
        </w:trPr>
        <w:tc>
          <w:tcPr>
            <w:tcW w:w="9356" w:type="dxa"/>
          </w:tcPr>
          <w:p w:rsidR="00285EBF" w:rsidRPr="0028752E" w:rsidRDefault="00285EBF" w:rsidP="00B33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85EBF" w:rsidRPr="0028752E" w:rsidRDefault="00285EBF" w:rsidP="00285EB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285EBF" w:rsidRPr="0028752E" w:rsidTr="00B33FB8">
        <w:tc>
          <w:tcPr>
            <w:tcW w:w="3093" w:type="pct"/>
          </w:tcPr>
          <w:p w:rsidR="00285EBF" w:rsidRPr="0028752E" w:rsidRDefault="00285EBF" w:rsidP="00B33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8752E">
              <w:rPr>
                <w:rFonts w:ascii="Times New Roman" w:eastAsia="Times New Roman" w:hAnsi="Times New Roman"/>
                <w:b/>
                <w:sz w:val="28"/>
                <w:szCs w:val="28"/>
              </w:rPr>
              <w:t>Дисульфирам</w:t>
            </w:r>
            <w:proofErr w:type="spellEnd"/>
          </w:p>
        </w:tc>
        <w:tc>
          <w:tcPr>
            <w:tcW w:w="240" w:type="pct"/>
          </w:tcPr>
          <w:p w:rsidR="00285EBF" w:rsidRPr="0028752E" w:rsidRDefault="00285EBF" w:rsidP="00B33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85EBF" w:rsidRPr="0028752E" w:rsidRDefault="00285EBF" w:rsidP="00B33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28752E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A8481A">
              <w:rPr>
                <w:rFonts w:ascii="Times New Roman" w:eastAsia="Times New Roman" w:hAnsi="Times New Roman"/>
                <w:b/>
                <w:sz w:val="28"/>
                <w:szCs w:val="28"/>
              </w:rPr>
              <w:t>.2.1.0415</w:t>
            </w:r>
          </w:p>
        </w:tc>
      </w:tr>
      <w:tr w:rsidR="00285EBF" w:rsidRPr="0028752E" w:rsidTr="00B33FB8">
        <w:tc>
          <w:tcPr>
            <w:tcW w:w="3093" w:type="pct"/>
          </w:tcPr>
          <w:p w:rsidR="00285EBF" w:rsidRPr="0028752E" w:rsidRDefault="00285EBF" w:rsidP="00B33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8752E">
              <w:rPr>
                <w:rFonts w:ascii="Times New Roman" w:eastAsia="Times New Roman" w:hAnsi="Times New Roman"/>
                <w:b/>
                <w:sz w:val="28"/>
                <w:szCs w:val="28"/>
              </w:rPr>
              <w:t>Дисульфирам</w:t>
            </w:r>
            <w:proofErr w:type="spellEnd"/>
          </w:p>
        </w:tc>
        <w:tc>
          <w:tcPr>
            <w:tcW w:w="240" w:type="pct"/>
          </w:tcPr>
          <w:p w:rsidR="00285EBF" w:rsidRPr="0028752E" w:rsidRDefault="00285EBF" w:rsidP="00B33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85EBF" w:rsidRPr="0028752E" w:rsidRDefault="00285EBF" w:rsidP="00B33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85EBF" w:rsidRPr="0028752E" w:rsidTr="00B33FB8">
        <w:tc>
          <w:tcPr>
            <w:tcW w:w="3093" w:type="pct"/>
          </w:tcPr>
          <w:p w:rsidR="00285EBF" w:rsidRPr="0028752E" w:rsidRDefault="00285EBF" w:rsidP="00B33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8752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Disulfiramum</w:t>
            </w:r>
            <w:proofErr w:type="spellEnd"/>
          </w:p>
        </w:tc>
        <w:tc>
          <w:tcPr>
            <w:tcW w:w="240" w:type="pct"/>
          </w:tcPr>
          <w:p w:rsidR="00285EBF" w:rsidRPr="0028752E" w:rsidRDefault="00285EBF" w:rsidP="00B33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85EBF" w:rsidRPr="0028752E" w:rsidRDefault="00285EBF" w:rsidP="00B33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752E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85EBF" w:rsidRPr="0028752E" w:rsidRDefault="00285EBF" w:rsidP="00285EB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85EBF" w:rsidRPr="0028752E" w:rsidTr="00B33FB8">
        <w:tc>
          <w:tcPr>
            <w:tcW w:w="9356" w:type="dxa"/>
          </w:tcPr>
          <w:p w:rsidR="00285EBF" w:rsidRPr="0028752E" w:rsidRDefault="00285EBF" w:rsidP="00B33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85EBF" w:rsidRPr="0028752E" w:rsidRDefault="00285EBF" w:rsidP="00285EBF">
      <w:pPr>
        <w:spacing w:after="0" w:line="1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EBF" w:rsidRPr="0028752E" w:rsidTr="00B33FB8">
        <w:tc>
          <w:tcPr>
            <w:tcW w:w="9571" w:type="dxa"/>
            <w:gridSpan w:val="2"/>
          </w:tcPr>
          <w:p w:rsidR="00285EBF" w:rsidRDefault="00285EBF" w:rsidP="00B33FB8">
            <w:pPr>
              <w:tabs>
                <w:tab w:val="left" w:pos="237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52E">
              <w:rPr>
                <w:rFonts w:ascii="Times New Roman" w:eastAsia="Times New Roman" w:hAnsi="Times New Roman"/>
                <w:sz w:val="28"/>
                <w:szCs w:val="28"/>
              </w:rPr>
              <w:object w:dxaOrig="35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13.25pt" o:ole="">
                  <v:imagedata r:id="rId6" o:title=""/>
                </v:shape>
                <o:OLEObject Type="Embed" ProgID="ChemWindow.Document" ShapeID="_x0000_i1025" DrawAspect="Content" ObjectID="_1749889569" r:id="rId7"/>
              </w:object>
            </w:r>
          </w:p>
          <w:p w:rsidR="00285EBF" w:rsidRPr="0028752E" w:rsidRDefault="00285EBF" w:rsidP="00B33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85EBF" w:rsidRPr="00B33FB8" w:rsidTr="00B33FB8">
        <w:tc>
          <w:tcPr>
            <w:tcW w:w="4785" w:type="dxa"/>
          </w:tcPr>
          <w:p w:rsidR="00285EBF" w:rsidRPr="00B33FB8" w:rsidRDefault="00285EBF" w:rsidP="00B33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33F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285EBF" w:rsidRPr="00B33FB8" w:rsidRDefault="00285EBF" w:rsidP="00B33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FB8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296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</w:rPr>
              <w:t>,54</w:t>
            </w:r>
          </w:p>
        </w:tc>
      </w:tr>
      <w:tr w:rsidR="00B33FB8" w:rsidRPr="00B33FB8" w:rsidTr="00B33FB8">
        <w:tc>
          <w:tcPr>
            <w:tcW w:w="4785" w:type="dxa"/>
          </w:tcPr>
          <w:p w:rsidR="00B33FB8" w:rsidRPr="00B33FB8" w:rsidRDefault="00B33FB8" w:rsidP="00B33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33F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[</w:t>
            </w:r>
            <w:r w:rsidRPr="00B33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97-77-8</w:t>
            </w:r>
            <w:r w:rsidRPr="00B33FB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33FB8" w:rsidRPr="00B33FB8" w:rsidRDefault="00B33FB8" w:rsidP="00B33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5EBF" w:rsidRDefault="00285EBF" w:rsidP="00B33F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33FB8" w:rsidRDefault="00B33FB8" w:rsidP="00B33F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B33FB8" w:rsidRPr="00B33FB8" w:rsidRDefault="00B33FB8" w:rsidP="00B33F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28752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1</w:t>
      </w:r>
      <w:r w:rsidRPr="0028752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28752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28752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1</w:t>
      </w:r>
      <w:r w:rsidRPr="0028752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28752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28752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3</w:t>
      </w:r>
      <w:r w:rsidRPr="0028752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28752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28752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3</w:t>
      </w:r>
      <w:r w:rsidRPr="0028752E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28752E">
        <w:rPr>
          <w:rFonts w:ascii="Times New Roman" w:eastAsia="Times New Roman" w:hAnsi="Times New Roman"/>
          <w:sz w:val="28"/>
          <w:szCs w:val="28"/>
          <w:lang w:eastAsia="ru-RU"/>
        </w:rPr>
        <w:t>Тетраэтил-2-дитиоперокси-1</w:t>
      </w:r>
      <w:proofErr w:type="gramStart"/>
      <w:r w:rsidRPr="0028752E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proofErr w:type="gramEnd"/>
      <w:r w:rsidRPr="0028752E">
        <w:rPr>
          <w:rFonts w:ascii="Times New Roman" w:eastAsia="Times New Roman" w:hAnsi="Times New Roman"/>
          <w:sz w:val="28"/>
          <w:szCs w:val="28"/>
          <w:lang w:eastAsia="ru-RU"/>
        </w:rPr>
        <w:t>-дитиокарбондиамид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EBF" w:rsidRPr="0028752E" w:rsidRDefault="00285EBF" w:rsidP="00285EB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8752E">
        <w:rPr>
          <w:rFonts w:ascii="Times New Roman" w:hAnsi="Times New Roman"/>
          <w:b w:val="0"/>
          <w:szCs w:val="28"/>
          <w:lang w:val="en-US"/>
        </w:rPr>
        <w:t>C</w:t>
      </w:r>
      <w:r w:rsidRPr="0028752E">
        <w:rPr>
          <w:rFonts w:ascii="Times New Roman" w:hAnsi="Times New Roman"/>
          <w:b w:val="0"/>
          <w:szCs w:val="28"/>
        </w:rPr>
        <w:t>одержит не менее 98</w:t>
      </w:r>
      <w:proofErr w:type="gramStart"/>
      <w:r w:rsidRPr="0028752E">
        <w:rPr>
          <w:rFonts w:ascii="Times New Roman" w:hAnsi="Times New Roman"/>
          <w:b w:val="0"/>
          <w:szCs w:val="28"/>
        </w:rPr>
        <w:t>,5</w:t>
      </w:r>
      <w:proofErr w:type="gramEnd"/>
      <w:r w:rsidRPr="0028752E">
        <w:rPr>
          <w:rFonts w:ascii="Times New Roman" w:hAnsi="Times New Roman"/>
          <w:b w:val="0"/>
          <w:szCs w:val="28"/>
        </w:rPr>
        <w:t xml:space="preserve"> % и не более 101,0 % </w:t>
      </w:r>
      <w:proofErr w:type="spellStart"/>
      <w:r w:rsidRPr="0028752E">
        <w:rPr>
          <w:rFonts w:ascii="Times New Roman" w:hAnsi="Times New Roman"/>
          <w:b w:val="0"/>
          <w:szCs w:val="28"/>
        </w:rPr>
        <w:t>дисульфирама</w:t>
      </w:r>
      <w:proofErr w:type="spellEnd"/>
      <w:r w:rsidRPr="0028752E">
        <w:rPr>
          <w:rFonts w:ascii="Times New Roman" w:hAnsi="Times New Roman"/>
          <w:b w:val="0"/>
          <w:szCs w:val="28"/>
        </w:rPr>
        <w:t xml:space="preserve"> C</w:t>
      </w:r>
      <w:r w:rsidRPr="0028752E">
        <w:rPr>
          <w:rFonts w:ascii="Times New Roman" w:hAnsi="Times New Roman"/>
          <w:b w:val="0"/>
          <w:szCs w:val="28"/>
          <w:vertAlign w:val="subscript"/>
        </w:rPr>
        <w:t>10</w:t>
      </w:r>
      <w:r w:rsidRPr="0028752E">
        <w:rPr>
          <w:rFonts w:ascii="Times New Roman" w:hAnsi="Times New Roman"/>
          <w:b w:val="0"/>
          <w:szCs w:val="28"/>
        </w:rPr>
        <w:t>H</w:t>
      </w:r>
      <w:r w:rsidRPr="0028752E">
        <w:rPr>
          <w:rFonts w:ascii="Times New Roman" w:hAnsi="Times New Roman"/>
          <w:b w:val="0"/>
          <w:szCs w:val="28"/>
          <w:vertAlign w:val="subscript"/>
        </w:rPr>
        <w:t>20</w:t>
      </w:r>
      <w:r w:rsidRPr="0028752E">
        <w:rPr>
          <w:rFonts w:ascii="Times New Roman" w:hAnsi="Times New Roman"/>
          <w:b w:val="0"/>
          <w:szCs w:val="28"/>
        </w:rPr>
        <w:t>N</w:t>
      </w:r>
      <w:r w:rsidRPr="0028752E">
        <w:rPr>
          <w:rFonts w:ascii="Times New Roman" w:hAnsi="Times New Roman"/>
          <w:b w:val="0"/>
          <w:szCs w:val="28"/>
          <w:vertAlign w:val="subscript"/>
        </w:rPr>
        <w:t>2</w:t>
      </w:r>
      <w:r w:rsidRPr="0028752E">
        <w:rPr>
          <w:rFonts w:ascii="Times New Roman" w:hAnsi="Times New Roman"/>
          <w:b w:val="0"/>
          <w:szCs w:val="28"/>
          <w:lang w:val="en-US"/>
        </w:rPr>
        <w:t>S</w:t>
      </w:r>
      <w:r w:rsidRPr="0028752E">
        <w:rPr>
          <w:rFonts w:ascii="Times New Roman" w:hAnsi="Times New Roman"/>
          <w:b w:val="0"/>
          <w:szCs w:val="28"/>
          <w:vertAlign w:val="subscript"/>
        </w:rPr>
        <w:t>4</w:t>
      </w:r>
      <w:r w:rsidRPr="0028752E">
        <w:rPr>
          <w:rFonts w:ascii="Times New Roman" w:hAnsi="Times New Roman"/>
          <w:b w:val="0"/>
          <w:szCs w:val="28"/>
        </w:rPr>
        <w:t xml:space="preserve"> в пересчёте на сухое вещество</w:t>
      </w:r>
      <w:r w:rsidRPr="0028752E">
        <w:rPr>
          <w:rFonts w:ascii="Times New Roman" w:hAnsi="Times New Roman"/>
          <w:b w:val="0"/>
          <w:color w:val="000000"/>
          <w:szCs w:val="28"/>
        </w:rPr>
        <w:t>.</w:t>
      </w:r>
    </w:p>
    <w:p w:rsidR="00285EBF" w:rsidRPr="0028752E" w:rsidRDefault="00B33FB8" w:rsidP="00285EB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СВОЙСТВА</w:t>
      </w:r>
    </w:p>
    <w:p w:rsidR="00285EBF" w:rsidRPr="0028752E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b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Белый, </w:t>
      </w:r>
      <w:r w:rsidRPr="0028752E">
        <w:rPr>
          <w:rFonts w:ascii="Times New Roman" w:hAnsi="Times New Roman"/>
          <w:sz w:val="28"/>
          <w:szCs w:val="28"/>
        </w:rPr>
        <w:t>почти белый</w:t>
      </w:r>
      <w:r>
        <w:rPr>
          <w:rFonts w:ascii="Times New Roman" w:hAnsi="Times New Roman"/>
          <w:sz w:val="28"/>
          <w:szCs w:val="28"/>
        </w:rPr>
        <w:t xml:space="preserve"> или желтовато-белый</w:t>
      </w:r>
      <w:r w:rsidRPr="0028752E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285EBF" w:rsidRPr="0028752E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b/>
          <w:sz w:val="28"/>
          <w:szCs w:val="28"/>
        </w:rPr>
        <w:t>Растворимость</w:t>
      </w:r>
      <w:r w:rsidRPr="0028752E">
        <w:rPr>
          <w:rFonts w:ascii="Times New Roman" w:hAnsi="Times New Roman"/>
          <w:sz w:val="28"/>
          <w:szCs w:val="28"/>
        </w:rPr>
        <w:t xml:space="preserve">. Легко растворим в </w:t>
      </w:r>
      <w:proofErr w:type="spellStart"/>
      <w:r w:rsidRPr="0028752E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Pr="002875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диметилсульфоксиде</w:t>
      </w:r>
      <w:proofErr w:type="spellEnd"/>
      <w:r>
        <w:rPr>
          <w:rFonts w:ascii="Times New Roman" w:hAnsi="Times New Roman"/>
          <w:sz w:val="28"/>
          <w:szCs w:val="28"/>
        </w:rPr>
        <w:t xml:space="preserve"> и ацетоне, растворим в эфире,</w:t>
      </w:r>
      <w:r w:rsidRPr="0028752E">
        <w:rPr>
          <w:rFonts w:ascii="Times New Roman" w:hAnsi="Times New Roman"/>
          <w:sz w:val="28"/>
          <w:szCs w:val="28"/>
        </w:rPr>
        <w:t xml:space="preserve"> умеренно растворим в спирте 96 %, практически нерастворим в воде.</w:t>
      </w:r>
    </w:p>
    <w:p w:rsidR="00285EBF" w:rsidRPr="00B33FB8" w:rsidRDefault="00B33FB8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FB8">
        <w:rPr>
          <w:rFonts w:ascii="Times New Roman" w:hAnsi="Times New Roman"/>
          <w:sz w:val="28"/>
          <w:szCs w:val="28"/>
        </w:rPr>
        <w:t>ИДЕНТИФИКАЦИЯ</w:t>
      </w:r>
    </w:p>
    <w:p w:rsidR="00285EBF" w:rsidRPr="0028752E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i/>
          <w:sz w:val="28"/>
          <w:szCs w:val="28"/>
        </w:rPr>
        <w:t>1.</w:t>
      </w:r>
      <w:r w:rsidRPr="0028752E">
        <w:rPr>
          <w:rFonts w:ascii="Times New Roman" w:hAnsi="Times New Roman"/>
          <w:b/>
          <w:sz w:val="28"/>
          <w:szCs w:val="28"/>
        </w:rPr>
        <w:t> </w:t>
      </w:r>
      <w:r w:rsidRPr="0028752E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28752E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060030">
        <w:rPr>
          <w:rFonts w:ascii="Times New Roman" w:hAnsi="Times New Roman"/>
          <w:color w:val="000000"/>
          <w:sz w:val="28"/>
        </w:rPr>
        <w:t xml:space="preserve">средней </w:t>
      </w:r>
      <w:r w:rsidRPr="0028752E">
        <w:rPr>
          <w:rFonts w:ascii="Times New Roman" w:hAnsi="Times New Roman"/>
          <w:color w:val="000000"/>
          <w:sz w:val="28"/>
        </w:rPr>
        <w:t>инфракрасной области»)</w:t>
      </w:r>
      <w:r w:rsidRPr="0028752E">
        <w:rPr>
          <w:rFonts w:ascii="Times New Roman" w:hAnsi="Times New Roman"/>
          <w:i/>
          <w:sz w:val="28"/>
          <w:szCs w:val="28"/>
        </w:rPr>
        <w:t xml:space="preserve">. </w:t>
      </w:r>
      <w:r w:rsidRPr="0028752E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</w:t>
      </w:r>
      <w:r w:rsidRPr="0028752E">
        <w:rPr>
          <w:rFonts w:ascii="Times New Roman" w:hAnsi="Times New Roman"/>
          <w:sz w:val="28"/>
          <w:szCs w:val="28"/>
        </w:rPr>
        <w:lastRenderedPageBreak/>
        <w:t>бромидом, в области от 4000 до 400 см</w:t>
      </w:r>
      <w:r w:rsidR="00535883">
        <w:rPr>
          <w:rFonts w:ascii="Times New Roman" w:hAnsi="Times New Roman"/>
          <w:sz w:val="28"/>
          <w:szCs w:val="28"/>
          <w:vertAlign w:val="superscript"/>
        </w:rPr>
        <w:t>−</w:t>
      </w:r>
      <w:r w:rsidRPr="0028752E">
        <w:rPr>
          <w:rFonts w:ascii="Times New Roman" w:hAnsi="Times New Roman"/>
          <w:sz w:val="28"/>
          <w:szCs w:val="28"/>
          <w:vertAlign w:val="superscript"/>
        </w:rPr>
        <w:t>1</w:t>
      </w:r>
      <w:r w:rsidRPr="0028752E">
        <w:rPr>
          <w:rFonts w:ascii="Times New Roman" w:hAnsi="Times New Roman"/>
          <w:sz w:val="28"/>
          <w:szCs w:val="28"/>
        </w:rPr>
        <w:t xml:space="preserve"> по положению полос поглощения</w:t>
      </w:r>
      <w:r w:rsidRPr="004B1E87">
        <w:rPr>
          <w:rFonts w:ascii="Times New Roman" w:hAnsi="Times New Roman"/>
          <w:sz w:val="28"/>
          <w:szCs w:val="28"/>
        </w:rPr>
        <w:t xml:space="preserve"> </w:t>
      </w:r>
      <w:r w:rsidRPr="0028752E">
        <w:rPr>
          <w:rFonts w:ascii="Times New Roman" w:hAnsi="Times New Roman"/>
          <w:sz w:val="28"/>
          <w:szCs w:val="28"/>
        </w:rPr>
        <w:t xml:space="preserve">должен соответствовать 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28752E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28752E">
        <w:rPr>
          <w:rFonts w:ascii="Times New Roman" w:hAnsi="Times New Roman"/>
          <w:sz w:val="28"/>
          <w:szCs w:val="28"/>
        </w:rPr>
        <w:t>дисульфирама</w:t>
      </w:r>
      <w:proofErr w:type="spellEnd"/>
      <w:r w:rsidRPr="0028752E">
        <w:rPr>
          <w:rFonts w:ascii="Times New Roman" w:hAnsi="Times New Roman"/>
          <w:sz w:val="28"/>
          <w:szCs w:val="28"/>
        </w:rPr>
        <w:t>.</w:t>
      </w:r>
    </w:p>
    <w:p w:rsidR="00285EBF" w:rsidRPr="0028752E" w:rsidRDefault="00285EBF" w:rsidP="00285EBF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28752E">
        <w:rPr>
          <w:i/>
          <w:sz w:val="28"/>
          <w:szCs w:val="28"/>
        </w:rPr>
        <w:t>2. </w:t>
      </w:r>
      <w:r>
        <w:rPr>
          <w:i/>
          <w:color w:val="000000"/>
          <w:sz w:val="28"/>
          <w:szCs w:val="28"/>
        </w:rPr>
        <w:t>ВЭЖХ</w:t>
      </w:r>
      <w:r w:rsidRPr="0028752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>
        <w:rPr>
          <w:sz w:val="28"/>
          <w:szCs w:val="28"/>
        </w:rPr>
        <w:t>дисульфирама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стандартного образца </w:t>
      </w:r>
      <w:proofErr w:type="spellStart"/>
      <w:r>
        <w:rPr>
          <w:sz w:val="28"/>
          <w:szCs w:val="28"/>
        </w:rPr>
        <w:t>дисульфирама</w:t>
      </w:r>
      <w:proofErr w:type="spellEnd"/>
      <w:r>
        <w:rPr>
          <w:sz w:val="28"/>
          <w:szCs w:val="28"/>
        </w:rPr>
        <w:t xml:space="preserve"> </w:t>
      </w:r>
      <w:r w:rsidR="00853372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853372">
        <w:rPr>
          <w:sz w:val="28"/>
          <w:szCs w:val="28"/>
        </w:rPr>
        <w:t>)</w:t>
      </w:r>
      <w:r>
        <w:rPr>
          <w:sz w:val="28"/>
          <w:szCs w:val="28"/>
        </w:rPr>
        <w:t xml:space="preserve"> (раздел «Родственные примеси. Другие примеси</w:t>
      </w:r>
      <w:r w:rsidRPr="0028752E">
        <w:rPr>
          <w:sz w:val="28"/>
          <w:szCs w:val="28"/>
        </w:rPr>
        <w:t>»).</w:t>
      </w:r>
    </w:p>
    <w:p w:rsidR="00285EBF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i/>
          <w:sz w:val="28"/>
        </w:rPr>
        <w:t>3. Качественная реакция</w:t>
      </w:r>
      <w:r w:rsidRPr="0028752E">
        <w:rPr>
          <w:rFonts w:ascii="Times New Roman" w:hAnsi="Times New Roman"/>
          <w:sz w:val="28"/>
          <w:szCs w:val="28"/>
        </w:rPr>
        <w:t>. Растворяют 10 мг субстанции в 10 мл метанола, прибавляют 2 мл меди(</w:t>
      </w:r>
      <w:r w:rsidRPr="0028752E">
        <w:rPr>
          <w:rFonts w:ascii="Times New Roman" w:hAnsi="Times New Roman"/>
          <w:sz w:val="28"/>
          <w:szCs w:val="28"/>
          <w:lang w:val="en-US"/>
        </w:rPr>
        <w:t>II</w:t>
      </w:r>
      <w:r w:rsidRPr="0028752E">
        <w:rPr>
          <w:rFonts w:ascii="Times New Roman" w:hAnsi="Times New Roman"/>
          <w:sz w:val="28"/>
          <w:szCs w:val="28"/>
        </w:rPr>
        <w:t>) хлорида раствора 0,05 % в метаноле; должно появиться жёлтое окрашивание, переходящее в зеленовато-жёлтое.</w:t>
      </w:r>
    </w:p>
    <w:p w:rsidR="00B33FB8" w:rsidRPr="0028752E" w:rsidRDefault="00B33FB8" w:rsidP="00285E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285EBF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52E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28752E">
        <w:rPr>
          <w:rFonts w:ascii="Times New Roman" w:hAnsi="Times New Roman"/>
          <w:color w:val="000000"/>
          <w:sz w:val="28"/>
          <w:szCs w:val="28"/>
        </w:rPr>
        <w:t xml:space="preserve"> От 70 до 73 °</w:t>
      </w:r>
      <w:r w:rsidRPr="0028752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D43EC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</w:t>
      </w:r>
      <w:r w:rsidR="00950430">
        <w:rPr>
          <w:rFonts w:ascii="Times New Roman" w:hAnsi="Times New Roman"/>
          <w:color w:val="000000"/>
          <w:sz w:val="28"/>
          <w:szCs w:val="28"/>
        </w:rPr>
        <w:t>,</w:t>
      </w:r>
      <w:r w:rsidRPr="0028752E">
        <w:rPr>
          <w:rFonts w:ascii="Times New Roman" w:hAnsi="Times New Roman"/>
          <w:color w:val="000000"/>
          <w:sz w:val="28"/>
          <w:szCs w:val="28"/>
        </w:rPr>
        <w:t xml:space="preserve"> метод 1).</w:t>
      </w:r>
    </w:p>
    <w:p w:rsidR="00285EBF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12D34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субстанции 25</w:t>
      </w:r>
      <w:r w:rsidR="00FA48B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%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диметилсульфоксиде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</w:t>
      </w:r>
      <w:r w:rsidRPr="008A54CE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Прозрачность и степень </w:t>
      </w:r>
      <w:r w:rsidR="00DD2248">
        <w:rPr>
          <w:rFonts w:ascii="Times New Roman" w:hAnsi="Times New Roman"/>
          <w:color w:val="000000"/>
          <w:sz w:val="28"/>
        </w:rPr>
        <w:t>опалесценции (</w:t>
      </w:r>
      <w:r>
        <w:rPr>
          <w:rFonts w:ascii="Times New Roman" w:hAnsi="Times New Roman"/>
          <w:color w:val="000000"/>
          <w:sz w:val="28"/>
        </w:rPr>
        <w:t>мутности</w:t>
      </w:r>
      <w:r w:rsidR="00DD2248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жидкостей</w:t>
      </w:r>
      <w:r w:rsidRPr="008A54CE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).</w:t>
      </w:r>
    </w:p>
    <w:p w:rsidR="00285EBF" w:rsidRPr="009F39D7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Оптическая плотность</w:t>
      </w:r>
      <w:r w:rsidRPr="009F39D7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Оптическая плотность 25</w:t>
      </w:r>
      <w:r w:rsidR="00FA48BC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% раствора субстанции в </w:t>
      </w:r>
      <w:proofErr w:type="spellStart"/>
      <w:r>
        <w:rPr>
          <w:rFonts w:ascii="Times New Roman" w:hAnsi="Times New Roman"/>
          <w:color w:val="000000"/>
          <w:sz w:val="28"/>
        </w:rPr>
        <w:t>диметилсульфоксиде</w:t>
      </w:r>
      <w:proofErr w:type="spellEnd"/>
      <w:r>
        <w:rPr>
          <w:rFonts w:ascii="Times New Roman" w:hAnsi="Times New Roman"/>
          <w:color w:val="000000"/>
          <w:sz w:val="28"/>
        </w:rPr>
        <w:t>, измеренная при длине волны 500</w:t>
      </w:r>
      <w:r w:rsidR="00FA48BC">
        <w:rPr>
          <w:rFonts w:ascii="Times New Roman" w:hAnsi="Times New Roman"/>
          <w:color w:val="000000"/>
          <w:sz w:val="28"/>
        </w:rPr>
        <w:t> нм в кювете с толщиной слоя 1 </w:t>
      </w:r>
      <w:r>
        <w:rPr>
          <w:rFonts w:ascii="Times New Roman" w:hAnsi="Times New Roman"/>
          <w:color w:val="000000"/>
          <w:sz w:val="28"/>
        </w:rPr>
        <w:t xml:space="preserve">см (по сравнению с </w:t>
      </w:r>
      <w:proofErr w:type="spellStart"/>
      <w:r>
        <w:rPr>
          <w:rFonts w:ascii="Times New Roman" w:hAnsi="Times New Roman"/>
          <w:color w:val="000000"/>
          <w:sz w:val="28"/>
        </w:rPr>
        <w:t>диметилсульфоксидом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не должна превышать 0,15 </w:t>
      </w:r>
      <w:r w:rsidRPr="002D55E1">
        <w:rPr>
          <w:rFonts w:ascii="Times New Roman" w:hAnsi="Times New Roman"/>
          <w:color w:val="000000"/>
          <w:sz w:val="28"/>
        </w:rPr>
        <w:t>(</w:t>
      </w:r>
      <w:r w:rsidRPr="002D55E1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 w:rsidRPr="002D55E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85EBF" w:rsidRPr="0028752E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752E">
        <w:rPr>
          <w:rFonts w:ascii="Times New Roman" w:hAnsi="Times New Roman"/>
          <w:b/>
          <w:sz w:val="28"/>
        </w:rPr>
        <w:t>Родственные примеси</w:t>
      </w:r>
    </w:p>
    <w:p w:rsidR="00285EBF" w:rsidRPr="0028752E" w:rsidRDefault="007F388B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proofErr w:type="spellStart"/>
      <w:r w:rsidR="00285EBF" w:rsidRPr="0028752E">
        <w:rPr>
          <w:rFonts w:ascii="Times New Roman" w:hAnsi="Times New Roman"/>
          <w:b/>
          <w:i/>
          <w:sz w:val="28"/>
          <w:szCs w:val="28"/>
        </w:rPr>
        <w:t>Диэтилдитиокарбамат</w:t>
      </w:r>
      <w:proofErr w:type="spellEnd"/>
      <w:r w:rsidR="00285EBF" w:rsidRPr="0028752E">
        <w:rPr>
          <w:rFonts w:ascii="Times New Roman" w:hAnsi="Times New Roman"/>
          <w:b/>
          <w:i/>
          <w:sz w:val="28"/>
          <w:szCs w:val="28"/>
        </w:rPr>
        <w:t>.</w:t>
      </w:r>
      <w:r w:rsidR="00285EBF" w:rsidRPr="0028752E">
        <w:rPr>
          <w:rFonts w:ascii="Times New Roman" w:hAnsi="Times New Roman"/>
          <w:sz w:val="28"/>
          <w:szCs w:val="28"/>
        </w:rPr>
        <w:t xml:space="preserve"> Не более 0,015</w:t>
      </w:r>
      <w:r w:rsidR="00285EBF" w:rsidRPr="0028752E">
        <w:rPr>
          <w:rFonts w:ascii="Times New Roman" w:hAnsi="Times New Roman"/>
          <w:sz w:val="28"/>
          <w:szCs w:val="28"/>
          <w:lang w:val="en-US"/>
        </w:rPr>
        <w:t> </w:t>
      </w:r>
      <w:r w:rsidR="00285EBF" w:rsidRPr="0028752E">
        <w:rPr>
          <w:rFonts w:ascii="Times New Roman" w:hAnsi="Times New Roman"/>
          <w:sz w:val="28"/>
          <w:szCs w:val="28"/>
        </w:rPr>
        <w:t xml:space="preserve">%. Определение проводят методом </w:t>
      </w:r>
      <w:r w:rsidR="00285EBF">
        <w:rPr>
          <w:rFonts w:ascii="Times New Roman" w:hAnsi="Times New Roman"/>
          <w:sz w:val="28"/>
          <w:szCs w:val="28"/>
        </w:rPr>
        <w:t xml:space="preserve">визуальной </w:t>
      </w:r>
      <w:r w:rsidR="00285EBF" w:rsidRPr="0028752E">
        <w:rPr>
          <w:rFonts w:ascii="Times New Roman" w:hAnsi="Times New Roman"/>
          <w:sz w:val="28"/>
          <w:szCs w:val="28"/>
        </w:rPr>
        <w:t>колориметрии.</w:t>
      </w:r>
    </w:p>
    <w:p w:rsidR="00285EBF" w:rsidRPr="0028752E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8752E">
        <w:rPr>
          <w:rFonts w:ascii="Times New Roman" w:hAnsi="Times New Roman"/>
          <w:sz w:val="28"/>
          <w:szCs w:val="28"/>
        </w:rPr>
        <w:t xml:space="preserve"> В д</w:t>
      </w:r>
      <w:r w:rsidR="000F676A">
        <w:rPr>
          <w:rFonts w:ascii="Times New Roman" w:hAnsi="Times New Roman"/>
          <w:sz w:val="28"/>
          <w:szCs w:val="28"/>
        </w:rPr>
        <w:t>елительную воронку помещают 0,2</w:t>
      </w:r>
      <w:r w:rsidRPr="0028752E">
        <w:rPr>
          <w:rFonts w:ascii="Times New Roman" w:hAnsi="Times New Roman"/>
          <w:sz w:val="28"/>
          <w:szCs w:val="28"/>
        </w:rPr>
        <w:t> г субстанции, растворяют в 10 мл эфира, прибавляют 5 мл буферного раств</w:t>
      </w:r>
      <w:r>
        <w:rPr>
          <w:rFonts w:ascii="Times New Roman" w:hAnsi="Times New Roman"/>
          <w:sz w:val="28"/>
          <w:szCs w:val="28"/>
        </w:rPr>
        <w:t>ора рН 8,0 и тщательно перемешива</w:t>
      </w:r>
      <w:r w:rsidRPr="0028752E">
        <w:rPr>
          <w:rFonts w:ascii="Times New Roman" w:hAnsi="Times New Roman"/>
          <w:sz w:val="28"/>
          <w:szCs w:val="28"/>
        </w:rPr>
        <w:t>ют в течение 2 мин. Эфирный слой отделяют и о</w:t>
      </w:r>
      <w:r>
        <w:rPr>
          <w:rFonts w:ascii="Times New Roman" w:hAnsi="Times New Roman"/>
          <w:sz w:val="28"/>
          <w:szCs w:val="28"/>
        </w:rPr>
        <w:t>тбрасывают, а водный слой промывают</w:t>
      </w:r>
      <w:r w:rsidRPr="0028752E">
        <w:rPr>
          <w:rFonts w:ascii="Times New Roman" w:hAnsi="Times New Roman"/>
          <w:sz w:val="28"/>
          <w:szCs w:val="28"/>
        </w:rPr>
        <w:t xml:space="preserve"> 10 мл эфира.</w:t>
      </w:r>
    </w:p>
    <w:p w:rsidR="00285EBF" w:rsidRPr="0028752E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sz w:val="28"/>
          <w:szCs w:val="28"/>
        </w:rPr>
        <w:lastRenderedPageBreak/>
        <w:t>Параллельно аналогично испытуемому ра</w:t>
      </w:r>
      <w:r>
        <w:rPr>
          <w:rFonts w:ascii="Times New Roman" w:hAnsi="Times New Roman"/>
          <w:sz w:val="28"/>
          <w:szCs w:val="28"/>
        </w:rPr>
        <w:t>створу готовят контрольный раствор</w:t>
      </w:r>
      <w:r w:rsidRPr="0028752E">
        <w:rPr>
          <w:rFonts w:ascii="Times New Roman" w:hAnsi="Times New Roman"/>
          <w:sz w:val="28"/>
          <w:szCs w:val="28"/>
        </w:rPr>
        <w:t>, используя</w:t>
      </w:r>
      <w:r>
        <w:rPr>
          <w:rFonts w:ascii="Times New Roman" w:hAnsi="Times New Roman"/>
          <w:sz w:val="28"/>
          <w:szCs w:val="28"/>
        </w:rPr>
        <w:t xml:space="preserve"> вместо субстанции</w:t>
      </w:r>
      <w:r w:rsidRPr="0028752E">
        <w:rPr>
          <w:rFonts w:ascii="Times New Roman" w:hAnsi="Times New Roman"/>
          <w:sz w:val="28"/>
          <w:szCs w:val="28"/>
        </w:rPr>
        <w:t xml:space="preserve"> 0,2</w:t>
      </w:r>
      <w:r w:rsidRPr="0028752E">
        <w:rPr>
          <w:rFonts w:ascii="Times New Roman" w:hAnsi="Times New Roman"/>
          <w:sz w:val="28"/>
          <w:szCs w:val="28"/>
          <w:lang w:val="en-US"/>
        </w:rPr>
        <w:t> </w:t>
      </w:r>
      <w:r w:rsidRPr="0028752E">
        <w:rPr>
          <w:rFonts w:ascii="Times New Roman" w:hAnsi="Times New Roman"/>
          <w:sz w:val="28"/>
          <w:szCs w:val="28"/>
        </w:rPr>
        <w:t xml:space="preserve">мл натрия </w:t>
      </w:r>
      <w:proofErr w:type="spellStart"/>
      <w:r w:rsidRPr="0028752E">
        <w:rPr>
          <w:rFonts w:ascii="Times New Roman" w:hAnsi="Times New Roman"/>
          <w:sz w:val="28"/>
          <w:szCs w:val="28"/>
        </w:rPr>
        <w:t>диэтилдитиокарбамата</w:t>
      </w:r>
      <w:proofErr w:type="spellEnd"/>
      <w:r w:rsidRPr="0028752E">
        <w:rPr>
          <w:rFonts w:ascii="Times New Roman" w:hAnsi="Times New Roman"/>
          <w:sz w:val="28"/>
          <w:szCs w:val="28"/>
        </w:rPr>
        <w:t xml:space="preserve"> раствора</w:t>
      </w:r>
      <w:r w:rsidR="00FA48BC">
        <w:rPr>
          <w:rFonts w:ascii="Times New Roman" w:hAnsi="Times New Roman"/>
          <w:sz w:val="28"/>
          <w:szCs w:val="28"/>
        </w:rPr>
        <w:t xml:space="preserve"> 0,015 </w:t>
      </w:r>
      <w:r>
        <w:rPr>
          <w:rFonts w:ascii="Times New Roman" w:hAnsi="Times New Roman"/>
          <w:sz w:val="28"/>
          <w:szCs w:val="28"/>
        </w:rPr>
        <w:t>%</w:t>
      </w:r>
      <w:r w:rsidRPr="0028752E">
        <w:rPr>
          <w:rFonts w:ascii="Times New Roman" w:hAnsi="Times New Roman"/>
          <w:sz w:val="28"/>
          <w:szCs w:val="28"/>
        </w:rPr>
        <w:t>.</w:t>
      </w:r>
    </w:p>
    <w:p w:rsidR="00285EBF" w:rsidRPr="0028752E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sz w:val="28"/>
          <w:szCs w:val="28"/>
        </w:rPr>
        <w:t>К водны</w:t>
      </w:r>
      <w:r>
        <w:rPr>
          <w:rFonts w:ascii="Times New Roman" w:hAnsi="Times New Roman"/>
          <w:sz w:val="28"/>
          <w:szCs w:val="28"/>
        </w:rPr>
        <w:t>м слоям испытуемого и контрольного</w:t>
      </w:r>
      <w:r w:rsidRPr="0028752E">
        <w:rPr>
          <w:rFonts w:ascii="Times New Roman" w:hAnsi="Times New Roman"/>
          <w:sz w:val="28"/>
          <w:szCs w:val="28"/>
        </w:rPr>
        <w:t xml:space="preserve"> растворов прибавляют по 0,2 мл меди(</w:t>
      </w:r>
      <w:r w:rsidRPr="0028752E">
        <w:rPr>
          <w:rFonts w:ascii="Times New Roman" w:hAnsi="Times New Roman"/>
          <w:sz w:val="28"/>
          <w:szCs w:val="28"/>
          <w:lang w:val="en-US"/>
        </w:rPr>
        <w:t>II</w:t>
      </w:r>
      <w:r w:rsidRPr="0028752E">
        <w:rPr>
          <w:rFonts w:ascii="Times New Roman" w:hAnsi="Times New Roman"/>
          <w:sz w:val="28"/>
          <w:szCs w:val="28"/>
        </w:rPr>
        <w:t>) сульфата раствора 0,4 % и 5 мл циклогексана. Встряхивают. Ж</w:t>
      </w:r>
      <w:r w:rsidR="00FA48BC">
        <w:rPr>
          <w:rFonts w:ascii="Times New Roman" w:hAnsi="Times New Roman"/>
          <w:sz w:val="28"/>
          <w:szCs w:val="28"/>
        </w:rPr>
        <w:t>ё</w:t>
      </w:r>
      <w:r w:rsidRPr="0028752E">
        <w:rPr>
          <w:rFonts w:ascii="Times New Roman" w:hAnsi="Times New Roman"/>
          <w:sz w:val="28"/>
          <w:szCs w:val="28"/>
        </w:rPr>
        <w:t xml:space="preserve">лтая окраска циклогексанового слоя испытуемого раствора не должна превышать по интенсивности окраску </w:t>
      </w:r>
      <w:r>
        <w:rPr>
          <w:rFonts w:ascii="Times New Roman" w:hAnsi="Times New Roman"/>
          <w:sz w:val="28"/>
          <w:szCs w:val="28"/>
        </w:rPr>
        <w:t>циклогексанового слоя контрольного</w:t>
      </w:r>
      <w:r w:rsidRPr="0028752E">
        <w:rPr>
          <w:rFonts w:ascii="Times New Roman" w:hAnsi="Times New Roman"/>
          <w:sz w:val="28"/>
          <w:szCs w:val="28"/>
        </w:rPr>
        <w:t xml:space="preserve"> раствора.</w:t>
      </w:r>
    </w:p>
    <w:p w:rsidR="00285EBF" w:rsidRDefault="007F388B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="00285EBF" w:rsidRPr="0028752E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="00285EBF" w:rsidRPr="0028752E">
        <w:rPr>
          <w:rFonts w:ascii="Times New Roman" w:hAnsi="Times New Roman"/>
          <w:i/>
          <w:sz w:val="28"/>
          <w:szCs w:val="28"/>
        </w:rPr>
        <w:t xml:space="preserve"> </w:t>
      </w:r>
      <w:r w:rsidR="00285EBF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285EBF" w:rsidRPr="0028752E">
        <w:rPr>
          <w:rFonts w:ascii="Times New Roman" w:hAnsi="Times New Roman"/>
          <w:sz w:val="28"/>
          <w:szCs w:val="28"/>
        </w:rPr>
        <w:t xml:space="preserve"> </w:t>
      </w:r>
      <w:r w:rsidR="00285EBF">
        <w:rPr>
          <w:rFonts w:ascii="Times New Roman" w:hAnsi="Times New Roman"/>
          <w:color w:val="000000"/>
          <w:sz w:val="28"/>
          <w:szCs w:val="28"/>
        </w:rPr>
        <w:t>(ОФС</w:t>
      </w:r>
      <w:r w:rsidR="00AB058C">
        <w:rPr>
          <w:rFonts w:ascii="Times New Roman" w:hAnsi="Times New Roman"/>
          <w:color w:val="000000"/>
          <w:sz w:val="28"/>
          <w:szCs w:val="28"/>
        </w:rPr>
        <w:t> </w:t>
      </w:r>
      <w:r w:rsidR="00285EBF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</w:t>
      </w:r>
      <w:r w:rsidR="00285EBF" w:rsidRPr="0028752E">
        <w:rPr>
          <w:rFonts w:ascii="Times New Roman" w:hAnsi="Times New Roman"/>
          <w:color w:val="000000"/>
          <w:sz w:val="28"/>
          <w:szCs w:val="28"/>
        </w:rPr>
        <w:t>»)</w:t>
      </w:r>
      <w:r w:rsidR="00285EBF" w:rsidRPr="0028752E">
        <w:rPr>
          <w:rFonts w:ascii="Times New Roman" w:hAnsi="Times New Roman"/>
          <w:sz w:val="28"/>
          <w:szCs w:val="28"/>
        </w:rPr>
        <w:t>.</w:t>
      </w:r>
    </w:p>
    <w:p w:rsidR="00285EBF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хранят в защищ</w:t>
      </w:r>
      <w:r w:rsidR="00FA48B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нном от света месте и используют свежеприготовленными.</w:t>
      </w:r>
    </w:p>
    <w:p w:rsidR="00285EBF" w:rsidRPr="0064107C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</w:t>
      </w:r>
      <w:r w:rsidRPr="00170207">
        <w:rPr>
          <w:rFonts w:ascii="Times New Roman" w:hAnsi="Times New Roman"/>
          <w:i/>
          <w:sz w:val="28"/>
          <w:szCs w:val="28"/>
        </w:rPr>
        <w:t>.</w:t>
      </w:r>
      <w:r w:rsidRPr="00170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Растворяют </w:t>
      </w:r>
      <w:r w:rsidRPr="00170207">
        <w:rPr>
          <w:rFonts w:ascii="Times New Roman" w:hAnsi="Times New Roman"/>
          <w:sz w:val="28"/>
          <w:szCs w:val="28"/>
        </w:rPr>
        <w:t>6,8</w:t>
      </w:r>
      <w:r w:rsidR="00FA48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калия </w:t>
      </w:r>
      <w:proofErr w:type="spellStart"/>
      <w:r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FA48BC">
        <w:rPr>
          <w:rFonts w:ascii="Times New Roman" w:hAnsi="Times New Roman"/>
          <w:sz w:val="28"/>
          <w:szCs w:val="28"/>
        </w:rPr>
        <w:t xml:space="preserve"> </w:t>
      </w:r>
      <w:r w:rsidRPr="00170207">
        <w:rPr>
          <w:rFonts w:ascii="Times New Roman" w:hAnsi="Times New Roman"/>
          <w:sz w:val="28"/>
          <w:szCs w:val="28"/>
        </w:rPr>
        <w:t>в</w:t>
      </w:r>
      <w:r w:rsidR="00FA48BC">
        <w:rPr>
          <w:rFonts w:ascii="Times New Roman" w:hAnsi="Times New Roman"/>
          <w:sz w:val="28"/>
          <w:szCs w:val="28"/>
        </w:rPr>
        <w:t xml:space="preserve"> 950 </w:t>
      </w:r>
      <w:r>
        <w:rPr>
          <w:rFonts w:ascii="Times New Roman" w:hAnsi="Times New Roman"/>
          <w:sz w:val="28"/>
          <w:szCs w:val="28"/>
        </w:rPr>
        <w:t xml:space="preserve">мл воды и доводят значение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натрия гидроксида раствором 30</w:t>
      </w:r>
      <w:r w:rsidR="00FA48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до 7,0</w:t>
      </w:r>
      <w:r w:rsidR="006367E4">
        <w:rPr>
          <w:rFonts w:ascii="Times New Roman" w:hAnsi="Times New Roman"/>
          <w:sz w:val="28"/>
          <w:szCs w:val="28"/>
        </w:rPr>
        <w:t>0. Количественно</w:t>
      </w:r>
      <w:r>
        <w:rPr>
          <w:rFonts w:ascii="Times New Roman" w:hAnsi="Times New Roman"/>
          <w:sz w:val="28"/>
          <w:szCs w:val="28"/>
        </w:rPr>
        <w:t xml:space="preserve"> переносят полученный раствор в мерную колбу вместимостью 1000</w:t>
      </w:r>
      <w:r w:rsidR="00FA48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и доводят объём раствора водой до метки.</w:t>
      </w:r>
    </w:p>
    <w:p w:rsidR="00285EBF" w:rsidRPr="0028752E" w:rsidRDefault="00285EBF" w:rsidP="00285EB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8752E">
        <w:rPr>
          <w:rFonts w:ascii="Times New Roman" w:hAnsi="Times New Roman"/>
          <w:i/>
          <w:sz w:val="28"/>
        </w:rPr>
        <w:t>Подвижная фаза (ПФ).</w:t>
      </w:r>
      <w:r>
        <w:rPr>
          <w:rStyle w:val="FontStyle18"/>
          <w:sz w:val="28"/>
          <w:szCs w:val="28"/>
        </w:rPr>
        <w:t xml:space="preserve"> </w:t>
      </w:r>
      <w:r w:rsidRPr="00C835DB">
        <w:rPr>
          <w:rStyle w:val="FontStyle18"/>
          <w:b w:val="0"/>
          <w:sz w:val="28"/>
          <w:szCs w:val="28"/>
        </w:rPr>
        <w:t>Буферный раствор</w:t>
      </w:r>
      <w:r>
        <w:rPr>
          <w:rFonts w:ascii="Times New Roman" w:hAnsi="Times New Roman"/>
          <w:color w:val="000000"/>
          <w:sz w:val="28"/>
          <w:szCs w:val="28"/>
        </w:rPr>
        <w:t>—метанол 300:700</w:t>
      </w:r>
      <w:r w:rsidRPr="00C73302">
        <w:rPr>
          <w:rStyle w:val="FontStyle18"/>
          <w:sz w:val="28"/>
          <w:szCs w:val="28"/>
        </w:rPr>
        <w:t>.</w:t>
      </w:r>
    </w:p>
    <w:p w:rsidR="00285EBF" w:rsidRPr="00C835DB" w:rsidRDefault="00285EBF" w:rsidP="00285EBF">
      <w:pPr>
        <w:pStyle w:val="a9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C835DB">
        <w:rPr>
          <w:rStyle w:val="FontStyle18"/>
          <w:b w:val="0"/>
          <w:i/>
          <w:sz w:val="28"/>
          <w:szCs w:val="28"/>
        </w:rPr>
        <w:t>Испытуемый раствор.</w:t>
      </w:r>
      <w:r w:rsidRPr="00C835DB">
        <w:rPr>
          <w:rStyle w:val="FontStyle18"/>
          <w:b w:val="0"/>
          <w:sz w:val="28"/>
          <w:szCs w:val="28"/>
        </w:rPr>
        <w:t xml:space="preserve"> В мерную колбу вместимостью 25 мл помещают 25 мг (точная нав</w:t>
      </w:r>
      <w:r w:rsidR="00FA48BC">
        <w:rPr>
          <w:rStyle w:val="FontStyle18"/>
          <w:b w:val="0"/>
          <w:sz w:val="28"/>
          <w:szCs w:val="28"/>
        </w:rPr>
        <w:t>еска) субстанции, прибавляют 20 </w:t>
      </w:r>
      <w:r w:rsidRPr="00C835DB">
        <w:rPr>
          <w:rStyle w:val="FontStyle18"/>
          <w:b w:val="0"/>
          <w:sz w:val="28"/>
          <w:szCs w:val="28"/>
        </w:rPr>
        <w:t>мл этанола, выдерживают на у</w:t>
      </w:r>
      <w:r w:rsidR="00FA48BC">
        <w:rPr>
          <w:rStyle w:val="FontStyle18"/>
          <w:b w:val="0"/>
          <w:sz w:val="28"/>
          <w:szCs w:val="28"/>
        </w:rPr>
        <w:t>льтразвуковой бане в течение 10 </w:t>
      </w:r>
      <w:r w:rsidRPr="00C835DB">
        <w:rPr>
          <w:rStyle w:val="FontStyle18"/>
          <w:b w:val="0"/>
          <w:sz w:val="28"/>
          <w:szCs w:val="28"/>
        </w:rPr>
        <w:t>мин и доводят объём раствора тем же растворителем до метки. В мерную колбу вместимостью 50</w:t>
      </w:r>
      <w:r w:rsidR="00FA48BC">
        <w:rPr>
          <w:rStyle w:val="FontStyle18"/>
          <w:b w:val="0"/>
          <w:sz w:val="28"/>
          <w:szCs w:val="28"/>
        </w:rPr>
        <w:t> </w:t>
      </w:r>
      <w:r w:rsidR="00204BB0">
        <w:rPr>
          <w:rStyle w:val="FontStyle18"/>
          <w:b w:val="0"/>
          <w:sz w:val="28"/>
          <w:szCs w:val="28"/>
        </w:rPr>
        <w:t>мл помещают 1</w:t>
      </w:r>
      <w:r w:rsidR="00224365">
        <w:rPr>
          <w:rStyle w:val="FontStyle18"/>
          <w:b w:val="0"/>
          <w:sz w:val="28"/>
          <w:szCs w:val="28"/>
        </w:rPr>
        <w:t>,0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>мл полученного раствора и доводят объём раствора ПФ до метки.</w:t>
      </w:r>
    </w:p>
    <w:p w:rsidR="00285EBF" w:rsidRPr="00C835DB" w:rsidRDefault="00285EBF" w:rsidP="00285EBF">
      <w:pPr>
        <w:pStyle w:val="a9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C835DB">
        <w:rPr>
          <w:rStyle w:val="FontStyle18"/>
          <w:b w:val="0"/>
          <w:i/>
          <w:sz w:val="28"/>
          <w:szCs w:val="28"/>
        </w:rPr>
        <w:t xml:space="preserve">Раствор стандартного образца </w:t>
      </w:r>
      <w:proofErr w:type="spellStart"/>
      <w:r w:rsidRPr="00C835DB">
        <w:rPr>
          <w:rStyle w:val="FontStyle18"/>
          <w:b w:val="0"/>
          <w:i/>
          <w:sz w:val="28"/>
          <w:szCs w:val="28"/>
        </w:rPr>
        <w:t>дисульфирама</w:t>
      </w:r>
      <w:proofErr w:type="spellEnd"/>
      <w:r w:rsidRPr="00C835DB">
        <w:rPr>
          <w:rStyle w:val="FontStyle18"/>
          <w:b w:val="0"/>
          <w:i/>
          <w:sz w:val="28"/>
          <w:szCs w:val="28"/>
        </w:rPr>
        <w:t xml:space="preserve"> </w:t>
      </w:r>
      <w:r w:rsidR="00224365">
        <w:rPr>
          <w:rStyle w:val="FontStyle18"/>
          <w:b w:val="0"/>
          <w:i/>
          <w:sz w:val="28"/>
          <w:szCs w:val="28"/>
        </w:rPr>
        <w:t>(</w:t>
      </w:r>
      <w:r w:rsidRPr="00C835DB">
        <w:rPr>
          <w:rStyle w:val="FontStyle18"/>
          <w:b w:val="0"/>
          <w:i/>
          <w:sz w:val="28"/>
          <w:szCs w:val="28"/>
        </w:rPr>
        <w:t>А</w:t>
      </w:r>
      <w:r w:rsidR="00224365">
        <w:rPr>
          <w:rStyle w:val="FontStyle18"/>
          <w:b w:val="0"/>
          <w:i/>
          <w:sz w:val="28"/>
          <w:szCs w:val="28"/>
        </w:rPr>
        <w:t>)</w:t>
      </w:r>
      <w:r w:rsidRPr="00C835DB">
        <w:rPr>
          <w:rStyle w:val="FontStyle18"/>
          <w:b w:val="0"/>
          <w:i/>
          <w:sz w:val="28"/>
          <w:szCs w:val="28"/>
        </w:rPr>
        <w:t xml:space="preserve">. </w:t>
      </w:r>
      <w:r w:rsidRPr="00C835DB">
        <w:rPr>
          <w:rStyle w:val="FontStyle18"/>
          <w:b w:val="0"/>
          <w:sz w:val="28"/>
          <w:szCs w:val="28"/>
        </w:rPr>
        <w:t>В мерную колбу вместимостью 25 мл помещают 25 мг (точная навеска) фармакопейного стандартного обра</w:t>
      </w:r>
      <w:r w:rsidR="00FA48BC">
        <w:rPr>
          <w:rStyle w:val="FontStyle18"/>
          <w:b w:val="0"/>
          <w:sz w:val="28"/>
          <w:szCs w:val="28"/>
        </w:rPr>
        <w:t xml:space="preserve">зца </w:t>
      </w:r>
      <w:proofErr w:type="spellStart"/>
      <w:r w:rsidR="00FA48BC">
        <w:rPr>
          <w:rStyle w:val="FontStyle18"/>
          <w:b w:val="0"/>
          <w:sz w:val="28"/>
          <w:szCs w:val="28"/>
        </w:rPr>
        <w:t>дисульфирама</w:t>
      </w:r>
      <w:proofErr w:type="spellEnd"/>
      <w:r w:rsidR="00FA48BC">
        <w:rPr>
          <w:rStyle w:val="FontStyle18"/>
          <w:b w:val="0"/>
          <w:sz w:val="28"/>
          <w:szCs w:val="28"/>
        </w:rPr>
        <w:t>, прибавляют 20 </w:t>
      </w:r>
      <w:r w:rsidRPr="00C835DB">
        <w:rPr>
          <w:rStyle w:val="FontStyle18"/>
          <w:b w:val="0"/>
          <w:sz w:val="28"/>
          <w:szCs w:val="28"/>
        </w:rPr>
        <w:t>мл этанола, выдерживают на ультразвуковой бане в</w:t>
      </w:r>
      <w:r w:rsidR="00FA48BC">
        <w:rPr>
          <w:rStyle w:val="FontStyle18"/>
          <w:b w:val="0"/>
          <w:sz w:val="28"/>
          <w:szCs w:val="28"/>
        </w:rPr>
        <w:t xml:space="preserve"> течение 10 </w:t>
      </w:r>
      <w:r w:rsidRPr="00C835DB">
        <w:rPr>
          <w:rStyle w:val="FontStyle18"/>
          <w:b w:val="0"/>
          <w:sz w:val="28"/>
          <w:szCs w:val="28"/>
        </w:rPr>
        <w:t xml:space="preserve">мин и доводят объём раствора тем же растворителем до метки. </w:t>
      </w:r>
    </w:p>
    <w:p w:rsidR="00285EBF" w:rsidRPr="00C835DB" w:rsidRDefault="00285EBF" w:rsidP="00285EBF">
      <w:pPr>
        <w:pStyle w:val="a9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C835DB">
        <w:rPr>
          <w:rStyle w:val="FontStyle18"/>
          <w:b w:val="0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C835DB">
        <w:rPr>
          <w:rStyle w:val="FontStyle18"/>
          <w:b w:val="0"/>
          <w:i/>
          <w:sz w:val="28"/>
          <w:szCs w:val="28"/>
        </w:rPr>
        <w:t>дисульфирама</w:t>
      </w:r>
      <w:proofErr w:type="spellEnd"/>
      <w:r w:rsidRPr="00C835DB">
        <w:rPr>
          <w:rStyle w:val="FontStyle18"/>
          <w:b w:val="0"/>
          <w:i/>
          <w:sz w:val="28"/>
          <w:szCs w:val="28"/>
        </w:rPr>
        <w:t xml:space="preserve"> </w:t>
      </w:r>
      <w:r w:rsidR="00224365">
        <w:rPr>
          <w:rStyle w:val="FontStyle18"/>
          <w:b w:val="0"/>
          <w:i/>
          <w:sz w:val="28"/>
          <w:szCs w:val="28"/>
        </w:rPr>
        <w:t>(</w:t>
      </w:r>
      <w:r w:rsidRPr="00C835DB">
        <w:rPr>
          <w:rStyle w:val="FontStyle18"/>
          <w:b w:val="0"/>
          <w:i/>
          <w:sz w:val="28"/>
          <w:szCs w:val="28"/>
        </w:rPr>
        <w:t>Б</w:t>
      </w:r>
      <w:r w:rsidR="00224365">
        <w:rPr>
          <w:rStyle w:val="FontStyle18"/>
          <w:b w:val="0"/>
          <w:i/>
          <w:sz w:val="28"/>
          <w:szCs w:val="28"/>
        </w:rPr>
        <w:t>)</w:t>
      </w:r>
      <w:r w:rsidRPr="00C835DB">
        <w:rPr>
          <w:rStyle w:val="FontStyle18"/>
          <w:b w:val="0"/>
          <w:sz w:val="28"/>
          <w:szCs w:val="28"/>
        </w:rPr>
        <w:t>. В мерную колбу вместимостью 50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>мл помещают 1,0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>мл полученного раствора и доводят объём раствора ПФ до метки.</w:t>
      </w:r>
    </w:p>
    <w:p w:rsidR="00285EBF" w:rsidRPr="00C835DB" w:rsidRDefault="00285EBF" w:rsidP="00285EBF">
      <w:pPr>
        <w:pStyle w:val="a9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C835DB">
        <w:rPr>
          <w:rStyle w:val="FontStyle18"/>
          <w:b w:val="0"/>
          <w:i/>
          <w:sz w:val="28"/>
          <w:szCs w:val="28"/>
        </w:rPr>
        <w:t>Раствор для проверки пригодности хроматографической системы.</w:t>
      </w:r>
      <w:r w:rsidR="00FA48BC">
        <w:rPr>
          <w:rStyle w:val="FontStyle18"/>
          <w:b w:val="0"/>
          <w:sz w:val="28"/>
          <w:szCs w:val="28"/>
        </w:rPr>
        <w:t xml:space="preserve"> В мерную колбу вместимостью 10 </w:t>
      </w:r>
      <w:r w:rsidRPr="00C835DB">
        <w:rPr>
          <w:rStyle w:val="FontStyle18"/>
          <w:b w:val="0"/>
          <w:sz w:val="28"/>
          <w:szCs w:val="28"/>
        </w:rPr>
        <w:t>мл помещают 5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 xml:space="preserve">мг натрия </w:t>
      </w:r>
      <w:proofErr w:type="spellStart"/>
      <w:r w:rsidRPr="00C835DB">
        <w:rPr>
          <w:rStyle w:val="FontStyle18"/>
          <w:b w:val="0"/>
          <w:sz w:val="28"/>
          <w:szCs w:val="28"/>
        </w:rPr>
        <w:t>диэти</w:t>
      </w:r>
      <w:r w:rsidR="00FA48BC">
        <w:rPr>
          <w:rStyle w:val="FontStyle18"/>
          <w:b w:val="0"/>
          <w:sz w:val="28"/>
          <w:szCs w:val="28"/>
        </w:rPr>
        <w:t>лдитиокарбамата</w:t>
      </w:r>
      <w:proofErr w:type="spellEnd"/>
      <w:r w:rsidR="00FA48BC">
        <w:rPr>
          <w:rStyle w:val="FontStyle18"/>
          <w:b w:val="0"/>
          <w:sz w:val="28"/>
          <w:szCs w:val="28"/>
        </w:rPr>
        <w:t xml:space="preserve">, прибавляют </w:t>
      </w:r>
      <w:r w:rsidR="00E07198">
        <w:rPr>
          <w:rStyle w:val="FontStyle18"/>
          <w:b w:val="0"/>
          <w:sz w:val="28"/>
          <w:szCs w:val="28"/>
        </w:rPr>
        <w:t>5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 xml:space="preserve">мл раствора стандартного образца </w:t>
      </w:r>
      <w:proofErr w:type="spellStart"/>
      <w:r w:rsidRPr="00C835DB">
        <w:rPr>
          <w:rStyle w:val="FontStyle18"/>
          <w:b w:val="0"/>
          <w:sz w:val="28"/>
          <w:szCs w:val="28"/>
        </w:rPr>
        <w:t>дисульфирама</w:t>
      </w:r>
      <w:proofErr w:type="spellEnd"/>
      <w:r w:rsidRPr="00C835DB">
        <w:rPr>
          <w:rStyle w:val="FontStyle18"/>
          <w:b w:val="0"/>
          <w:sz w:val="28"/>
          <w:szCs w:val="28"/>
        </w:rPr>
        <w:t xml:space="preserve"> А, выдерживают на ультразвуковой бане в течение 10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>мин и доводят объём раствора ПФ до метки.</w:t>
      </w:r>
    </w:p>
    <w:p w:rsidR="00285EBF" w:rsidRDefault="00285EBF" w:rsidP="00285EBF">
      <w:pPr>
        <w:pStyle w:val="a9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C835DB">
        <w:rPr>
          <w:rStyle w:val="FontStyle18"/>
          <w:b w:val="0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C835DB">
        <w:rPr>
          <w:rStyle w:val="FontStyle18"/>
          <w:b w:val="0"/>
          <w:sz w:val="28"/>
          <w:szCs w:val="28"/>
        </w:rPr>
        <w:t xml:space="preserve">В мерную колбу </w:t>
      </w:r>
      <w:r w:rsidR="00E07198">
        <w:rPr>
          <w:rStyle w:val="FontStyle18"/>
          <w:b w:val="0"/>
          <w:sz w:val="28"/>
          <w:szCs w:val="28"/>
        </w:rPr>
        <w:t>вместимостью 100</w:t>
      </w:r>
      <w:r w:rsidR="00FA48BC">
        <w:rPr>
          <w:rStyle w:val="FontStyle18"/>
          <w:b w:val="0"/>
          <w:sz w:val="28"/>
          <w:szCs w:val="28"/>
        </w:rPr>
        <w:t> </w:t>
      </w:r>
      <w:r w:rsidR="00E07198">
        <w:rPr>
          <w:rStyle w:val="FontStyle18"/>
          <w:b w:val="0"/>
          <w:sz w:val="28"/>
          <w:szCs w:val="28"/>
        </w:rPr>
        <w:t>мл помещают 1</w:t>
      </w:r>
      <w:r w:rsidR="009C188E">
        <w:rPr>
          <w:rStyle w:val="FontStyle18"/>
          <w:b w:val="0"/>
          <w:sz w:val="28"/>
          <w:szCs w:val="28"/>
        </w:rPr>
        <w:t>,0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 xml:space="preserve">мл раствора стандартного образца </w:t>
      </w:r>
      <w:proofErr w:type="spellStart"/>
      <w:r w:rsidRPr="00C835DB">
        <w:rPr>
          <w:rStyle w:val="FontStyle18"/>
          <w:b w:val="0"/>
          <w:sz w:val="28"/>
          <w:szCs w:val="28"/>
        </w:rPr>
        <w:t>дисульфирама</w:t>
      </w:r>
      <w:proofErr w:type="spellEnd"/>
      <w:r w:rsidR="009C0489">
        <w:rPr>
          <w:rStyle w:val="FontStyle18"/>
          <w:b w:val="0"/>
          <w:sz w:val="28"/>
          <w:szCs w:val="28"/>
        </w:rPr>
        <w:t xml:space="preserve"> (Б)</w:t>
      </w:r>
      <w:r w:rsidRPr="00C835DB">
        <w:rPr>
          <w:rStyle w:val="FontStyle18"/>
          <w:b w:val="0"/>
          <w:sz w:val="28"/>
          <w:szCs w:val="28"/>
        </w:rPr>
        <w:t xml:space="preserve"> и доводят объём раствора </w:t>
      </w:r>
      <w:r w:rsidR="009C0489">
        <w:rPr>
          <w:rStyle w:val="FontStyle18"/>
          <w:b w:val="0"/>
          <w:sz w:val="28"/>
          <w:szCs w:val="28"/>
        </w:rPr>
        <w:t>ПФ</w:t>
      </w:r>
      <w:r w:rsidRPr="00C835DB">
        <w:rPr>
          <w:rStyle w:val="FontStyle18"/>
          <w:b w:val="0"/>
          <w:sz w:val="28"/>
          <w:szCs w:val="28"/>
        </w:rPr>
        <w:t xml:space="preserve"> до метки. В мерную колбу</w:t>
      </w:r>
      <w:r w:rsidR="00FA48BC">
        <w:rPr>
          <w:rStyle w:val="FontStyle18"/>
          <w:b w:val="0"/>
          <w:sz w:val="28"/>
          <w:szCs w:val="28"/>
        </w:rPr>
        <w:t xml:space="preserve"> вместимостью 20 </w:t>
      </w:r>
      <w:r w:rsidR="00E07198">
        <w:rPr>
          <w:rStyle w:val="FontStyle18"/>
          <w:b w:val="0"/>
          <w:sz w:val="28"/>
          <w:szCs w:val="28"/>
        </w:rPr>
        <w:t>мл помещают 1</w:t>
      </w:r>
      <w:r w:rsidR="009C0489">
        <w:rPr>
          <w:rStyle w:val="FontStyle18"/>
          <w:b w:val="0"/>
          <w:sz w:val="28"/>
          <w:szCs w:val="28"/>
        </w:rPr>
        <w:t>,0</w:t>
      </w:r>
      <w:r w:rsidR="00FA48BC">
        <w:rPr>
          <w:rStyle w:val="FontStyle18"/>
          <w:b w:val="0"/>
          <w:sz w:val="28"/>
          <w:szCs w:val="28"/>
        </w:rPr>
        <w:t> </w:t>
      </w:r>
      <w:r w:rsidRPr="00C835DB">
        <w:rPr>
          <w:rStyle w:val="FontStyle18"/>
          <w:b w:val="0"/>
          <w:sz w:val="28"/>
          <w:szCs w:val="28"/>
        </w:rPr>
        <w:t xml:space="preserve">мл полученного раствора и доводят объём раствора </w:t>
      </w:r>
      <w:r w:rsidR="00423287">
        <w:rPr>
          <w:rStyle w:val="FontStyle18"/>
          <w:b w:val="0"/>
          <w:sz w:val="28"/>
          <w:szCs w:val="28"/>
        </w:rPr>
        <w:t>ПФ</w:t>
      </w:r>
      <w:r w:rsidRPr="00C835DB">
        <w:rPr>
          <w:rStyle w:val="FontStyle18"/>
          <w:b w:val="0"/>
          <w:sz w:val="28"/>
          <w:szCs w:val="28"/>
        </w:rPr>
        <w:t xml:space="preserve"> до метки.</w:t>
      </w:r>
    </w:p>
    <w:p w:rsidR="00285EBF" w:rsidRPr="00C835DB" w:rsidRDefault="00285EBF" w:rsidP="00B33FB8">
      <w:pPr>
        <w:pStyle w:val="a9"/>
        <w:spacing w:before="120" w:after="12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835DB">
        <w:rPr>
          <w:rStyle w:val="FontStyle18"/>
          <w:b w:val="0"/>
          <w:i/>
          <w:sz w:val="28"/>
          <w:szCs w:val="28"/>
        </w:rPr>
        <w:t>Хроматографические условия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85EBF" w:rsidRPr="006965F6" w:rsidTr="00B33FB8">
        <w:tc>
          <w:tcPr>
            <w:tcW w:w="3085" w:type="dxa"/>
          </w:tcPr>
          <w:p w:rsidR="00285EBF" w:rsidRPr="006965F6" w:rsidRDefault="00285EBF" w:rsidP="00B33FB8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Колонка</w:t>
            </w:r>
          </w:p>
        </w:tc>
        <w:tc>
          <w:tcPr>
            <w:tcW w:w="6662" w:type="dxa"/>
          </w:tcPr>
          <w:p w:rsidR="00285EBF" w:rsidRPr="006965F6" w:rsidRDefault="00285EBF" w:rsidP="00B33FB8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  <w:r w:rsidR="00B33FB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965F6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B33F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4,6</w:t>
            </w:r>
            <w:r w:rsidR="00B33FB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 xml:space="preserve">мм, силикагель </w:t>
            </w:r>
            <w:proofErr w:type="spellStart"/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хроматографии, 5</w:t>
            </w:r>
            <w:r w:rsidR="00B33FB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мкм;</w:t>
            </w:r>
          </w:p>
        </w:tc>
      </w:tr>
      <w:tr w:rsidR="00285EBF" w:rsidRPr="006965F6" w:rsidTr="00B33FB8">
        <w:tc>
          <w:tcPr>
            <w:tcW w:w="3085" w:type="dxa"/>
          </w:tcPr>
          <w:p w:rsidR="00285EBF" w:rsidRPr="006965F6" w:rsidRDefault="00285EBF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Температура колонки</w:t>
            </w:r>
          </w:p>
        </w:tc>
        <w:tc>
          <w:tcPr>
            <w:tcW w:w="6662" w:type="dxa"/>
          </w:tcPr>
          <w:p w:rsidR="00285EBF" w:rsidRPr="006965F6" w:rsidRDefault="00285EBF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B33FB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965F6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Pr="006965F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696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85EBF" w:rsidRPr="006965F6" w:rsidTr="00B33FB8">
        <w:tc>
          <w:tcPr>
            <w:tcW w:w="3085" w:type="dxa"/>
          </w:tcPr>
          <w:p w:rsidR="00285EBF" w:rsidRPr="006965F6" w:rsidRDefault="00285EBF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Скорость потока</w:t>
            </w:r>
          </w:p>
        </w:tc>
        <w:tc>
          <w:tcPr>
            <w:tcW w:w="6662" w:type="dxa"/>
          </w:tcPr>
          <w:p w:rsidR="00285EBF" w:rsidRPr="006965F6" w:rsidRDefault="00285EBF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33FB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мл/мин;</w:t>
            </w:r>
          </w:p>
        </w:tc>
      </w:tr>
      <w:tr w:rsidR="00285EBF" w:rsidRPr="006965F6" w:rsidTr="00B33FB8">
        <w:tc>
          <w:tcPr>
            <w:tcW w:w="3085" w:type="dxa"/>
          </w:tcPr>
          <w:p w:rsidR="00285EBF" w:rsidRPr="006965F6" w:rsidRDefault="00285EBF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Детектор</w:t>
            </w:r>
          </w:p>
        </w:tc>
        <w:tc>
          <w:tcPr>
            <w:tcW w:w="6662" w:type="dxa"/>
          </w:tcPr>
          <w:p w:rsidR="00285EBF" w:rsidRPr="006965F6" w:rsidRDefault="00B33FB8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спектрофотометрический, 250 </w:t>
            </w:r>
            <w:r w:rsidR="00285EBF" w:rsidRPr="006965F6">
              <w:rPr>
                <w:rFonts w:ascii="Times New Roman" w:hAnsi="Times New Roman"/>
                <w:bCs/>
                <w:sz w:val="28"/>
                <w:szCs w:val="28"/>
              </w:rPr>
              <w:t>нм;</w:t>
            </w:r>
          </w:p>
        </w:tc>
      </w:tr>
      <w:tr w:rsidR="00285EBF" w:rsidRPr="006965F6" w:rsidTr="00B33FB8">
        <w:tc>
          <w:tcPr>
            <w:tcW w:w="3085" w:type="dxa"/>
          </w:tcPr>
          <w:p w:rsidR="00285EBF" w:rsidRPr="006965F6" w:rsidRDefault="00285EBF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Объём пробы</w:t>
            </w:r>
          </w:p>
        </w:tc>
        <w:tc>
          <w:tcPr>
            <w:tcW w:w="6662" w:type="dxa"/>
          </w:tcPr>
          <w:p w:rsidR="00285EBF" w:rsidRPr="006965F6" w:rsidRDefault="00B33FB8" w:rsidP="00B33FB8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20 </w:t>
            </w:r>
            <w:r w:rsidR="00285EBF" w:rsidRPr="006965F6">
              <w:rPr>
                <w:rFonts w:ascii="Times New Roman" w:hAnsi="Times New Roman"/>
                <w:bCs/>
                <w:sz w:val="28"/>
                <w:szCs w:val="28"/>
              </w:rPr>
              <w:t>мкл;</w:t>
            </w:r>
          </w:p>
        </w:tc>
      </w:tr>
      <w:tr w:rsidR="00285EBF" w:rsidRPr="006965F6" w:rsidTr="00B33FB8">
        <w:tc>
          <w:tcPr>
            <w:tcW w:w="3085" w:type="dxa"/>
          </w:tcPr>
          <w:p w:rsidR="00285EBF" w:rsidRPr="006965F6" w:rsidRDefault="00285EBF" w:rsidP="00B33FB8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2" w:type="dxa"/>
          </w:tcPr>
          <w:p w:rsidR="00285EBF" w:rsidRPr="006965F6" w:rsidRDefault="00285EBF" w:rsidP="00B33FB8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 xml:space="preserve">4-кратное от времени удерживания пика </w:t>
            </w:r>
            <w:proofErr w:type="spellStart"/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дисульфирама</w:t>
            </w:r>
            <w:proofErr w:type="spellEnd"/>
            <w:r w:rsidRPr="006965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33FB8" w:rsidRDefault="00285EBF" w:rsidP="00B33FB8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 и испытуемый раствор.</w:t>
      </w:r>
    </w:p>
    <w:p w:rsidR="00B33FB8" w:rsidRDefault="000C57C5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Относительное время удерживания соединений</w:t>
      </w:r>
      <w:r w:rsidR="00285EBF" w:rsidRPr="007F5D56">
        <w:rPr>
          <w:rFonts w:ascii="Times New Roman" w:hAnsi="Times New Roman"/>
          <w:bCs/>
          <w:i/>
          <w:sz w:val="28"/>
          <w:szCs w:val="28"/>
        </w:rPr>
        <w:t>.</w:t>
      </w:r>
      <w:r w:rsidR="00285EBF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285EBF">
        <w:rPr>
          <w:rFonts w:ascii="Times New Roman" w:hAnsi="Times New Roman"/>
          <w:bCs/>
          <w:sz w:val="28"/>
          <w:szCs w:val="28"/>
        </w:rPr>
        <w:t>Дисульфирам</w:t>
      </w:r>
      <w:proofErr w:type="spellEnd"/>
      <w:r w:rsidR="00285EBF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1 (</w:t>
      </w:r>
      <w:r w:rsidR="00285EBF">
        <w:rPr>
          <w:rFonts w:ascii="Times New Roman" w:hAnsi="Times New Roman"/>
          <w:bCs/>
          <w:sz w:val="28"/>
          <w:szCs w:val="28"/>
        </w:rPr>
        <w:t>около 8 мин</w:t>
      </w:r>
      <w:r>
        <w:rPr>
          <w:rFonts w:ascii="Times New Roman" w:hAnsi="Times New Roman"/>
          <w:bCs/>
          <w:sz w:val="28"/>
          <w:szCs w:val="28"/>
        </w:rPr>
        <w:t>)</w:t>
      </w:r>
      <w:r w:rsidR="00285EBF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="00285EBF" w:rsidRPr="00F767D3">
        <w:rPr>
          <w:rFonts w:ascii="Times New Roman" w:hAnsi="Times New Roman"/>
          <w:bCs/>
          <w:sz w:val="28"/>
          <w:szCs w:val="28"/>
        </w:rPr>
        <w:t>ди</w:t>
      </w:r>
      <w:r w:rsidR="006E6A7B">
        <w:rPr>
          <w:rFonts w:ascii="Times New Roman" w:hAnsi="Times New Roman"/>
          <w:bCs/>
          <w:sz w:val="28"/>
          <w:szCs w:val="28"/>
        </w:rPr>
        <w:t>этилдитиокарбамат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около 0,25</w:t>
      </w:r>
      <w:r w:rsidR="00285EB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C7784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675E4">
        <w:rPr>
          <w:rFonts w:ascii="Times New Roman" w:hAnsi="Times New Roman"/>
          <w:bCs/>
          <w:i/>
          <w:sz w:val="28"/>
          <w:szCs w:val="28"/>
        </w:rPr>
        <w:t>Пригодность хроматографической системы</w:t>
      </w:r>
    </w:p>
    <w:p w:rsidR="00B33FB8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B3F63">
        <w:rPr>
          <w:rFonts w:ascii="Times New Roman" w:hAnsi="Times New Roman"/>
          <w:bCs/>
          <w:i/>
          <w:sz w:val="28"/>
          <w:szCs w:val="28"/>
        </w:rPr>
        <w:t>отношение сигнал/шум (</w:t>
      </w:r>
      <w:r w:rsidRPr="005B3F63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Pr="005B3F63">
        <w:rPr>
          <w:rFonts w:ascii="Times New Roman" w:hAnsi="Times New Roman"/>
          <w:bCs/>
          <w:i/>
          <w:sz w:val="28"/>
          <w:szCs w:val="28"/>
        </w:rPr>
        <w:t>/</w:t>
      </w:r>
      <w:r w:rsidRPr="005B3F63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5B3F63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должно быть не менее 10.</w:t>
      </w:r>
    </w:p>
    <w:p w:rsidR="00285EBF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 хроматограмме раствора для проверки пригодности хроматографической системы:</w:t>
      </w:r>
    </w:p>
    <w:p w:rsidR="00285EBF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A48BC">
        <w:rPr>
          <w:rFonts w:ascii="Times New Roman" w:hAnsi="Times New Roman"/>
          <w:bCs/>
          <w:sz w:val="28"/>
          <w:szCs w:val="28"/>
        </w:rPr>
        <w:t> </w:t>
      </w:r>
      <w:r w:rsidRPr="00DD0653">
        <w:rPr>
          <w:rFonts w:ascii="Times New Roman" w:hAnsi="Times New Roman"/>
          <w:bCs/>
          <w:i/>
          <w:sz w:val="28"/>
          <w:szCs w:val="28"/>
        </w:rPr>
        <w:t>разрешение (</w:t>
      </w:r>
      <w:r w:rsidRPr="00DD0653">
        <w:rPr>
          <w:rFonts w:ascii="Times New Roman" w:hAnsi="Times New Roman"/>
          <w:bCs/>
          <w:i/>
          <w:sz w:val="28"/>
          <w:szCs w:val="28"/>
          <w:lang w:val="en-US"/>
        </w:rPr>
        <w:t>R</w:t>
      </w:r>
      <w:r w:rsidRPr="003D4188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S</w:t>
      </w:r>
      <w:r w:rsidRPr="00DD0653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bCs/>
          <w:sz w:val="28"/>
          <w:szCs w:val="28"/>
        </w:rPr>
        <w:t>диэтилдитиокарбамата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должно быть не менее 2,0;</w:t>
      </w:r>
    </w:p>
    <w:p w:rsidR="00285EBF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A48BC">
        <w:rPr>
          <w:rFonts w:ascii="Times New Roman" w:hAnsi="Times New Roman"/>
          <w:bCs/>
          <w:sz w:val="28"/>
          <w:szCs w:val="28"/>
        </w:rPr>
        <w:t> </w:t>
      </w:r>
      <w:r w:rsidRPr="00DD0653">
        <w:rPr>
          <w:rFonts w:ascii="Times New Roman" w:hAnsi="Times New Roman"/>
          <w:bCs/>
          <w:i/>
          <w:sz w:val="28"/>
          <w:szCs w:val="28"/>
        </w:rPr>
        <w:t>фактор асимметрии пика (</w:t>
      </w:r>
      <w:r w:rsidRPr="00DD0653">
        <w:rPr>
          <w:rFonts w:ascii="Times New Roman" w:hAnsi="Times New Roman"/>
          <w:bCs/>
          <w:i/>
          <w:sz w:val="28"/>
          <w:szCs w:val="28"/>
          <w:lang w:val="en-US"/>
        </w:rPr>
        <w:t>A</w:t>
      </w:r>
      <w:r w:rsidRPr="003D4188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S</w:t>
      </w:r>
      <w:r w:rsidRPr="00DD0653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должен быть не более 2,0;</w:t>
      </w:r>
    </w:p>
    <w:p w:rsidR="00285EBF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A48BC">
        <w:rPr>
          <w:rFonts w:ascii="Times New Roman" w:hAnsi="Times New Roman"/>
          <w:bCs/>
          <w:sz w:val="28"/>
          <w:szCs w:val="28"/>
        </w:rPr>
        <w:t> </w:t>
      </w:r>
      <w:r w:rsidRPr="001C637B">
        <w:rPr>
          <w:rFonts w:ascii="Times New Roman" w:hAnsi="Times New Roman"/>
          <w:bCs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bCs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</w:t>
      </w:r>
      <w:r w:rsidR="00FA48BC">
        <w:rPr>
          <w:rFonts w:ascii="Times New Roman" w:hAnsi="Times New Roman"/>
          <w:bCs/>
          <w:sz w:val="28"/>
          <w:szCs w:val="28"/>
        </w:rPr>
        <w:t>фирама</w:t>
      </w:r>
      <w:proofErr w:type="spellEnd"/>
      <w:r w:rsidR="00FA48BC">
        <w:rPr>
          <w:rFonts w:ascii="Times New Roman" w:hAnsi="Times New Roman"/>
          <w:bCs/>
          <w:sz w:val="28"/>
          <w:szCs w:val="28"/>
        </w:rPr>
        <w:t xml:space="preserve"> должно быть не более 3,0 </w:t>
      </w:r>
      <w:r>
        <w:rPr>
          <w:rFonts w:ascii="Times New Roman" w:hAnsi="Times New Roman"/>
          <w:bCs/>
          <w:sz w:val="28"/>
          <w:szCs w:val="28"/>
        </w:rPr>
        <w:t>% (6 введений);</w:t>
      </w:r>
    </w:p>
    <w:p w:rsidR="00285EBF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37B">
        <w:rPr>
          <w:rFonts w:ascii="Times New Roman" w:hAnsi="Times New Roman"/>
          <w:bCs/>
          <w:sz w:val="28"/>
          <w:szCs w:val="28"/>
        </w:rPr>
        <w:t>-</w:t>
      </w:r>
      <w:r w:rsidR="00FA48BC">
        <w:rPr>
          <w:rFonts w:ascii="Times New Roman" w:hAnsi="Times New Roman"/>
          <w:bCs/>
          <w:sz w:val="28"/>
          <w:szCs w:val="28"/>
        </w:rPr>
        <w:t> </w:t>
      </w:r>
      <w:r w:rsidRPr="001C637B">
        <w:rPr>
          <w:rFonts w:ascii="Times New Roman" w:hAnsi="Times New Roman"/>
          <w:bCs/>
          <w:i/>
          <w:sz w:val="28"/>
          <w:szCs w:val="28"/>
        </w:rPr>
        <w:t>эффективность хроматографической колонки (</w:t>
      </w:r>
      <w:r w:rsidRPr="001C637B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1C637B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>, должна составлять не менее 3000 теоретических тарелок.</w:t>
      </w:r>
    </w:p>
    <w:p w:rsidR="00285EBF" w:rsidRDefault="00285EBF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A023B">
        <w:rPr>
          <w:rFonts w:ascii="Times New Roman" w:hAnsi="Times New Roman"/>
          <w:bCs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/>
          <w:bCs/>
          <w:sz w:val="28"/>
          <w:szCs w:val="28"/>
        </w:rPr>
        <w:t xml:space="preserve"> Содержание любой примеси в субстанции в процентах вычисляют согласно методу нормирования </w:t>
      </w:r>
      <w:r w:rsidRPr="00CB1941">
        <w:rPr>
          <w:rFonts w:ascii="Times New Roman" w:hAnsi="Times New Roman"/>
          <w:snapToGrid w:val="0"/>
          <w:color w:val="000000"/>
          <w:sz w:val="28"/>
          <w:szCs w:val="28"/>
        </w:rPr>
        <w:t>(ОФС «Хроматография»)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285EBF" w:rsidRDefault="00FA48BC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285EBF">
        <w:rPr>
          <w:rFonts w:ascii="Times New Roman" w:hAnsi="Times New Roman"/>
          <w:bCs/>
          <w:sz w:val="28"/>
          <w:szCs w:val="28"/>
        </w:rPr>
        <w:t>любая примесь – не б</w:t>
      </w:r>
      <w:r>
        <w:rPr>
          <w:rFonts w:ascii="Times New Roman" w:hAnsi="Times New Roman"/>
          <w:bCs/>
          <w:sz w:val="28"/>
          <w:szCs w:val="28"/>
        </w:rPr>
        <w:t>олее 0,2 </w:t>
      </w:r>
      <w:r w:rsidR="00285EBF">
        <w:rPr>
          <w:rFonts w:ascii="Times New Roman" w:hAnsi="Times New Roman"/>
          <w:bCs/>
          <w:sz w:val="28"/>
          <w:szCs w:val="28"/>
        </w:rPr>
        <w:t>%;</w:t>
      </w:r>
    </w:p>
    <w:p w:rsidR="00285EBF" w:rsidRDefault="00FA48BC" w:rsidP="00FA48BC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сумма примесей – не более 0,5 </w:t>
      </w:r>
      <w:r w:rsidR="00285EBF">
        <w:rPr>
          <w:rFonts w:ascii="Times New Roman" w:hAnsi="Times New Roman"/>
          <w:bCs/>
          <w:sz w:val="28"/>
          <w:szCs w:val="28"/>
        </w:rPr>
        <w:t>%.</w:t>
      </w:r>
    </w:p>
    <w:p w:rsidR="00285EBF" w:rsidRPr="007B4F1E" w:rsidRDefault="00285EBF" w:rsidP="00FA48BC">
      <w:pPr>
        <w:pStyle w:val="a9"/>
        <w:tabs>
          <w:tab w:val="left" w:pos="91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учитывают пики, площадь которых составляет менее 0,05</w:t>
      </w:r>
      <w:r w:rsidR="00FA48B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% от суммы площадей всех пиков.</w:t>
      </w:r>
    </w:p>
    <w:p w:rsidR="00285EBF" w:rsidRPr="00C5615F" w:rsidRDefault="00285EBF" w:rsidP="00FA48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8752E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28752E">
        <w:rPr>
          <w:rFonts w:ascii="Times New Roman" w:hAnsi="Times New Roman"/>
          <w:sz w:val="28"/>
          <w:szCs w:val="28"/>
        </w:rPr>
        <w:t xml:space="preserve"> Не более 0,5 % </w:t>
      </w:r>
      <w:r w:rsidRPr="0028752E">
        <w:rPr>
          <w:rFonts w:ascii="Times New Roman" w:hAnsi="Times New Roman"/>
          <w:color w:val="000000"/>
          <w:sz w:val="28"/>
          <w:szCs w:val="28"/>
        </w:rPr>
        <w:t>(ОФС «</w:t>
      </w:r>
      <w:r w:rsidR="002D43EC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F57593">
        <w:rPr>
          <w:rFonts w:ascii="Times New Roman" w:hAnsi="Times New Roman"/>
          <w:color w:val="000000"/>
          <w:sz w:val="28"/>
          <w:szCs w:val="28"/>
        </w:rPr>
        <w:t>,</w:t>
      </w:r>
      <w:r w:rsidRPr="002875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593">
        <w:rPr>
          <w:rFonts w:ascii="Times New Roman" w:hAnsi="Times New Roman"/>
          <w:color w:val="000000"/>
          <w:sz w:val="28"/>
          <w:szCs w:val="28"/>
        </w:rPr>
        <w:t>способ 3</w:t>
      </w:r>
      <w:r w:rsidR="002D43EC">
        <w:rPr>
          <w:rFonts w:ascii="Times New Roman" w:hAnsi="Times New Roman"/>
          <w:color w:val="000000"/>
          <w:sz w:val="28"/>
          <w:szCs w:val="28"/>
        </w:rPr>
        <w:t>)</w:t>
      </w:r>
      <w:r w:rsidRPr="002875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48BC">
        <w:rPr>
          <w:rFonts w:ascii="Times New Roman" w:hAnsi="Times New Roman"/>
          <w:sz w:val="28"/>
          <w:szCs w:val="28"/>
        </w:rPr>
        <w:t>Высушивают</w:t>
      </w:r>
      <w:r w:rsidR="00FB41A2">
        <w:rPr>
          <w:rFonts w:ascii="Times New Roman" w:hAnsi="Times New Roman"/>
          <w:sz w:val="28"/>
          <w:szCs w:val="28"/>
        </w:rPr>
        <w:t xml:space="preserve"> в вакууме до постоянной массы</w:t>
      </w:r>
      <w:r w:rsidR="00FA48BC" w:rsidRPr="0028752E">
        <w:rPr>
          <w:rFonts w:ascii="Times New Roman" w:hAnsi="Times New Roman"/>
          <w:sz w:val="28"/>
          <w:szCs w:val="28"/>
        </w:rPr>
        <w:t xml:space="preserve"> </w:t>
      </w:r>
      <w:r w:rsidRPr="0028752E">
        <w:rPr>
          <w:rFonts w:ascii="Times New Roman" w:hAnsi="Times New Roman"/>
          <w:sz w:val="28"/>
          <w:szCs w:val="28"/>
        </w:rPr>
        <w:t>1 г (точная навеска) с</w:t>
      </w:r>
      <w:r>
        <w:rPr>
          <w:rFonts w:ascii="Times New Roman" w:hAnsi="Times New Roman"/>
          <w:sz w:val="28"/>
          <w:szCs w:val="28"/>
        </w:rPr>
        <w:t xml:space="preserve">убстанции </w:t>
      </w:r>
      <w:r w:rsidRPr="0028752E">
        <w:rPr>
          <w:rFonts w:ascii="Times New Roman" w:hAnsi="Times New Roman"/>
          <w:sz w:val="28"/>
          <w:szCs w:val="28"/>
        </w:rPr>
        <w:t>при температуре 55±5 °</w:t>
      </w:r>
      <w:r w:rsidRPr="0028752E">
        <w:rPr>
          <w:rFonts w:ascii="Times New Roman" w:hAnsi="Times New Roman"/>
          <w:sz w:val="28"/>
          <w:szCs w:val="28"/>
          <w:lang w:val="en-US"/>
        </w:rPr>
        <w:t>C</w:t>
      </w:r>
      <w:r w:rsidRPr="0028752E">
        <w:rPr>
          <w:rFonts w:ascii="Times New Roman" w:hAnsi="Times New Roman"/>
          <w:sz w:val="28"/>
          <w:szCs w:val="28"/>
        </w:rPr>
        <w:t xml:space="preserve"> и остаточном давлении</w:t>
      </w:r>
      <w:r>
        <w:rPr>
          <w:rFonts w:ascii="Times New Roman" w:hAnsi="Times New Roman"/>
          <w:sz w:val="28"/>
          <w:szCs w:val="28"/>
        </w:rPr>
        <w:t xml:space="preserve"> 1,2</w:t>
      </w:r>
      <w:r w:rsidR="002D43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2,5 кПа</w:t>
      </w:r>
      <w:r w:rsidRPr="0028752E">
        <w:rPr>
          <w:rFonts w:ascii="Times New Roman" w:hAnsi="Times New Roman"/>
          <w:sz w:val="28"/>
          <w:szCs w:val="28"/>
        </w:rPr>
        <w:t>.</w:t>
      </w:r>
    </w:p>
    <w:p w:rsidR="00285EBF" w:rsidRPr="0028752E" w:rsidRDefault="00285EBF" w:rsidP="00FA4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8752E">
        <w:rPr>
          <w:rFonts w:ascii="Times New Roman" w:hAnsi="Times New Roman"/>
          <w:b/>
          <w:sz w:val="28"/>
          <w:szCs w:val="28"/>
        </w:rPr>
        <w:t>Сульфатная зола.</w:t>
      </w:r>
      <w:r w:rsidRPr="0028752E">
        <w:rPr>
          <w:rFonts w:ascii="Times New Roman" w:hAnsi="Times New Roman"/>
          <w:sz w:val="28"/>
          <w:szCs w:val="28"/>
        </w:rPr>
        <w:t xml:space="preserve"> Не более 0,1 % (ОФС «Сульфатная зола»). </w:t>
      </w:r>
      <w:r w:rsidRPr="0028752E">
        <w:rPr>
          <w:rFonts w:ascii="Times New Roman" w:hAnsi="Times New Roman"/>
          <w:sz w:val="28"/>
          <w:szCs w:val="28"/>
          <w:lang w:bidi="ru-RU"/>
        </w:rPr>
        <w:t>Для определения используют 1 г (точная навеска) субстанции.</w:t>
      </w:r>
    </w:p>
    <w:p w:rsidR="00285EBF" w:rsidRPr="0028752E" w:rsidRDefault="00285EBF" w:rsidP="00FA48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52E">
        <w:rPr>
          <w:rFonts w:ascii="Times New Roman" w:hAnsi="Times New Roman"/>
          <w:b/>
          <w:sz w:val="28"/>
          <w:szCs w:val="28"/>
        </w:rPr>
        <w:t>Тяж</w:t>
      </w:r>
      <w:r w:rsidR="00FA48BC">
        <w:rPr>
          <w:rFonts w:ascii="Times New Roman" w:hAnsi="Times New Roman"/>
          <w:b/>
          <w:sz w:val="28"/>
          <w:szCs w:val="28"/>
        </w:rPr>
        <w:t>ё</w:t>
      </w:r>
      <w:r w:rsidRPr="0028752E">
        <w:rPr>
          <w:rFonts w:ascii="Times New Roman" w:hAnsi="Times New Roman"/>
          <w:b/>
          <w:sz w:val="28"/>
          <w:szCs w:val="28"/>
        </w:rPr>
        <w:t>лые металлы.</w:t>
      </w:r>
      <w:r>
        <w:rPr>
          <w:rFonts w:ascii="Times New Roman" w:hAnsi="Times New Roman"/>
          <w:sz w:val="28"/>
          <w:szCs w:val="28"/>
        </w:rPr>
        <w:t xml:space="preserve"> Не более 0,00</w:t>
      </w:r>
      <w:r w:rsidRPr="00293129">
        <w:rPr>
          <w:rFonts w:ascii="Times New Roman" w:hAnsi="Times New Roman"/>
          <w:sz w:val="28"/>
          <w:szCs w:val="28"/>
        </w:rPr>
        <w:t>2</w:t>
      </w:r>
      <w:r w:rsidRPr="0028752E">
        <w:rPr>
          <w:rFonts w:ascii="Times New Roman" w:hAnsi="Times New Roman"/>
          <w:sz w:val="28"/>
          <w:szCs w:val="28"/>
        </w:rPr>
        <w:t xml:space="preserve"> %. </w:t>
      </w:r>
      <w:r w:rsidRPr="0028752E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</w:t>
      </w:r>
      <w:r w:rsidR="002D43EC">
        <w:rPr>
          <w:rFonts w:ascii="Times New Roman" w:hAnsi="Times New Roman"/>
          <w:color w:val="000000"/>
          <w:sz w:val="28"/>
          <w:szCs w:val="28"/>
        </w:rPr>
        <w:t>с ОФС «Тяжёлые металлы»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3E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метод </w:t>
      </w:r>
      <w:r w:rsidR="006823F0">
        <w:rPr>
          <w:rFonts w:ascii="Times New Roman" w:hAnsi="Times New Roman"/>
          <w:color w:val="000000"/>
          <w:sz w:val="28"/>
          <w:szCs w:val="28"/>
        </w:rPr>
        <w:t>3Б</w:t>
      </w:r>
      <w:r w:rsidR="002D43EC">
        <w:rPr>
          <w:rFonts w:ascii="Times New Roman" w:hAnsi="Times New Roman"/>
          <w:color w:val="000000"/>
          <w:sz w:val="28"/>
          <w:szCs w:val="28"/>
        </w:rPr>
        <w:t>)</w:t>
      </w:r>
      <w:r w:rsidRPr="0028752E">
        <w:rPr>
          <w:rFonts w:ascii="Times New Roman" w:hAnsi="Times New Roman"/>
          <w:color w:val="000000"/>
          <w:sz w:val="28"/>
          <w:szCs w:val="28"/>
        </w:rPr>
        <w:t xml:space="preserve"> в зольном остатк</w:t>
      </w:r>
      <w:r>
        <w:rPr>
          <w:rFonts w:ascii="Times New Roman" w:hAnsi="Times New Roman"/>
          <w:color w:val="000000"/>
          <w:sz w:val="28"/>
          <w:szCs w:val="28"/>
        </w:rPr>
        <w:t>е, полученном после сжигания 0,5</w:t>
      </w:r>
      <w:r w:rsidRPr="0028752E">
        <w:rPr>
          <w:rFonts w:ascii="Times New Roman" w:hAnsi="Times New Roman"/>
          <w:color w:val="000000"/>
          <w:sz w:val="28"/>
          <w:szCs w:val="28"/>
        </w:rPr>
        <w:t> г субстанции, с использованием эт</w:t>
      </w:r>
      <w:r>
        <w:rPr>
          <w:rFonts w:ascii="Times New Roman" w:hAnsi="Times New Roman"/>
          <w:color w:val="000000"/>
          <w:sz w:val="28"/>
          <w:szCs w:val="28"/>
        </w:rPr>
        <w:t>алонного раствора </w:t>
      </w:r>
      <w:r w:rsidR="004C4197">
        <w:rPr>
          <w:rFonts w:ascii="Times New Roman" w:hAnsi="Times New Roman"/>
          <w:color w:val="000000"/>
          <w:sz w:val="28"/>
          <w:szCs w:val="28"/>
        </w:rPr>
        <w:t>2</w:t>
      </w:r>
      <w:r w:rsidRPr="0028752E">
        <w:rPr>
          <w:rFonts w:ascii="Times New Roman" w:hAnsi="Times New Roman"/>
          <w:color w:val="000000"/>
          <w:sz w:val="28"/>
          <w:szCs w:val="28"/>
        </w:rPr>
        <w:t>.</w:t>
      </w:r>
    </w:p>
    <w:p w:rsidR="00285EBF" w:rsidRPr="0028752E" w:rsidRDefault="00285EBF" w:rsidP="00FA4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28752E">
        <w:rPr>
          <w:rFonts w:ascii="Times New Roman" w:hAnsi="Times New Roman"/>
          <w:sz w:val="28"/>
          <w:szCs w:val="28"/>
        </w:rPr>
        <w:t xml:space="preserve"> В соответствии с</w:t>
      </w:r>
      <w:r w:rsidRPr="0028752E">
        <w:rPr>
          <w:rFonts w:ascii="Times New Roman" w:hAnsi="Times New Roman"/>
          <w:b/>
          <w:sz w:val="28"/>
          <w:szCs w:val="28"/>
        </w:rPr>
        <w:t xml:space="preserve"> </w:t>
      </w:r>
      <w:r w:rsidRPr="0028752E">
        <w:rPr>
          <w:rFonts w:ascii="Times New Roman" w:hAnsi="Times New Roman"/>
          <w:sz w:val="28"/>
          <w:szCs w:val="28"/>
        </w:rPr>
        <w:t>ОФС</w:t>
      </w:r>
      <w:r w:rsidR="002D43EC">
        <w:rPr>
          <w:rFonts w:ascii="Times New Roman" w:hAnsi="Times New Roman"/>
          <w:sz w:val="28"/>
          <w:szCs w:val="28"/>
        </w:rPr>
        <w:t> </w:t>
      </w:r>
      <w:r w:rsidRPr="0028752E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285EBF" w:rsidRPr="00E74AB9" w:rsidRDefault="00285EBF" w:rsidP="00FA4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FB8">
        <w:rPr>
          <w:rFonts w:ascii="Times New Roman" w:hAnsi="Times New Roman"/>
          <w:sz w:val="28"/>
          <w:szCs w:val="28"/>
        </w:rPr>
        <w:lastRenderedPageBreak/>
        <w:t>*</w:t>
      </w:r>
      <w:r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FA48BC">
        <w:rPr>
          <w:rFonts w:ascii="Times New Roman" w:hAnsi="Times New Roman"/>
          <w:sz w:val="28"/>
          <w:szCs w:val="28"/>
        </w:rPr>
        <w:t>Не более 0,4 </w:t>
      </w:r>
      <w:r w:rsidRPr="00E74AB9">
        <w:rPr>
          <w:rFonts w:ascii="Times New Roman" w:hAnsi="Times New Roman"/>
          <w:sz w:val="28"/>
          <w:szCs w:val="28"/>
        </w:rPr>
        <w:t>ЕЭ на 1</w:t>
      </w:r>
      <w:r w:rsidR="00FA48BC">
        <w:rPr>
          <w:rFonts w:ascii="Times New Roman" w:hAnsi="Times New Roman"/>
          <w:sz w:val="28"/>
          <w:szCs w:val="28"/>
        </w:rPr>
        <w:t> </w:t>
      </w:r>
      <w:r w:rsidRPr="00E74AB9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Pr="00E74AB9">
        <w:rPr>
          <w:rFonts w:ascii="Times New Roman" w:hAnsi="Times New Roman"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(ОФС </w:t>
      </w:r>
      <w:r w:rsidRPr="0028752E">
        <w:rPr>
          <w:rFonts w:ascii="Times New Roman" w:hAnsi="Times New Roman"/>
          <w:sz w:val="28"/>
          <w:szCs w:val="28"/>
        </w:rPr>
        <w:t>«</w:t>
      </w:r>
      <w:r w:rsidRPr="00E74AB9">
        <w:rPr>
          <w:rFonts w:ascii="Times New Roman" w:hAnsi="Times New Roman"/>
          <w:sz w:val="28"/>
          <w:szCs w:val="28"/>
        </w:rPr>
        <w:t>Бактериальные эндотоксины</w:t>
      </w:r>
      <w:r w:rsidRPr="002875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E74AB9">
        <w:rPr>
          <w:rFonts w:ascii="Times New Roman" w:hAnsi="Times New Roman"/>
          <w:sz w:val="28"/>
          <w:szCs w:val="28"/>
        </w:rPr>
        <w:t xml:space="preserve">Для проведения испытания готовят исходный раствор субстанции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74AB9">
        <w:rPr>
          <w:rFonts w:ascii="Times New Roman" w:hAnsi="Times New Roman"/>
          <w:sz w:val="28"/>
          <w:szCs w:val="28"/>
        </w:rPr>
        <w:t>диметилсульфоксид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c </w:t>
      </w:r>
      <w:r w:rsidR="00FA48BC">
        <w:rPr>
          <w:rFonts w:ascii="Times New Roman" w:hAnsi="Times New Roman"/>
          <w:sz w:val="28"/>
          <w:szCs w:val="28"/>
        </w:rPr>
        <w:t>концентрацией 100 </w:t>
      </w:r>
      <w:r w:rsidRPr="00E74AB9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>/</w:t>
      </w:r>
      <w:r w:rsidRPr="00E74AB9">
        <w:rPr>
          <w:rFonts w:ascii="Times New Roman" w:hAnsi="Times New Roman"/>
          <w:sz w:val="28"/>
          <w:szCs w:val="28"/>
        </w:rPr>
        <w:t>мл.</w:t>
      </w:r>
    </w:p>
    <w:p w:rsidR="00285EBF" w:rsidRPr="0028752E" w:rsidRDefault="00285EBF" w:rsidP="00FA4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28752E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9314B5">
        <w:rPr>
          <w:rFonts w:ascii="Times New Roman" w:hAnsi="Times New Roman"/>
          <w:sz w:val="28"/>
          <w:szCs w:val="28"/>
        </w:rPr>
        <w:t> </w:t>
      </w:r>
      <w:r w:rsidRPr="0028752E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33FB8" w:rsidRDefault="00B33FB8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FB8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285EBF" w:rsidRDefault="00285EBF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8752E">
        <w:rPr>
          <w:rFonts w:ascii="Times New Roman" w:hAnsi="Times New Roman"/>
          <w:sz w:val="28"/>
          <w:szCs w:val="28"/>
          <w:lang w:bidi="ru-RU"/>
        </w:rPr>
        <w:t>Определе</w:t>
      </w:r>
      <w:r>
        <w:rPr>
          <w:rFonts w:ascii="Times New Roman" w:hAnsi="Times New Roman"/>
          <w:sz w:val="28"/>
          <w:szCs w:val="28"/>
          <w:lang w:bidi="ru-RU"/>
        </w:rPr>
        <w:t xml:space="preserve">ние проводят методом ВЭЖХ в условиях испытания </w:t>
      </w:r>
      <w:r w:rsidRPr="007F3430">
        <w:rPr>
          <w:rFonts w:ascii="Times New Roman" w:hAnsi="Times New Roman"/>
          <w:sz w:val="28"/>
          <w:szCs w:val="28"/>
        </w:rPr>
        <w:t>«Родственные примеси</w:t>
      </w:r>
      <w:r w:rsidR="00405BAD">
        <w:rPr>
          <w:rFonts w:ascii="Times New Roman" w:hAnsi="Times New Roman"/>
          <w:sz w:val="28"/>
          <w:szCs w:val="28"/>
        </w:rPr>
        <w:t>. Другие примеси</w:t>
      </w:r>
      <w:r w:rsidRPr="007F34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Pr="0028752E">
        <w:rPr>
          <w:rFonts w:ascii="Times New Roman" w:hAnsi="Times New Roman"/>
          <w:sz w:val="28"/>
          <w:szCs w:val="28"/>
          <w:lang w:bidi="ru-RU"/>
        </w:rPr>
        <w:t>.</w:t>
      </w:r>
    </w:p>
    <w:p w:rsidR="00285EBF" w:rsidRDefault="00285EBF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дисульфирама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B2C87">
        <w:rPr>
          <w:rFonts w:ascii="Times New Roman" w:hAnsi="Times New Roman"/>
          <w:sz w:val="28"/>
          <w:szCs w:val="28"/>
          <w:lang w:bidi="ru-RU"/>
        </w:rPr>
        <w:t>(</w:t>
      </w:r>
      <w:r>
        <w:rPr>
          <w:rFonts w:ascii="Times New Roman" w:hAnsi="Times New Roman"/>
          <w:sz w:val="28"/>
          <w:szCs w:val="28"/>
          <w:lang w:bidi="ru-RU"/>
        </w:rPr>
        <w:t>Б</w:t>
      </w:r>
      <w:r w:rsidR="00EB2C87">
        <w:rPr>
          <w:rFonts w:ascii="Times New Roman" w:hAnsi="Times New Roman"/>
          <w:sz w:val="28"/>
          <w:szCs w:val="28"/>
          <w:lang w:bidi="ru-RU"/>
        </w:rPr>
        <w:t>)</w:t>
      </w:r>
      <w:r>
        <w:rPr>
          <w:rFonts w:ascii="Times New Roman" w:hAnsi="Times New Roman"/>
          <w:sz w:val="28"/>
          <w:szCs w:val="28"/>
          <w:lang w:bidi="ru-RU"/>
        </w:rPr>
        <w:t xml:space="preserve"> и испытуемый раствор.</w:t>
      </w:r>
    </w:p>
    <w:p w:rsidR="00285EBF" w:rsidRDefault="00285EBF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A023B">
        <w:rPr>
          <w:rFonts w:ascii="Times New Roman" w:hAnsi="Times New Roman"/>
          <w:i/>
          <w:sz w:val="28"/>
          <w:szCs w:val="28"/>
          <w:lang w:bidi="ru-RU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  <w:lang w:bidi="ru-RU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дисульфарма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B2C87">
        <w:rPr>
          <w:rFonts w:ascii="Times New Roman" w:hAnsi="Times New Roman"/>
          <w:sz w:val="28"/>
          <w:szCs w:val="28"/>
          <w:lang w:bidi="ru-RU"/>
        </w:rPr>
        <w:t>(</w:t>
      </w:r>
      <w:r>
        <w:rPr>
          <w:rFonts w:ascii="Times New Roman" w:hAnsi="Times New Roman"/>
          <w:sz w:val="28"/>
          <w:szCs w:val="28"/>
          <w:lang w:bidi="ru-RU"/>
        </w:rPr>
        <w:t>Б</w:t>
      </w:r>
      <w:r w:rsidR="00EB2C87">
        <w:rPr>
          <w:rFonts w:ascii="Times New Roman" w:hAnsi="Times New Roman"/>
          <w:sz w:val="28"/>
          <w:szCs w:val="28"/>
          <w:lang w:bidi="ru-RU"/>
        </w:rPr>
        <w:t>)</w:t>
      </w:r>
      <w:r>
        <w:rPr>
          <w:rFonts w:ascii="Times New Roman" w:hAnsi="Times New Roman"/>
          <w:sz w:val="28"/>
          <w:szCs w:val="28"/>
          <w:lang w:bidi="ru-RU"/>
        </w:rPr>
        <w:t>:</w:t>
      </w:r>
    </w:p>
    <w:p w:rsidR="00285EBF" w:rsidRDefault="00285EBF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FA48BC">
        <w:rPr>
          <w:rFonts w:ascii="Times New Roman" w:hAnsi="Times New Roman"/>
          <w:sz w:val="28"/>
          <w:szCs w:val="28"/>
          <w:lang w:bidi="ru-RU"/>
        </w:rPr>
        <w:t> </w:t>
      </w:r>
      <w:r w:rsidRPr="00DD0653">
        <w:rPr>
          <w:rFonts w:ascii="Times New Roman" w:hAnsi="Times New Roman"/>
          <w:bCs/>
          <w:i/>
          <w:sz w:val="28"/>
          <w:szCs w:val="28"/>
        </w:rPr>
        <w:t>фактор асимметрии пика (</w:t>
      </w:r>
      <w:r w:rsidRPr="00DD0653">
        <w:rPr>
          <w:rFonts w:ascii="Times New Roman" w:hAnsi="Times New Roman"/>
          <w:bCs/>
          <w:i/>
          <w:sz w:val="28"/>
          <w:szCs w:val="28"/>
          <w:lang w:val="en-US"/>
        </w:rPr>
        <w:t>A</w:t>
      </w:r>
      <w:r w:rsidRPr="009A5F5F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S</w:t>
      </w:r>
      <w:r w:rsidRPr="00DD0653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должен быть не более 2,0;</w:t>
      </w:r>
    </w:p>
    <w:p w:rsidR="00285EBF" w:rsidRDefault="00285EBF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A48BC">
        <w:rPr>
          <w:rFonts w:ascii="Times New Roman" w:hAnsi="Times New Roman"/>
          <w:bCs/>
          <w:sz w:val="28"/>
          <w:szCs w:val="28"/>
        </w:rPr>
        <w:t> </w:t>
      </w:r>
      <w:r w:rsidRPr="001C637B">
        <w:rPr>
          <w:rFonts w:ascii="Times New Roman" w:hAnsi="Times New Roman"/>
          <w:bCs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bCs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должно быть не более 2,0</w:t>
      </w:r>
      <w:r w:rsidR="00FA48B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% (6 введений);</w:t>
      </w:r>
    </w:p>
    <w:p w:rsidR="00285EBF" w:rsidRDefault="00285EBF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FA48BC">
        <w:rPr>
          <w:rFonts w:ascii="Times New Roman" w:hAnsi="Times New Roman"/>
          <w:sz w:val="28"/>
          <w:szCs w:val="28"/>
          <w:lang w:bidi="ru-RU"/>
        </w:rPr>
        <w:t> </w:t>
      </w:r>
      <w:r w:rsidRPr="001C637B">
        <w:rPr>
          <w:rFonts w:ascii="Times New Roman" w:hAnsi="Times New Roman"/>
          <w:bCs/>
          <w:i/>
          <w:sz w:val="28"/>
          <w:szCs w:val="28"/>
        </w:rPr>
        <w:t>эффективность хроматографической колонки (</w:t>
      </w:r>
      <w:r w:rsidRPr="001C637B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1C637B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>, должна составлять не менее 1800 теоретических тарелок.</w:t>
      </w:r>
    </w:p>
    <w:p w:rsidR="00285EBF" w:rsidRDefault="00285EBF" w:rsidP="00FA48BC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дисульфирама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1CAA">
        <w:rPr>
          <w:rFonts w:ascii="Times New Roman" w:hAnsi="Times New Roman"/>
          <w:sz w:val="28"/>
          <w:szCs w:val="28"/>
        </w:rPr>
        <w:t>C</w:t>
      </w:r>
      <w:r w:rsidRPr="007F1CAA">
        <w:rPr>
          <w:rFonts w:ascii="Times New Roman" w:hAnsi="Times New Roman"/>
          <w:sz w:val="28"/>
          <w:szCs w:val="28"/>
          <w:vertAlign w:val="subscript"/>
        </w:rPr>
        <w:t>10</w:t>
      </w:r>
      <w:r w:rsidRPr="007F1CAA">
        <w:rPr>
          <w:rFonts w:ascii="Times New Roman" w:hAnsi="Times New Roman"/>
          <w:sz w:val="28"/>
          <w:szCs w:val="28"/>
        </w:rPr>
        <w:t>H</w:t>
      </w:r>
      <w:r w:rsidRPr="007F1CAA">
        <w:rPr>
          <w:rFonts w:ascii="Times New Roman" w:hAnsi="Times New Roman"/>
          <w:sz w:val="28"/>
          <w:szCs w:val="28"/>
          <w:vertAlign w:val="subscript"/>
        </w:rPr>
        <w:t>20</w:t>
      </w:r>
      <w:r w:rsidRPr="007F1CAA">
        <w:rPr>
          <w:rFonts w:ascii="Times New Roman" w:hAnsi="Times New Roman"/>
          <w:sz w:val="28"/>
          <w:szCs w:val="28"/>
        </w:rPr>
        <w:t>N</w:t>
      </w:r>
      <w:r w:rsidRPr="007F1CAA">
        <w:rPr>
          <w:rFonts w:ascii="Times New Roman" w:hAnsi="Times New Roman"/>
          <w:sz w:val="28"/>
          <w:szCs w:val="28"/>
          <w:vertAlign w:val="subscript"/>
        </w:rPr>
        <w:t>2</w:t>
      </w:r>
      <w:r w:rsidRPr="007F1CAA">
        <w:rPr>
          <w:rFonts w:ascii="Times New Roman" w:hAnsi="Times New Roman"/>
          <w:sz w:val="28"/>
          <w:szCs w:val="28"/>
          <w:lang w:val="en-US"/>
        </w:rPr>
        <w:t>S</w:t>
      </w:r>
      <w:r w:rsidRPr="007F1CAA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в субстанции</w:t>
      </w:r>
      <w:r w:rsidRPr="00F21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</w:t>
      </w:r>
      <w:r w:rsidR="00FA48B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те на сухое вещество в процентах (</w:t>
      </w:r>
      <w:r w:rsidRPr="007F1CAA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) вычисляется по формуле:</w:t>
      </w:r>
    </w:p>
    <w:p w:rsidR="00285EBF" w:rsidRDefault="00285EBF" w:rsidP="00285EBF">
      <w:pPr>
        <w:tabs>
          <w:tab w:val="left" w:pos="2518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706"/>
        <w:gridCol w:w="356"/>
        <w:gridCol w:w="7695"/>
      </w:tblGrid>
      <w:tr w:rsidR="00285EBF" w:rsidTr="00FA48BC">
        <w:tc>
          <w:tcPr>
            <w:tcW w:w="814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где</w:t>
            </w:r>
          </w:p>
        </w:tc>
        <w:tc>
          <w:tcPr>
            <w:tcW w:w="706" w:type="dxa"/>
          </w:tcPr>
          <w:p w:rsidR="00285EBF" w:rsidRPr="00B33FB8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 w:bidi="ru-RU"/>
              </w:rPr>
            </w:pPr>
            <w:r w:rsidRPr="00B33FB8">
              <w:rPr>
                <w:rFonts w:asciiTheme="majorHAnsi" w:hAnsiTheme="majorHAnsi"/>
                <w:i/>
                <w:sz w:val="28"/>
                <w:szCs w:val="28"/>
                <w:lang w:val="en-US" w:bidi="ru-RU"/>
              </w:rPr>
              <w:t>S</w:t>
            </w:r>
            <w:r w:rsidRPr="00B33FB8">
              <w:rPr>
                <w:rFonts w:asciiTheme="majorHAnsi" w:hAnsiTheme="majorHAnsi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356" w:type="dxa"/>
          </w:tcPr>
          <w:p w:rsidR="00285EBF" w:rsidRPr="009C7B1B" w:rsidRDefault="009C7B1B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дисульфирама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285EBF" w:rsidTr="00FA48BC">
        <w:tc>
          <w:tcPr>
            <w:tcW w:w="814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</w:tcPr>
          <w:p w:rsidR="00285EBF" w:rsidRPr="00B33FB8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 w:bidi="ru-RU"/>
              </w:rPr>
            </w:pPr>
            <w:r w:rsidRPr="00B33FB8">
              <w:rPr>
                <w:rFonts w:asciiTheme="majorHAnsi" w:hAnsiTheme="majorHAnsi"/>
                <w:i/>
                <w:sz w:val="28"/>
                <w:szCs w:val="28"/>
                <w:lang w:val="en-US" w:bidi="ru-RU"/>
              </w:rPr>
              <w:t>S</w:t>
            </w:r>
            <w:r w:rsidRPr="00B33FB8">
              <w:rPr>
                <w:rFonts w:asciiTheme="majorHAnsi" w:hAnsiTheme="majorHAnsi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356" w:type="dxa"/>
          </w:tcPr>
          <w:p w:rsidR="00285EBF" w:rsidRPr="009C7B1B" w:rsidRDefault="009C7B1B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дисульфирама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дисульфирама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EB2C87">
              <w:rPr>
                <w:rFonts w:ascii="Times New Roman" w:hAnsi="Times New Roman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Б</w:t>
            </w:r>
            <w:r w:rsidR="00EB2C87">
              <w:rPr>
                <w:rFonts w:ascii="Times New Roman" w:hAnsi="Times New Roman"/>
                <w:sz w:val="28"/>
                <w:szCs w:val="28"/>
                <w:lang w:bidi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285EBF" w:rsidTr="00FA48BC">
        <w:tc>
          <w:tcPr>
            <w:tcW w:w="814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</w:tcPr>
          <w:p w:rsidR="00285EBF" w:rsidRPr="00B33FB8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bidi="ru-RU"/>
              </w:rPr>
            </w:pPr>
            <w:r w:rsidRPr="00B33FB8">
              <w:rPr>
                <w:rFonts w:asciiTheme="majorHAnsi" w:hAnsiTheme="majorHAnsi"/>
                <w:i/>
                <w:sz w:val="28"/>
                <w:szCs w:val="28"/>
                <w:lang w:bidi="ru-RU"/>
              </w:rPr>
              <w:t>а</w:t>
            </w:r>
            <w:r w:rsidRPr="00B33FB8">
              <w:rPr>
                <w:rFonts w:asciiTheme="majorHAnsi" w:hAnsiTheme="majorHAnsi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356" w:type="dxa"/>
          </w:tcPr>
          <w:p w:rsidR="00285EBF" w:rsidRPr="009C7B1B" w:rsidRDefault="009C7B1B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285EBF" w:rsidTr="00FA48BC">
        <w:tc>
          <w:tcPr>
            <w:tcW w:w="814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</w:tcPr>
          <w:p w:rsidR="00285EBF" w:rsidRPr="00B33FB8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bidi="ru-RU"/>
              </w:rPr>
            </w:pPr>
            <w:r w:rsidRPr="00B33FB8">
              <w:rPr>
                <w:rFonts w:asciiTheme="majorHAnsi" w:hAnsiTheme="majorHAnsi"/>
                <w:i/>
                <w:sz w:val="28"/>
                <w:szCs w:val="28"/>
                <w:lang w:bidi="ru-RU"/>
              </w:rPr>
              <w:t>а</w:t>
            </w:r>
            <w:r w:rsidRPr="00B33FB8">
              <w:rPr>
                <w:rFonts w:asciiTheme="majorHAnsi" w:hAnsiTheme="majorHAnsi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356" w:type="dxa"/>
          </w:tcPr>
          <w:p w:rsidR="00285EBF" w:rsidRPr="009C7B1B" w:rsidRDefault="009C7B1B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фармакопейного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дисульфирама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285EBF" w:rsidTr="00FA48BC">
        <w:tc>
          <w:tcPr>
            <w:tcW w:w="814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</w:tcPr>
          <w:p w:rsidR="00285EBF" w:rsidRPr="00B33FB8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Theme="majorHAnsi" w:hAnsiTheme="majorHAnsi"/>
                <w:i/>
                <w:sz w:val="28"/>
                <w:szCs w:val="28"/>
                <w:lang w:bidi="ru-RU"/>
              </w:rPr>
            </w:pPr>
            <w:r w:rsidRPr="00B33FB8">
              <w:rPr>
                <w:rFonts w:asciiTheme="majorHAnsi" w:hAnsiTheme="majorHAnsi"/>
                <w:i/>
                <w:sz w:val="28"/>
                <w:szCs w:val="28"/>
                <w:lang w:bidi="ru-RU"/>
              </w:rPr>
              <w:t>Р</w:t>
            </w:r>
          </w:p>
        </w:tc>
        <w:tc>
          <w:tcPr>
            <w:tcW w:w="356" w:type="dxa"/>
          </w:tcPr>
          <w:p w:rsidR="00285EBF" w:rsidRPr="009C7B1B" w:rsidRDefault="009C7B1B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дисульфирама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фармакопейном стандартном образце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дисульфирама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, %;</w:t>
            </w:r>
          </w:p>
        </w:tc>
      </w:tr>
      <w:tr w:rsidR="00285EBF" w:rsidTr="00FA48BC">
        <w:tc>
          <w:tcPr>
            <w:tcW w:w="814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06" w:type="dxa"/>
          </w:tcPr>
          <w:p w:rsidR="00285EBF" w:rsidRPr="00B33FB8" w:rsidRDefault="00285EBF" w:rsidP="00D06115">
            <w:pPr>
              <w:keepNext/>
              <w:tabs>
                <w:tab w:val="left" w:pos="2518"/>
              </w:tabs>
              <w:jc w:val="center"/>
              <w:rPr>
                <w:rFonts w:asciiTheme="majorHAnsi" w:hAnsiTheme="majorHAnsi"/>
                <w:i/>
                <w:sz w:val="28"/>
                <w:szCs w:val="28"/>
                <w:lang w:bidi="ru-RU"/>
              </w:rPr>
            </w:pPr>
            <w:r w:rsidRPr="00B33FB8">
              <w:rPr>
                <w:rFonts w:asciiTheme="majorHAnsi" w:hAnsiTheme="majorHAnsi"/>
                <w:i/>
                <w:sz w:val="28"/>
                <w:szCs w:val="28"/>
                <w:lang w:val="en-US" w:bidi="ru-RU"/>
              </w:rPr>
              <w:t>W</w:t>
            </w:r>
          </w:p>
        </w:tc>
        <w:tc>
          <w:tcPr>
            <w:tcW w:w="356" w:type="dxa"/>
          </w:tcPr>
          <w:p w:rsidR="00285EBF" w:rsidRPr="009C7B1B" w:rsidRDefault="009C7B1B" w:rsidP="00D06115">
            <w:pPr>
              <w:keepNext/>
              <w:tabs>
                <w:tab w:val="left" w:pos="2518"/>
              </w:tabs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85EBF" w:rsidRDefault="00285EBF" w:rsidP="00D06115">
            <w:pPr>
              <w:keepNext/>
              <w:tabs>
                <w:tab w:val="left" w:pos="2518"/>
              </w:tabs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потеря в массе при высушивании, %.</w:t>
            </w:r>
          </w:p>
        </w:tc>
      </w:tr>
    </w:tbl>
    <w:p w:rsidR="00B33FB8" w:rsidRDefault="00B33FB8" w:rsidP="00B33FB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FB8">
        <w:rPr>
          <w:rFonts w:ascii="Times New Roman" w:hAnsi="Times New Roman"/>
          <w:sz w:val="28"/>
          <w:szCs w:val="28"/>
        </w:rPr>
        <w:t>ХРАНЕНИЕ</w:t>
      </w:r>
    </w:p>
    <w:p w:rsidR="00285EBF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52E">
        <w:rPr>
          <w:rFonts w:ascii="Times New Roman" w:hAnsi="Times New Roman"/>
          <w:sz w:val="28"/>
          <w:szCs w:val="28"/>
        </w:rPr>
        <w:t>В защищённом от света месте.</w:t>
      </w:r>
    </w:p>
    <w:p w:rsidR="00285EBF" w:rsidRDefault="00285EBF" w:rsidP="00285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EBF" w:rsidRPr="00A22ECF" w:rsidRDefault="00285EBF" w:rsidP="00E07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E74AB9">
        <w:rPr>
          <w:rFonts w:ascii="Times New Roman" w:hAnsi="Times New Roman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C07B38">
        <w:rPr>
          <w:rFonts w:ascii="Times New Roman" w:hAnsi="Times New Roman"/>
          <w:sz w:val="28"/>
          <w:szCs w:val="28"/>
        </w:rPr>
        <w:t>.</w:t>
      </w:r>
    </w:p>
    <w:p w:rsidR="00255EBF" w:rsidRDefault="00255EBF" w:rsidP="00285EBF">
      <w:pPr>
        <w:jc w:val="center"/>
      </w:pPr>
    </w:p>
    <w:sectPr w:rsidR="00255EBF" w:rsidSect="00B33FB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8B" w:rsidRDefault="007F388B" w:rsidP="00285EBF">
      <w:pPr>
        <w:spacing w:after="0" w:line="240" w:lineRule="auto"/>
      </w:pPr>
      <w:r>
        <w:separator/>
      </w:r>
    </w:p>
  </w:endnote>
  <w:endnote w:type="continuationSeparator" w:id="0">
    <w:p w:rsidR="007F388B" w:rsidRDefault="007F388B" w:rsidP="0028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940"/>
      <w:docPartObj>
        <w:docPartGallery w:val="Page Numbers (Bottom of Page)"/>
        <w:docPartUnique/>
      </w:docPartObj>
    </w:sdtPr>
    <w:sdtEndPr/>
    <w:sdtContent>
      <w:p w:rsidR="007F388B" w:rsidRDefault="00075B7C" w:rsidP="00B33FB8">
        <w:pPr>
          <w:pStyle w:val="a5"/>
          <w:jc w:val="center"/>
        </w:pPr>
        <w:r w:rsidRPr="00B33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388B" w:rsidRPr="00B33F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3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481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33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8B" w:rsidRDefault="007F388B" w:rsidP="00285EBF">
      <w:pPr>
        <w:spacing w:after="0" w:line="240" w:lineRule="auto"/>
      </w:pPr>
      <w:r>
        <w:separator/>
      </w:r>
    </w:p>
  </w:footnote>
  <w:footnote w:type="continuationSeparator" w:id="0">
    <w:p w:rsidR="007F388B" w:rsidRDefault="007F388B" w:rsidP="0028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EBF"/>
    <w:rsid w:val="00060030"/>
    <w:rsid w:val="00075B7C"/>
    <w:rsid w:val="000C57C5"/>
    <w:rsid w:val="000C7784"/>
    <w:rsid w:val="000F676A"/>
    <w:rsid w:val="00150224"/>
    <w:rsid w:val="00204BB0"/>
    <w:rsid w:val="00224365"/>
    <w:rsid w:val="00255EBF"/>
    <w:rsid w:val="00285EBF"/>
    <w:rsid w:val="002A0BA5"/>
    <w:rsid w:val="002D43EC"/>
    <w:rsid w:val="00405BAD"/>
    <w:rsid w:val="00423287"/>
    <w:rsid w:val="00462FF9"/>
    <w:rsid w:val="004C4197"/>
    <w:rsid w:val="0052623B"/>
    <w:rsid w:val="00535883"/>
    <w:rsid w:val="00597DD0"/>
    <w:rsid w:val="005A2EAD"/>
    <w:rsid w:val="005F6A93"/>
    <w:rsid w:val="00620F96"/>
    <w:rsid w:val="006367E4"/>
    <w:rsid w:val="0064356C"/>
    <w:rsid w:val="006823F0"/>
    <w:rsid w:val="006C080A"/>
    <w:rsid w:val="006E6A7B"/>
    <w:rsid w:val="00722E6A"/>
    <w:rsid w:val="007E52A7"/>
    <w:rsid w:val="007F388B"/>
    <w:rsid w:val="0080581C"/>
    <w:rsid w:val="00853372"/>
    <w:rsid w:val="008A5994"/>
    <w:rsid w:val="009067D7"/>
    <w:rsid w:val="00907409"/>
    <w:rsid w:val="009314B5"/>
    <w:rsid w:val="00950430"/>
    <w:rsid w:val="009C0489"/>
    <w:rsid w:val="009C188E"/>
    <w:rsid w:val="009C7B1B"/>
    <w:rsid w:val="009D3212"/>
    <w:rsid w:val="00A8481A"/>
    <w:rsid w:val="00AB058C"/>
    <w:rsid w:val="00B33FB8"/>
    <w:rsid w:val="00B674CE"/>
    <w:rsid w:val="00B80083"/>
    <w:rsid w:val="00C01201"/>
    <w:rsid w:val="00C07B38"/>
    <w:rsid w:val="00C50EB3"/>
    <w:rsid w:val="00D06115"/>
    <w:rsid w:val="00D64BE9"/>
    <w:rsid w:val="00D841B9"/>
    <w:rsid w:val="00DB0500"/>
    <w:rsid w:val="00DD2248"/>
    <w:rsid w:val="00E07198"/>
    <w:rsid w:val="00E50679"/>
    <w:rsid w:val="00E84A53"/>
    <w:rsid w:val="00E86949"/>
    <w:rsid w:val="00EB2C87"/>
    <w:rsid w:val="00F039D0"/>
    <w:rsid w:val="00F04B35"/>
    <w:rsid w:val="00F57593"/>
    <w:rsid w:val="00FA04DF"/>
    <w:rsid w:val="00FA48BC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8884BF-8DB4-4219-B77F-B9FAD2CE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E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85EBF"/>
  </w:style>
  <w:style w:type="paragraph" w:styleId="a5">
    <w:name w:val="footer"/>
    <w:basedOn w:val="a"/>
    <w:link w:val="a6"/>
    <w:uiPriority w:val="99"/>
    <w:unhideWhenUsed/>
    <w:rsid w:val="00285E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85EBF"/>
  </w:style>
  <w:style w:type="paragraph" w:styleId="a7">
    <w:name w:val="Body Text"/>
    <w:basedOn w:val="a"/>
    <w:link w:val="a8"/>
    <w:rsid w:val="00285EB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5EB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285EB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285E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85EBF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_"/>
    <w:basedOn w:val="a0"/>
    <w:link w:val="37"/>
    <w:rsid w:val="00285EBF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b"/>
    <w:rsid w:val="00285EB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theme="minorBidi"/>
    </w:rPr>
  </w:style>
  <w:style w:type="table" w:styleId="ac">
    <w:name w:val="Table Grid"/>
    <w:basedOn w:val="a1"/>
    <w:uiPriority w:val="59"/>
    <w:rsid w:val="00285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EBF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D43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D43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D43EC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43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D43EC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Placeholder Text"/>
    <w:basedOn w:val="a0"/>
    <w:uiPriority w:val="99"/>
    <w:semiHidden/>
    <w:rsid w:val="00620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C6"/>
    <w:rsid w:val="004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46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39</cp:revision>
  <dcterms:created xsi:type="dcterms:W3CDTF">2023-05-11T06:47:00Z</dcterms:created>
  <dcterms:modified xsi:type="dcterms:W3CDTF">2023-07-03T08:40:00Z</dcterms:modified>
</cp:coreProperties>
</file>