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3E548D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Диметилфумарат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6348C">
              <w:rPr>
                <w:rFonts w:ascii="Times New Roman" w:hAnsi="Times New Roman" w:cs="Times New Roman"/>
                <w:b/>
                <w:sz w:val="28"/>
                <w:szCs w:val="28"/>
              </w:rPr>
              <w:t>.2.1.0412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3E548D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Диметилфумарат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3E548D" w:rsidRDefault="003E548D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Dimethylii fumaras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3E548D" w:rsidRDefault="00B20F9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3E54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2A5ECF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CF">
              <w:rPr>
                <w:sz w:val="28"/>
                <w:szCs w:val="28"/>
              </w:rPr>
              <w:object w:dxaOrig="307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66pt" o:ole="">
                  <v:imagedata r:id="rId7" o:title=""/>
                </v:shape>
                <o:OLEObject Type="Embed" ProgID="ChemWindow.Document" ShapeID="_x0000_i1025" DrawAspect="Content" ObjectID="_1749887622" r:id="rId8"/>
              </w:object>
            </w:r>
            <w:bookmarkStart w:id="0" w:name="_GoBack"/>
            <w:bookmarkEnd w:id="0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E548D" w:rsidRDefault="00B20F96" w:rsidP="006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E54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3E54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3E54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514FED" w:rsidRPr="003E548D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3E548D" w:rsidRPr="003E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48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3E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54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3E548D" w:rsidRDefault="003E548D" w:rsidP="006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[624-49-7</w:t>
            </w:r>
            <w:r w:rsidR="00C10251" w:rsidRPr="003E54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10251" w:rsidRPr="00C10251" w:rsidRDefault="00E54FA4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Диметил</w:t>
      </w:r>
      <w:r w:rsidRPr="00E54FA4">
        <w:rPr>
          <w:b w:val="0"/>
          <w:szCs w:val="28"/>
        </w:rPr>
        <w:t>[</w:t>
      </w:r>
      <w:r>
        <w:rPr>
          <w:rFonts w:ascii="Times New Roman" w:hAnsi="Times New Roman"/>
          <w:b w:val="0"/>
          <w:szCs w:val="28"/>
        </w:rPr>
        <w:t>(</w:t>
      </w:r>
      <w:r w:rsidRPr="00E54FA4">
        <w:rPr>
          <w:rFonts w:ascii="Times New Roman" w:hAnsi="Times New Roman"/>
          <w:b w:val="0"/>
          <w:i/>
          <w:szCs w:val="28"/>
        </w:rPr>
        <w:t>Е</w:t>
      </w:r>
      <w:r>
        <w:rPr>
          <w:rFonts w:ascii="Times New Roman" w:hAnsi="Times New Roman"/>
          <w:b w:val="0"/>
          <w:szCs w:val="28"/>
        </w:rPr>
        <w:t>)-бут-2-ендиоат</w:t>
      </w:r>
      <w:r w:rsidRPr="00E54FA4">
        <w:rPr>
          <w:b w:val="0"/>
          <w:szCs w:val="28"/>
        </w:rPr>
        <w:t>].</w:t>
      </w:r>
    </w:p>
    <w:p w:rsidR="00B20F96" w:rsidRPr="00441A73" w:rsidRDefault="00B20F96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="00E54FA4">
        <w:rPr>
          <w:rFonts w:ascii="Times New Roman" w:hAnsi="Times New Roman"/>
          <w:b w:val="0"/>
          <w:szCs w:val="28"/>
        </w:rPr>
        <w:t>одержит не менее 97,0</w:t>
      </w:r>
      <w:r w:rsidR="009E1FC2">
        <w:rPr>
          <w:rFonts w:ascii="Times New Roman" w:hAnsi="Times New Roman"/>
          <w:b w:val="0"/>
          <w:szCs w:val="28"/>
        </w:rPr>
        <w:t> </w:t>
      </w:r>
      <w:r w:rsidR="00E54FA4">
        <w:rPr>
          <w:rFonts w:ascii="Times New Roman" w:hAnsi="Times New Roman"/>
          <w:b w:val="0"/>
          <w:szCs w:val="28"/>
        </w:rPr>
        <w:t>% и не более 102</w:t>
      </w:r>
      <w:r w:rsidRPr="00441A73">
        <w:rPr>
          <w:rFonts w:ascii="Times New Roman" w:hAnsi="Times New Roman"/>
          <w:b w:val="0"/>
          <w:szCs w:val="28"/>
        </w:rPr>
        <w:t>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E54FA4">
        <w:rPr>
          <w:rFonts w:ascii="Times New Roman" w:hAnsi="Times New Roman"/>
          <w:b w:val="0"/>
          <w:szCs w:val="28"/>
        </w:rPr>
        <w:t>диметилфумарата</w:t>
      </w:r>
      <w:r w:rsidRPr="00441A73">
        <w:rPr>
          <w:rFonts w:ascii="Times New Roman" w:hAnsi="Times New Roman"/>
          <w:b w:val="0"/>
          <w:szCs w:val="28"/>
        </w:rPr>
        <w:t xml:space="preserve"> </w:t>
      </w: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="00E54FA4">
        <w:rPr>
          <w:rFonts w:ascii="Times New Roman" w:hAnsi="Times New Roman"/>
          <w:b w:val="0"/>
          <w:szCs w:val="28"/>
          <w:vertAlign w:val="subscript"/>
        </w:rPr>
        <w:t>6</w:t>
      </w:r>
      <w:r w:rsidRPr="00441A73">
        <w:rPr>
          <w:rFonts w:ascii="Times New Roman" w:hAnsi="Times New Roman"/>
          <w:b w:val="0"/>
          <w:szCs w:val="28"/>
          <w:lang w:val="en-US"/>
        </w:rPr>
        <w:t>H</w:t>
      </w:r>
      <w:r w:rsidR="00E54FA4">
        <w:rPr>
          <w:rFonts w:ascii="Times New Roman" w:hAnsi="Times New Roman"/>
          <w:b w:val="0"/>
          <w:szCs w:val="28"/>
          <w:vertAlign w:val="subscript"/>
        </w:rPr>
        <w:t>8</w:t>
      </w:r>
      <w:r w:rsidRPr="00441A73">
        <w:rPr>
          <w:rFonts w:ascii="Times New Roman" w:hAnsi="Times New Roman"/>
          <w:b w:val="0"/>
          <w:szCs w:val="28"/>
          <w:lang w:val="en-US"/>
        </w:rPr>
        <w:t>O</w:t>
      </w:r>
      <w:r w:rsidR="00E54FA4">
        <w:rPr>
          <w:rFonts w:ascii="Times New Roman" w:hAnsi="Times New Roman"/>
          <w:b w:val="0"/>
          <w:szCs w:val="28"/>
          <w:vertAlign w:val="subscript"/>
        </w:rPr>
        <w:t>4</w:t>
      </w:r>
      <w:r w:rsidRPr="00441A73">
        <w:rPr>
          <w:rFonts w:ascii="Times New Roman" w:hAnsi="Times New Roman"/>
          <w:szCs w:val="28"/>
          <w:vertAlign w:val="subscript"/>
        </w:rPr>
        <w:t xml:space="preserve"> </w:t>
      </w:r>
      <w:r w:rsidRPr="00441A73">
        <w:rPr>
          <w:rFonts w:ascii="Times New Roman" w:hAnsi="Times New Roman"/>
          <w:b w:val="0"/>
          <w:szCs w:val="28"/>
        </w:rPr>
        <w:t>в пересч</w:t>
      </w:r>
      <w:r w:rsidR="00E95DEB">
        <w:rPr>
          <w:rFonts w:ascii="Times New Roman" w:hAnsi="Times New Roman"/>
          <w:b w:val="0"/>
          <w:szCs w:val="28"/>
        </w:rPr>
        <w:t>ё</w:t>
      </w:r>
      <w:r w:rsidRPr="00441A73">
        <w:rPr>
          <w:rFonts w:ascii="Times New Roman" w:hAnsi="Times New Roman"/>
          <w:b w:val="0"/>
          <w:szCs w:val="28"/>
        </w:rPr>
        <w:t xml:space="preserve">те на </w:t>
      </w:r>
      <w:r w:rsidR="00E54FA4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441A73">
        <w:rPr>
          <w:rFonts w:ascii="Times New Roman" w:hAnsi="Times New Roman"/>
          <w:b w:val="0"/>
          <w:szCs w:val="28"/>
        </w:rPr>
        <w:t xml:space="preserve">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или белый </w:t>
      </w:r>
      <w:r w:rsidR="00E54FA4">
        <w:rPr>
          <w:rFonts w:ascii="Times New Roman" w:eastAsia="Times New Roman" w:hAnsi="Times New Roman"/>
          <w:sz w:val="28"/>
          <w:szCs w:val="28"/>
          <w:lang w:eastAsia="ru-RU"/>
        </w:rPr>
        <w:t xml:space="preserve">с жёлтоватым оттенком кристаллический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порошок.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A4">
        <w:rPr>
          <w:rFonts w:ascii="Times New Roman" w:hAnsi="Times New Roman" w:cs="Times New Roman"/>
          <w:sz w:val="28"/>
          <w:szCs w:val="28"/>
        </w:rPr>
        <w:t>Р</w:t>
      </w:r>
      <w:r w:rsidRPr="00484E4F">
        <w:rPr>
          <w:rFonts w:ascii="Times New Roman" w:hAnsi="Times New Roman" w:cs="Times New Roman"/>
          <w:sz w:val="28"/>
          <w:szCs w:val="28"/>
        </w:rPr>
        <w:t xml:space="preserve">астворим в </w:t>
      </w:r>
      <w:r w:rsidR="00E54FA4">
        <w:rPr>
          <w:rFonts w:ascii="Times New Roman" w:hAnsi="Times New Roman" w:cs="Times New Roman"/>
          <w:sz w:val="28"/>
          <w:szCs w:val="28"/>
        </w:rPr>
        <w:t>хлороформе,</w:t>
      </w:r>
      <w:r w:rsidRPr="00A45614">
        <w:rPr>
          <w:rFonts w:ascii="Times New Roman" w:hAnsi="Times New Roman" w:cs="Times New Roman"/>
          <w:sz w:val="28"/>
          <w:szCs w:val="28"/>
        </w:rPr>
        <w:t xml:space="preserve"> мало растворим в </w:t>
      </w:r>
      <w:r w:rsidR="00E54FA4">
        <w:rPr>
          <w:rFonts w:ascii="Times New Roman" w:hAnsi="Times New Roman" w:cs="Times New Roman"/>
          <w:sz w:val="28"/>
          <w:szCs w:val="28"/>
        </w:rPr>
        <w:t>метаноле, спирте 96 % и воде.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9E1FC2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 w:cs="Times New Roman"/>
          <w:sz w:val="28"/>
          <w:szCs w:val="28"/>
        </w:rPr>
        <w:t xml:space="preserve"> </w:t>
      </w:r>
      <w:r w:rsidR="00612318" w:rsidRPr="00495DB0">
        <w:rPr>
          <w:rFonts w:ascii="Times New Roman" w:hAnsi="Times New Roman" w:cs="Times New Roman"/>
          <w:sz w:val="28"/>
          <w:szCs w:val="28"/>
        </w:rPr>
        <w:t xml:space="preserve">Инфракрасный </w:t>
      </w:r>
      <w:r w:rsidR="004F5675">
        <w:rPr>
          <w:rFonts w:ascii="Times New Roman" w:hAnsi="Times New Roman" w:cs="Times New Roman"/>
          <w:sz w:val="28"/>
          <w:szCs w:val="28"/>
        </w:rPr>
        <w:t xml:space="preserve">спектр субстанции </w:t>
      </w:r>
      <w:r w:rsidR="00E54FA4" w:rsidRPr="00D67C62">
        <w:rPr>
          <w:rFonts w:ascii="Times New Roman" w:hAnsi="Times New Roman"/>
          <w:sz w:val="28"/>
          <w:szCs w:val="28"/>
        </w:rPr>
        <w:t>в области от 4000 до 400 см</w:t>
      </w:r>
      <w:r w:rsidR="00E54FA4" w:rsidRPr="00D67C62">
        <w:rPr>
          <w:rFonts w:ascii="Times New Roman" w:hAnsi="Times New Roman"/>
          <w:sz w:val="28"/>
          <w:szCs w:val="28"/>
          <w:vertAlign w:val="superscript"/>
        </w:rPr>
        <w:t xml:space="preserve">–1 </w:t>
      </w:r>
      <w:r w:rsidR="004F5675">
        <w:rPr>
          <w:rFonts w:ascii="Times New Roman" w:hAnsi="Times New Roman"/>
          <w:sz w:val="28"/>
          <w:szCs w:val="28"/>
        </w:rPr>
        <w:t xml:space="preserve">, </w:t>
      </w:r>
      <w:r w:rsidR="004F5675" w:rsidRPr="00495DB0">
        <w:rPr>
          <w:rFonts w:ascii="Times New Roman" w:hAnsi="Times New Roman" w:cs="Times New Roman"/>
          <w:sz w:val="28"/>
          <w:szCs w:val="28"/>
        </w:rPr>
        <w:t>снятый в диске с калия бромидом</w:t>
      </w:r>
      <w:r w:rsidR="004F5675" w:rsidRPr="00C64699">
        <w:rPr>
          <w:rFonts w:ascii="Times New Roman" w:hAnsi="Times New Roman" w:cs="Times New Roman"/>
          <w:sz w:val="28"/>
          <w:szCs w:val="28"/>
        </w:rPr>
        <w:t>,</w:t>
      </w:r>
      <w:r w:rsidR="004F5675">
        <w:rPr>
          <w:rFonts w:ascii="Times New Roman" w:hAnsi="Times New Roman" w:cs="Times New Roman"/>
          <w:sz w:val="28"/>
          <w:szCs w:val="28"/>
        </w:rPr>
        <w:t xml:space="preserve"> </w:t>
      </w:r>
      <w:r w:rsidR="00E54FA4" w:rsidRPr="00D67C62">
        <w:rPr>
          <w:rFonts w:ascii="Times New Roman" w:hAnsi="Times New Roman"/>
          <w:sz w:val="28"/>
          <w:szCs w:val="28"/>
        </w:rPr>
        <w:t xml:space="preserve">по положению полос поглощения должен </w:t>
      </w:r>
      <w:r w:rsidR="00E54FA4" w:rsidRPr="00D67C62">
        <w:rPr>
          <w:rFonts w:ascii="Times New Roman" w:hAnsi="Times New Roman"/>
          <w:sz w:val="28"/>
          <w:szCs w:val="28"/>
        </w:rPr>
        <w:lastRenderedPageBreak/>
        <w:t xml:space="preserve">соответствовать спектру </w:t>
      </w:r>
      <w:r w:rsidR="00E54FA4">
        <w:rPr>
          <w:rFonts w:ascii="Times New Roman" w:hAnsi="Times New Roman"/>
          <w:sz w:val="28"/>
          <w:szCs w:val="28"/>
        </w:rPr>
        <w:t xml:space="preserve">фармакопейного </w:t>
      </w:r>
      <w:r w:rsidR="00E54FA4" w:rsidRPr="00D67C62">
        <w:rPr>
          <w:rFonts w:ascii="Times New Roman" w:hAnsi="Times New Roman"/>
          <w:sz w:val="28"/>
          <w:szCs w:val="28"/>
        </w:rPr>
        <w:t>стандартного образца диметилфумарата.</w:t>
      </w:r>
    </w:p>
    <w:p w:rsidR="00E54FA4" w:rsidRPr="00E54FA4" w:rsidRDefault="00E54FA4" w:rsidP="00E54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FA4">
        <w:rPr>
          <w:rFonts w:ascii="Times New Roman" w:hAnsi="Times New Roman" w:cs="Times New Roman"/>
          <w:i/>
          <w:sz w:val="28"/>
          <w:szCs w:val="28"/>
        </w:rPr>
        <w:t>2. Спектрофотометрия</w:t>
      </w:r>
      <w:r w:rsidRPr="00E54FA4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r w:rsidRPr="00E54F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4FA4" w:rsidRPr="00E54FA4" w:rsidRDefault="00E54FA4" w:rsidP="00E54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FA4">
        <w:rPr>
          <w:rFonts w:ascii="Times New Roman" w:hAnsi="Times New Roman" w:cs="Times New Roman"/>
          <w:color w:val="000000"/>
          <w:sz w:val="28"/>
          <w:szCs w:val="28"/>
        </w:rPr>
        <w:t>Срок годности растворов – 2 ч.</w:t>
      </w:r>
    </w:p>
    <w:p w:rsidR="00E54FA4" w:rsidRPr="00E54FA4" w:rsidRDefault="00E54FA4" w:rsidP="00E54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A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E54FA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25 мг (точная навеска) субстанции, растворяют в спирте 96 % и доводят объём раствора тем же растворителем до метки.</w:t>
      </w:r>
      <w:r w:rsidRPr="00E54FA4">
        <w:rPr>
          <w:rFonts w:ascii="Times New Roman" w:hAnsi="Times New Roman" w:cs="Times New Roman"/>
          <w:bCs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спиртом 96 % до метки.</w:t>
      </w:r>
    </w:p>
    <w:p w:rsidR="00E54FA4" w:rsidRPr="00E54FA4" w:rsidRDefault="00E54FA4" w:rsidP="00E54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FA4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диметилфумарата.</w:t>
      </w:r>
      <w:r w:rsidRPr="00E54FA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25 мг (точная навеска) фармакопейного стандартного образца диметилфумарата, растворяют в спирте 96 % и доводят объём раствора тем же растворителем до метки.</w:t>
      </w:r>
      <w:r w:rsidRPr="00E54FA4">
        <w:rPr>
          <w:rFonts w:ascii="Times New Roman" w:hAnsi="Times New Roman" w:cs="Times New Roman"/>
          <w:bCs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спиртом 96 % до метки.</w:t>
      </w:r>
    </w:p>
    <w:p w:rsidR="00E54FA4" w:rsidRPr="00E54FA4" w:rsidRDefault="00E54FA4" w:rsidP="00E54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FA4">
        <w:rPr>
          <w:rFonts w:ascii="Times New Roman" w:hAnsi="Times New Roman" w:cs="Times New Roman"/>
          <w:color w:val="000000"/>
          <w:sz w:val="28"/>
          <w:szCs w:val="28"/>
        </w:rPr>
        <w:t xml:space="preserve">Спектры поглощения испытуемого раствора и раствора стандартного образца </w:t>
      </w:r>
      <w:r w:rsidRPr="00E54FA4">
        <w:rPr>
          <w:rFonts w:ascii="Times New Roman" w:hAnsi="Times New Roman" w:cs="Times New Roman"/>
          <w:sz w:val="28"/>
          <w:szCs w:val="28"/>
        </w:rPr>
        <w:t>диметилфумарата</w:t>
      </w:r>
      <w:r w:rsidRPr="00E54FA4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</w:t>
      </w:r>
      <w:r w:rsidR="004F5675">
        <w:rPr>
          <w:rFonts w:ascii="Times New Roman" w:hAnsi="Times New Roman" w:cs="Times New Roman"/>
          <w:color w:val="000000"/>
          <w:sz w:val="28"/>
          <w:szCs w:val="28"/>
        </w:rPr>
        <w:t xml:space="preserve">длин волн </w:t>
      </w:r>
      <w:r w:rsidRPr="00E54FA4">
        <w:rPr>
          <w:rFonts w:ascii="Times New Roman" w:hAnsi="Times New Roman" w:cs="Times New Roman"/>
          <w:color w:val="000000"/>
          <w:sz w:val="28"/>
          <w:szCs w:val="28"/>
        </w:rPr>
        <w:t xml:space="preserve">от 190 до 350 нм </w:t>
      </w:r>
      <w:r w:rsidR="004F5675">
        <w:rPr>
          <w:rFonts w:ascii="Times New Roman" w:hAnsi="Times New Roman" w:cs="Times New Roman"/>
          <w:color w:val="000000"/>
          <w:sz w:val="28"/>
          <w:szCs w:val="28"/>
        </w:rPr>
        <w:t xml:space="preserve">(в кювете толщиной 1 см) </w:t>
      </w:r>
      <w:r w:rsidRPr="00E54FA4">
        <w:rPr>
          <w:rFonts w:ascii="Times New Roman" w:hAnsi="Times New Roman" w:cs="Times New Roman"/>
          <w:color w:val="000000"/>
          <w:sz w:val="28"/>
          <w:szCs w:val="28"/>
        </w:rPr>
        <w:t>должны иметь максимум при одной и той же длине волны.</w:t>
      </w:r>
    </w:p>
    <w:p w:rsidR="00E54FA4" w:rsidRPr="00E54FA4" w:rsidRDefault="00E54FA4" w:rsidP="00E54F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F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 Качественная реакция. </w:t>
      </w:r>
      <w:r w:rsidRPr="00E54FA4">
        <w:rPr>
          <w:rFonts w:ascii="Times New Roman" w:hAnsi="Times New Roman" w:cs="Times New Roman"/>
          <w:color w:val="000000"/>
          <w:sz w:val="28"/>
          <w:szCs w:val="28"/>
        </w:rPr>
        <w:t>Растворяют</w:t>
      </w:r>
      <w:r w:rsidRPr="00E54F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4FA4">
        <w:rPr>
          <w:rFonts w:ascii="Times New Roman" w:hAnsi="Times New Roman" w:cs="Times New Roman"/>
          <w:color w:val="000000"/>
          <w:sz w:val="28"/>
          <w:szCs w:val="28"/>
        </w:rPr>
        <w:t>0,1 г субстанции в 5 мл спирта 96 %, прибавляют 1 каплю калия перманганата раствора 3 %; должно появиться коричневое окрашивание и через некоторое время должен образовываться коричневый осадок.</w:t>
      </w:r>
    </w:p>
    <w:p w:rsidR="00E54FA4" w:rsidRPr="00E54FA4" w:rsidRDefault="00E54FA4" w:rsidP="00E54F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FA4">
        <w:rPr>
          <w:rFonts w:ascii="Times New Roman" w:hAnsi="Times New Roman" w:cs="Times New Roman"/>
          <w:i/>
          <w:color w:val="000000"/>
          <w:sz w:val="28"/>
          <w:szCs w:val="28"/>
        </w:rPr>
        <w:t>4. Качественная реакция.</w:t>
      </w:r>
      <w:r w:rsidRPr="00E54FA4">
        <w:rPr>
          <w:rFonts w:ascii="Times New Roman" w:hAnsi="Times New Roman" w:cs="Times New Roman"/>
          <w:color w:val="000000"/>
          <w:sz w:val="28"/>
          <w:szCs w:val="28"/>
        </w:rPr>
        <w:t xml:space="preserve"> К 0,5 г субстанции прибавляют 1 г резорцина и перемешивают. В фарфоровую чашку помещают 0,5 г полученной смеси, прибавляют 6 капель серной кислоты концентрированной и осторожно нагревают; должна образовываться тёмно-оранжевая полутвёрдая масса, при осторожном прибавлении к которой 100 мл воды должно появиться жёлтое окрашивание.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lastRenderedPageBreak/>
        <w:t>ИСПЫТАНИЯ</w:t>
      </w:r>
    </w:p>
    <w:p w:rsidR="004A7AC2" w:rsidRPr="004A7AC2" w:rsidRDefault="004A7AC2" w:rsidP="004A7AC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AC2">
        <w:rPr>
          <w:rFonts w:ascii="Times New Roman" w:hAnsi="Times New Roman" w:cs="Times New Roman"/>
          <w:b/>
          <w:sz w:val="28"/>
          <w:szCs w:val="28"/>
        </w:rPr>
        <w:t>Температура плавления</w:t>
      </w:r>
      <w:r w:rsidR="00494977" w:rsidRPr="004A7AC2">
        <w:rPr>
          <w:rFonts w:ascii="Times New Roman" w:hAnsi="Times New Roman" w:cs="Times New Roman"/>
          <w:b/>
          <w:sz w:val="28"/>
          <w:szCs w:val="28"/>
        </w:rPr>
        <w:t>.</w:t>
      </w:r>
      <w:r w:rsidR="00494977" w:rsidRPr="004A7AC2">
        <w:rPr>
          <w:rFonts w:ascii="Times New Roman" w:hAnsi="Times New Roman" w:cs="Times New Roman"/>
          <w:sz w:val="28"/>
          <w:szCs w:val="28"/>
        </w:rPr>
        <w:t xml:space="preserve"> </w:t>
      </w:r>
      <w:r w:rsidRPr="004A7AC2">
        <w:rPr>
          <w:rFonts w:ascii="Times New Roman" w:hAnsi="Times New Roman" w:cs="Times New Roman"/>
          <w:color w:val="000000"/>
          <w:sz w:val="28"/>
          <w:szCs w:val="28"/>
        </w:rPr>
        <w:t>От 102 °</w:t>
      </w:r>
      <w:r w:rsidRPr="004A7AC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A7AC2">
        <w:rPr>
          <w:rFonts w:ascii="Times New Roman" w:hAnsi="Times New Roman" w:cs="Times New Roman"/>
          <w:color w:val="000000"/>
          <w:sz w:val="28"/>
          <w:szCs w:val="28"/>
        </w:rPr>
        <w:t xml:space="preserve"> до 106 °</w:t>
      </w:r>
      <w:r w:rsidRPr="004A7AC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C1636">
        <w:rPr>
          <w:rFonts w:ascii="Times New Roman" w:hAnsi="Times New Roman" w:cs="Times New Roman"/>
          <w:color w:val="000000"/>
          <w:sz w:val="28"/>
          <w:szCs w:val="28"/>
        </w:rPr>
        <w:t xml:space="preserve"> (ОФС «Температура плавления», </w:t>
      </w:r>
      <w:r w:rsidRPr="004A7AC2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Pr="004A7AC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EC16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7A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6B4" w:rsidRDefault="00494977" w:rsidP="004A7AC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732C2">
        <w:rPr>
          <w:rFonts w:ascii="Times New Roman" w:hAnsi="Times New Roman"/>
          <w:szCs w:val="28"/>
          <w:lang w:val="en-US"/>
        </w:rPr>
        <w:t>pH</w:t>
      </w:r>
      <w:r w:rsidR="009E1FC2">
        <w:rPr>
          <w:rFonts w:ascii="Times New Roman" w:hAnsi="Times New Roman"/>
          <w:szCs w:val="28"/>
        </w:rPr>
        <w:t xml:space="preserve"> раствора</w:t>
      </w:r>
      <w:r w:rsidRPr="004732C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915EF2">
        <w:rPr>
          <w:rFonts w:ascii="Times New Roman" w:hAnsi="Times New Roman"/>
          <w:b w:val="0"/>
          <w:szCs w:val="28"/>
        </w:rPr>
        <w:t xml:space="preserve">От </w:t>
      </w:r>
      <w:r w:rsidR="004A7AC2">
        <w:rPr>
          <w:rFonts w:ascii="Times New Roman" w:hAnsi="Times New Roman"/>
          <w:b w:val="0"/>
          <w:szCs w:val="28"/>
        </w:rPr>
        <w:t xml:space="preserve">4,0 до 6,0 </w:t>
      </w:r>
      <w:r w:rsidR="00EC1636">
        <w:rPr>
          <w:rFonts w:ascii="Times New Roman" w:hAnsi="Times New Roman"/>
          <w:b w:val="0"/>
          <w:color w:val="000000"/>
          <w:szCs w:val="28"/>
        </w:rPr>
        <w:t xml:space="preserve">(ОФС «Ионометрия», </w:t>
      </w:r>
      <w:r w:rsidR="004A7AC2" w:rsidRPr="004A7AC2">
        <w:rPr>
          <w:rFonts w:ascii="Times New Roman" w:hAnsi="Times New Roman"/>
          <w:b w:val="0"/>
          <w:color w:val="000000"/>
          <w:szCs w:val="28"/>
        </w:rPr>
        <w:t>метод</w:t>
      </w:r>
      <w:r w:rsidR="004A7AC2" w:rsidRPr="004A7AC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EC1636">
        <w:rPr>
          <w:rFonts w:ascii="Times New Roman" w:hAnsi="Times New Roman"/>
          <w:b w:val="0"/>
          <w:color w:val="000000"/>
          <w:szCs w:val="28"/>
        </w:rPr>
        <w:t>3</w:t>
      </w:r>
      <w:r w:rsidR="004A7AC2" w:rsidRPr="004A7AC2">
        <w:rPr>
          <w:rFonts w:ascii="Times New Roman" w:hAnsi="Times New Roman"/>
          <w:b w:val="0"/>
          <w:color w:val="000000"/>
          <w:szCs w:val="28"/>
        </w:rPr>
        <w:t>).</w:t>
      </w:r>
    </w:p>
    <w:p w:rsidR="00872DCC" w:rsidRPr="00872DCC" w:rsidRDefault="00872DCC" w:rsidP="004A7AC2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872DCC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В мерную колбу вместимостью 50 мл помещают 0,5 г субстанции, прибавляют 30 мл воды, перемешивают на магнитной мешалке в течение 15 мин и доводят объём раствора водой до метки.</w:t>
      </w:r>
    </w:p>
    <w:p w:rsidR="00872DCC" w:rsidRDefault="00A16813" w:rsidP="0087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CC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872DCC">
        <w:rPr>
          <w:rFonts w:ascii="Times New Roman" w:hAnsi="Times New Roman" w:cs="Times New Roman"/>
          <w:sz w:val="28"/>
          <w:szCs w:val="28"/>
        </w:rPr>
        <w:t>.</w:t>
      </w:r>
      <w:r w:rsidR="00872DCC" w:rsidRPr="00872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DCC" w:rsidRPr="00872DCC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872DCC" w:rsidRPr="00872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85">
        <w:rPr>
          <w:rFonts w:ascii="Times New Roman" w:hAnsi="Times New Roman" w:cs="Times New Roman"/>
          <w:sz w:val="28"/>
          <w:szCs w:val="28"/>
        </w:rPr>
        <w:t>(ОФС </w:t>
      </w:r>
      <w:r w:rsidR="00872DCC" w:rsidRPr="00872DCC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872DCC" w:rsidRPr="00872DCC" w:rsidRDefault="00872DCC" w:rsidP="00872D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DCC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872DCC">
        <w:rPr>
          <w:rFonts w:ascii="Times New Roman" w:hAnsi="Times New Roman" w:cs="Times New Roman"/>
          <w:sz w:val="28"/>
          <w:szCs w:val="28"/>
        </w:rPr>
        <w:t xml:space="preserve">Растворяют 1,15 г аммония дигидрофосфата в 900 мл воды, прибавляют 2 мл триэтиламина и </w:t>
      </w:r>
      <w:r w:rsidRPr="00872DCC">
        <w:rPr>
          <w:rFonts w:ascii="Times New Roman" w:hAnsi="Times New Roman" w:cs="Times New Roman"/>
          <w:bCs/>
          <w:sz w:val="28"/>
          <w:szCs w:val="28"/>
        </w:rPr>
        <w:t xml:space="preserve">доводят </w:t>
      </w:r>
      <w:r w:rsidR="004F5675">
        <w:rPr>
          <w:rFonts w:ascii="Times New Roman" w:hAnsi="Times New Roman" w:cs="Times New Roman"/>
          <w:bCs/>
          <w:sz w:val="28"/>
          <w:szCs w:val="28"/>
        </w:rPr>
        <w:t xml:space="preserve">значение рН </w:t>
      </w:r>
      <w:r w:rsidRPr="00391BE7">
        <w:rPr>
          <w:rFonts w:ascii="Times New Roman" w:hAnsi="Times New Roman" w:cs="Times New Roman"/>
          <w:bCs/>
          <w:sz w:val="28"/>
          <w:szCs w:val="28"/>
        </w:rPr>
        <w:t>фосфорной кислотой разведённой 10 %</w:t>
      </w:r>
      <w:r w:rsidR="004F5675" w:rsidRPr="00391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BE7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391BE7">
        <w:rPr>
          <w:rFonts w:ascii="Times New Roman" w:hAnsi="Times New Roman" w:cs="Times New Roman"/>
          <w:sz w:val="28"/>
          <w:szCs w:val="28"/>
        </w:rPr>
        <w:t>3,0.</w:t>
      </w:r>
      <w:r w:rsidRPr="00872DCC">
        <w:rPr>
          <w:rFonts w:ascii="Times New Roman" w:hAnsi="Times New Roman" w:cs="Times New Roman"/>
          <w:sz w:val="28"/>
          <w:szCs w:val="28"/>
        </w:rPr>
        <w:t xml:space="preserve"> </w:t>
      </w:r>
      <w:r w:rsidR="004F5675">
        <w:rPr>
          <w:rFonts w:ascii="Times New Roman" w:hAnsi="Times New Roman" w:cs="Times New Roman"/>
          <w:sz w:val="28"/>
          <w:szCs w:val="28"/>
        </w:rPr>
        <w:t xml:space="preserve">Количественно </w:t>
      </w:r>
      <w:r w:rsidRPr="00872DCC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4F5675">
        <w:rPr>
          <w:rFonts w:ascii="Times New Roman" w:hAnsi="Times New Roman" w:cs="Times New Roman"/>
          <w:sz w:val="28"/>
          <w:szCs w:val="28"/>
        </w:rPr>
        <w:t xml:space="preserve">полученный раствор </w:t>
      </w:r>
      <w:r w:rsidRPr="00872DCC">
        <w:rPr>
          <w:rFonts w:ascii="Times New Roman" w:hAnsi="Times New Roman" w:cs="Times New Roman"/>
          <w:sz w:val="28"/>
          <w:szCs w:val="28"/>
        </w:rPr>
        <w:t>в мерную колбу вместимостью 1000 мл и доводят объём раствора водой</w:t>
      </w:r>
      <w:r w:rsidRPr="00872DCC">
        <w:rPr>
          <w:rFonts w:ascii="Times New Roman" w:hAnsi="Times New Roman" w:cs="Times New Roman"/>
          <w:bCs/>
          <w:sz w:val="28"/>
          <w:szCs w:val="28"/>
        </w:rPr>
        <w:t xml:space="preserve"> до метки.</w:t>
      </w:r>
    </w:p>
    <w:p w:rsidR="00872DCC" w:rsidRPr="00872DCC" w:rsidRDefault="00872DCC" w:rsidP="00872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CC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872DCC">
        <w:rPr>
          <w:rFonts w:ascii="Times New Roman" w:hAnsi="Times New Roman" w:cs="Times New Roman"/>
          <w:sz w:val="28"/>
          <w:szCs w:val="28"/>
        </w:rPr>
        <w:t>Метанол—буферный раствор 250:750.</w:t>
      </w:r>
    </w:p>
    <w:p w:rsidR="00872DCC" w:rsidRPr="00872DCC" w:rsidRDefault="00872DCC" w:rsidP="00872DC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CC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72DCC">
        <w:rPr>
          <w:rFonts w:ascii="Times New Roman" w:hAnsi="Times New Roman"/>
          <w:sz w:val="28"/>
          <w:szCs w:val="28"/>
        </w:rPr>
        <w:t>В мерную колбу вместимостью 100 мл помещают 20 мг (точная навеска) субстанции, прибавляют 10 мл метанола, растворяют, при необходимости обрабатывая ультразвуком в течение 5 мин, охлаждают до комнатной температуры и доводят объём раствора ПФ до метки. Срок годности раствора – 2 ч.</w:t>
      </w:r>
    </w:p>
    <w:p w:rsidR="00872DCC" w:rsidRPr="00872DCC" w:rsidRDefault="00872DCC" w:rsidP="00872DC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CC">
        <w:rPr>
          <w:rFonts w:ascii="Times New Roman" w:hAnsi="Times New Roman"/>
          <w:i/>
          <w:sz w:val="28"/>
          <w:szCs w:val="28"/>
        </w:rPr>
        <w:t xml:space="preserve">Раствор фумаровой кислоты. </w:t>
      </w:r>
      <w:r w:rsidRPr="00872DCC">
        <w:rPr>
          <w:rFonts w:ascii="Times New Roman" w:hAnsi="Times New Roman"/>
          <w:sz w:val="28"/>
          <w:szCs w:val="28"/>
        </w:rPr>
        <w:t>В мерную колбу вместимостью 100 мл помещают 20 мг (точная навеска) фумаровой кислоты, растворяют в 50 мл ПФ и доводят объём раствора тем же растворителем до метки.</w:t>
      </w:r>
    </w:p>
    <w:p w:rsidR="00872DCC" w:rsidRPr="00872DCC" w:rsidRDefault="00872DCC" w:rsidP="00872DC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CC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872DCC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0,3 мл испытуемого раствора, 0,3 мл раствора фумаровой кислоты и доводят объём раствора ПФ до метки. Срок годности раствора – 6 ч.</w:t>
      </w:r>
    </w:p>
    <w:p w:rsidR="00872DCC" w:rsidRPr="00872DCC" w:rsidRDefault="00872DCC" w:rsidP="00872DCC">
      <w:pPr>
        <w:pStyle w:val="ac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2DCC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872DCC">
        <w:rPr>
          <w:rFonts w:ascii="Times New Roman" w:hAnsi="Times New Roman"/>
          <w:sz w:val="28"/>
          <w:szCs w:val="28"/>
        </w:rPr>
        <w:t xml:space="preserve">Растворяют 10 мг субстанции в 20 мл метанола, прибавляют 2 мл натрия гидроксида раствора 0,1 М, выдерживают </w:t>
      </w:r>
      <w:r w:rsidRPr="00872DCC">
        <w:rPr>
          <w:rFonts w:ascii="Times New Roman" w:hAnsi="Times New Roman"/>
          <w:sz w:val="28"/>
          <w:szCs w:val="28"/>
        </w:rPr>
        <w:lastRenderedPageBreak/>
        <w:t>при температуре 50–55 </w:t>
      </w:r>
      <w:r w:rsidRPr="00872DCC">
        <w:rPr>
          <w:rFonts w:ascii="Times New Roman" w:hAnsi="Times New Roman"/>
          <w:bCs/>
          <w:sz w:val="28"/>
          <w:szCs w:val="28"/>
        </w:rPr>
        <w:t>°</w:t>
      </w:r>
      <w:r w:rsidRPr="00872DCC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872DCC">
        <w:rPr>
          <w:rFonts w:ascii="Times New Roman" w:hAnsi="Times New Roman"/>
          <w:bCs/>
          <w:sz w:val="28"/>
          <w:szCs w:val="28"/>
        </w:rPr>
        <w:t xml:space="preserve"> в течение 30 мин и охлаждают до комнатной температуры. В мерную колбу вместимостью 100 мл помещают 1,0 мл полученного раствора, прибавляют 50 мл ПФ, 1,0 мл испытуемого раствора, 1,0 мл раствора фумаровой кислоты и доводят объём раствора ПФ до метки. </w:t>
      </w:r>
    </w:p>
    <w:p w:rsidR="00872DCC" w:rsidRPr="00872DCC" w:rsidRDefault="00872DCC" w:rsidP="00872DC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CC">
        <w:rPr>
          <w:rFonts w:ascii="Times New Roman" w:hAnsi="Times New Roman"/>
          <w:sz w:val="28"/>
          <w:szCs w:val="28"/>
        </w:rPr>
        <w:t>Срок годности раствора – 2 ч.</w:t>
      </w:r>
    </w:p>
    <w:p w:rsidR="00872DCC" w:rsidRPr="00872DCC" w:rsidRDefault="00872DCC" w:rsidP="00872DC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DCC">
        <w:rPr>
          <w:rFonts w:ascii="Times New Roman" w:hAnsi="Times New Roman"/>
          <w:bCs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872DCC">
        <w:rPr>
          <w:rFonts w:ascii="Times New Roman" w:hAnsi="Times New Roman"/>
          <w:bCs/>
          <w:sz w:val="28"/>
          <w:szCs w:val="28"/>
        </w:rPr>
        <w:t xml:space="preserve">В мерную колбу вместимостью 10 мл помещают 1,0 мл стандартного раствора и доводят объём раствора ПФ до метки. </w:t>
      </w:r>
      <w:r w:rsidRPr="00872DCC">
        <w:rPr>
          <w:rFonts w:ascii="Times New Roman" w:hAnsi="Times New Roman"/>
          <w:sz w:val="28"/>
          <w:szCs w:val="28"/>
        </w:rPr>
        <w:t>Срок годности раствора – 6 ч.</w:t>
      </w:r>
    </w:p>
    <w:p w:rsidR="00872DCC" w:rsidRPr="00D67C62" w:rsidRDefault="00872DCC" w:rsidP="00872DC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67C62">
        <w:rPr>
          <w:rFonts w:ascii="Times New Roman" w:hAnsi="Times New Roman"/>
          <w:sz w:val="28"/>
          <w:szCs w:val="28"/>
        </w:rPr>
        <w:t>Примечание</w:t>
      </w:r>
    </w:p>
    <w:p w:rsidR="00872DCC" w:rsidRPr="00D67C62" w:rsidRDefault="00872DCC" w:rsidP="00872DC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67C62">
        <w:rPr>
          <w:rFonts w:ascii="Times New Roman" w:hAnsi="Times New Roman"/>
          <w:sz w:val="28"/>
          <w:szCs w:val="28"/>
        </w:rPr>
        <w:t>Фумаровая кислота: (2</w:t>
      </w:r>
      <w:r w:rsidRPr="00D67C62">
        <w:rPr>
          <w:rFonts w:ascii="Times New Roman" w:hAnsi="Times New Roman"/>
          <w:i/>
          <w:sz w:val="28"/>
          <w:szCs w:val="28"/>
          <w:lang w:val="en-US"/>
        </w:rPr>
        <w:t>E</w:t>
      </w:r>
      <w:r w:rsidRPr="00D67C62">
        <w:rPr>
          <w:rFonts w:ascii="Times New Roman" w:hAnsi="Times New Roman"/>
          <w:sz w:val="28"/>
          <w:szCs w:val="28"/>
        </w:rPr>
        <w:t xml:space="preserve">)-бут-2-ендиовая кислота </w:t>
      </w:r>
      <w:r w:rsidRPr="00FC7FB9">
        <w:rPr>
          <w:rFonts w:ascii="Times New Roman" w:hAnsi="Times New Roman"/>
          <w:sz w:val="28"/>
          <w:szCs w:val="28"/>
        </w:rPr>
        <w:t>[</w:t>
      </w:r>
      <w:r w:rsidRPr="00D67C6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110-17-8</w:t>
      </w:r>
      <w:r w:rsidRPr="00FC7FB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Pr="00D67C62">
        <w:rPr>
          <w:rFonts w:ascii="Times New Roman" w:hAnsi="Times New Roman"/>
          <w:sz w:val="28"/>
          <w:szCs w:val="28"/>
        </w:rPr>
        <w:t>.</w:t>
      </w:r>
    </w:p>
    <w:p w:rsidR="00872DCC" w:rsidRPr="00D67C62" w:rsidRDefault="00872DCC" w:rsidP="00872DCC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67C62">
        <w:rPr>
          <w:rFonts w:ascii="Times New Roman" w:hAnsi="Times New Roman"/>
          <w:sz w:val="28"/>
          <w:szCs w:val="28"/>
        </w:rPr>
        <w:t xml:space="preserve">Монометилфумарат: </w:t>
      </w:r>
      <w:r w:rsidRPr="00D67C62">
        <w:rPr>
          <w:rFonts w:ascii="Times New Roman" w:hAnsi="Times New Roman"/>
          <w:color w:val="212121"/>
          <w:sz w:val="28"/>
          <w:szCs w:val="28"/>
        </w:rPr>
        <w:t>(</w:t>
      </w:r>
      <w:r w:rsidRPr="00D67C62">
        <w:rPr>
          <w:rFonts w:ascii="Times New Roman" w:hAnsi="Times New Roman"/>
          <w:i/>
          <w:color w:val="212121"/>
          <w:sz w:val="28"/>
          <w:szCs w:val="28"/>
          <w:lang w:val="en-US"/>
        </w:rPr>
        <w:t>E</w:t>
      </w:r>
      <w:r w:rsidRPr="00D67C62">
        <w:rPr>
          <w:rFonts w:ascii="Times New Roman" w:hAnsi="Times New Roman"/>
          <w:color w:val="212121"/>
          <w:sz w:val="28"/>
          <w:szCs w:val="28"/>
        </w:rPr>
        <w:t>)-4-мет</w:t>
      </w:r>
      <w:r>
        <w:rPr>
          <w:rFonts w:ascii="Times New Roman" w:hAnsi="Times New Roman"/>
          <w:color w:val="212121"/>
          <w:sz w:val="28"/>
          <w:szCs w:val="28"/>
        </w:rPr>
        <w:t>окси-4-оксобут-2-еновая кислота</w:t>
      </w:r>
      <w:r w:rsidRPr="00D67C62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FC7FB9">
        <w:rPr>
          <w:rFonts w:ascii="Times New Roman" w:hAnsi="Times New Roman"/>
          <w:color w:val="212121"/>
          <w:sz w:val="28"/>
          <w:szCs w:val="28"/>
        </w:rPr>
        <w:t>[</w:t>
      </w:r>
      <w:r w:rsidRPr="00D67C6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2756-87-8</w:t>
      </w:r>
      <w:r w:rsidRPr="00FC7FB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Pr="00D67C62">
        <w:rPr>
          <w:rFonts w:ascii="Times New Roman" w:hAnsi="Times New Roman"/>
          <w:sz w:val="28"/>
          <w:szCs w:val="28"/>
        </w:rPr>
        <w:t>.</w:t>
      </w:r>
    </w:p>
    <w:p w:rsidR="00872DCC" w:rsidRPr="00872DCC" w:rsidRDefault="00872DCC" w:rsidP="00872DCC">
      <w:pPr>
        <w:pStyle w:val="a8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DCC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r w:rsidRPr="00872D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72DCC">
        <w:rPr>
          <w:rFonts w:ascii="Times New Roman" w:hAnsi="Times New Roman" w:cs="Times New Roman"/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5"/>
        <w:gridCol w:w="6696"/>
      </w:tblGrid>
      <w:tr w:rsidR="00872DCC" w:rsidRPr="00872DCC" w:rsidTr="00B119E1">
        <w:tc>
          <w:tcPr>
            <w:tcW w:w="1502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150 × 4,6 мм, </w:t>
            </w:r>
            <w:r w:rsidRPr="00872DCC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872DCC" w:rsidRPr="00872DCC" w:rsidTr="00B119E1">
        <w:tc>
          <w:tcPr>
            <w:tcW w:w="1502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 °</w:t>
            </w: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72DCC" w:rsidRPr="00872DCC" w:rsidTr="00B119E1">
        <w:tc>
          <w:tcPr>
            <w:tcW w:w="1502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1,2 мл/мин; </w:t>
            </w:r>
          </w:p>
        </w:tc>
      </w:tr>
      <w:tr w:rsidR="00872DCC" w:rsidRPr="00872DCC" w:rsidTr="00B119E1">
        <w:tc>
          <w:tcPr>
            <w:tcW w:w="1502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210 нм;</w:t>
            </w:r>
          </w:p>
        </w:tc>
      </w:tr>
      <w:tr w:rsidR="00872DCC" w:rsidRPr="00872DCC" w:rsidTr="00B119E1">
        <w:tc>
          <w:tcPr>
            <w:tcW w:w="1502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872DCC" w:rsidRPr="00872DCC" w:rsidRDefault="00872DCC" w:rsidP="00B119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2D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 мкл.</w:t>
            </w:r>
          </w:p>
        </w:tc>
      </w:tr>
    </w:tbl>
    <w:p w:rsidR="00872DCC" w:rsidRPr="00872DCC" w:rsidRDefault="00872DCC" w:rsidP="00872DCC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2D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Pr="00872DCC">
        <w:rPr>
          <w:rFonts w:ascii="Times New Roman" w:hAnsi="Times New Roman" w:cs="Times New Roman"/>
          <w:bCs/>
          <w:sz w:val="28"/>
          <w:szCs w:val="28"/>
        </w:rPr>
        <w:t>чувствительности</w:t>
      </w:r>
      <w:r w:rsidRPr="00872D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системы, </w:t>
      </w:r>
      <w:r w:rsidRPr="00872DCC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системы,</w:t>
      </w:r>
      <w:r w:rsidRPr="00872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DCC">
        <w:rPr>
          <w:rFonts w:ascii="Times New Roman" w:hAnsi="Times New Roman" w:cs="Times New Roman"/>
          <w:sz w:val="28"/>
          <w:szCs w:val="28"/>
        </w:rPr>
        <w:t>стандартный и испытуемый растворы.</w:t>
      </w:r>
    </w:p>
    <w:p w:rsidR="001D371E" w:rsidRPr="001D371E" w:rsidRDefault="001D371E" w:rsidP="001D371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D3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1D371E">
        <w:rPr>
          <w:rFonts w:ascii="Times New Roman" w:hAnsi="Times New Roman" w:cs="Times New Roman"/>
          <w:sz w:val="28"/>
          <w:szCs w:val="28"/>
        </w:rPr>
        <w:t xml:space="preserve">Диметилфумарат </w:t>
      </w:r>
      <w:r w:rsidRPr="001D3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1 (около 12 мин); 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>фумаровая кислота – около 0,17; монометилфумарат – около 0,3.</w:t>
      </w:r>
    </w:p>
    <w:p w:rsidR="00204263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для проверки </w:t>
      </w:r>
      <w:r w:rsidRPr="001D371E">
        <w:rPr>
          <w:rFonts w:ascii="Times New Roman" w:hAnsi="Times New Roman" w:cs="Times New Roman"/>
          <w:bCs/>
          <w:sz w:val="28"/>
          <w:szCs w:val="28"/>
        </w:rPr>
        <w:t xml:space="preserve">чувствительности 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отношение сигнал/шум (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S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/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N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>для каждого из пиков диметилфумарата и фумаровой кислоты должно быть не менее 10.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На хроматограмме </w:t>
      </w:r>
      <w:r w:rsidRPr="001D371E">
        <w:rPr>
          <w:rFonts w:ascii="Times New Roman" w:hAnsi="Times New Roman" w:cs="Times New Roman"/>
          <w:sz w:val="28"/>
          <w:szCs w:val="28"/>
        </w:rPr>
        <w:t>раствора для проверки разделительной способности хроматографической системы: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разрешение (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>между пиками фумаровой кислоты</w:t>
      </w:r>
      <w:r w:rsidRPr="001D371E">
        <w:rPr>
          <w:rFonts w:ascii="Times New Roman" w:hAnsi="Times New Roman" w:cs="Times New Roman"/>
          <w:sz w:val="28"/>
          <w:szCs w:val="28"/>
        </w:rPr>
        <w:t xml:space="preserve"> и монометилфумарата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3,0;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разрешение (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 пиками </w:t>
      </w:r>
      <w:r w:rsidRPr="001D371E">
        <w:rPr>
          <w:rFonts w:ascii="Times New Roman" w:hAnsi="Times New Roman" w:cs="Times New Roman"/>
          <w:sz w:val="28"/>
          <w:szCs w:val="28"/>
        </w:rPr>
        <w:t>монометилфумарата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371E">
        <w:rPr>
          <w:rFonts w:ascii="Times New Roman" w:hAnsi="Times New Roman" w:cs="Times New Roman"/>
          <w:sz w:val="28"/>
          <w:szCs w:val="28"/>
        </w:rPr>
        <w:t>и диметилфумарата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>должно быть не менее 7,0.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iCs/>
          <w:color w:val="000000"/>
          <w:sz w:val="28"/>
          <w:szCs w:val="28"/>
        </w:rPr>
        <w:t>На хроматограмме стандартного раствора: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фактор асимметрии пика (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371E">
        <w:rPr>
          <w:rFonts w:ascii="Times New Roman" w:hAnsi="Times New Roman" w:cs="Times New Roman"/>
          <w:sz w:val="28"/>
          <w:szCs w:val="28"/>
        </w:rPr>
        <w:t>диметилфумарата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быть не более 1,8;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относительное стандартное отклонение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каждого из пиков </w:t>
      </w:r>
      <w:r w:rsidRPr="001D371E">
        <w:rPr>
          <w:rFonts w:ascii="Times New Roman" w:hAnsi="Times New Roman" w:cs="Times New Roman"/>
          <w:sz w:val="28"/>
          <w:szCs w:val="28"/>
        </w:rPr>
        <w:t>диметилфумарата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фумаровой кислоты должно быть не более 3,0 % (6 введений);</w:t>
      </w:r>
    </w:p>
    <w:p w:rsidR="00872DCC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1E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эффективность хроматографической колонки (N)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рассчитанная по пику </w:t>
      </w:r>
      <w:r w:rsidRPr="001D371E">
        <w:rPr>
          <w:rFonts w:ascii="Times New Roman" w:hAnsi="Times New Roman" w:cs="Times New Roman"/>
          <w:sz w:val="28"/>
          <w:szCs w:val="28"/>
        </w:rPr>
        <w:t>диметилфумарата</w:t>
      </w:r>
      <w:r w:rsidRPr="001D371E">
        <w:rPr>
          <w:rFonts w:ascii="Times New Roman" w:hAnsi="Times New Roman" w:cs="Times New Roman"/>
          <w:bCs/>
          <w:color w:val="000000"/>
          <w:sz w:val="28"/>
          <w:szCs w:val="28"/>
        </w:rPr>
        <w:t>, должна составлять не менее 3000 теоретических тарелок.</w:t>
      </w:r>
    </w:p>
    <w:p w:rsidR="001D371E" w:rsidRPr="001D371E" w:rsidRDefault="001D371E" w:rsidP="001D37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color w:val="000000"/>
          <w:sz w:val="28"/>
          <w:szCs w:val="28"/>
        </w:rPr>
        <w:t>Содержание фумаровой кислоты в субстанции в процентах (</w:t>
      </w:r>
      <w:r w:rsidRPr="000D07F7">
        <w:rPr>
          <w:rFonts w:ascii="Cambria Math" w:hAnsi="Cambria Math" w:cs="Times New Roman"/>
          <w:i/>
          <w:color w:val="000000"/>
          <w:sz w:val="28"/>
          <w:szCs w:val="28"/>
        </w:rPr>
        <w:t>Х)</w:t>
      </w:r>
      <w:r w:rsidRPr="001D371E">
        <w:rPr>
          <w:rFonts w:ascii="Times New Roman" w:hAnsi="Times New Roman" w:cs="Times New Roman"/>
          <w:color w:val="000000"/>
          <w:sz w:val="28"/>
          <w:szCs w:val="28"/>
        </w:rPr>
        <w:t xml:space="preserve"> вычисляют по формуле:</w:t>
      </w:r>
    </w:p>
    <w:p w:rsidR="001D371E" w:rsidRPr="001D371E" w:rsidRDefault="001D371E" w:rsidP="001D37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0,3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567"/>
        <w:gridCol w:w="427"/>
        <w:gridCol w:w="7902"/>
      </w:tblGrid>
      <w:tr w:rsidR="001D371E" w:rsidRPr="001D371E" w:rsidTr="00B119E1">
        <w:trPr>
          <w:cantSplit/>
        </w:trPr>
        <w:tc>
          <w:tcPr>
            <w:tcW w:w="353" w:type="pct"/>
            <w:shd w:val="clear" w:color="auto" w:fill="auto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1D371E" w:rsidRPr="001D371E" w:rsidRDefault="00C6348C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3" w:type="pct"/>
            <w:shd w:val="clear" w:color="auto" w:fill="auto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1D371E" w:rsidRPr="001D371E" w:rsidRDefault="001D371E" w:rsidP="00B119E1">
            <w:pPr>
              <w:pStyle w:val="ac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D371E">
              <w:rPr>
                <w:rFonts w:ascii="Times New Roman" w:hAnsi="Times New Roman"/>
                <w:sz w:val="28"/>
                <w:szCs w:val="28"/>
              </w:rPr>
              <w:t>площадь пика фумаровой кислоты на хроматограмме испытуемого раствора;</w:t>
            </w:r>
          </w:p>
        </w:tc>
      </w:tr>
      <w:tr w:rsidR="001D371E" w:rsidRPr="001D371E" w:rsidTr="00B119E1">
        <w:trPr>
          <w:cantSplit/>
        </w:trPr>
        <w:tc>
          <w:tcPr>
            <w:tcW w:w="35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D371E" w:rsidRPr="001D371E" w:rsidRDefault="00C6348C" w:rsidP="00B119E1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1D371E" w:rsidRPr="001D371E" w:rsidRDefault="001D371E" w:rsidP="00B119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1D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фумаровой кислоты</w:t>
            </w: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</w:t>
            </w:r>
            <w:r w:rsidRPr="001D371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стандартного раствора</w:t>
            </w: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371E" w:rsidRPr="001D371E" w:rsidTr="00B119E1">
        <w:trPr>
          <w:cantSplit/>
        </w:trPr>
        <w:tc>
          <w:tcPr>
            <w:tcW w:w="35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D371E" w:rsidRPr="001D371E" w:rsidRDefault="00C6348C" w:rsidP="00B119E1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1D371E" w:rsidRPr="001D371E" w:rsidRDefault="001D371E" w:rsidP="00B119E1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371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1D371E" w:rsidRPr="001D371E" w:rsidTr="00B119E1">
        <w:trPr>
          <w:cantSplit/>
        </w:trPr>
        <w:tc>
          <w:tcPr>
            <w:tcW w:w="35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D371E" w:rsidRPr="001D371E" w:rsidRDefault="00C6348C" w:rsidP="00B119E1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навеска фумаровой кислоты, мг;</w:t>
            </w:r>
          </w:p>
        </w:tc>
      </w:tr>
      <w:tr w:rsidR="001D371E" w:rsidRPr="001D371E" w:rsidTr="00B119E1">
        <w:trPr>
          <w:cantSplit/>
        </w:trPr>
        <w:tc>
          <w:tcPr>
            <w:tcW w:w="353" w:type="pct"/>
          </w:tcPr>
          <w:p w:rsidR="001D371E" w:rsidRPr="001D371E" w:rsidRDefault="001D371E" w:rsidP="00B119E1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D371E" w:rsidRPr="001D371E" w:rsidRDefault="001A0531" w:rsidP="00B119E1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23" w:type="pct"/>
          </w:tcPr>
          <w:p w:rsidR="001D371E" w:rsidRPr="001D371E" w:rsidRDefault="001D371E" w:rsidP="00B119E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1D371E" w:rsidRPr="001D371E" w:rsidRDefault="001D371E" w:rsidP="00B119E1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образце фумаровой кислоты</w:t>
            </w:r>
            <w:r w:rsidRPr="001D371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%.</w:t>
            </w:r>
          </w:p>
        </w:tc>
      </w:tr>
    </w:tbl>
    <w:p w:rsidR="001D371E" w:rsidRPr="001D371E" w:rsidRDefault="001D371E" w:rsidP="001D371E">
      <w:pPr>
        <w:keepNext/>
        <w:spacing w:before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</w:t>
      </w:r>
      <w:r w:rsidRPr="001D371E">
        <w:rPr>
          <w:rFonts w:ascii="Times New Roman" w:hAnsi="Times New Roman" w:cs="Times New Roman"/>
          <w:iCs/>
          <w:color w:val="000000"/>
          <w:sz w:val="28"/>
          <w:szCs w:val="28"/>
        </w:rPr>
        <w:t>монометилфумарата и любой другой примеси</w:t>
      </w:r>
      <w:r w:rsidRPr="001D371E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</w:t>
      </w:r>
      <w:r w:rsidRPr="000D07F7">
        <w:rPr>
          <w:rFonts w:ascii="Cambria Math" w:hAnsi="Cambria Math" w:cs="Times New Roman"/>
          <w:color w:val="000000"/>
          <w:sz w:val="28"/>
          <w:szCs w:val="28"/>
        </w:rPr>
        <w:t>(</w:t>
      </w:r>
      <w:r w:rsidRPr="000D07F7">
        <w:rPr>
          <w:rFonts w:ascii="Cambria Math" w:hAnsi="Cambria Math" w:cs="Times New Roman"/>
          <w:i/>
          <w:color w:val="000000"/>
          <w:sz w:val="28"/>
          <w:szCs w:val="28"/>
        </w:rPr>
        <w:t>Х</w:t>
      </w:r>
      <w:r w:rsidRPr="000D07F7">
        <w:rPr>
          <w:rFonts w:ascii="Cambria Math" w:hAnsi="Cambria Math" w:cs="Times New Roman"/>
          <w:color w:val="000000"/>
          <w:sz w:val="28"/>
          <w:szCs w:val="28"/>
        </w:rPr>
        <w:t>)</w:t>
      </w:r>
      <w:r w:rsidRPr="001D371E">
        <w:rPr>
          <w:rFonts w:ascii="Times New Roman" w:hAnsi="Times New Roman" w:cs="Times New Roman"/>
          <w:color w:val="000000"/>
          <w:sz w:val="28"/>
          <w:szCs w:val="28"/>
        </w:rPr>
        <w:t xml:space="preserve"> вычисляют по формуле:</w:t>
      </w:r>
    </w:p>
    <w:p w:rsidR="001D371E" w:rsidRPr="001D371E" w:rsidRDefault="001D371E" w:rsidP="002A374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0,3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567"/>
        <w:gridCol w:w="425"/>
        <w:gridCol w:w="7904"/>
      </w:tblGrid>
      <w:tr w:rsidR="001D371E" w:rsidRPr="001D371E" w:rsidTr="00B119E1">
        <w:trPr>
          <w:cantSplit/>
        </w:trPr>
        <w:tc>
          <w:tcPr>
            <w:tcW w:w="353" w:type="pct"/>
            <w:shd w:val="clear" w:color="auto" w:fill="auto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1D371E" w:rsidRPr="001D371E" w:rsidRDefault="00C6348C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" w:type="pct"/>
            <w:shd w:val="clear" w:color="auto" w:fill="auto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shd w:val="clear" w:color="auto" w:fill="auto"/>
          </w:tcPr>
          <w:p w:rsidR="001D371E" w:rsidRPr="001D371E" w:rsidRDefault="001D371E" w:rsidP="00B119E1">
            <w:pPr>
              <w:pStyle w:val="ac"/>
              <w:keepNext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D371E">
              <w:rPr>
                <w:rFonts w:ascii="Times New Roman" w:hAnsi="Times New Roman"/>
                <w:sz w:val="28"/>
                <w:szCs w:val="28"/>
              </w:rPr>
              <w:t>площадь пика монометилфумарата или любой другой примеси на хроматограмме испытуемого раствора;</w:t>
            </w:r>
          </w:p>
        </w:tc>
      </w:tr>
      <w:tr w:rsidR="001D371E" w:rsidRPr="001D371E" w:rsidTr="00B119E1">
        <w:trPr>
          <w:cantSplit/>
        </w:trPr>
        <w:tc>
          <w:tcPr>
            <w:tcW w:w="353" w:type="pct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D371E" w:rsidRPr="001D371E" w:rsidRDefault="00C6348C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1D371E" w:rsidRPr="001D371E" w:rsidRDefault="001D371E" w:rsidP="00B119E1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1D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диметилфумарата</w:t>
            </w: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</w:t>
            </w:r>
            <w:r w:rsidRPr="001D371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стандартного раствора</w:t>
            </w: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D371E" w:rsidRPr="001D371E" w:rsidTr="00B119E1">
        <w:trPr>
          <w:cantSplit/>
        </w:trPr>
        <w:tc>
          <w:tcPr>
            <w:tcW w:w="353" w:type="pct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i/>
                <w:sz w:val="28"/>
                <w:szCs w:val="28"/>
              </w:rPr>
              <w:t>0,3</w:t>
            </w:r>
          </w:p>
        </w:tc>
        <w:tc>
          <w:tcPr>
            <w:tcW w:w="222" w:type="pct"/>
          </w:tcPr>
          <w:p w:rsidR="001D371E" w:rsidRPr="001D371E" w:rsidRDefault="001D371E" w:rsidP="00B119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1D371E" w:rsidRPr="001D371E" w:rsidRDefault="001D371E" w:rsidP="00B119E1">
            <w:pPr>
              <w:keepNext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D37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диметилфумарата в растворе сравнения, % от испытуемого раствора. </w:t>
            </w:r>
          </w:p>
        </w:tc>
      </w:tr>
    </w:tbl>
    <w:p w:rsidR="001D371E" w:rsidRPr="001D371E" w:rsidRDefault="001D371E" w:rsidP="001D371E">
      <w:pPr>
        <w:pStyle w:val="ac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1E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1D371E" w:rsidRPr="001D371E" w:rsidRDefault="001D371E" w:rsidP="001D371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1E">
        <w:rPr>
          <w:rFonts w:ascii="Times New Roman" w:hAnsi="Times New Roman"/>
          <w:sz w:val="28"/>
          <w:szCs w:val="28"/>
        </w:rPr>
        <w:t>- фумаровая кислота – не более 0,3 %;</w:t>
      </w:r>
    </w:p>
    <w:p w:rsidR="001D371E" w:rsidRPr="001D371E" w:rsidRDefault="001D371E" w:rsidP="001D371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1E">
        <w:rPr>
          <w:rFonts w:ascii="Times New Roman" w:hAnsi="Times New Roman"/>
          <w:sz w:val="28"/>
          <w:szCs w:val="28"/>
        </w:rPr>
        <w:t>- монометилфумарат – не более 0,3 %;</w:t>
      </w:r>
    </w:p>
    <w:p w:rsidR="001D371E" w:rsidRPr="001D371E" w:rsidRDefault="001D371E" w:rsidP="001D371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71E">
        <w:rPr>
          <w:rFonts w:ascii="Times New Roman" w:hAnsi="Times New Roman"/>
          <w:sz w:val="28"/>
          <w:szCs w:val="28"/>
        </w:rPr>
        <w:t>- любая другая примесь – не более 0,2 %;</w:t>
      </w:r>
    </w:p>
    <w:p w:rsidR="001D371E" w:rsidRPr="001D371E" w:rsidRDefault="001D371E" w:rsidP="001D37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371E">
        <w:rPr>
          <w:rFonts w:ascii="Times New Roman" w:hAnsi="Times New Roman" w:cs="Times New Roman"/>
          <w:sz w:val="28"/>
          <w:szCs w:val="28"/>
        </w:rPr>
        <w:t>- сумма примесей – не более 1,0 %.</w:t>
      </w:r>
    </w:p>
    <w:p w:rsidR="00494977" w:rsidRPr="001D371E" w:rsidRDefault="001D371E" w:rsidP="001D371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D371E">
        <w:rPr>
          <w:rFonts w:ascii="Times New Roman" w:hAnsi="Times New Roman"/>
          <w:b w:val="0"/>
          <w:color w:val="000000"/>
          <w:szCs w:val="28"/>
        </w:rPr>
        <w:t>Не учитывают примеси, содержание каждой из которых менее 0,03 %.</w:t>
      </w:r>
    </w:p>
    <w:p w:rsidR="00D35C5C" w:rsidRPr="00D35C5C" w:rsidRDefault="00D35C5C" w:rsidP="00D35C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C5C">
        <w:rPr>
          <w:rFonts w:ascii="Times New Roman" w:hAnsi="Times New Roman" w:cs="Times New Roman"/>
          <w:b/>
          <w:sz w:val="28"/>
          <w:szCs w:val="28"/>
        </w:rPr>
        <w:t>Вода</w:t>
      </w:r>
      <w:r w:rsidR="00CB6A80" w:rsidRPr="00D35C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6A80" w:rsidRPr="00D35C5C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5C5C">
        <w:rPr>
          <w:rFonts w:ascii="Times New Roman" w:hAnsi="Times New Roman" w:cs="Times New Roman"/>
          <w:sz w:val="28"/>
          <w:szCs w:val="28"/>
        </w:rPr>
        <w:t>1,0 %</w:t>
      </w:r>
      <w:r w:rsidRPr="00D3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C5C">
        <w:rPr>
          <w:rFonts w:ascii="Times New Roman" w:hAnsi="Times New Roman" w:cs="Times New Roman"/>
          <w:color w:val="000000"/>
          <w:sz w:val="28"/>
          <w:szCs w:val="28"/>
        </w:rPr>
        <w:t>(ОФС «Определение воды»</w:t>
      </w:r>
      <w:r w:rsidR="00EB37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35C5C">
        <w:rPr>
          <w:rFonts w:ascii="Times New Roman" w:hAnsi="Times New Roman" w:cs="Times New Roman"/>
          <w:color w:val="000000"/>
          <w:sz w:val="28"/>
          <w:szCs w:val="28"/>
        </w:rPr>
        <w:t>метод </w:t>
      </w:r>
      <w:r w:rsidRPr="00D35C5C">
        <w:rPr>
          <w:rFonts w:ascii="Times New Roman" w:hAnsi="Times New Roman" w:cs="Times New Roman"/>
          <w:sz w:val="28"/>
          <w:szCs w:val="28"/>
        </w:rPr>
        <w:t>2</w:t>
      </w:r>
      <w:r w:rsidRPr="00D35C5C">
        <w:rPr>
          <w:rFonts w:ascii="Times New Roman" w:hAnsi="Times New Roman" w:cs="Times New Roman"/>
          <w:color w:val="000000"/>
          <w:sz w:val="28"/>
          <w:szCs w:val="28"/>
        </w:rPr>
        <w:t>). Для определения используют 0,2 г (точная навеска) субстанции.</w:t>
      </w:r>
    </w:p>
    <w:p w:rsidR="00D35C5C" w:rsidRPr="00D35C5C" w:rsidRDefault="00D35C5C" w:rsidP="00D35C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35C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Сульфатная зола.</w:t>
      </w:r>
      <w:r w:rsidRPr="00D35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5C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D35C5C" w:rsidRPr="00D35C5C" w:rsidRDefault="00D35C5C" w:rsidP="00D35C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5C5C">
        <w:rPr>
          <w:rFonts w:ascii="Times New Roman" w:hAnsi="Times New Roman"/>
          <w:color w:val="000000"/>
          <w:spacing w:val="-1"/>
          <w:szCs w:val="28"/>
        </w:rPr>
        <w:t>Тяжёлые металлы</w:t>
      </w:r>
      <w:r w:rsidRPr="00D35C5C">
        <w:rPr>
          <w:rFonts w:ascii="Times New Roman" w:hAnsi="Times New Roman"/>
          <w:b w:val="0"/>
          <w:color w:val="000000"/>
          <w:spacing w:val="-1"/>
          <w:szCs w:val="28"/>
        </w:rPr>
        <w:t xml:space="preserve">. </w:t>
      </w:r>
      <w:r w:rsidRPr="00D35C5C">
        <w:rPr>
          <w:rFonts w:ascii="Times New Roman" w:hAnsi="Times New Roman"/>
          <w:b w:val="0"/>
          <w:color w:val="000000"/>
          <w:szCs w:val="28"/>
        </w:rPr>
        <w:t>Не более 0,002 %, ОФС «Тяжёлые металлы»</w:t>
      </w:r>
      <w:r w:rsidR="00EB37A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55685">
        <w:rPr>
          <w:rFonts w:ascii="Times New Roman" w:hAnsi="Times New Roman"/>
          <w:b w:val="0"/>
          <w:color w:val="000000"/>
          <w:szCs w:val="28"/>
        </w:rPr>
        <w:t>(</w:t>
      </w:r>
      <w:r w:rsidR="00EB37AD">
        <w:rPr>
          <w:rFonts w:ascii="Times New Roman" w:hAnsi="Times New Roman"/>
          <w:b w:val="0"/>
          <w:color w:val="000000"/>
          <w:szCs w:val="28"/>
        </w:rPr>
        <w:t>метод 3А</w:t>
      </w:r>
      <w:r w:rsidR="00755685">
        <w:rPr>
          <w:rFonts w:ascii="Times New Roman" w:hAnsi="Times New Roman"/>
          <w:b w:val="0"/>
          <w:color w:val="000000"/>
          <w:szCs w:val="28"/>
        </w:rPr>
        <w:t>)</w:t>
      </w:r>
      <w:r w:rsidRPr="00D35C5C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после сжигания 1,0 г субстанции, с использованием эталонного раствора 2.</w:t>
      </w:r>
    </w:p>
    <w:p w:rsidR="00CB6A80" w:rsidRPr="00D35C5C" w:rsidRDefault="00D35C5C" w:rsidP="00D35C5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5C5C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D35C5C">
        <w:rPr>
          <w:rFonts w:ascii="Times New Roman" w:hAnsi="Times New Roman"/>
          <w:b w:val="0"/>
          <w:color w:val="000000"/>
          <w:szCs w:val="28"/>
        </w:rPr>
        <w:t>В соответствии с О</w:t>
      </w:r>
      <w:r w:rsidR="00391BE7">
        <w:rPr>
          <w:rFonts w:ascii="Times New Roman" w:hAnsi="Times New Roman"/>
          <w:b w:val="0"/>
          <w:color w:val="000000"/>
          <w:szCs w:val="28"/>
        </w:rPr>
        <w:t>ФС</w:t>
      </w:r>
      <w:r w:rsidR="00755685">
        <w:rPr>
          <w:rFonts w:ascii="Times New Roman" w:hAnsi="Times New Roman"/>
          <w:b w:val="0"/>
          <w:color w:val="000000"/>
          <w:szCs w:val="28"/>
        </w:rPr>
        <w:t> </w:t>
      </w:r>
      <w:r w:rsidRPr="00D35C5C">
        <w:rPr>
          <w:rFonts w:ascii="Times New Roman" w:hAnsi="Times New Roman"/>
          <w:b w:val="0"/>
          <w:color w:val="000000"/>
          <w:szCs w:val="28"/>
        </w:rPr>
        <w:t>«Остаточные органические растворители».</w:t>
      </w:r>
    </w:p>
    <w:p w:rsidR="009A191F" w:rsidRPr="00DC44E4" w:rsidRDefault="009A191F" w:rsidP="003E5FF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755685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C10251" w:rsidRP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F04D57" w:rsidRPr="00F04D57" w:rsidRDefault="00F04D57" w:rsidP="00F04D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57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F04D57" w:rsidRPr="00F04D57" w:rsidRDefault="00F04D57" w:rsidP="00F04D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57">
        <w:rPr>
          <w:rFonts w:ascii="Times New Roman" w:hAnsi="Times New Roman" w:cs="Times New Roman"/>
          <w:sz w:val="28"/>
          <w:szCs w:val="28"/>
        </w:rPr>
        <w:lastRenderedPageBreak/>
        <w:t xml:space="preserve">Помещают 1 г (точная навеска) субстанции в колбу для титрования, прибавляют 50,0 мл 0,5 М раствора натрия гидроксида, нагревают с обратным холодильником на водяной бане в течение 15 мин, холодильник промывают 15 мл воды, охлаждают колбу до комнатной температуры и титруют 0,5 М раствором хлористоводородной кислоты до </w:t>
      </w:r>
      <w:r w:rsidRPr="00F04D57">
        <w:rPr>
          <w:rFonts w:ascii="Times New Roman" w:hAnsi="Times New Roman" w:cs="Times New Roman"/>
          <w:color w:val="000000"/>
          <w:sz w:val="28"/>
          <w:szCs w:val="28"/>
        </w:rPr>
        <w:t>перехода голубой окраски в</w:t>
      </w:r>
      <w:r w:rsidRPr="00F04D57">
        <w:rPr>
          <w:rFonts w:ascii="Times New Roman" w:hAnsi="Times New Roman" w:cs="Times New Roman"/>
          <w:sz w:val="28"/>
          <w:szCs w:val="28"/>
        </w:rPr>
        <w:t xml:space="preserve"> жёлтую </w:t>
      </w:r>
      <w:r w:rsidR="001A0531">
        <w:rPr>
          <w:rFonts w:ascii="Times New Roman" w:hAnsi="Times New Roman" w:cs="Times New Roman"/>
          <w:color w:val="000000"/>
          <w:sz w:val="28"/>
          <w:szCs w:val="28"/>
        </w:rPr>
        <w:t xml:space="preserve">(индикатор </w:t>
      </w:r>
      <w:r w:rsidRPr="00F04D57">
        <w:rPr>
          <w:rFonts w:ascii="Times New Roman" w:hAnsi="Times New Roman" w:cs="Times New Roman"/>
          <w:color w:val="000000"/>
          <w:sz w:val="28"/>
          <w:szCs w:val="28"/>
        </w:rPr>
        <w:t>3–5 капель бромтимолового синего раствора 0,04 % спиртового)</w:t>
      </w:r>
      <w:r w:rsidRPr="00F04D57">
        <w:rPr>
          <w:rFonts w:ascii="Times New Roman" w:hAnsi="Times New Roman" w:cs="Times New Roman"/>
          <w:sz w:val="28"/>
          <w:szCs w:val="28"/>
        </w:rPr>
        <w:t>.</w:t>
      </w:r>
    </w:p>
    <w:p w:rsidR="00F04D57" w:rsidRPr="00F04D57" w:rsidRDefault="00F04D57" w:rsidP="00F04D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57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F04D57" w:rsidRPr="00F04D57" w:rsidRDefault="00F04D57" w:rsidP="00F04D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57">
        <w:rPr>
          <w:rFonts w:ascii="Times New Roman" w:hAnsi="Times New Roman" w:cs="Times New Roman"/>
          <w:sz w:val="28"/>
          <w:szCs w:val="28"/>
        </w:rPr>
        <w:t xml:space="preserve">1 мл 0,5 М раствора натрия гидроксида соответствует 36,03 мг диметилфумарата </w:t>
      </w:r>
      <w:r w:rsidRPr="00F04D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4D5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04D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4D5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04D5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4D5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4D57">
        <w:rPr>
          <w:rFonts w:ascii="Times New Roman" w:hAnsi="Times New Roman" w:cs="Times New Roman"/>
          <w:sz w:val="28"/>
          <w:szCs w:val="28"/>
        </w:rPr>
        <w:t>.</w:t>
      </w:r>
    </w:p>
    <w:p w:rsidR="00F04D57" w:rsidRPr="00F04D57" w:rsidRDefault="00F04D57" w:rsidP="00F04D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4D57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F04D57" w:rsidRPr="00F04D57" w:rsidRDefault="00F04D57" w:rsidP="00F04D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4D57">
        <w:rPr>
          <w:rFonts w:ascii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p w:rsidR="000F72A3" w:rsidRDefault="000F72A3" w:rsidP="00F04D57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sectPr w:rsidR="000F72A3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F7" w:rsidRDefault="000D07F7" w:rsidP="006F516A">
      <w:pPr>
        <w:spacing w:after="0" w:line="240" w:lineRule="auto"/>
      </w:pPr>
      <w:r>
        <w:separator/>
      </w:r>
    </w:p>
  </w:endnote>
  <w:endnote w:type="continuationSeparator" w:id="0">
    <w:p w:rsidR="000D07F7" w:rsidRDefault="000D07F7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07F7" w:rsidRPr="001D371E" w:rsidRDefault="00161D3B" w:rsidP="001D371E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07F7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48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F7" w:rsidRPr="00137257" w:rsidRDefault="000D07F7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F7" w:rsidRDefault="000D07F7" w:rsidP="006F516A">
      <w:pPr>
        <w:spacing w:after="0" w:line="240" w:lineRule="auto"/>
      </w:pPr>
      <w:r>
        <w:separator/>
      </w:r>
    </w:p>
  </w:footnote>
  <w:footnote w:type="continuationSeparator" w:id="0">
    <w:p w:rsidR="000D07F7" w:rsidRDefault="000D07F7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F7" w:rsidRPr="00B6795F" w:rsidRDefault="000D07F7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F7" w:rsidRPr="00B119E1" w:rsidRDefault="000D07F7" w:rsidP="00B119E1">
    <w:pPr>
      <w:pStyle w:val="a8"/>
      <w:jc w:val="right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73C22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07F7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1D3B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0531"/>
    <w:rsid w:val="001A126A"/>
    <w:rsid w:val="001A15FC"/>
    <w:rsid w:val="001A2917"/>
    <w:rsid w:val="001A6C31"/>
    <w:rsid w:val="001B3A7A"/>
    <w:rsid w:val="001B7F5A"/>
    <w:rsid w:val="001D371E"/>
    <w:rsid w:val="001D5C23"/>
    <w:rsid w:val="001E5858"/>
    <w:rsid w:val="001E590A"/>
    <w:rsid w:val="002009B3"/>
    <w:rsid w:val="0020145F"/>
    <w:rsid w:val="00204263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787C"/>
    <w:rsid w:val="002A0834"/>
    <w:rsid w:val="002A28F0"/>
    <w:rsid w:val="002A3741"/>
    <w:rsid w:val="002A5ECF"/>
    <w:rsid w:val="002B3508"/>
    <w:rsid w:val="002C2E11"/>
    <w:rsid w:val="002D0ADD"/>
    <w:rsid w:val="002E2E48"/>
    <w:rsid w:val="002F2388"/>
    <w:rsid w:val="003130D7"/>
    <w:rsid w:val="003226C8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1BE7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5E83"/>
    <w:rsid w:val="003D7E79"/>
    <w:rsid w:val="003E548D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46C71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A7AC2"/>
    <w:rsid w:val="004B4B4B"/>
    <w:rsid w:val="004B5C7E"/>
    <w:rsid w:val="004B6A9D"/>
    <w:rsid w:val="004C0563"/>
    <w:rsid w:val="004C179F"/>
    <w:rsid w:val="004C6302"/>
    <w:rsid w:val="004E53F7"/>
    <w:rsid w:val="004F1B6A"/>
    <w:rsid w:val="004F5675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C24F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6F06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5685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B189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2DCC"/>
    <w:rsid w:val="008749F6"/>
    <w:rsid w:val="00875612"/>
    <w:rsid w:val="00880027"/>
    <w:rsid w:val="0088426A"/>
    <w:rsid w:val="008A26C1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2398"/>
    <w:rsid w:val="00B0791F"/>
    <w:rsid w:val="00B119E1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C36B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348C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CF7319"/>
    <w:rsid w:val="00D01ED2"/>
    <w:rsid w:val="00D01F83"/>
    <w:rsid w:val="00D0362E"/>
    <w:rsid w:val="00D042AC"/>
    <w:rsid w:val="00D04FE7"/>
    <w:rsid w:val="00D16E7C"/>
    <w:rsid w:val="00D302BC"/>
    <w:rsid w:val="00D343BC"/>
    <w:rsid w:val="00D35C5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54FA4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7AD"/>
    <w:rsid w:val="00EB3955"/>
    <w:rsid w:val="00EB6A45"/>
    <w:rsid w:val="00EB78F7"/>
    <w:rsid w:val="00EC08A1"/>
    <w:rsid w:val="00EC1636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4D57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022C1B8D-9CCD-4078-8FBD-F6F39D4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7319-7905-400B-B0F1-D47B2B4D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22</cp:revision>
  <cp:lastPrinted>2023-02-21T11:08:00Z</cp:lastPrinted>
  <dcterms:created xsi:type="dcterms:W3CDTF">2023-05-30T06:56:00Z</dcterms:created>
  <dcterms:modified xsi:type="dcterms:W3CDTF">2023-07-03T08:07:00Z</dcterms:modified>
</cp:coreProperties>
</file>