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E1" w:rsidRPr="00BE05ED" w:rsidRDefault="00F02BE1" w:rsidP="007B6C7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Pr="00A34C4C" w:rsidRDefault="000D498B" w:rsidP="007B6C7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98B" w:rsidRDefault="000D498B" w:rsidP="007B6C7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6C7C" w:rsidRPr="007B6C7C" w:rsidRDefault="007B6C7C" w:rsidP="007B6C7C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58C9" w:rsidRPr="00BE05ED" w:rsidRDefault="00A458C9" w:rsidP="00A45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A458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A458C9" w:rsidRPr="00BE05ED" w:rsidTr="00A458C9">
        <w:trPr>
          <w:trHeight w:val="20"/>
        </w:trPr>
        <w:tc>
          <w:tcPr>
            <w:tcW w:w="2945" w:type="pct"/>
            <w:hideMark/>
          </w:tcPr>
          <w:p w:rsidR="00A458C9" w:rsidRPr="00435A93" w:rsidRDefault="001147DC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7DC">
              <w:rPr>
                <w:rFonts w:ascii="Times New Roman" w:eastAsia="Times New Roman" w:hAnsi="Times New Roman"/>
                <w:b/>
                <w:sz w:val="28"/>
                <w:szCs w:val="28"/>
              </w:rPr>
              <w:t>Дименгидринат</w:t>
            </w:r>
          </w:p>
        </w:tc>
        <w:tc>
          <w:tcPr>
            <w:tcW w:w="296" w:type="pct"/>
          </w:tcPr>
          <w:p w:rsidR="00A458C9" w:rsidRPr="00BE05ED" w:rsidRDefault="00A458C9" w:rsidP="007B6C7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458C9" w:rsidRPr="00BE05ED" w:rsidRDefault="00A458C9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2A7868">
              <w:rPr>
                <w:rFonts w:ascii="Times New Roman" w:eastAsia="Times New Roman" w:hAnsi="Times New Roman"/>
                <w:b/>
                <w:sz w:val="28"/>
                <w:szCs w:val="28"/>
              </w:rPr>
              <w:t>.2.1.0410</w:t>
            </w:r>
          </w:p>
        </w:tc>
      </w:tr>
      <w:tr w:rsidR="00A458C9" w:rsidRPr="00BE05ED" w:rsidTr="00A458C9">
        <w:trPr>
          <w:trHeight w:val="20"/>
        </w:trPr>
        <w:tc>
          <w:tcPr>
            <w:tcW w:w="2945" w:type="pct"/>
            <w:hideMark/>
          </w:tcPr>
          <w:p w:rsidR="00A458C9" w:rsidRPr="00BE05ED" w:rsidRDefault="001147DC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7DC">
              <w:rPr>
                <w:rFonts w:ascii="Times New Roman" w:eastAsia="Times New Roman" w:hAnsi="Times New Roman"/>
                <w:b/>
                <w:sz w:val="28"/>
                <w:szCs w:val="28"/>
              </w:rPr>
              <w:t>Дименгидринат</w:t>
            </w:r>
          </w:p>
        </w:tc>
        <w:tc>
          <w:tcPr>
            <w:tcW w:w="296" w:type="pct"/>
          </w:tcPr>
          <w:p w:rsidR="00A458C9" w:rsidRPr="00BE05ED" w:rsidRDefault="00A458C9" w:rsidP="007B6C7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458C9" w:rsidRPr="00BE05ED" w:rsidRDefault="00A458C9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58C9" w:rsidRPr="00BE05ED" w:rsidTr="00A458C9">
        <w:trPr>
          <w:trHeight w:val="120"/>
        </w:trPr>
        <w:tc>
          <w:tcPr>
            <w:tcW w:w="2945" w:type="pct"/>
            <w:hideMark/>
          </w:tcPr>
          <w:p w:rsidR="00A458C9" w:rsidRPr="00BE05ED" w:rsidRDefault="001147DC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147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1147DC">
              <w:rPr>
                <w:rFonts w:ascii="Times New Roman" w:hAnsi="Times New Roman"/>
                <w:b/>
                <w:sz w:val="28"/>
                <w:szCs w:val="28"/>
              </w:rPr>
              <w:t>imenhydrinatum</w:t>
            </w:r>
          </w:p>
        </w:tc>
        <w:tc>
          <w:tcPr>
            <w:tcW w:w="296" w:type="pct"/>
          </w:tcPr>
          <w:p w:rsidR="00A458C9" w:rsidRPr="00BE05ED" w:rsidRDefault="00A458C9" w:rsidP="007B6C7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458C9" w:rsidRPr="00BF5795" w:rsidRDefault="00A458C9" w:rsidP="007B6C7C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7B6C7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B6C7C" w:rsidRDefault="007B6C7C" w:rsidP="007B6C7C">
      <w:pPr>
        <w:spacing w:after="0" w:line="1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A458C9" w:rsidRPr="00BE05ED" w:rsidTr="00A458C9">
        <w:tc>
          <w:tcPr>
            <w:tcW w:w="9571" w:type="dxa"/>
            <w:gridSpan w:val="2"/>
          </w:tcPr>
          <w:p w:rsidR="00A458C9" w:rsidRPr="00A458C9" w:rsidRDefault="002126C3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</w:rPr>
            </w:pPr>
            <w:r w:rsidRPr="002126C3">
              <w:rPr>
                <w:sz w:val="28"/>
                <w:lang w:val="en-US"/>
              </w:rPr>
              <w:object w:dxaOrig="609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4.5pt;height:110.25pt" o:ole="">
                  <v:imagedata r:id="rId7" o:title=""/>
                </v:shape>
                <o:OLEObject Type="Embed" ProgID="ChemWindow.Document" ShapeID="_x0000_i1025" DrawAspect="Content" ObjectID="_1749887359" r:id="rId8"/>
              </w:object>
            </w:r>
          </w:p>
          <w:p w:rsidR="00A458C9" w:rsidRPr="007B6C7C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  <w:bookmarkStart w:id="0" w:name="_GoBack"/>
        <w:bookmarkEnd w:id="0"/>
      </w:tr>
      <w:tr w:rsidR="00A458C9" w:rsidRPr="007B6C7C" w:rsidTr="00A458C9">
        <w:tc>
          <w:tcPr>
            <w:tcW w:w="5176" w:type="dxa"/>
            <w:hideMark/>
          </w:tcPr>
          <w:p w:rsidR="00A458C9" w:rsidRPr="007B6C7C" w:rsidRDefault="001147DC" w:rsidP="00A45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C7C">
              <w:rPr>
                <w:rFonts w:ascii="Times New Roman" w:hAnsi="Times New Roman"/>
                <w:sz w:val="28"/>
                <w:szCs w:val="28"/>
              </w:rPr>
              <w:t>C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H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NO</w:t>
            </w:r>
            <w:r w:rsidRPr="007B6C7C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7B6C7C">
              <w:rPr>
                <w:rFonts w:ascii="Times New Roman" w:hAnsi="Times New Roman"/>
                <w:sz w:val="28"/>
                <w:szCs w:val="28"/>
              </w:rPr>
              <w:t>C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H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ClN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O</w:t>
            </w:r>
            <w:r w:rsidRPr="007B6C7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  <w:hideMark/>
          </w:tcPr>
          <w:p w:rsidR="00A458C9" w:rsidRPr="007B6C7C" w:rsidRDefault="00A458C9" w:rsidP="00223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C7C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22389E" w:rsidRPr="007B6C7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2389E" w:rsidRPr="007B6C7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69</w:t>
            </w:r>
            <w:r w:rsidR="001147DC" w:rsidRPr="007B6C7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2389E" w:rsidRPr="007B6C7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96</w:t>
            </w:r>
            <w:r w:rsidRPr="007B6C7C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147DC" w:rsidRPr="007B6C7C" w:rsidTr="00A458C9">
        <w:tc>
          <w:tcPr>
            <w:tcW w:w="5176" w:type="dxa"/>
            <w:hideMark/>
          </w:tcPr>
          <w:p w:rsidR="001147DC" w:rsidRPr="007B6C7C" w:rsidRDefault="007B6C7C" w:rsidP="00A45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C7C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B6C7C">
              <w:rPr>
                <w:rFonts w:ascii="Times New Roman" w:hAnsi="Times New Roman"/>
                <w:sz w:val="28"/>
                <w:szCs w:val="28"/>
              </w:rPr>
              <w:t>523-87-5</w:t>
            </w:r>
            <w:r w:rsidRPr="007B6C7C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  <w:hideMark/>
          </w:tcPr>
          <w:p w:rsidR="001147DC" w:rsidRPr="007B6C7C" w:rsidRDefault="001147DC" w:rsidP="00A4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D498B" w:rsidRDefault="000D498B" w:rsidP="007B6C7C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</w:p>
    <w:p w:rsidR="007B6C7C" w:rsidRDefault="007B6C7C" w:rsidP="007B6C7C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7B6C7C" w:rsidRPr="001147DC" w:rsidRDefault="007B6C7C" w:rsidP="007B6C7C">
      <w:pPr>
        <w:spacing w:after="0" w:line="36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2-(Д</w:t>
      </w:r>
      <w:r w:rsidRPr="001147DC">
        <w:rPr>
          <w:rFonts w:ascii="Times New Roman" w:hAnsi="Times New Roman"/>
          <w:noProof/>
          <w:sz w:val="28"/>
          <w:szCs w:val="28"/>
        </w:rPr>
        <w:t>ифенилметокси)-</w:t>
      </w:r>
      <w:r w:rsidRPr="001147DC">
        <w:rPr>
          <w:rFonts w:ascii="Times New Roman" w:hAnsi="Times New Roman"/>
          <w:i/>
          <w:iCs/>
          <w:noProof/>
          <w:sz w:val="28"/>
          <w:szCs w:val="28"/>
          <w:lang w:val="en-US"/>
        </w:rPr>
        <w:t>N</w:t>
      </w:r>
      <w:r w:rsidRPr="001147DC">
        <w:rPr>
          <w:rFonts w:ascii="Times New Roman" w:hAnsi="Times New Roman"/>
          <w:noProof/>
          <w:sz w:val="28"/>
          <w:szCs w:val="28"/>
        </w:rPr>
        <w:t>,</w:t>
      </w:r>
      <w:r w:rsidRPr="001147DC">
        <w:rPr>
          <w:rFonts w:ascii="Times New Roman" w:hAnsi="Times New Roman"/>
          <w:i/>
          <w:iCs/>
          <w:noProof/>
          <w:sz w:val="28"/>
          <w:szCs w:val="28"/>
          <w:lang w:val="en-US"/>
        </w:rPr>
        <w:t>N</w:t>
      </w:r>
      <w:r w:rsidRPr="001147DC">
        <w:rPr>
          <w:rFonts w:ascii="Times New Roman" w:hAnsi="Times New Roman"/>
          <w:noProof/>
          <w:sz w:val="28"/>
          <w:szCs w:val="28"/>
        </w:rPr>
        <w:t>-диметилэтан-1-амина 1,3-диметил-8-хлоро-7</w:t>
      </w:r>
      <w:r w:rsidRPr="001147DC">
        <w:rPr>
          <w:rFonts w:ascii="Times New Roman" w:hAnsi="Times New Roman"/>
          <w:i/>
          <w:noProof/>
          <w:sz w:val="28"/>
          <w:szCs w:val="28"/>
          <w:lang w:val="en-US"/>
        </w:rPr>
        <w:t>H</w:t>
      </w:r>
      <w:r w:rsidRPr="001147DC">
        <w:rPr>
          <w:rFonts w:ascii="Times New Roman" w:hAnsi="Times New Roman"/>
          <w:noProof/>
          <w:sz w:val="28"/>
          <w:szCs w:val="28"/>
        </w:rPr>
        <w:t>-пурин-2,6-дион</w:t>
      </w:r>
      <w:r>
        <w:rPr>
          <w:rFonts w:ascii="Times New Roman" w:hAnsi="Times New Roman"/>
          <w:noProof/>
          <w:sz w:val="28"/>
          <w:szCs w:val="28"/>
        </w:rPr>
        <w:t xml:space="preserve"> (1:1)</w:t>
      </w:r>
      <w:r w:rsidRPr="001147DC">
        <w:rPr>
          <w:rFonts w:ascii="Times New Roman" w:hAnsi="Times New Roman"/>
          <w:noProof/>
          <w:sz w:val="28"/>
          <w:szCs w:val="28"/>
        </w:rPr>
        <w:t xml:space="preserve"> (дифенгидрамина 8-хлортеофиллин)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1147DC" w:rsidRDefault="000D498B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E85162">
        <w:rPr>
          <w:rFonts w:ascii="Times New Roman" w:hAnsi="Times New Roman"/>
          <w:sz w:val="28"/>
          <w:szCs w:val="28"/>
          <w:lang w:val="ru-RU"/>
        </w:rPr>
        <w:t>т</w:t>
      </w:r>
      <w:r w:rsidR="001147DC">
        <w:rPr>
          <w:rFonts w:ascii="Times New Roman" w:hAnsi="Times New Roman"/>
          <w:sz w:val="28"/>
          <w:szCs w:val="28"/>
          <w:lang w:val="ru-RU"/>
        </w:rPr>
        <w:t>:</w:t>
      </w:r>
    </w:p>
    <w:p w:rsidR="000D498B" w:rsidRDefault="00E664AE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147DC">
        <w:rPr>
          <w:rFonts w:ascii="Times New Roman" w:hAnsi="Times New Roman"/>
          <w:sz w:val="28"/>
          <w:szCs w:val="28"/>
          <w:lang w:val="ru-RU"/>
        </w:rPr>
        <w:t> не менее 53</w:t>
      </w:r>
      <w:r w:rsidR="00E85162">
        <w:rPr>
          <w:rFonts w:ascii="Times New Roman" w:hAnsi="Times New Roman"/>
          <w:sz w:val="28"/>
          <w:szCs w:val="28"/>
          <w:lang w:val="ru-RU"/>
        </w:rPr>
        <w:t>,0</w:t>
      </w:r>
      <w:r w:rsidR="003A1BD3">
        <w:rPr>
          <w:rFonts w:ascii="Times New Roman" w:hAnsi="Times New Roman"/>
          <w:sz w:val="28"/>
          <w:szCs w:val="28"/>
          <w:lang w:val="ru-RU"/>
        </w:rPr>
        <w:t> </w:t>
      </w:r>
      <w:r w:rsidR="001147DC">
        <w:rPr>
          <w:rFonts w:ascii="Times New Roman" w:hAnsi="Times New Roman"/>
          <w:sz w:val="28"/>
          <w:szCs w:val="28"/>
          <w:lang w:val="ru-RU"/>
        </w:rPr>
        <w:t>% и не более 55,5</w:t>
      </w:r>
      <w:r w:rsidR="00506292">
        <w:rPr>
          <w:rFonts w:ascii="Times New Roman" w:hAnsi="Times New Roman"/>
          <w:sz w:val="28"/>
          <w:szCs w:val="28"/>
          <w:lang w:val="ru-RU"/>
        </w:rPr>
        <w:t> </w:t>
      </w:r>
      <w:r w:rsidR="000D498B"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4F372B">
        <w:rPr>
          <w:rFonts w:ascii="Times New Roman" w:hAnsi="Times New Roman"/>
          <w:sz w:val="28"/>
          <w:szCs w:val="28"/>
          <w:lang w:val="ru-RU"/>
        </w:rPr>
        <w:t>дифенгидрамина</w:t>
      </w:r>
      <w:r w:rsidR="00E85162" w:rsidRPr="00E851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72B" w:rsidRPr="001147DC">
        <w:rPr>
          <w:rFonts w:ascii="Times New Roman" w:hAnsi="Times New Roman"/>
          <w:sz w:val="28"/>
          <w:szCs w:val="28"/>
        </w:rPr>
        <w:t>C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17</w:t>
      </w:r>
      <w:r w:rsidR="004F372B" w:rsidRPr="001147DC">
        <w:rPr>
          <w:rFonts w:ascii="Times New Roman" w:hAnsi="Times New Roman"/>
          <w:sz w:val="28"/>
          <w:szCs w:val="28"/>
        </w:rPr>
        <w:t>H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="004F372B" w:rsidRPr="001147DC">
        <w:rPr>
          <w:rFonts w:ascii="Times New Roman" w:hAnsi="Times New Roman"/>
          <w:sz w:val="28"/>
          <w:szCs w:val="28"/>
        </w:rPr>
        <w:t>NO</w:t>
      </w:r>
      <w:r w:rsidR="003A1BD3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3A1BD3" w:rsidRPr="00A458C9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4F372B">
        <w:rPr>
          <w:rFonts w:ascii="Times New Roman" w:hAnsi="Times New Roman"/>
          <w:sz w:val="28"/>
          <w:szCs w:val="28"/>
          <w:lang w:val="ru-RU"/>
        </w:rPr>
        <w:t>сухое</w:t>
      </w:r>
      <w:r w:rsidR="003A1BD3" w:rsidRPr="00A458C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вещество</w:t>
      </w:r>
      <w:r w:rsidR="004F372B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>;</w:t>
      </w:r>
    </w:p>
    <w:p w:rsidR="004F372B" w:rsidRDefault="00E664AE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F372B">
        <w:rPr>
          <w:rFonts w:ascii="Times New Roman" w:hAnsi="Times New Roman"/>
          <w:sz w:val="28"/>
          <w:szCs w:val="28"/>
          <w:lang w:val="ru-RU"/>
        </w:rPr>
        <w:t> не менее 44,0 % и не более 47,0 </w:t>
      </w:r>
      <w:r w:rsidR="004F372B"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4F372B" w:rsidRPr="004F372B">
        <w:rPr>
          <w:rFonts w:ascii="Times New Roman" w:hAnsi="Times New Roman"/>
          <w:noProof/>
          <w:sz w:val="28"/>
          <w:szCs w:val="28"/>
          <w:lang w:val="ru-RU"/>
        </w:rPr>
        <w:t>8-хлортеофиллин</w:t>
      </w:r>
      <w:r w:rsidR="004F372B">
        <w:rPr>
          <w:rFonts w:ascii="Times New Roman" w:hAnsi="Times New Roman"/>
          <w:noProof/>
          <w:sz w:val="28"/>
          <w:szCs w:val="28"/>
          <w:lang w:val="ru-RU"/>
        </w:rPr>
        <w:t>а</w:t>
      </w:r>
      <w:r w:rsidR="004F372B" w:rsidRPr="004F372B">
        <w:rPr>
          <w:rFonts w:ascii="Times New Roman" w:hAnsi="Times New Roman"/>
          <w:sz w:val="28"/>
          <w:szCs w:val="28"/>
          <w:lang w:val="ru-RU"/>
        </w:rPr>
        <w:t xml:space="preserve"> C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="004F372B" w:rsidRPr="004F372B">
        <w:rPr>
          <w:rFonts w:ascii="Times New Roman" w:hAnsi="Times New Roman"/>
          <w:sz w:val="28"/>
          <w:szCs w:val="28"/>
          <w:lang w:val="ru-RU"/>
        </w:rPr>
        <w:t>H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="004F372B" w:rsidRPr="004F372B">
        <w:rPr>
          <w:rFonts w:ascii="Times New Roman" w:hAnsi="Times New Roman"/>
          <w:sz w:val="28"/>
          <w:szCs w:val="28"/>
          <w:lang w:val="ru-RU"/>
        </w:rPr>
        <w:t>ClN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4F372B" w:rsidRPr="004F372B">
        <w:rPr>
          <w:rFonts w:ascii="Times New Roman" w:hAnsi="Times New Roman"/>
          <w:sz w:val="28"/>
          <w:szCs w:val="28"/>
          <w:lang w:val="ru-RU"/>
        </w:rPr>
        <w:t>O</w:t>
      </w:r>
      <w:r w:rsidR="004F372B" w:rsidRPr="004F372B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4F372B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4F372B" w:rsidRPr="00A458C9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4F372B">
        <w:rPr>
          <w:rFonts w:ascii="Times New Roman" w:hAnsi="Times New Roman"/>
          <w:sz w:val="28"/>
          <w:szCs w:val="28"/>
          <w:lang w:val="ru-RU"/>
        </w:rPr>
        <w:t>сухое</w:t>
      </w:r>
      <w:r w:rsidR="004F372B" w:rsidRPr="00A458C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вещество</w:t>
      </w:r>
      <w:r w:rsidR="004F372B">
        <w:rPr>
          <w:rFonts w:ascii="Times New Roman" w:hAnsi="Times New Roman"/>
          <w:bCs/>
          <w:color w:val="000000"/>
          <w:position w:val="1"/>
          <w:sz w:val="28"/>
          <w:szCs w:val="28"/>
          <w:lang w:val="ru-RU"/>
        </w:rPr>
        <w:t>.</w:t>
      </w:r>
    </w:p>
    <w:p w:rsidR="00190704" w:rsidRPr="004B016A" w:rsidRDefault="007B6C7C" w:rsidP="007B6C7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0D498B" w:rsidRPr="004B016A" w:rsidRDefault="000D498B" w:rsidP="007B6C7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4B01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E85162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порошок</w:t>
      </w:r>
      <w:r w:rsidR="00994F11">
        <w:rPr>
          <w:rFonts w:ascii="Times New Roman" w:hAnsi="Times New Roman"/>
          <w:sz w:val="28"/>
          <w:szCs w:val="28"/>
          <w:lang w:val="ru-RU"/>
        </w:rPr>
        <w:t xml:space="preserve"> или бесцветные кристаллы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0D498B" w:rsidRPr="004B016A" w:rsidRDefault="000D498B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72B">
        <w:rPr>
          <w:rFonts w:ascii="Times New Roman" w:hAnsi="Times New Roman"/>
          <w:sz w:val="28"/>
          <w:szCs w:val="28"/>
          <w:lang w:val="ru-RU"/>
        </w:rPr>
        <w:t>Очень легко р</w:t>
      </w:r>
      <w:r w:rsidR="00AE6351">
        <w:rPr>
          <w:rFonts w:ascii="Times New Roman" w:hAnsi="Times New Roman"/>
          <w:color w:val="000000"/>
          <w:sz w:val="28"/>
          <w:szCs w:val="28"/>
          <w:lang w:val="ru-RU"/>
        </w:rPr>
        <w:t>астворим</w:t>
      </w:r>
      <w:r w:rsidR="004F372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хлороформе, легко </w:t>
      </w:r>
      <w:r w:rsidR="00E85162">
        <w:rPr>
          <w:rFonts w:ascii="Times New Roman" w:hAnsi="Times New Roman"/>
          <w:color w:val="000000"/>
          <w:sz w:val="28"/>
          <w:szCs w:val="28"/>
          <w:lang w:val="ru-RU"/>
        </w:rPr>
        <w:t>растворим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4F372B">
        <w:rPr>
          <w:rFonts w:ascii="Times New Roman" w:hAnsi="Times New Roman"/>
          <w:color w:val="000000"/>
          <w:sz w:val="28"/>
          <w:szCs w:val="28"/>
          <w:lang w:val="ru-RU"/>
        </w:rPr>
        <w:t>спирте 96 %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, мало </w:t>
      </w:r>
      <w:r w:rsidR="00E85162">
        <w:rPr>
          <w:rFonts w:ascii="Times New Roman" w:hAnsi="Times New Roman"/>
          <w:color w:val="000000"/>
          <w:sz w:val="28"/>
          <w:szCs w:val="28"/>
          <w:lang w:val="ru-RU"/>
        </w:rPr>
        <w:t>растворим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 w:rsidR="004F372B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="00B35D2D" w:rsidRPr="002B4F9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12E9" w:rsidRPr="007B6C7C" w:rsidRDefault="007B6C7C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ИДЕНТИФИКАЦИЯ</w:t>
      </w:r>
    </w:p>
    <w:p w:rsidR="003E22D8" w:rsidRDefault="009512E9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12E9">
        <w:rPr>
          <w:rFonts w:ascii="Times New Roman" w:hAnsi="Times New Roman"/>
          <w:i/>
          <w:color w:val="000000"/>
          <w:sz w:val="28"/>
          <w:szCs w:val="28"/>
          <w:lang w:val="ru-RU"/>
        </w:rPr>
        <w:t>1.</w:t>
      </w:r>
      <w:r w:rsidR="006D46D0">
        <w:rPr>
          <w:rFonts w:ascii="Times New Roman" w:hAnsi="Times New Roman"/>
          <w:b/>
          <w:color w:val="000000"/>
          <w:sz w:val="28"/>
          <w:szCs w:val="28"/>
          <w:lang w:val="ru-RU"/>
        </w:rPr>
        <w:t> </w:t>
      </w:r>
      <w:r w:rsidR="002D3F98" w:rsidRPr="002D3F98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 xml:space="preserve"> (ОФС «Спектрометрия в </w:t>
      </w:r>
      <w:r w:rsidR="00B92507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2D3F98" w:rsidRPr="002D3F98">
        <w:rPr>
          <w:rFonts w:ascii="Times New Roman" w:hAnsi="Times New Roman"/>
          <w:sz w:val="28"/>
          <w:szCs w:val="28"/>
          <w:lang w:val="ru-RU"/>
        </w:rPr>
        <w:t>инфракрасной области»).</w:t>
      </w:r>
      <w:r w:rsidR="002D3F9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133C58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> 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133C5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−</w:t>
      </w:r>
      <w:r w:rsidR="002E2A65" w:rsidRPr="004B016A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FC0D5C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r w:rsidR="004F372B">
        <w:rPr>
          <w:rFonts w:ascii="Times New Roman" w:hAnsi="Times New Roman"/>
          <w:sz w:val="28"/>
          <w:szCs w:val="28"/>
          <w:lang w:val="ru-RU"/>
        </w:rPr>
        <w:t>дименгидрината</w:t>
      </w:r>
      <w:r w:rsidR="002E2A65"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12E9" w:rsidRDefault="009512E9" w:rsidP="007B6C7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6D46D0">
        <w:rPr>
          <w:rFonts w:ascii="Times New Roman" w:hAnsi="Times New Roman"/>
          <w:i/>
          <w:sz w:val="28"/>
          <w:szCs w:val="28"/>
        </w:rPr>
        <w:t> </w:t>
      </w:r>
      <w:r w:rsidR="004F372B">
        <w:rPr>
          <w:rFonts w:ascii="Times New Roman" w:hAnsi="Times New Roman"/>
          <w:i/>
          <w:sz w:val="28"/>
        </w:rPr>
        <w:t>Качественная реакция</w:t>
      </w:r>
      <w:r>
        <w:rPr>
          <w:rFonts w:ascii="Times New Roman" w:hAnsi="Times New Roman"/>
          <w:i/>
          <w:sz w:val="28"/>
        </w:rPr>
        <w:t>.</w:t>
      </w:r>
      <w:r w:rsidRPr="00D557AF">
        <w:rPr>
          <w:rFonts w:ascii="Times New Roman" w:hAnsi="Times New Roman" w:hint="eastAsia"/>
          <w:sz w:val="28"/>
        </w:rPr>
        <w:t xml:space="preserve"> </w:t>
      </w:r>
      <w:r w:rsidR="004F372B">
        <w:rPr>
          <w:rFonts w:ascii="Times New Roman" w:hAnsi="Times New Roman"/>
          <w:sz w:val="28"/>
        </w:rPr>
        <w:t xml:space="preserve">Растворяют 0,1 г субстанции в 6 мл смеси вода—спирт 96 % 1:1, прибавляют 6 мл воды, 1 мл </w:t>
      </w:r>
      <w:r w:rsidR="004F372B" w:rsidRPr="004F372B">
        <w:rPr>
          <w:rFonts w:ascii="Times New Roman" w:hAnsi="Times New Roman"/>
          <w:sz w:val="28"/>
        </w:rPr>
        <w:t>х</w:t>
      </w:r>
      <w:r w:rsidR="004F372B">
        <w:rPr>
          <w:rFonts w:ascii="Times New Roman" w:hAnsi="Times New Roman"/>
          <w:sz w:val="28"/>
        </w:rPr>
        <w:t>лористоводородной кислоты</w:t>
      </w:r>
      <w:r w:rsidR="004F372B" w:rsidRPr="004F372B">
        <w:rPr>
          <w:rFonts w:ascii="Times New Roman" w:hAnsi="Times New Roman"/>
          <w:sz w:val="28"/>
        </w:rPr>
        <w:t xml:space="preserve"> разведённ</w:t>
      </w:r>
      <w:r w:rsidR="004F372B">
        <w:rPr>
          <w:rFonts w:ascii="Times New Roman" w:hAnsi="Times New Roman"/>
          <w:sz w:val="28"/>
        </w:rPr>
        <w:t>ой</w:t>
      </w:r>
      <w:r w:rsidR="004F372B" w:rsidRPr="004F372B">
        <w:rPr>
          <w:rFonts w:ascii="Times New Roman" w:hAnsi="Times New Roman"/>
          <w:sz w:val="28"/>
        </w:rPr>
        <w:t xml:space="preserve"> 7,3 %</w:t>
      </w:r>
      <w:r w:rsidR="004F372B">
        <w:rPr>
          <w:rFonts w:ascii="Times New Roman" w:hAnsi="Times New Roman"/>
          <w:sz w:val="28"/>
        </w:rPr>
        <w:t xml:space="preserve"> и охлаждают на ледяной бане в течение 30 мин</w:t>
      </w:r>
      <w:r w:rsidR="007546B6">
        <w:rPr>
          <w:rFonts w:ascii="Times New Roman" w:hAnsi="Times New Roman"/>
          <w:sz w:val="28"/>
        </w:rPr>
        <w:t>, при необходимости потирая стеклянной палочкой о стенки сосуда для инициирования кристаллизации</w:t>
      </w:r>
      <w:r w:rsidRPr="004F372B">
        <w:rPr>
          <w:rFonts w:ascii="Times New Roman" w:hAnsi="Times New Roman"/>
          <w:sz w:val="28"/>
        </w:rPr>
        <w:t>.</w:t>
      </w:r>
      <w:r w:rsidR="007546B6">
        <w:rPr>
          <w:rFonts w:ascii="Times New Roman" w:hAnsi="Times New Roman"/>
          <w:sz w:val="28"/>
        </w:rPr>
        <w:t xml:space="preserve"> </w:t>
      </w:r>
      <w:r w:rsidR="008D5E35">
        <w:rPr>
          <w:rFonts w:ascii="Times New Roman" w:hAnsi="Times New Roman"/>
          <w:sz w:val="28"/>
        </w:rPr>
        <w:t>Помещают</w:t>
      </w:r>
      <w:r w:rsidR="00B84CA4">
        <w:rPr>
          <w:rFonts w:ascii="Times New Roman" w:hAnsi="Times New Roman"/>
          <w:sz w:val="28"/>
        </w:rPr>
        <w:t xml:space="preserve"> 10 мг полученного осадка </w:t>
      </w:r>
      <w:r w:rsidR="007546B6">
        <w:rPr>
          <w:rFonts w:ascii="Times New Roman" w:hAnsi="Times New Roman"/>
          <w:sz w:val="28"/>
        </w:rPr>
        <w:t xml:space="preserve">в фарфоровый тигель, растворяют в 1 мл </w:t>
      </w:r>
      <w:r w:rsidR="007546B6" w:rsidRPr="007546B6">
        <w:rPr>
          <w:rFonts w:ascii="Times New Roman" w:hAnsi="Times New Roman"/>
          <w:sz w:val="28"/>
        </w:rPr>
        <w:t>хлористоводородной кислоты концентрированной</w:t>
      </w:r>
      <w:r w:rsidR="007546B6">
        <w:rPr>
          <w:rFonts w:ascii="Times New Roman" w:hAnsi="Times New Roman"/>
          <w:sz w:val="28"/>
        </w:rPr>
        <w:t xml:space="preserve">, прибавляют 0,1 г калия хлората и </w:t>
      </w:r>
      <w:r w:rsidR="003D0B50">
        <w:rPr>
          <w:rFonts w:ascii="Times New Roman" w:hAnsi="Times New Roman"/>
          <w:sz w:val="28"/>
        </w:rPr>
        <w:t>выпарива</w:t>
      </w:r>
      <w:r w:rsidR="00BB6D90">
        <w:rPr>
          <w:rFonts w:ascii="Times New Roman" w:hAnsi="Times New Roman"/>
          <w:sz w:val="28"/>
        </w:rPr>
        <w:t>ю</w:t>
      </w:r>
      <w:r w:rsidR="003D0B50">
        <w:rPr>
          <w:rFonts w:ascii="Times New Roman" w:hAnsi="Times New Roman"/>
          <w:sz w:val="28"/>
        </w:rPr>
        <w:t xml:space="preserve">т </w:t>
      </w:r>
      <w:r w:rsidR="007546B6">
        <w:rPr>
          <w:rFonts w:ascii="Times New Roman" w:hAnsi="Times New Roman"/>
          <w:sz w:val="28"/>
        </w:rPr>
        <w:t>досуха</w:t>
      </w:r>
      <w:r w:rsidR="003D0B50">
        <w:rPr>
          <w:rFonts w:ascii="Times New Roman" w:hAnsi="Times New Roman"/>
          <w:sz w:val="28"/>
        </w:rPr>
        <w:t xml:space="preserve"> в фарфоровой посуде</w:t>
      </w:r>
      <w:r w:rsidR="007546B6">
        <w:rPr>
          <w:rFonts w:ascii="Times New Roman" w:hAnsi="Times New Roman"/>
          <w:sz w:val="28"/>
        </w:rPr>
        <w:t>; должен образоваться красноватый остаток</w:t>
      </w:r>
      <w:r w:rsidR="00C46366">
        <w:rPr>
          <w:rFonts w:ascii="Times New Roman" w:hAnsi="Times New Roman"/>
          <w:sz w:val="28"/>
        </w:rPr>
        <w:t>, который становится красно-фиолетовым при контакте с парами аммиака.</w:t>
      </w:r>
    </w:p>
    <w:p w:rsidR="007B6C7C" w:rsidRDefault="007B6C7C" w:rsidP="007B6C7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C46366" w:rsidRDefault="00C46366" w:rsidP="007B6C7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7B02">
        <w:rPr>
          <w:rFonts w:ascii="Times New Roman" w:hAnsi="Times New Roman"/>
          <w:b/>
          <w:sz w:val="28"/>
        </w:rPr>
        <w:t>Температура плавления.</w:t>
      </w:r>
      <w:r w:rsidRPr="00F57B02"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2 до 106</w:t>
      </w:r>
      <w:r w:rsidRPr="00F57B02">
        <w:rPr>
          <w:rFonts w:ascii="Times New Roman" w:hAnsi="Times New Roman"/>
          <w:sz w:val="28"/>
        </w:rPr>
        <w:t> </w:t>
      </w:r>
      <w:r w:rsidR="00E66A79">
        <w:rPr>
          <w:rFonts w:ascii="Times New Roman" w:hAnsi="Times New Roman"/>
          <w:sz w:val="28"/>
        </w:rPr>
        <w:t>°С (ОФС «Температура плавления»</w:t>
      </w:r>
      <w:r w:rsidR="008D5E35">
        <w:rPr>
          <w:rFonts w:ascii="Times New Roman" w:hAnsi="Times New Roman"/>
          <w:sz w:val="28"/>
        </w:rPr>
        <w:t>,</w:t>
      </w:r>
      <w:r w:rsidRPr="00F57B02">
        <w:rPr>
          <w:rFonts w:ascii="Times New Roman" w:hAnsi="Times New Roman"/>
          <w:sz w:val="28"/>
        </w:rPr>
        <w:t xml:space="preserve"> </w:t>
      </w:r>
      <w:r w:rsidR="008D5E35">
        <w:rPr>
          <w:rFonts w:ascii="Times New Roman" w:hAnsi="Times New Roman"/>
          <w:sz w:val="28"/>
        </w:rPr>
        <w:t>метод 1</w:t>
      </w:r>
      <w:r w:rsidR="00E66A79">
        <w:rPr>
          <w:rFonts w:ascii="Times New Roman" w:hAnsi="Times New Roman"/>
          <w:sz w:val="28"/>
        </w:rPr>
        <w:t>)</w:t>
      </w:r>
      <w:r w:rsidRPr="00F57B02">
        <w:rPr>
          <w:rFonts w:ascii="Times New Roman" w:hAnsi="Times New Roman"/>
          <w:sz w:val="28"/>
        </w:rPr>
        <w:t>.</w:t>
      </w:r>
    </w:p>
    <w:p w:rsidR="00C46366" w:rsidRPr="007D6713" w:rsidRDefault="00C46366" w:rsidP="007B6C7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субстанции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5 %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спирте 96 %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</w:t>
      </w:r>
      <w:r w:rsidR="001B3EEE">
        <w:rPr>
          <w:rFonts w:ascii="Times New Roman" w:eastAsia="Times New Roman" w:hAnsi="Times New Roman"/>
          <w:color w:val="000000"/>
          <w:sz w:val="28"/>
          <w:szCs w:val="28"/>
        </w:rPr>
        <w:t>опалесценции (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мутности</w:t>
      </w:r>
      <w:r w:rsidR="001B3EE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жидкостей»).</w:t>
      </w:r>
    </w:p>
    <w:p w:rsidR="00C46366" w:rsidRPr="007D6713" w:rsidRDefault="00C46366" w:rsidP="007B6C7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>Цветность раствора.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быть бесцветным</w:t>
      </w:r>
      <w:r w:rsidRPr="007D6713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E66A79">
        <w:rPr>
          <w:rFonts w:ascii="Times New Roman" w:eastAsia="Times New Roman" w:hAnsi="Times New Roman"/>
          <w:color w:val="000000"/>
          <w:sz w:val="28"/>
          <w:szCs w:val="28"/>
        </w:rPr>
        <w:t>ОФС «Степень окраски жидкостей»</w:t>
      </w:r>
      <w:r w:rsidR="007E7CF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7CF0">
        <w:rPr>
          <w:rFonts w:ascii="Times New Roman" w:eastAsia="Times New Roman" w:hAnsi="Times New Roman"/>
          <w:color w:val="000000"/>
          <w:sz w:val="28"/>
          <w:szCs w:val="28"/>
        </w:rPr>
        <w:t>метод 2</w:t>
      </w:r>
      <w:r w:rsidR="00E66A79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6366" w:rsidRDefault="00C46366" w:rsidP="007B6C7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рН</w:t>
      </w:r>
      <w:r w:rsidR="00F92B89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B77D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7,1 до 7,6</w:t>
      </w:r>
      <w:r w:rsidR="00E66A79">
        <w:rPr>
          <w:rFonts w:ascii="Times New Roman" w:hAnsi="Times New Roman"/>
          <w:color w:val="000000"/>
          <w:sz w:val="28"/>
          <w:szCs w:val="28"/>
        </w:rPr>
        <w:t xml:space="preserve"> (ОФС «Ионометрия»</w:t>
      </w:r>
      <w:r w:rsidR="00F92B89">
        <w:rPr>
          <w:rFonts w:ascii="Times New Roman" w:hAnsi="Times New Roman"/>
          <w:color w:val="000000"/>
          <w:sz w:val="28"/>
          <w:szCs w:val="28"/>
        </w:rPr>
        <w:t>,</w:t>
      </w:r>
      <w:r w:rsidRPr="002C62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89">
        <w:rPr>
          <w:rFonts w:ascii="Times New Roman" w:hAnsi="Times New Roman"/>
          <w:color w:val="000000"/>
          <w:sz w:val="28"/>
          <w:szCs w:val="28"/>
        </w:rPr>
        <w:t>метод 3</w:t>
      </w:r>
      <w:r w:rsidR="00E66A79">
        <w:rPr>
          <w:rFonts w:ascii="Times New Roman" w:hAnsi="Times New Roman"/>
          <w:color w:val="000000"/>
          <w:sz w:val="28"/>
          <w:szCs w:val="28"/>
        </w:rPr>
        <w:t>)</w:t>
      </w:r>
      <w:r w:rsidRPr="002C62CB">
        <w:rPr>
          <w:rFonts w:ascii="Times New Roman" w:hAnsi="Times New Roman"/>
          <w:color w:val="000000"/>
          <w:sz w:val="28"/>
          <w:szCs w:val="28"/>
        </w:rPr>
        <w:t>.</w:t>
      </w:r>
    </w:p>
    <w:p w:rsidR="00C46366" w:rsidRPr="002C62CB" w:rsidRDefault="00C46366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0,4 г субстанции прибавляют 20 мл воды, встряхивают в течение 2 мин и фильтруют.</w:t>
      </w:r>
    </w:p>
    <w:p w:rsidR="00C80260" w:rsidRDefault="00452309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740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</w:t>
      </w:r>
      <w:r w:rsidR="00807A2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</w:t>
      </w:r>
      <w:r w:rsidR="00C80260"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3E22D8" w:rsidRDefault="00452309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 w:rsidR="00530808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А 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(ПФ</w:t>
      </w:r>
      <w:r w:rsid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 w:rsidR="00A7602D"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6D46D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>Растворяют 10</w:t>
      </w:r>
      <w:r w:rsidR="00C46366">
        <w:rPr>
          <w:rFonts w:ascii="Times New Roman" w:hAnsi="Times New Roman"/>
          <w:color w:val="000000"/>
          <w:sz w:val="28"/>
          <w:szCs w:val="28"/>
          <w:lang w:val="ru-RU"/>
        </w:rPr>
        <w:t> г триэтиламина в 95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>0 мл воды</w:t>
      </w:r>
      <w:r w:rsidR="00DA50F5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D602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6025D" w:rsidRPr="00A458C9">
        <w:rPr>
          <w:rFonts w:ascii="Times New Roman" w:hAnsi="Times New Roman"/>
          <w:sz w:val="28"/>
          <w:szCs w:val="28"/>
          <w:lang w:val="ru-RU"/>
        </w:rPr>
        <w:t>доводят значение рН</w:t>
      </w:r>
      <w:r w:rsidR="00DA50F5">
        <w:rPr>
          <w:rFonts w:ascii="Times New Roman" w:hAnsi="Times New Roman"/>
          <w:sz w:val="28"/>
          <w:szCs w:val="28"/>
          <w:lang w:val="ru-RU"/>
        </w:rPr>
        <w:t xml:space="preserve"> фосфорной кислотой концентрированной</w:t>
      </w:r>
      <w:r w:rsidR="00D6025D" w:rsidRPr="00A458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808" w:rsidRPr="00A458C9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530808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530808" w:rsidRPr="00A458C9">
        <w:rPr>
          <w:rFonts w:ascii="Times New Roman" w:hAnsi="Times New Roman"/>
          <w:sz w:val="28"/>
          <w:szCs w:val="28"/>
          <w:lang w:val="ru-RU"/>
        </w:rPr>
        <w:t>,</w:t>
      </w:r>
      <w:r w:rsidR="006D46D0">
        <w:rPr>
          <w:rFonts w:ascii="Times New Roman" w:hAnsi="Times New Roman"/>
          <w:sz w:val="28"/>
          <w:szCs w:val="28"/>
          <w:lang w:val="ru-RU"/>
        </w:rPr>
        <w:t>5</w:t>
      </w:r>
      <w:r w:rsidR="00530808">
        <w:rPr>
          <w:rFonts w:ascii="Times New Roman" w:hAnsi="Times New Roman"/>
          <w:sz w:val="28"/>
          <w:szCs w:val="28"/>
          <w:lang w:val="ru-RU"/>
        </w:rPr>
        <w:t>0</w:t>
      </w:r>
      <w:r w:rsidR="00DA50F5">
        <w:rPr>
          <w:rFonts w:ascii="Times New Roman" w:hAnsi="Times New Roman"/>
          <w:sz w:val="28"/>
          <w:szCs w:val="28"/>
          <w:lang w:val="ru-RU"/>
        </w:rPr>
        <w:t>.</w:t>
      </w:r>
      <w:r w:rsidR="006D46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0F5">
        <w:rPr>
          <w:rFonts w:ascii="Times New Roman" w:hAnsi="Times New Roman"/>
          <w:sz w:val="28"/>
          <w:szCs w:val="28"/>
          <w:lang w:val="ru-RU"/>
        </w:rPr>
        <w:t xml:space="preserve">Количественно </w:t>
      </w:r>
      <w:r w:rsidR="006D46D0">
        <w:rPr>
          <w:rFonts w:ascii="Times New Roman" w:hAnsi="Times New Roman"/>
          <w:sz w:val="28"/>
          <w:szCs w:val="28"/>
          <w:lang w:val="ru-RU"/>
        </w:rPr>
        <w:t xml:space="preserve">переносят </w:t>
      </w:r>
      <w:r w:rsidR="00DA50F5">
        <w:rPr>
          <w:rFonts w:ascii="Times New Roman" w:hAnsi="Times New Roman"/>
          <w:sz w:val="28"/>
          <w:szCs w:val="28"/>
          <w:lang w:val="ru-RU"/>
        </w:rPr>
        <w:t xml:space="preserve">полученный раствор </w:t>
      </w:r>
      <w:r w:rsidR="006D46D0">
        <w:rPr>
          <w:rFonts w:ascii="Times New Roman" w:hAnsi="Times New Roman"/>
          <w:sz w:val="28"/>
          <w:szCs w:val="28"/>
          <w:lang w:val="ru-RU"/>
        </w:rPr>
        <w:t>в</w:t>
      </w:r>
      <w:r w:rsidR="00D602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6D0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мерную колбу вместимостью 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E664AE">
        <w:rPr>
          <w:rFonts w:ascii="Times New Roman" w:hAnsi="Times New Roman"/>
          <w:color w:val="000000"/>
          <w:sz w:val="28"/>
          <w:szCs w:val="28"/>
          <w:lang w:val="ru-RU"/>
        </w:rPr>
        <w:t>000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E664AE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 xml:space="preserve">л </w:t>
      </w:r>
      <w:r w:rsidR="00D6025D">
        <w:rPr>
          <w:rFonts w:ascii="Times New Roman" w:hAnsi="Times New Roman"/>
          <w:sz w:val="28"/>
          <w:szCs w:val="28"/>
          <w:lang w:val="ru-RU"/>
        </w:rPr>
        <w:t>и</w:t>
      </w:r>
      <w:r w:rsidR="006D46D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объём раствора водой до метки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406AE" w:rsidRDefault="006406AE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Б (ПФБ)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цетонитрил.</w:t>
      </w:r>
    </w:p>
    <w:p w:rsidR="00530808" w:rsidRDefault="00530808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406A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 w:rsidR="00C46366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C46366">
        <w:rPr>
          <w:rFonts w:ascii="Times New Roman" w:hAnsi="Times New Roman"/>
          <w:color w:val="000000"/>
          <w:sz w:val="28"/>
          <w:szCs w:val="28"/>
          <w:lang w:val="ru-RU"/>
        </w:rPr>
        <w:t>вода 18</w:t>
      </w:r>
      <w:r w:rsidR="0012168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C46366">
        <w:rPr>
          <w:rFonts w:ascii="Times New Roman" w:hAnsi="Times New Roman"/>
          <w:color w:val="000000"/>
          <w:sz w:val="28"/>
          <w:szCs w:val="28"/>
          <w:lang w:val="ru-RU"/>
        </w:rPr>
        <w:t>:82</w:t>
      </w:r>
      <w:r w:rsidR="0012168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784B43" w:rsidRDefault="00452309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080B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</w:t>
      </w:r>
      <w:r w:rsidR="00784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893">
        <w:rPr>
          <w:rFonts w:ascii="Times New Roman" w:hAnsi="Times New Roman"/>
          <w:color w:val="000000"/>
          <w:sz w:val="28"/>
          <w:szCs w:val="28"/>
        </w:rPr>
        <w:t>0,1 </w:t>
      </w:r>
      <w:r w:rsidR="00CC60A8">
        <w:rPr>
          <w:rFonts w:ascii="Times New Roman" w:hAnsi="Times New Roman"/>
          <w:color w:val="000000"/>
          <w:sz w:val="28"/>
          <w:szCs w:val="28"/>
        </w:rPr>
        <w:t>г субстанции</w:t>
      </w:r>
      <w:r w:rsidR="00784B43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784B43" w:rsidRDefault="00784B43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2B1C01">
        <w:rPr>
          <w:rFonts w:ascii="Times New Roman" w:hAnsi="Times New Roman"/>
          <w:i/>
          <w:color w:val="000000"/>
          <w:sz w:val="28"/>
          <w:szCs w:val="28"/>
        </w:rPr>
        <w:t xml:space="preserve">стандартного </w:t>
      </w:r>
      <w:r w:rsidR="002B1C01" w:rsidRPr="00CB707D">
        <w:rPr>
          <w:rFonts w:ascii="Times New Roman" w:hAnsi="Times New Roman"/>
          <w:i/>
          <w:color w:val="000000"/>
          <w:sz w:val="28"/>
          <w:szCs w:val="28"/>
        </w:rPr>
        <w:t>образца</w:t>
      </w:r>
      <w:r w:rsidR="000B6C04">
        <w:rPr>
          <w:rFonts w:ascii="Times New Roman" w:hAnsi="Times New Roman"/>
          <w:i/>
          <w:color w:val="000000"/>
          <w:sz w:val="28"/>
          <w:szCs w:val="28"/>
        </w:rPr>
        <w:t xml:space="preserve"> дифенгидрамина гидрохлорида</w:t>
      </w:r>
      <w:r w:rsidRPr="00CB707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924C5" w:rsidRPr="000B6C04">
        <w:rPr>
          <w:rFonts w:ascii="Times New Roman" w:hAnsi="Times New Roman"/>
          <w:color w:val="000000"/>
          <w:sz w:val="28"/>
          <w:szCs w:val="28"/>
        </w:rPr>
        <w:t>В</w:t>
      </w:r>
      <w:r w:rsidR="00D924C5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266A20">
        <w:rPr>
          <w:rFonts w:ascii="Times New Roman" w:hAnsi="Times New Roman"/>
          <w:color w:val="000000"/>
          <w:sz w:val="28"/>
          <w:szCs w:val="28"/>
        </w:rPr>
        <w:t>5</w:t>
      </w:r>
      <w:r w:rsidR="00D924C5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266A20">
        <w:rPr>
          <w:rFonts w:ascii="Times New Roman" w:hAnsi="Times New Roman"/>
          <w:color w:val="000000"/>
          <w:sz w:val="28"/>
          <w:szCs w:val="28"/>
        </w:rPr>
        <w:t>57</w:t>
      </w:r>
      <w:r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3C5BB0">
        <w:rPr>
          <w:rFonts w:ascii="Times New Roman" w:hAnsi="Times New Roman"/>
          <w:color w:val="000000"/>
          <w:sz w:val="28"/>
          <w:szCs w:val="28"/>
        </w:rPr>
        <w:t>фа</w:t>
      </w:r>
      <w:r w:rsidR="00D924C5">
        <w:rPr>
          <w:rFonts w:ascii="Times New Roman" w:hAnsi="Times New Roman"/>
          <w:color w:val="000000"/>
          <w:sz w:val="28"/>
          <w:szCs w:val="28"/>
        </w:rPr>
        <w:t xml:space="preserve">рмакопейного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9C25E3" w:rsidRPr="009C25E3">
        <w:rPr>
          <w:rFonts w:ascii="Times New Roman" w:hAnsi="Times New Roman"/>
          <w:sz w:val="28"/>
          <w:szCs w:val="28"/>
        </w:rPr>
        <w:t>дифенгидрамина гидрохлорида</w:t>
      </w:r>
      <w:r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784B43" w:rsidRDefault="00784B43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026179">
        <w:rPr>
          <w:rFonts w:ascii="Times New Roman" w:hAnsi="Times New Roman"/>
          <w:i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8F7FC9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>0 мл помещают 1,0 мл раствора</w:t>
      </w:r>
      <w:r w:rsidRPr="00784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9C25E3" w:rsidRPr="009C25E3">
        <w:rPr>
          <w:rFonts w:ascii="Times New Roman" w:hAnsi="Times New Roman"/>
          <w:sz w:val="28"/>
          <w:szCs w:val="28"/>
        </w:rPr>
        <w:t>дифенгидрамина гидрохлорида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</w:t>
      </w:r>
      <w:r w:rsidR="009C25E3">
        <w:rPr>
          <w:rFonts w:ascii="Times New Roman" w:hAnsi="Times New Roman"/>
          <w:color w:val="000000"/>
          <w:sz w:val="28"/>
          <w:szCs w:val="28"/>
        </w:rPr>
        <w:t>и. В мерную колбу вместимостью 1</w:t>
      </w:r>
      <w:r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EF4BA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8D31ED" w:rsidRDefault="009B1889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7408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9C25E3"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="009C25E3" w:rsidRPr="008D31ED">
        <w:rPr>
          <w:rFonts w:ascii="Times New Roman" w:hAnsi="Times New Roman"/>
          <w:color w:val="000000"/>
          <w:sz w:val="28"/>
          <w:szCs w:val="28"/>
        </w:rPr>
        <w:t>0 мл</w:t>
      </w:r>
      <w:r w:rsidR="009C25E3">
        <w:rPr>
          <w:rFonts w:ascii="Times New Roman" w:hAnsi="Times New Roman"/>
          <w:color w:val="000000"/>
          <w:sz w:val="28"/>
          <w:szCs w:val="28"/>
        </w:rPr>
        <w:t xml:space="preserve"> помещают</w:t>
      </w:r>
      <w:r w:rsidR="009C25E3" w:rsidRPr="008D3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5E3">
        <w:rPr>
          <w:rFonts w:ascii="Times New Roman" w:hAnsi="Times New Roman"/>
          <w:color w:val="000000"/>
          <w:sz w:val="28"/>
          <w:szCs w:val="28"/>
        </w:rPr>
        <w:t xml:space="preserve">5 мг </w:t>
      </w:r>
      <w:r w:rsidR="00DF4176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9C25E3">
        <w:rPr>
          <w:rFonts w:ascii="Times New Roman" w:hAnsi="Times New Roman"/>
          <w:color w:val="000000"/>
          <w:sz w:val="28"/>
          <w:szCs w:val="28"/>
        </w:rPr>
        <w:t>стандартного образца примеси </w:t>
      </w:r>
      <w:r w:rsidR="009C25E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9C25E3">
        <w:rPr>
          <w:rFonts w:ascii="Times New Roman" w:hAnsi="Times New Roman"/>
          <w:color w:val="000000"/>
          <w:sz w:val="28"/>
          <w:szCs w:val="28"/>
        </w:rPr>
        <w:t xml:space="preserve">, растворяют в 5 мл раствора стандартного образца </w:t>
      </w:r>
      <w:r w:rsidR="009C25E3" w:rsidRPr="009C25E3">
        <w:rPr>
          <w:rFonts w:ascii="Times New Roman" w:hAnsi="Times New Roman"/>
          <w:sz w:val="28"/>
          <w:szCs w:val="28"/>
        </w:rPr>
        <w:t>дифенгидрамина гидрохлорида</w:t>
      </w:r>
      <w:r w:rsidR="00A12542">
        <w:rPr>
          <w:rFonts w:ascii="Times New Roman" w:hAnsi="Times New Roman"/>
          <w:sz w:val="28"/>
          <w:szCs w:val="28"/>
        </w:rPr>
        <w:t xml:space="preserve"> </w:t>
      </w:r>
      <w:r w:rsidR="009C25E3">
        <w:rPr>
          <w:rFonts w:ascii="Times New Roman" w:hAnsi="Times New Roman"/>
          <w:sz w:val="28"/>
          <w:szCs w:val="28"/>
        </w:rPr>
        <w:t>и</w:t>
      </w:r>
      <w:r w:rsidR="009C25E3" w:rsidRPr="009C2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5E3">
        <w:rPr>
          <w:rFonts w:ascii="Times New Roman" w:hAnsi="Times New Roman"/>
          <w:color w:val="000000"/>
          <w:sz w:val="28"/>
          <w:szCs w:val="28"/>
        </w:rPr>
        <w:t>доводят объём раствора растворителем до метки</w:t>
      </w:r>
      <w:r w:rsidR="004360F5">
        <w:rPr>
          <w:rFonts w:ascii="Times New Roman" w:hAnsi="Times New Roman"/>
          <w:color w:val="000000"/>
          <w:sz w:val="28"/>
          <w:szCs w:val="28"/>
        </w:rPr>
        <w:t>.</w:t>
      </w:r>
    </w:p>
    <w:p w:rsidR="008D31ED" w:rsidRPr="00F87408" w:rsidRDefault="008D31ED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1ED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Pr="008D31ED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9C25E3">
        <w:rPr>
          <w:rFonts w:ascii="Times New Roman" w:hAnsi="Times New Roman"/>
          <w:color w:val="000000"/>
          <w:sz w:val="28"/>
          <w:szCs w:val="28"/>
        </w:rPr>
        <w:t>2,5</w:t>
      </w:r>
      <w:r w:rsidRPr="008D31ED">
        <w:rPr>
          <w:rFonts w:ascii="Times New Roman" w:hAnsi="Times New Roman"/>
          <w:color w:val="000000"/>
          <w:sz w:val="28"/>
          <w:szCs w:val="28"/>
        </w:rPr>
        <w:t xml:space="preserve"> мл </w:t>
      </w:r>
      <w:r>
        <w:rPr>
          <w:rFonts w:ascii="Times New Roman" w:hAnsi="Times New Roman"/>
          <w:color w:val="000000"/>
          <w:sz w:val="28"/>
          <w:szCs w:val="28"/>
        </w:rPr>
        <w:t>раствора</w:t>
      </w:r>
      <w:r w:rsidRPr="00784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F9D">
        <w:rPr>
          <w:rFonts w:ascii="Times New Roman" w:hAnsi="Times New Roman"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1ED">
        <w:rPr>
          <w:rFonts w:ascii="Times New Roman" w:hAnsi="Times New Roman"/>
          <w:color w:val="000000"/>
          <w:sz w:val="28"/>
          <w:szCs w:val="28"/>
        </w:rPr>
        <w:t>и доводят объ</w:t>
      </w:r>
      <w:r w:rsidR="00732207">
        <w:rPr>
          <w:rFonts w:ascii="Times New Roman" w:hAnsi="Times New Roman"/>
          <w:color w:val="000000"/>
          <w:sz w:val="28"/>
          <w:szCs w:val="28"/>
        </w:rPr>
        <w:t>ё</w:t>
      </w:r>
      <w:r w:rsidRPr="008D31ED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9C25E3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8D31ED">
        <w:rPr>
          <w:rFonts w:ascii="Times New Roman" w:hAnsi="Times New Roman"/>
          <w:color w:val="000000"/>
          <w:sz w:val="28"/>
          <w:szCs w:val="28"/>
        </w:rPr>
        <w:t xml:space="preserve"> до метк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9B1889" w:rsidRPr="00F87408" w:rsidRDefault="004360F5" w:rsidP="007B6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</w:t>
      </w:r>
      <w:r w:rsidR="009C25E3">
        <w:rPr>
          <w:rFonts w:ascii="Times New Roman" w:hAnsi="Times New Roman"/>
          <w:i/>
          <w:color w:val="000000"/>
          <w:sz w:val="28"/>
          <w:szCs w:val="28"/>
          <w:lang w:val="ru-RU"/>
        </w:rPr>
        <w:t>для идентификации пиков</w:t>
      </w:r>
      <w:r w:rsidR="009B1889" w:rsidRPr="00F87408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9B1889" w:rsidRPr="009B188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9C25E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Содержимое </w:t>
      </w:r>
      <w:r w:rsidR="008361C1">
        <w:rPr>
          <w:rFonts w:ascii="Times New Roman" w:hAnsi="Times New Roman"/>
          <w:color w:val="000000"/>
          <w:sz w:val="28"/>
          <w:szCs w:val="28"/>
          <w:lang w:val="ru-RU"/>
        </w:rPr>
        <w:t>флакона</w:t>
      </w:r>
      <w:r w:rsidR="009C25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5408C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9C25E3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дименгидрината для идентификации пиков</w:t>
      </w:r>
      <w:r w:rsidR="00275468">
        <w:rPr>
          <w:rFonts w:ascii="Times New Roman" w:hAnsi="Times New Roman"/>
          <w:color w:val="000000"/>
          <w:sz w:val="28"/>
          <w:szCs w:val="28"/>
          <w:lang w:val="ru-RU"/>
        </w:rPr>
        <w:t>, содержащего примеси А и Е,</w:t>
      </w:r>
      <w:r w:rsidR="009C25E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растворяют в 1</w:t>
      </w:r>
      <w:r w:rsidR="00275468"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r w:rsidR="009C25E3">
        <w:rPr>
          <w:rFonts w:ascii="Times New Roman" w:hAnsi="Times New Roman"/>
          <w:color w:val="000000"/>
          <w:sz w:val="28"/>
          <w:szCs w:val="28"/>
          <w:lang w:val="ru-RU"/>
        </w:rPr>
        <w:t> мл растворителя</w:t>
      </w:r>
      <w:r w:rsidR="00F8740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3E22D8" w:rsidRPr="00567B9D" w:rsidRDefault="005E01E9" w:rsidP="007B6C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3E22D8" w:rsidRDefault="00CD2EA5" w:rsidP="007B6C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 </w:t>
      </w:r>
      <w:r w:rsidR="009C25E3">
        <w:rPr>
          <w:rFonts w:ascii="Times New Roman" w:hAnsi="Times New Roman"/>
          <w:color w:val="000000"/>
          <w:sz w:val="28"/>
          <w:szCs w:val="28"/>
        </w:rPr>
        <w:t>А (теофиллин)</w:t>
      </w:r>
      <w:r w:rsidR="007D384C" w:rsidRPr="00567B9D">
        <w:rPr>
          <w:rFonts w:ascii="Times New Roman" w:hAnsi="Times New Roman"/>
          <w:color w:val="000000"/>
          <w:sz w:val="28"/>
          <w:szCs w:val="28"/>
        </w:rPr>
        <w:t>:</w:t>
      </w:r>
      <w:r w:rsidR="00542CD6" w:rsidRPr="00542CD6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9C25E3" w:rsidRPr="009C25E3">
        <w:rPr>
          <w:rFonts w:ascii="Times New Roman" w:hAnsi="Times New Roman"/>
          <w:color w:val="000000"/>
          <w:sz w:val="28"/>
          <w:szCs w:val="28"/>
        </w:rPr>
        <w:t>1,3-диметил-7</w:t>
      </w:r>
      <w:r w:rsidR="009C25E3" w:rsidRPr="009C25E3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="009C25E3" w:rsidRPr="009C25E3">
        <w:rPr>
          <w:rFonts w:ascii="Times New Roman" w:hAnsi="Times New Roman"/>
          <w:color w:val="000000"/>
          <w:sz w:val="28"/>
          <w:szCs w:val="28"/>
        </w:rPr>
        <w:t>-пурин-2,6-дион</w:t>
      </w:r>
      <w:r w:rsidR="00542C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A79" w:rsidRPr="00E66A79">
        <w:rPr>
          <w:rFonts w:ascii="Times New Roman" w:hAnsi="Times New Roman"/>
          <w:color w:val="000000"/>
          <w:sz w:val="28"/>
          <w:szCs w:val="28"/>
        </w:rPr>
        <w:t>[</w:t>
      </w:r>
      <w:r w:rsidR="009C25E3" w:rsidRPr="009C25E3">
        <w:rPr>
          <w:rFonts w:ascii="Times New Roman" w:hAnsi="Times New Roman"/>
          <w:color w:val="000000"/>
          <w:sz w:val="28"/>
          <w:szCs w:val="28"/>
        </w:rPr>
        <w:t>58-55-9</w:t>
      </w:r>
      <w:r w:rsidR="00E66A79" w:rsidRPr="00E66A79">
        <w:rPr>
          <w:rFonts w:ascii="Times New Roman" w:hAnsi="Times New Roman"/>
          <w:color w:val="000000"/>
          <w:sz w:val="28"/>
          <w:szCs w:val="28"/>
        </w:rPr>
        <w:t>]</w:t>
      </w:r>
      <w:r w:rsidR="00542CD6">
        <w:rPr>
          <w:rFonts w:ascii="Times New Roman" w:hAnsi="Times New Roman"/>
          <w:color w:val="000000"/>
          <w:sz w:val="28"/>
          <w:szCs w:val="28"/>
        </w:rPr>
        <w:t>.</w:t>
      </w:r>
    </w:p>
    <w:p w:rsidR="0060093D" w:rsidRPr="0060093D" w:rsidRDefault="0060093D" w:rsidP="007B6C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Примесь Е </w:t>
      </w:r>
      <w:r w:rsidRPr="0060093D">
        <w:rPr>
          <w:rFonts w:ascii="Times New Roman" w:hAnsi="Times New Roman"/>
          <w:color w:val="000000"/>
          <w:sz w:val="28"/>
          <w:szCs w:val="28"/>
        </w:rPr>
        <w:t>(8-хлоркофеин)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0093D">
        <w:rPr>
          <w:rFonts w:ascii="Times New Roman" w:hAnsi="Times New Roman"/>
          <w:color w:val="000000"/>
          <w:sz w:val="28"/>
          <w:szCs w:val="28"/>
        </w:rPr>
        <w:t>1,3,7-триметил-8-хлорпурин-2,6-дион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A79" w:rsidRPr="00E66A79">
        <w:rPr>
          <w:rFonts w:ascii="Times New Roman" w:hAnsi="Times New Roman"/>
          <w:color w:val="000000"/>
          <w:sz w:val="28"/>
          <w:szCs w:val="28"/>
        </w:rPr>
        <w:t>[</w:t>
      </w:r>
      <w:r w:rsidRPr="0060093D">
        <w:rPr>
          <w:rFonts w:ascii="Times New Roman" w:hAnsi="Times New Roman"/>
          <w:color w:val="000000"/>
          <w:sz w:val="28"/>
          <w:szCs w:val="28"/>
        </w:rPr>
        <w:t>4921-49-7</w:t>
      </w:r>
      <w:r w:rsidR="00E66A79" w:rsidRPr="00E66A79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25E3" w:rsidRPr="0060093D" w:rsidRDefault="0060093D" w:rsidP="007B6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Примесь 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093D">
        <w:rPr>
          <w:rFonts w:ascii="Times New Roman" w:hAnsi="Times New Roman"/>
          <w:sz w:val="28"/>
          <w:szCs w:val="28"/>
        </w:rPr>
        <w:t>2-(д</w:t>
      </w:r>
      <w:r w:rsidRPr="00A12542">
        <w:rPr>
          <w:rFonts w:ascii="Times New Roman" w:hAnsi="Times New Roman"/>
          <w:sz w:val="28"/>
          <w:szCs w:val="28"/>
        </w:rPr>
        <w:t>и</w:t>
      </w:r>
      <w:r w:rsidRPr="0060093D">
        <w:rPr>
          <w:rFonts w:ascii="Times New Roman" w:hAnsi="Times New Roman"/>
          <w:sz w:val="28"/>
          <w:szCs w:val="28"/>
        </w:rPr>
        <w:t>фенилметокси)-</w:t>
      </w:r>
      <w:r w:rsidRPr="0060093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0093D">
        <w:rPr>
          <w:rFonts w:ascii="Times New Roman" w:hAnsi="Times New Roman"/>
          <w:sz w:val="28"/>
          <w:szCs w:val="28"/>
        </w:rPr>
        <w:t>-метилэтан-1-амин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E66A79" w:rsidRPr="00E66A79">
        <w:rPr>
          <w:rFonts w:ascii="Times New Roman" w:hAnsi="Times New Roman"/>
          <w:sz w:val="28"/>
          <w:szCs w:val="28"/>
        </w:rPr>
        <w:t>[</w:t>
      </w:r>
      <w:r w:rsidRPr="0060093D">
        <w:rPr>
          <w:rFonts w:ascii="Times New Roman" w:hAnsi="Times New Roman"/>
          <w:sz w:val="28"/>
          <w:szCs w:val="28"/>
        </w:rPr>
        <w:t>17471-10-2</w:t>
      </w:r>
      <w:r w:rsidR="00E66A79" w:rsidRPr="00E66A7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E22D8" w:rsidRDefault="007D384C" w:rsidP="00732207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E22D8" w:rsidRDefault="0060093D" w:rsidP="0073220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7322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7322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2F2B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D602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,6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мм, силикагель 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октадецилсилиль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ный</w:t>
            </w:r>
            <w:r w:rsidR="00A542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D602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эндкепированный</w:t>
            </w:r>
            <w:r w:rsidR="00A5428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1907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хроматографии, 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7D384C" w:rsidRPr="00086E3E" w:rsidRDefault="0060093D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4262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60093D" w:rsidRDefault="0060093D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521" w:type="dxa"/>
          </w:tcPr>
          <w:p w:rsidR="007D384C" w:rsidRPr="00086E3E" w:rsidRDefault="007D384C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4262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009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DC56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009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</w:t>
            </w:r>
            <w:r w:rsidR="00086E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D384C" w:rsidRPr="0017702D" w:rsidTr="00190704">
        <w:tc>
          <w:tcPr>
            <w:tcW w:w="2943" w:type="dxa"/>
          </w:tcPr>
          <w:p w:rsidR="007D384C" w:rsidRPr="0017702D" w:rsidRDefault="007D384C" w:rsidP="00260FF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02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D384C" w:rsidRPr="00A563FE" w:rsidRDefault="0060093D" w:rsidP="00260FF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D384C" w:rsidRPr="001770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5A7C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955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C486A" w:rsidRPr="00BE05ED" w:rsidRDefault="000C486A" w:rsidP="0073220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0093D" w:rsidRPr="00BE05ED" w:rsidTr="006009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60093D" w:rsidRDefault="0060093D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D" w:rsidRPr="0060093D" w:rsidRDefault="0060093D" w:rsidP="00E92316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потока, мл/мин</w:t>
            </w:r>
          </w:p>
        </w:tc>
      </w:tr>
      <w:tr w:rsidR="0060093D" w:rsidRPr="00BE05ED" w:rsidTr="006009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60093D" w:rsidRDefault="0060093D" w:rsidP="003E5CF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0C48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E92316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D" w:rsidRDefault="0060093D" w:rsidP="00E92316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60093D" w:rsidRPr="00BE05ED" w:rsidTr="0060093D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60093D" w:rsidRDefault="003E5CF1" w:rsidP="003E5CF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0093D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6009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82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BE05ED" w:rsidRDefault="0060093D" w:rsidP="000C48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D" w:rsidRDefault="0060093D" w:rsidP="000C48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60093D" w:rsidRPr="00BE05ED" w:rsidTr="0060093D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Default="0060093D" w:rsidP="003E5CF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1,2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</w:tr>
      <w:tr w:rsidR="0060093D" w:rsidRPr="00BE05ED" w:rsidTr="0060093D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Pr="00A563FE" w:rsidRDefault="000766D3" w:rsidP="003E5CF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60093D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="006009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D" w:rsidRDefault="0060093D" w:rsidP="00E92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</w:tbl>
    <w:p w:rsidR="00414BA5" w:rsidRDefault="007D384C" w:rsidP="007B6C7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 w:rsidR="00980E75">
        <w:rPr>
          <w:rFonts w:ascii="Times New Roman" w:hAnsi="Times New Roman"/>
          <w:color w:val="000000"/>
          <w:sz w:val="28"/>
          <w:szCs w:val="28"/>
        </w:rPr>
        <w:t>ют</w:t>
      </w:r>
      <w:r w:rsidR="00894E5E"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BA5">
        <w:rPr>
          <w:rFonts w:ascii="Times New Roman" w:hAnsi="Times New Roman"/>
          <w:color w:val="000000"/>
          <w:sz w:val="28"/>
          <w:szCs w:val="28"/>
        </w:rPr>
        <w:t>раствор</w:t>
      </w:r>
      <w:r w:rsidR="008D3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31ED" w:rsidRPr="008D31ED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системы, р</w:t>
      </w:r>
      <w:r w:rsidR="008D31ED">
        <w:rPr>
          <w:rFonts w:ascii="Times New Roman" w:hAnsi="Times New Roman"/>
          <w:color w:val="000000"/>
          <w:sz w:val="28"/>
          <w:szCs w:val="28"/>
        </w:rPr>
        <w:t>аствор</w:t>
      </w:r>
      <w:r w:rsidR="00414BA5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системы, </w:t>
      </w:r>
      <w:r w:rsidR="008D31ED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60093D">
        <w:rPr>
          <w:rFonts w:ascii="Times New Roman" w:hAnsi="Times New Roman"/>
          <w:color w:val="000000"/>
          <w:sz w:val="28"/>
          <w:szCs w:val="28"/>
        </w:rPr>
        <w:t>для идентификации пиков</w:t>
      </w:r>
      <w:r w:rsidR="008D31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4BA5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E06E1F">
        <w:rPr>
          <w:rFonts w:ascii="Times New Roman" w:hAnsi="Times New Roman"/>
          <w:color w:val="000000"/>
          <w:sz w:val="28"/>
          <w:szCs w:val="28"/>
        </w:rPr>
        <w:t>сравнения</w:t>
      </w:r>
      <w:r w:rsidR="008D31ED">
        <w:rPr>
          <w:rFonts w:ascii="Times New Roman" w:hAnsi="Times New Roman"/>
          <w:sz w:val="28"/>
          <w:szCs w:val="28"/>
        </w:rPr>
        <w:t xml:space="preserve"> </w:t>
      </w:r>
      <w:r w:rsidR="00894E5E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C2E56" w:rsidRDefault="00227989" w:rsidP="007B6C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60093D">
        <w:rPr>
          <w:rFonts w:ascii="Times New Roman" w:hAnsi="Times New Roman"/>
          <w:sz w:val="28"/>
          <w:szCs w:val="28"/>
        </w:rPr>
        <w:t>Дифенгидрамин</w:t>
      </w:r>
      <w:r w:rsidR="0060093D" w:rsidRPr="009C25E3">
        <w:rPr>
          <w:rFonts w:ascii="Times New Roman" w:hAnsi="Times New Roman"/>
          <w:sz w:val="28"/>
          <w:szCs w:val="28"/>
        </w:rPr>
        <w:t xml:space="preserve"> </w:t>
      </w:r>
      <w:r w:rsidR="00732207">
        <w:rPr>
          <w:rFonts w:ascii="Times New Roman" w:hAnsi="Times New Roman"/>
          <w:color w:val="000000"/>
          <w:sz w:val="28"/>
          <w:szCs w:val="28"/>
        </w:rPr>
        <w:t>–</w:t>
      </w:r>
      <w:r w:rsidR="00E66A79" w:rsidRPr="00E66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93D">
        <w:rPr>
          <w:rFonts w:ascii="Times New Roman" w:hAnsi="Times New Roman"/>
          <w:color w:val="000000"/>
          <w:sz w:val="28"/>
          <w:szCs w:val="28"/>
        </w:rPr>
        <w:t>1 (около 13</w:t>
      </w:r>
      <w:r w:rsidR="00894E5E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8552C4">
        <w:rPr>
          <w:rFonts w:ascii="Times New Roman" w:hAnsi="Times New Roman"/>
          <w:color w:val="000000"/>
          <w:sz w:val="28"/>
          <w:szCs w:val="28"/>
        </w:rPr>
        <w:t>);</w:t>
      </w:r>
      <w:r w:rsidRPr="001770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0A0">
        <w:rPr>
          <w:rFonts w:ascii="Times New Roman" w:hAnsi="Times New Roman"/>
          <w:color w:val="000000"/>
          <w:sz w:val="28"/>
          <w:szCs w:val="28"/>
        </w:rPr>
        <w:t>примесь А</w:t>
      </w:r>
      <w:r w:rsidR="008552C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16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E56">
        <w:rPr>
          <w:rFonts w:ascii="Times New Roman" w:hAnsi="Times New Roman"/>
          <w:color w:val="000000"/>
          <w:sz w:val="28"/>
          <w:szCs w:val="28"/>
        </w:rPr>
        <w:t>около 0,</w:t>
      </w:r>
      <w:r w:rsidR="0060093D">
        <w:rPr>
          <w:rFonts w:ascii="Times New Roman" w:hAnsi="Times New Roman"/>
          <w:color w:val="000000"/>
          <w:sz w:val="28"/>
          <w:szCs w:val="28"/>
        </w:rPr>
        <w:t>3;</w:t>
      </w:r>
      <w:r w:rsidR="00C1319A" w:rsidRPr="00C1319A">
        <w:rPr>
          <w:rFonts w:ascii="Times New Roman" w:hAnsi="Times New Roman"/>
          <w:noProof/>
          <w:sz w:val="28"/>
          <w:szCs w:val="28"/>
        </w:rPr>
        <w:t xml:space="preserve"> </w:t>
      </w:r>
      <w:r w:rsidR="00C250A0">
        <w:rPr>
          <w:rFonts w:ascii="Times New Roman" w:hAnsi="Times New Roman"/>
          <w:color w:val="000000"/>
          <w:sz w:val="28"/>
          <w:szCs w:val="28"/>
        </w:rPr>
        <w:t>примесь Е – около 0,7</w:t>
      </w:r>
      <w:r w:rsidR="0060093D">
        <w:rPr>
          <w:rFonts w:ascii="Times New Roman" w:hAnsi="Times New Roman"/>
          <w:color w:val="000000"/>
          <w:sz w:val="28"/>
          <w:szCs w:val="28"/>
        </w:rPr>
        <w:t>;</w:t>
      </w:r>
      <w:r w:rsidR="0060093D" w:rsidRPr="006009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93D">
        <w:rPr>
          <w:rFonts w:ascii="Times New Roman" w:hAnsi="Times New Roman"/>
          <w:color w:val="000000"/>
          <w:sz w:val="28"/>
          <w:szCs w:val="28"/>
        </w:rPr>
        <w:t>примесь </w:t>
      </w:r>
      <w:r w:rsidR="0060093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60093D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C250A0">
        <w:rPr>
          <w:rFonts w:ascii="Times New Roman" w:hAnsi="Times New Roman"/>
          <w:color w:val="000000"/>
          <w:sz w:val="28"/>
          <w:szCs w:val="28"/>
        </w:rPr>
        <w:t>95</w:t>
      </w:r>
      <w:r w:rsidR="002338F9">
        <w:rPr>
          <w:rFonts w:ascii="Times New Roman" w:hAnsi="Times New Roman"/>
          <w:color w:val="000000"/>
          <w:sz w:val="28"/>
          <w:szCs w:val="28"/>
        </w:rPr>
        <w:t>.</w:t>
      </w:r>
    </w:p>
    <w:p w:rsidR="00D94C84" w:rsidRDefault="00241230" w:rsidP="007B6C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170">
        <w:rPr>
          <w:rFonts w:ascii="Times New Roman" w:eastAsia="Calibri" w:hAnsi="Times New Roman"/>
          <w:i/>
          <w:sz w:val="28"/>
          <w:szCs w:val="28"/>
        </w:rPr>
        <w:t>Идентификация примесей</w:t>
      </w:r>
      <w:r w:rsidRPr="00371C2E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371C2E">
        <w:rPr>
          <w:rFonts w:ascii="Times New Roman" w:eastAsia="Calibri" w:hAnsi="Times New Roman"/>
          <w:sz w:val="28"/>
          <w:szCs w:val="28"/>
        </w:rPr>
        <w:t xml:space="preserve">Для </w:t>
      </w:r>
      <w:r w:rsidR="00C2006D" w:rsidRPr="00371C2E">
        <w:rPr>
          <w:rFonts w:ascii="Times New Roman" w:eastAsia="Calibri" w:hAnsi="Times New Roman"/>
          <w:sz w:val="28"/>
          <w:szCs w:val="28"/>
        </w:rPr>
        <w:t>идентификации пиков</w:t>
      </w:r>
      <w:r w:rsidR="00C2006D" w:rsidRPr="00371C2E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C2006D" w:rsidRPr="00371C2E">
        <w:rPr>
          <w:rFonts w:ascii="Times New Roman" w:eastAsia="Calibri" w:hAnsi="Times New Roman"/>
          <w:sz w:val="28"/>
          <w:szCs w:val="28"/>
        </w:rPr>
        <w:t>примесей</w:t>
      </w:r>
      <w:r w:rsidR="00506FE2" w:rsidRPr="00371C2E">
        <w:rPr>
          <w:rFonts w:ascii="Times New Roman" w:eastAsia="Calibri" w:hAnsi="Times New Roman"/>
          <w:sz w:val="28"/>
          <w:szCs w:val="28"/>
        </w:rPr>
        <w:t xml:space="preserve"> </w:t>
      </w:r>
      <w:r w:rsidR="00506FE2" w:rsidRPr="00371C2E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CF60D7">
        <w:rPr>
          <w:rFonts w:ascii="Times New Roman" w:eastAsia="Calibri" w:hAnsi="Times New Roman"/>
          <w:sz w:val="28"/>
          <w:szCs w:val="28"/>
        </w:rPr>
        <w:t xml:space="preserve"> и</w:t>
      </w:r>
      <w:r w:rsidR="00506FE2" w:rsidRPr="00371C2E">
        <w:rPr>
          <w:rFonts w:ascii="Times New Roman" w:eastAsia="Calibri" w:hAnsi="Times New Roman"/>
          <w:sz w:val="28"/>
          <w:szCs w:val="28"/>
        </w:rPr>
        <w:t xml:space="preserve"> </w:t>
      </w:r>
      <w:r w:rsidR="00506FE2" w:rsidRPr="00371C2E">
        <w:rPr>
          <w:rFonts w:ascii="Times New Roman" w:eastAsia="Calibri" w:hAnsi="Times New Roman"/>
          <w:sz w:val="28"/>
          <w:szCs w:val="28"/>
          <w:lang w:val="en-US"/>
        </w:rPr>
        <w:t>E</w:t>
      </w:r>
      <w:r w:rsidR="00C2006D" w:rsidRPr="00371C2E">
        <w:rPr>
          <w:rFonts w:ascii="Times New Roman" w:eastAsia="Calibri" w:hAnsi="Times New Roman"/>
          <w:sz w:val="28"/>
          <w:szCs w:val="28"/>
        </w:rPr>
        <w:t xml:space="preserve"> используют относительное время удерживания соединений</w:t>
      </w:r>
      <w:r w:rsidR="00FB300C">
        <w:rPr>
          <w:rFonts w:ascii="Times New Roman" w:eastAsia="Calibri" w:hAnsi="Times New Roman"/>
          <w:sz w:val="28"/>
          <w:szCs w:val="28"/>
        </w:rPr>
        <w:t xml:space="preserve"> и </w:t>
      </w:r>
      <w:r w:rsidR="00FB300C" w:rsidRPr="00371C2E">
        <w:rPr>
          <w:rFonts w:ascii="Times New Roman" w:eastAsia="Calibri" w:hAnsi="Times New Roman"/>
          <w:sz w:val="28"/>
          <w:szCs w:val="28"/>
        </w:rPr>
        <w:t xml:space="preserve">хроматограмму, прилагаемую к фармакопейному стандартному образцу </w:t>
      </w:r>
      <w:r w:rsidR="00FB300C" w:rsidRPr="00371C2E">
        <w:rPr>
          <w:rFonts w:ascii="Times New Roman" w:hAnsi="Times New Roman"/>
          <w:sz w:val="28"/>
          <w:szCs w:val="28"/>
        </w:rPr>
        <w:t>дименги</w:t>
      </w:r>
      <w:r w:rsidR="00FB300C">
        <w:rPr>
          <w:rFonts w:ascii="Times New Roman" w:hAnsi="Times New Roman"/>
          <w:sz w:val="28"/>
          <w:szCs w:val="28"/>
        </w:rPr>
        <w:t xml:space="preserve">дрината для идентификации пиков. </w:t>
      </w:r>
      <w:r w:rsidR="00C2006D" w:rsidRPr="00371C2E">
        <w:rPr>
          <w:rFonts w:ascii="Times New Roman" w:eastAsia="Calibri" w:hAnsi="Times New Roman"/>
          <w:sz w:val="28"/>
          <w:szCs w:val="28"/>
        </w:rPr>
        <w:t xml:space="preserve">Для </w:t>
      </w:r>
      <w:r w:rsidR="0096257C">
        <w:rPr>
          <w:rFonts w:ascii="Times New Roman" w:eastAsia="Calibri" w:hAnsi="Times New Roman"/>
          <w:sz w:val="28"/>
          <w:szCs w:val="28"/>
        </w:rPr>
        <w:t xml:space="preserve">идентификации </w:t>
      </w:r>
      <w:r w:rsidR="0096257C" w:rsidRPr="00732207">
        <w:rPr>
          <w:rFonts w:ascii="Times New Roman" w:eastAsia="Calibri" w:hAnsi="Times New Roman"/>
          <w:color w:val="000000" w:themeColor="text1"/>
          <w:sz w:val="28"/>
          <w:szCs w:val="28"/>
        </w:rPr>
        <w:t>пика</w:t>
      </w:r>
      <w:r w:rsidRPr="00732207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="00D94C84" w:rsidRPr="00732207">
        <w:rPr>
          <w:rFonts w:ascii="Times New Roman" w:eastAsia="Calibri" w:hAnsi="Times New Roman"/>
          <w:color w:val="000000" w:themeColor="text1"/>
          <w:sz w:val="28"/>
          <w:szCs w:val="28"/>
        </w:rPr>
        <w:t>примеси</w:t>
      </w:r>
      <w:r w:rsidR="00A453B9" w:rsidRPr="00732207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="00D94C84" w:rsidRPr="00732207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="00D94C84" w:rsidRPr="00732207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</w:t>
      </w:r>
      <w:r w:rsidR="00D94C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B8C" w:rsidRPr="00371C2E">
        <w:rPr>
          <w:rFonts w:ascii="Times New Roman" w:eastAsia="Calibri" w:hAnsi="Times New Roman"/>
          <w:sz w:val="28"/>
          <w:szCs w:val="28"/>
        </w:rPr>
        <w:t>относительное время удерживания соединени</w:t>
      </w:r>
      <w:r w:rsidR="0096257C">
        <w:rPr>
          <w:rFonts w:ascii="Times New Roman" w:eastAsia="Calibri" w:hAnsi="Times New Roman"/>
          <w:sz w:val="28"/>
          <w:szCs w:val="28"/>
        </w:rPr>
        <w:t>я</w:t>
      </w:r>
      <w:r w:rsidR="00334B8C">
        <w:rPr>
          <w:rFonts w:ascii="Times New Roman" w:eastAsia="Calibri" w:hAnsi="Times New Roman"/>
          <w:sz w:val="28"/>
          <w:szCs w:val="28"/>
        </w:rPr>
        <w:t xml:space="preserve"> и </w:t>
      </w:r>
      <w:r w:rsidR="00D94C84">
        <w:rPr>
          <w:rFonts w:ascii="Times New Roman" w:hAnsi="Times New Roman"/>
          <w:color w:val="000000"/>
          <w:sz w:val="28"/>
          <w:szCs w:val="28"/>
        </w:rPr>
        <w:t xml:space="preserve">хроматограмму раствора для проверки </w:t>
      </w:r>
      <w:r w:rsidR="0096257C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D94C84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системы.</w:t>
      </w:r>
    </w:p>
    <w:p w:rsidR="002338F9" w:rsidRDefault="00227989" w:rsidP="007B6C7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9C183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2338F9" w:rsidRPr="002338F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</w:t>
      </w:r>
      <w:r w:rsidR="002338F9" w:rsidRPr="002338F9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хроматографической системы </w:t>
      </w:r>
      <w:r w:rsidR="002338F9" w:rsidRPr="002338F9">
        <w:rPr>
          <w:rFonts w:ascii="Times New Roman" w:hAnsi="Times New Roman"/>
          <w:bCs/>
          <w:i/>
          <w:color w:val="000000"/>
          <w:sz w:val="28"/>
          <w:szCs w:val="28"/>
        </w:rPr>
        <w:t xml:space="preserve">разрешение 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2338F9" w:rsidRPr="002338F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2338F9" w:rsidRPr="002338F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 xml:space="preserve">) между пиками </w:t>
      </w:r>
      <w:r w:rsidR="002338F9">
        <w:rPr>
          <w:rFonts w:ascii="Times New Roman" w:hAnsi="Times New Roman"/>
          <w:bCs/>
          <w:color w:val="000000"/>
          <w:sz w:val="28"/>
          <w:szCs w:val="28"/>
        </w:rPr>
        <w:t>примеси</w:t>
      </w:r>
      <w:r w:rsidR="00C250A0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C250A0">
        <w:rPr>
          <w:rFonts w:ascii="Times New Roman" w:hAnsi="Times New Roman"/>
          <w:bCs/>
          <w:color w:val="000000"/>
          <w:sz w:val="28"/>
          <w:szCs w:val="28"/>
          <w:lang w:val="en-US"/>
        </w:rPr>
        <w:t>F</w:t>
      </w:r>
      <w:r w:rsidR="00C250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250A0" w:rsidRPr="009C25E3">
        <w:rPr>
          <w:rFonts w:ascii="Times New Roman" w:hAnsi="Times New Roman"/>
          <w:sz w:val="28"/>
          <w:szCs w:val="28"/>
        </w:rPr>
        <w:t xml:space="preserve">дифенгидрамина 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 xml:space="preserve">должно быть не менее </w:t>
      </w:r>
      <w:r w:rsidR="00C250A0">
        <w:rPr>
          <w:rFonts w:ascii="Times New Roman" w:hAnsi="Times New Roman"/>
          <w:bCs/>
          <w:color w:val="000000"/>
          <w:sz w:val="28"/>
          <w:szCs w:val="28"/>
        </w:rPr>
        <w:t>1,5</w:t>
      </w:r>
      <w:r w:rsidR="002338F9" w:rsidRPr="002338F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47BEE" w:rsidRDefault="002338F9" w:rsidP="007B6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DA0">
        <w:rPr>
          <w:rFonts w:ascii="Times New Roman" w:eastAsia="Times New Roman" w:hAnsi="Times New Roman"/>
          <w:i/>
          <w:sz w:val="28"/>
          <w:szCs w:val="28"/>
        </w:rPr>
        <w:lastRenderedPageBreak/>
        <w:t>Д</w:t>
      </w:r>
      <w:r>
        <w:rPr>
          <w:rFonts w:ascii="Times New Roman" w:eastAsia="Times New Roman" w:hAnsi="Times New Roman"/>
          <w:i/>
          <w:sz w:val="28"/>
          <w:szCs w:val="28"/>
        </w:rPr>
        <w:t>о</w:t>
      </w:r>
      <w:r w:rsidR="00047BEE">
        <w:rPr>
          <w:rFonts w:ascii="Times New Roman" w:eastAsia="Times New Roman" w:hAnsi="Times New Roman"/>
          <w:i/>
          <w:sz w:val="28"/>
          <w:szCs w:val="28"/>
        </w:rPr>
        <w:t>пустимое содержание примесей.</w:t>
      </w:r>
      <w:r w:rsidRPr="007E5DA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047BEE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047BEE" w:rsidRDefault="00732207" w:rsidP="007B6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70B2">
        <w:rPr>
          <w:rFonts w:ascii="Times New Roman" w:hAnsi="Times New Roman"/>
          <w:sz w:val="28"/>
          <w:szCs w:val="28"/>
        </w:rPr>
        <w:t> площадь пика</w:t>
      </w:r>
      <w:r w:rsidR="00047BEE">
        <w:rPr>
          <w:rFonts w:ascii="Times New Roman" w:hAnsi="Times New Roman"/>
          <w:sz w:val="28"/>
          <w:szCs w:val="28"/>
        </w:rPr>
        <w:t xml:space="preserve"> </w:t>
      </w:r>
      <w:r w:rsidR="00A970B2">
        <w:rPr>
          <w:rFonts w:ascii="Times New Roman" w:hAnsi="Times New Roman"/>
          <w:sz w:val="28"/>
          <w:szCs w:val="28"/>
        </w:rPr>
        <w:t>каждой из примесей</w:t>
      </w:r>
      <w:r w:rsidR="00047BEE">
        <w:rPr>
          <w:rFonts w:ascii="Times New Roman" w:hAnsi="Times New Roman"/>
          <w:sz w:val="28"/>
          <w:szCs w:val="28"/>
        </w:rPr>
        <w:t xml:space="preserve"> </w:t>
      </w:r>
      <w:r w:rsidR="00047BEE">
        <w:rPr>
          <w:rFonts w:ascii="Times New Roman" w:hAnsi="Times New Roman"/>
          <w:sz w:val="28"/>
          <w:szCs w:val="28"/>
          <w:lang w:val="en-US"/>
        </w:rPr>
        <w:t>A</w:t>
      </w:r>
      <w:r w:rsidR="00047BEE">
        <w:rPr>
          <w:rFonts w:ascii="Times New Roman" w:hAnsi="Times New Roman"/>
          <w:sz w:val="28"/>
          <w:szCs w:val="28"/>
        </w:rPr>
        <w:t xml:space="preserve"> и </w:t>
      </w:r>
      <w:r w:rsidR="00047BEE">
        <w:rPr>
          <w:rFonts w:ascii="Times New Roman" w:hAnsi="Times New Roman"/>
          <w:sz w:val="28"/>
          <w:szCs w:val="28"/>
          <w:lang w:val="en-US"/>
        </w:rPr>
        <w:t>F</w:t>
      </w:r>
      <w:r w:rsidR="00047BEE">
        <w:rPr>
          <w:rFonts w:ascii="Times New Roman" w:hAnsi="Times New Roman"/>
          <w:sz w:val="28"/>
          <w:szCs w:val="28"/>
        </w:rPr>
        <w:t xml:space="preserve"> не должна превышать площадь пика </w:t>
      </w:r>
      <w:r w:rsidR="00047BEE" w:rsidRPr="009C25E3">
        <w:rPr>
          <w:rFonts w:ascii="Times New Roman" w:hAnsi="Times New Roman"/>
          <w:sz w:val="28"/>
          <w:szCs w:val="28"/>
        </w:rPr>
        <w:t>дифенгидрамина</w:t>
      </w:r>
      <w:r w:rsidR="00047BEE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0,2 %);</w:t>
      </w:r>
    </w:p>
    <w:p w:rsidR="00047BEE" w:rsidRDefault="00732207" w:rsidP="007B6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17E6">
        <w:rPr>
          <w:rFonts w:ascii="Times New Roman" w:hAnsi="Times New Roman"/>
          <w:sz w:val="28"/>
          <w:szCs w:val="28"/>
        </w:rPr>
        <w:t> </w:t>
      </w:r>
      <w:r w:rsidR="00047BEE">
        <w:rPr>
          <w:rFonts w:ascii="Times New Roman" w:hAnsi="Times New Roman"/>
          <w:sz w:val="28"/>
          <w:szCs w:val="28"/>
        </w:rPr>
        <w:t xml:space="preserve">площадь пика примеси </w:t>
      </w:r>
      <w:r w:rsidR="00047BEE">
        <w:rPr>
          <w:rFonts w:ascii="Times New Roman" w:hAnsi="Times New Roman"/>
          <w:sz w:val="28"/>
          <w:szCs w:val="28"/>
          <w:lang w:val="en-US"/>
        </w:rPr>
        <w:t>E</w:t>
      </w:r>
      <w:r w:rsidR="00047BEE">
        <w:rPr>
          <w:rFonts w:ascii="Times New Roman" w:hAnsi="Times New Roman"/>
          <w:sz w:val="28"/>
          <w:szCs w:val="28"/>
        </w:rPr>
        <w:t xml:space="preserve"> не должна превышать 0,75 площади пика </w:t>
      </w:r>
      <w:r w:rsidR="00047BEE" w:rsidRPr="009C25E3">
        <w:rPr>
          <w:rFonts w:ascii="Times New Roman" w:hAnsi="Times New Roman"/>
          <w:sz w:val="28"/>
          <w:szCs w:val="28"/>
        </w:rPr>
        <w:t>дифенгидрамина</w:t>
      </w:r>
      <w:r w:rsidR="00047BEE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0,15 %);</w:t>
      </w:r>
    </w:p>
    <w:p w:rsidR="00047BEE" w:rsidRDefault="00732207" w:rsidP="007B6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17E6">
        <w:rPr>
          <w:rFonts w:ascii="Times New Roman" w:hAnsi="Times New Roman"/>
          <w:sz w:val="28"/>
          <w:szCs w:val="28"/>
        </w:rPr>
        <w:t> </w:t>
      </w:r>
      <w:r w:rsidR="00047BEE">
        <w:rPr>
          <w:rFonts w:ascii="Times New Roman" w:hAnsi="Times New Roman"/>
          <w:sz w:val="28"/>
          <w:szCs w:val="28"/>
        </w:rPr>
        <w:t xml:space="preserve">площадь пика любой другой примеси не должна превышать </w:t>
      </w:r>
      <w:r w:rsidR="00157260">
        <w:rPr>
          <w:rFonts w:ascii="Times New Roman" w:hAnsi="Times New Roman"/>
          <w:sz w:val="28"/>
          <w:szCs w:val="28"/>
        </w:rPr>
        <w:t xml:space="preserve">0,5 </w:t>
      </w:r>
      <w:r w:rsidR="00047BEE">
        <w:rPr>
          <w:rFonts w:ascii="Times New Roman" w:hAnsi="Times New Roman"/>
          <w:sz w:val="28"/>
          <w:szCs w:val="28"/>
        </w:rPr>
        <w:t>площад</w:t>
      </w:r>
      <w:r w:rsidR="00157260">
        <w:rPr>
          <w:rFonts w:ascii="Times New Roman" w:hAnsi="Times New Roman"/>
          <w:sz w:val="28"/>
          <w:szCs w:val="28"/>
        </w:rPr>
        <w:t>и</w:t>
      </w:r>
      <w:r w:rsidR="00047BEE">
        <w:rPr>
          <w:rFonts w:ascii="Times New Roman" w:hAnsi="Times New Roman"/>
          <w:sz w:val="28"/>
          <w:szCs w:val="28"/>
        </w:rPr>
        <w:t xml:space="preserve"> пика </w:t>
      </w:r>
      <w:r w:rsidR="00047BEE" w:rsidRPr="009C25E3">
        <w:rPr>
          <w:rFonts w:ascii="Times New Roman" w:hAnsi="Times New Roman"/>
          <w:sz w:val="28"/>
          <w:szCs w:val="28"/>
        </w:rPr>
        <w:t>дифенгидрамина</w:t>
      </w:r>
      <w:r w:rsidR="00047BEE">
        <w:rPr>
          <w:rFonts w:ascii="Times New Roman" w:hAnsi="Times New Roman"/>
          <w:sz w:val="28"/>
          <w:szCs w:val="28"/>
        </w:rPr>
        <w:t xml:space="preserve"> на хроматограмме раствора сравнения (не более 0,</w:t>
      </w:r>
      <w:r w:rsidR="001417E6">
        <w:rPr>
          <w:rFonts w:ascii="Times New Roman" w:hAnsi="Times New Roman"/>
          <w:sz w:val="28"/>
          <w:szCs w:val="28"/>
        </w:rPr>
        <w:t>10</w:t>
      </w:r>
      <w:r w:rsidR="00047BEE">
        <w:rPr>
          <w:rFonts w:ascii="Times New Roman" w:hAnsi="Times New Roman"/>
          <w:sz w:val="28"/>
          <w:szCs w:val="28"/>
        </w:rPr>
        <w:t> %);</w:t>
      </w:r>
    </w:p>
    <w:p w:rsidR="00260F83" w:rsidRDefault="00732207" w:rsidP="007B6C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7BEE">
        <w:rPr>
          <w:rFonts w:ascii="Times New Roman" w:hAnsi="Times New Roman"/>
          <w:sz w:val="28"/>
          <w:szCs w:val="28"/>
        </w:rPr>
        <w:t> сумма площад</w:t>
      </w:r>
      <w:r w:rsidR="001417E6">
        <w:rPr>
          <w:rFonts w:ascii="Times New Roman" w:hAnsi="Times New Roman"/>
          <w:sz w:val="28"/>
          <w:szCs w:val="28"/>
        </w:rPr>
        <w:t>ей</w:t>
      </w:r>
      <w:r w:rsidR="00047BEE">
        <w:rPr>
          <w:rFonts w:ascii="Times New Roman" w:hAnsi="Times New Roman"/>
          <w:sz w:val="28"/>
          <w:szCs w:val="28"/>
        </w:rPr>
        <w:t xml:space="preserve"> пиков всех примесей не должна превышать </w:t>
      </w:r>
      <w:r w:rsidR="001417E6">
        <w:rPr>
          <w:rFonts w:ascii="Times New Roman" w:hAnsi="Times New Roman"/>
          <w:sz w:val="28"/>
          <w:szCs w:val="28"/>
        </w:rPr>
        <w:t xml:space="preserve">2,5 </w:t>
      </w:r>
      <w:r w:rsidR="00B16174">
        <w:rPr>
          <w:rFonts w:ascii="Times New Roman" w:hAnsi="Times New Roman"/>
          <w:sz w:val="28"/>
          <w:szCs w:val="28"/>
        </w:rPr>
        <w:t>площади</w:t>
      </w:r>
      <w:r w:rsidR="00047BEE">
        <w:rPr>
          <w:rFonts w:ascii="Times New Roman" w:hAnsi="Times New Roman"/>
          <w:sz w:val="28"/>
          <w:szCs w:val="28"/>
        </w:rPr>
        <w:t xml:space="preserve"> пика </w:t>
      </w:r>
      <w:r w:rsidR="001417E6" w:rsidRPr="009C25E3">
        <w:rPr>
          <w:rFonts w:ascii="Times New Roman" w:hAnsi="Times New Roman"/>
          <w:sz w:val="28"/>
          <w:szCs w:val="28"/>
        </w:rPr>
        <w:t>дифенгидрамина</w:t>
      </w:r>
      <w:r w:rsidR="001417E6">
        <w:rPr>
          <w:rFonts w:ascii="Times New Roman" w:hAnsi="Times New Roman"/>
          <w:sz w:val="28"/>
          <w:szCs w:val="28"/>
        </w:rPr>
        <w:t xml:space="preserve"> </w:t>
      </w:r>
      <w:r w:rsidR="00047BEE">
        <w:rPr>
          <w:rFonts w:ascii="Times New Roman" w:hAnsi="Times New Roman"/>
          <w:sz w:val="28"/>
          <w:szCs w:val="28"/>
        </w:rPr>
        <w:t>на хроматограмм</w:t>
      </w:r>
      <w:r w:rsidR="001417E6">
        <w:rPr>
          <w:rFonts w:ascii="Times New Roman" w:hAnsi="Times New Roman"/>
          <w:sz w:val="28"/>
          <w:szCs w:val="28"/>
        </w:rPr>
        <w:t>е раствора сравнения (не более 0</w:t>
      </w:r>
      <w:r w:rsidR="00047BEE">
        <w:rPr>
          <w:rFonts w:ascii="Times New Roman" w:hAnsi="Times New Roman"/>
          <w:sz w:val="28"/>
          <w:szCs w:val="28"/>
        </w:rPr>
        <w:t>,</w:t>
      </w:r>
      <w:r w:rsidR="001417E6">
        <w:rPr>
          <w:rFonts w:ascii="Times New Roman" w:hAnsi="Times New Roman"/>
          <w:sz w:val="28"/>
          <w:szCs w:val="28"/>
        </w:rPr>
        <w:t>5</w:t>
      </w:r>
      <w:r w:rsidR="00047BEE">
        <w:rPr>
          <w:rFonts w:ascii="Times New Roman" w:hAnsi="Times New Roman"/>
          <w:sz w:val="28"/>
          <w:szCs w:val="28"/>
        </w:rPr>
        <w:t> %).</w:t>
      </w:r>
    </w:p>
    <w:p w:rsidR="002338F9" w:rsidRDefault="002338F9" w:rsidP="007B6C7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Не учитывают пики, площадь которых менее </w:t>
      </w:r>
      <w:r w:rsidR="00BE04CC">
        <w:rPr>
          <w:rFonts w:ascii="Times New Roman" w:eastAsia="Times New Roman" w:hAnsi="Times New Roman"/>
          <w:color w:val="000000"/>
          <w:sz w:val="28"/>
          <w:szCs w:val="28"/>
        </w:rPr>
        <w:t xml:space="preserve">0,25 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>площади пика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250A0">
        <w:rPr>
          <w:rFonts w:ascii="Times New Roman" w:hAnsi="Times New Roman"/>
          <w:color w:val="000000"/>
          <w:sz w:val="28"/>
          <w:szCs w:val="28"/>
        </w:rPr>
        <w:t>дифенгидрамина</w:t>
      </w:r>
      <w:r w:rsidR="00C250A0"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1417E6">
        <w:rPr>
          <w:rFonts w:ascii="Times New Roman" w:eastAsia="Times New Roman" w:hAnsi="Times New Roman"/>
          <w:color w:val="000000"/>
          <w:sz w:val="28"/>
          <w:szCs w:val="28"/>
        </w:rPr>
        <w:t>сравнения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80FA9">
        <w:rPr>
          <w:rFonts w:ascii="Times New Roman" w:eastAsia="Times New Roman" w:hAnsi="Times New Roman"/>
          <w:color w:val="000000"/>
          <w:sz w:val="28"/>
          <w:szCs w:val="28"/>
        </w:rPr>
        <w:t>(менее 0,0</w:t>
      </w:r>
      <w:r>
        <w:rPr>
          <w:rFonts w:ascii="Times New Roman" w:eastAsia="Times New Roman" w:hAnsi="Times New Roman"/>
          <w:color w:val="000000"/>
          <w:sz w:val="28"/>
          <w:szCs w:val="28"/>
        </w:rPr>
        <w:t>5 </w:t>
      </w:r>
      <w:r w:rsidRPr="00DB5870">
        <w:rPr>
          <w:rFonts w:ascii="Times New Roman" w:eastAsia="Times New Roman" w:hAnsi="Times New Roman"/>
          <w:color w:val="000000"/>
          <w:sz w:val="28"/>
          <w:szCs w:val="28"/>
        </w:rPr>
        <w:t>%).</w:t>
      </w:r>
    </w:p>
    <w:p w:rsidR="00B37748" w:rsidRPr="00B37748" w:rsidRDefault="00B37748" w:rsidP="007B6C7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7FFA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1101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01AA">
        <w:rPr>
          <w:rFonts w:ascii="Times New Roman" w:eastAsia="Times New Roman" w:hAnsi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/>
          <w:sz w:val="28"/>
          <w:szCs w:val="28"/>
        </w:rPr>
        <w:t>0,5 </w:t>
      </w:r>
      <w:r w:rsidRPr="001101AA">
        <w:rPr>
          <w:rFonts w:ascii="Times New Roman" w:eastAsia="Times New Roman" w:hAnsi="Times New Roman"/>
          <w:sz w:val="28"/>
          <w:szCs w:val="28"/>
        </w:rPr>
        <w:t>% (ОФС «</w:t>
      </w:r>
      <w:r w:rsidR="00E66A79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BB33B8">
        <w:rPr>
          <w:rFonts w:ascii="Times New Roman" w:eastAsia="Times New Roman" w:hAnsi="Times New Roman"/>
          <w:sz w:val="28"/>
          <w:szCs w:val="28"/>
        </w:rPr>
        <w:t>,</w:t>
      </w:r>
      <w:r w:rsidRPr="001101AA">
        <w:rPr>
          <w:rFonts w:ascii="Times New Roman" w:eastAsia="Times New Roman" w:hAnsi="Times New Roman"/>
          <w:sz w:val="28"/>
          <w:szCs w:val="28"/>
        </w:rPr>
        <w:t xml:space="preserve"> способ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101AA">
        <w:rPr>
          <w:rFonts w:ascii="Times New Roman" w:eastAsia="Times New Roman" w:hAnsi="Times New Roman"/>
          <w:sz w:val="28"/>
          <w:szCs w:val="28"/>
        </w:rPr>
        <w:t xml:space="preserve">). </w:t>
      </w:r>
      <w:r w:rsidR="00E664AE">
        <w:rPr>
          <w:rFonts w:ascii="Times New Roman" w:hAnsi="Times New Roman"/>
          <w:color w:val="000000"/>
          <w:sz w:val="28"/>
          <w:szCs w:val="28"/>
        </w:rPr>
        <w:t>В</w:t>
      </w:r>
      <w:r w:rsidR="00E664AE" w:rsidRPr="00B37748">
        <w:rPr>
          <w:rFonts w:ascii="Times New Roman" w:hAnsi="Times New Roman"/>
          <w:color w:val="000000"/>
          <w:sz w:val="28"/>
          <w:szCs w:val="28"/>
        </w:rPr>
        <w:t>ысушивают</w:t>
      </w:r>
      <w:r w:rsidR="00E664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B37748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</w:t>
      </w:r>
      <w:r>
        <w:rPr>
          <w:rFonts w:ascii="Times New Roman" w:hAnsi="Times New Roman"/>
          <w:color w:val="000000"/>
          <w:sz w:val="28"/>
          <w:szCs w:val="28"/>
        </w:rPr>
        <w:t>в вакууме</w:t>
      </w:r>
      <w:r w:rsidRPr="00B37748">
        <w:rPr>
          <w:rFonts w:ascii="Times New Roman" w:hAnsi="Times New Roman"/>
          <w:color w:val="000000"/>
          <w:sz w:val="28"/>
          <w:szCs w:val="28"/>
        </w:rPr>
        <w:t xml:space="preserve"> до постоянной массы при температуре </w:t>
      </w:r>
      <w:r>
        <w:rPr>
          <w:rFonts w:ascii="Times New Roman" w:hAnsi="Times New Roman"/>
          <w:color w:val="000000"/>
          <w:sz w:val="28"/>
          <w:szCs w:val="28"/>
        </w:rPr>
        <w:t>30 </w:t>
      </w:r>
      <w:r w:rsidRPr="00B37748">
        <w:rPr>
          <w:rFonts w:ascii="Times New Roman" w:hAnsi="Times New Roman"/>
          <w:color w:val="000000"/>
          <w:sz w:val="28"/>
          <w:szCs w:val="28"/>
        </w:rPr>
        <w:t>°С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7748" w:rsidRPr="00BB443F" w:rsidRDefault="00B37748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443F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 w:rsidRPr="00BB44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более 0,2 </w:t>
      </w:r>
      <w:r w:rsidRPr="00BB443F">
        <w:rPr>
          <w:rFonts w:ascii="Times New Roman" w:hAnsi="Times New Roman"/>
          <w:color w:val="000000"/>
          <w:sz w:val="28"/>
          <w:szCs w:val="28"/>
        </w:rPr>
        <w:t>% (ОФС «Сульфатная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1 </w:t>
      </w:r>
      <w:r w:rsidRPr="00BB443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A0018B" w:rsidRDefault="00A0018B" w:rsidP="007B6C7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36BD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933467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1936BD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Pr="001936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0,002</w:t>
      </w:r>
      <w:r w:rsidRPr="001936BD">
        <w:rPr>
          <w:rFonts w:ascii="Times New Roman" w:hAnsi="Times New Roman"/>
          <w:color w:val="000000"/>
          <w:sz w:val="28"/>
          <w:szCs w:val="28"/>
          <w:lang w:val="ru-RU"/>
        </w:rPr>
        <w:t xml:space="preserve"> %. </w:t>
      </w:r>
      <w:r w:rsidR="00BB33B8">
        <w:rPr>
          <w:rFonts w:ascii="Times New Roman" w:hAnsi="Times New Roman"/>
          <w:sz w:val="28"/>
          <w:szCs w:val="28"/>
          <w:lang w:val="ru-RU"/>
        </w:rPr>
        <w:t xml:space="preserve">Определение проводят </w:t>
      </w:r>
      <w:r w:rsidR="00BB33B8" w:rsidRPr="001936BD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BB33B8">
        <w:rPr>
          <w:rFonts w:ascii="Times New Roman" w:hAnsi="Times New Roman"/>
          <w:sz w:val="28"/>
          <w:szCs w:val="28"/>
          <w:lang w:val="ru-RU"/>
        </w:rPr>
        <w:t xml:space="preserve"> с ОФС «Тяжёлые металлы» </w:t>
      </w:r>
      <w:r w:rsidR="00BB33B8" w:rsidRPr="00E66A79">
        <w:rPr>
          <w:rFonts w:ascii="Times New Roman" w:hAnsi="Times New Roman"/>
          <w:sz w:val="28"/>
          <w:szCs w:val="28"/>
          <w:lang w:val="ru-RU"/>
        </w:rPr>
        <w:t>(</w:t>
      </w:r>
      <w:r w:rsidR="00BB33B8">
        <w:rPr>
          <w:rFonts w:ascii="Times New Roman" w:hAnsi="Times New Roman"/>
          <w:sz w:val="28"/>
          <w:szCs w:val="28"/>
          <w:lang w:val="ru-RU"/>
        </w:rPr>
        <w:t>метод 3Б</w:t>
      </w:r>
      <w:r w:rsidR="00BB33B8" w:rsidRPr="00462F7B">
        <w:rPr>
          <w:rFonts w:ascii="Times New Roman" w:hAnsi="Times New Roman"/>
          <w:sz w:val="28"/>
          <w:szCs w:val="28"/>
          <w:lang w:val="ru-RU"/>
        </w:rPr>
        <w:t>)</w:t>
      </w:r>
      <w:r w:rsidR="00DB4F23" w:rsidRPr="00DB4F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3B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B4F23" w:rsidRPr="00DB4F23">
        <w:rPr>
          <w:rFonts w:ascii="Times New Roman" w:hAnsi="Times New Roman"/>
          <w:sz w:val="28"/>
          <w:szCs w:val="28"/>
          <w:lang w:val="ru-RU"/>
        </w:rPr>
        <w:t xml:space="preserve">зольном остатке, полученном </w:t>
      </w:r>
      <w:r w:rsidR="00DB4F23" w:rsidRPr="00DB4F23">
        <w:rPr>
          <w:rFonts w:ascii="Times New Roman" w:hAnsi="Times New Roman"/>
          <w:color w:val="000000"/>
          <w:sz w:val="28"/>
          <w:szCs w:val="28"/>
          <w:lang w:val="ru-RU"/>
        </w:rPr>
        <w:t>в испытании «Сульфатная зола»</w:t>
      </w:r>
      <w:r w:rsidR="00BB33B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76E4F" w:rsidRPr="00176E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E4F" w:rsidRPr="001936BD">
        <w:rPr>
          <w:rFonts w:ascii="Times New Roman" w:hAnsi="Times New Roman"/>
          <w:sz w:val="28"/>
          <w:szCs w:val="28"/>
          <w:lang w:val="ru-RU"/>
        </w:rPr>
        <w:t>с испо</w:t>
      </w:r>
      <w:r w:rsidR="00176E4F">
        <w:rPr>
          <w:rFonts w:ascii="Times New Roman" w:hAnsi="Times New Roman"/>
          <w:sz w:val="28"/>
          <w:szCs w:val="28"/>
          <w:lang w:val="ru-RU"/>
        </w:rPr>
        <w:t>льзованием эталонного раствора 2</w:t>
      </w:r>
      <w:r w:rsidR="00176E4F" w:rsidRPr="001936B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27989" w:rsidRDefault="00FC10BB" w:rsidP="007B6C7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807A2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FC10BB" w:rsidRPr="00227989" w:rsidRDefault="00FC10BB" w:rsidP="007B6C7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807A2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7B6C7C" w:rsidRDefault="007B6C7C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C7C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A0018B" w:rsidRDefault="00A0018B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455A">
        <w:rPr>
          <w:rFonts w:ascii="Times New Roman" w:hAnsi="Times New Roman"/>
          <w:color w:val="000000"/>
          <w:sz w:val="28"/>
          <w:szCs w:val="28"/>
        </w:rPr>
        <w:lastRenderedPageBreak/>
        <w:t>Определение проводят методом титриметрии</w:t>
      </w:r>
      <w:r w:rsidR="00D824C6">
        <w:rPr>
          <w:rFonts w:ascii="Times New Roman" w:hAnsi="Times New Roman"/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17455A">
        <w:rPr>
          <w:rFonts w:ascii="Times New Roman" w:hAnsi="Times New Roman"/>
          <w:color w:val="000000"/>
          <w:sz w:val="28"/>
          <w:szCs w:val="28"/>
        </w:rPr>
        <w:t>.</w:t>
      </w:r>
    </w:p>
    <w:p w:rsidR="00B37748" w:rsidRPr="00B37748" w:rsidRDefault="00B37748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37748">
        <w:rPr>
          <w:rFonts w:ascii="Times New Roman" w:hAnsi="Times New Roman"/>
          <w:b/>
          <w:i/>
          <w:color w:val="000000"/>
          <w:sz w:val="28"/>
          <w:szCs w:val="28"/>
        </w:rPr>
        <w:t>Дифенгидрамин</w:t>
      </w:r>
    </w:p>
    <w:p w:rsidR="00A0018B" w:rsidRDefault="00E664AE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A0018B" w:rsidRPr="0017455A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B37748">
        <w:rPr>
          <w:rFonts w:ascii="Times New Roman" w:hAnsi="Times New Roman"/>
          <w:color w:val="000000"/>
          <w:sz w:val="28"/>
          <w:szCs w:val="28"/>
        </w:rPr>
        <w:t>2</w:t>
      </w:r>
      <w:r w:rsidR="00A0018B">
        <w:rPr>
          <w:rFonts w:ascii="Times New Roman" w:hAnsi="Times New Roman"/>
          <w:color w:val="000000"/>
          <w:sz w:val="28"/>
          <w:szCs w:val="28"/>
        </w:rPr>
        <w:t> </w:t>
      </w:r>
      <w:r w:rsidR="00A0018B" w:rsidRPr="0017455A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A00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748">
        <w:rPr>
          <w:rFonts w:ascii="Times New Roman" w:hAnsi="Times New Roman"/>
          <w:color w:val="000000"/>
          <w:sz w:val="28"/>
          <w:szCs w:val="28"/>
        </w:rPr>
        <w:t>в 6</w:t>
      </w:r>
      <w:r w:rsidR="00A0018B">
        <w:rPr>
          <w:rFonts w:ascii="Times New Roman" w:hAnsi="Times New Roman"/>
          <w:color w:val="000000"/>
          <w:sz w:val="28"/>
          <w:szCs w:val="28"/>
        </w:rPr>
        <w:t xml:space="preserve">0 мл уксусной кислоты </w:t>
      </w:r>
      <w:r w:rsidR="00B37748">
        <w:rPr>
          <w:rFonts w:ascii="Times New Roman" w:hAnsi="Times New Roman"/>
          <w:color w:val="000000"/>
          <w:sz w:val="28"/>
          <w:szCs w:val="28"/>
        </w:rPr>
        <w:t xml:space="preserve">безводной </w:t>
      </w:r>
      <w:r w:rsidR="00A0018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A0018B" w:rsidRPr="0065606E">
        <w:rPr>
          <w:rFonts w:ascii="Times New Roman" w:hAnsi="Times New Roman"/>
          <w:color w:val="000000"/>
          <w:sz w:val="28"/>
          <w:szCs w:val="28"/>
        </w:rPr>
        <w:t xml:space="preserve">титруют </w:t>
      </w:r>
      <w:r w:rsidR="0065606E" w:rsidRPr="0065606E">
        <w:rPr>
          <w:rFonts w:ascii="Times New Roman" w:hAnsi="Times New Roman"/>
          <w:color w:val="000000"/>
          <w:sz w:val="28"/>
          <w:szCs w:val="28"/>
        </w:rPr>
        <w:t>0,1</w:t>
      </w:r>
      <w:r w:rsidR="0065606E" w:rsidRPr="0065606E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65606E" w:rsidRPr="0065606E">
        <w:rPr>
          <w:rFonts w:ascii="Times New Roman" w:hAnsi="Times New Roman"/>
          <w:color w:val="000000"/>
          <w:sz w:val="28"/>
          <w:szCs w:val="28"/>
        </w:rPr>
        <w:t xml:space="preserve">М раствором </w:t>
      </w:r>
      <w:r w:rsidR="00C23A27" w:rsidRPr="0065606E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="00E31D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31D72" w:rsidRPr="00E31D72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807A2F">
        <w:rPr>
          <w:rFonts w:ascii="Times New Roman" w:hAnsi="Times New Roman"/>
          <w:color w:val="000000"/>
          <w:sz w:val="28"/>
          <w:szCs w:val="28"/>
        </w:rPr>
        <w:t> </w:t>
      </w:r>
      <w:r w:rsidR="00E31D72" w:rsidRPr="00E31D72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</w:t>
      </w:r>
      <w:r w:rsidR="00E31D72">
        <w:rPr>
          <w:rFonts w:ascii="Times New Roman" w:hAnsi="Times New Roman"/>
          <w:color w:val="000000"/>
          <w:sz w:val="28"/>
          <w:szCs w:val="28"/>
        </w:rPr>
        <w:t>.</w:t>
      </w:r>
    </w:p>
    <w:p w:rsidR="00A0018B" w:rsidRDefault="00A0018B" w:rsidP="007B6C7C">
      <w:pPr>
        <w:pStyle w:val="af4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65606E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B4D35" w:rsidRPr="0065606E">
        <w:rPr>
          <w:rFonts w:ascii="Times New Roman" w:hAnsi="Times New Roman"/>
          <w:color w:val="000000"/>
          <w:sz w:val="28"/>
          <w:szCs w:val="28"/>
        </w:rPr>
        <w:t>0,1</w:t>
      </w:r>
      <w:r w:rsidR="006B4D35" w:rsidRPr="0065606E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6B4D35" w:rsidRPr="0065606E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B37748" w:rsidRPr="0065606E">
        <w:rPr>
          <w:rFonts w:ascii="Times New Roman" w:hAnsi="Times New Roman"/>
          <w:color w:val="000000"/>
          <w:sz w:val="28"/>
          <w:szCs w:val="28"/>
        </w:rPr>
        <w:t>хлорной кислоты соответствует</w:t>
      </w:r>
      <w:r w:rsidR="00B37748">
        <w:rPr>
          <w:rFonts w:ascii="Times New Roman" w:hAnsi="Times New Roman"/>
          <w:color w:val="000000"/>
          <w:sz w:val="28"/>
          <w:szCs w:val="28"/>
        </w:rPr>
        <w:t xml:space="preserve"> 25,54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B37748">
        <w:rPr>
          <w:rFonts w:ascii="Times New Roman" w:hAnsi="Times New Roman"/>
          <w:sz w:val="28"/>
          <w:szCs w:val="28"/>
        </w:rPr>
        <w:t>дифенгидрамина</w:t>
      </w:r>
      <w:r w:rsidR="00B37748" w:rsidRPr="00E85162">
        <w:rPr>
          <w:rFonts w:ascii="Times New Roman" w:hAnsi="Times New Roman"/>
          <w:sz w:val="28"/>
          <w:szCs w:val="28"/>
        </w:rPr>
        <w:t xml:space="preserve"> </w:t>
      </w:r>
      <w:r w:rsidR="00B37748" w:rsidRPr="001147DC">
        <w:rPr>
          <w:rFonts w:ascii="Times New Roman" w:hAnsi="Times New Roman"/>
          <w:sz w:val="28"/>
          <w:szCs w:val="28"/>
        </w:rPr>
        <w:t>C</w:t>
      </w:r>
      <w:r w:rsidR="00B37748" w:rsidRPr="004F372B">
        <w:rPr>
          <w:rFonts w:ascii="Times New Roman" w:hAnsi="Times New Roman"/>
          <w:sz w:val="28"/>
          <w:szCs w:val="28"/>
          <w:vertAlign w:val="subscript"/>
        </w:rPr>
        <w:t>17</w:t>
      </w:r>
      <w:r w:rsidR="00B37748" w:rsidRPr="001147DC">
        <w:rPr>
          <w:rFonts w:ascii="Times New Roman" w:hAnsi="Times New Roman"/>
          <w:sz w:val="28"/>
          <w:szCs w:val="28"/>
        </w:rPr>
        <w:t>H</w:t>
      </w:r>
      <w:r w:rsidR="00B37748" w:rsidRPr="004F372B">
        <w:rPr>
          <w:rFonts w:ascii="Times New Roman" w:hAnsi="Times New Roman"/>
          <w:sz w:val="28"/>
          <w:szCs w:val="28"/>
          <w:vertAlign w:val="subscript"/>
        </w:rPr>
        <w:t>21</w:t>
      </w:r>
      <w:r w:rsidR="00B37748" w:rsidRPr="001147DC">
        <w:rPr>
          <w:rFonts w:ascii="Times New Roman" w:hAnsi="Times New Roman"/>
          <w:sz w:val="28"/>
          <w:szCs w:val="28"/>
        </w:rPr>
        <w:t>NO</w:t>
      </w:r>
      <w:r w:rsidRPr="00FA55B8">
        <w:rPr>
          <w:rFonts w:ascii="Times New Roman" w:hAnsi="Times New Roman"/>
          <w:color w:val="000000"/>
          <w:sz w:val="28"/>
          <w:szCs w:val="28"/>
        </w:rPr>
        <w:t>.</w:t>
      </w:r>
    </w:p>
    <w:p w:rsidR="00B37748" w:rsidRDefault="00B37748" w:rsidP="007B6C7C">
      <w:pPr>
        <w:pStyle w:val="af4"/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37748">
        <w:rPr>
          <w:rFonts w:ascii="Times New Roman" w:hAnsi="Times New Roman"/>
          <w:b/>
          <w:i/>
          <w:color w:val="000000"/>
          <w:sz w:val="28"/>
          <w:szCs w:val="28"/>
        </w:rPr>
        <w:t>8-Хлортеофиллин</w:t>
      </w:r>
    </w:p>
    <w:p w:rsidR="002126C3" w:rsidRDefault="00C205C9" w:rsidP="007B6C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37748" w:rsidRPr="0017455A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B37748">
        <w:rPr>
          <w:rFonts w:ascii="Times New Roman" w:hAnsi="Times New Roman"/>
          <w:color w:val="000000"/>
          <w:sz w:val="28"/>
          <w:szCs w:val="28"/>
        </w:rPr>
        <w:t> </w:t>
      </w:r>
      <w:r w:rsidR="00B37748" w:rsidRPr="0017455A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прибавляют 50 мл воды, 3 мл </w:t>
      </w:r>
      <w:r w:rsidR="00083504" w:rsidRPr="00083504">
        <w:rPr>
          <w:rFonts w:ascii="Times New Roman" w:hAnsi="Times New Roman"/>
          <w:color w:val="000000"/>
          <w:sz w:val="28"/>
          <w:szCs w:val="28"/>
        </w:rPr>
        <w:t>аммиака раствор</w:t>
      </w:r>
      <w:r w:rsidR="00083504">
        <w:rPr>
          <w:rFonts w:ascii="Times New Roman" w:hAnsi="Times New Roman"/>
          <w:color w:val="000000"/>
          <w:sz w:val="28"/>
          <w:szCs w:val="28"/>
        </w:rPr>
        <w:t>а</w:t>
      </w:r>
      <w:r w:rsidR="00083504" w:rsidRPr="00083504">
        <w:rPr>
          <w:rFonts w:ascii="Times New Roman" w:hAnsi="Times New Roman"/>
          <w:color w:val="000000"/>
          <w:sz w:val="28"/>
          <w:szCs w:val="28"/>
        </w:rPr>
        <w:t xml:space="preserve"> 10 %</w:t>
      </w:r>
      <w:r w:rsidR="00083504">
        <w:rPr>
          <w:rFonts w:ascii="Times New Roman" w:hAnsi="Times New Roman"/>
          <w:color w:val="000000"/>
          <w:sz w:val="28"/>
          <w:szCs w:val="28"/>
        </w:rPr>
        <w:t>, 0,6 г аммония нитрата</w:t>
      </w:r>
      <w:r w:rsidR="00B377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504">
        <w:rPr>
          <w:rFonts w:ascii="Times New Roman" w:hAnsi="Times New Roman"/>
          <w:color w:val="000000"/>
          <w:sz w:val="28"/>
          <w:szCs w:val="28"/>
        </w:rPr>
        <w:t>и нагревают н</w:t>
      </w:r>
      <w:r w:rsidR="00043EC9">
        <w:rPr>
          <w:rFonts w:ascii="Times New Roman" w:hAnsi="Times New Roman"/>
          <w:color w:val="000000"/>
          <w:sz w:val="28"/>
          <w:szCs w:val="28"/>
        </w:rPr>
        <w:t>а водяной бане в течение 5 мин, п</w:t>
      </w:r>
      <w:r w:rsidR="00083504">
        <w:rPr>
          <w:rFonts w:ascii="Times New Roman" w:hAnsi="Times New Roman"/>
          <w:color w:val="000000"/>
          <w:sz w:val="28"/>
          <w:szCs w:val="28"/>
        </w:rPr>
        <w:t xml:space="preserve">рибавляют 25,0 мл </w:t>
      </w:r>
      <w:r w:rsidR="006B4D35" w:rsidRPr="006B4D35">
        <w:rPr>
          <w:rFonts w:ascii="Times New Roman" w:hAnsi="Times New Roman"/>
          <w:color w:val="000000"/>
          <w:sz w:val="28"/>
          <w:szCs w:val="28"/>
        </w:rPr>
        <w:t xml:space="preserve">0,1 М раствора </w:t>
      </w:r>
      <w:r w:rsidR="00083504" w:rsidRPr="006B4D35">
        <w:rPr>
          <w:rFonts w:ascii="Times New Roman" w:hAnsi="Times New Roman"/>
          <w:color w:val="000000"/>
          <w:sz w:val="28"/>
          <w:szCs w:val="28"/>
        </w:rPr>
        <w:t xml:space="preserve">серебра нитрата </w:t>
      </w:r>
      <w:r w:rsidR="00083504">
        <w:rPr>
          <w:rFonts w:ascii="Times New Roman" w:hAnsi="Times New Roman"/>
          <w:color w:val="000000"/>
          <w:sz w:val="28"/>
          <w:szCs w:val="28"/>
        </w:rPr>
        <w:t>и продолжают нагревать на водяной бане при перемешивании в течение 15 мин</w:t>
      </w:r>
      <w:r w:rsidR="00043EC9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температуры, прибавляют 25 мл</w:t>
      </w:r>
      <w:r w:rsidR="00043EC9" w:rsidRPr="00043E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3EC9" w:rsidRPr="00043EC9">
        <w:rPr>
          <w:rFonts w:ascii="Times New Roman" w:hAnsi="Times New Roman"/>
          <w:color w:val="000000"/>
          <w:sz w:val="28"/>
          <w:szCs w:val="28"/>
        </w:rPr>
        <w:t>азотной кислоты разведённой 12,5 %</w:t>
      </w:r>
      <w:r w:rsidR="00043EC9">
        <w:rPr>
          <w:rFonts w:ascii="Times New Roman" w:hAnsi="Times New Roman"/>
          <w:color w:val="000000"/>
          <w:sz w:val="28"/>
          <w:szCs w:val="28"/>
        </w:rPr>
        <w:t>, количественно переносят в мерную колбу вместимостью 250 мл, доводят объ</w:t>
      </w:r>
      <w:r w:rsidR="00732207">
        <w:rPr>
          <w:rFonts w:ascii="Times New Roman" w:hAnsi="Times New Roman"/>
          <w:color w:val="000000"/>
          <w:sz w:val="28"/>
          <w:szCs w:val="28"/>
        </w:rPr>
        <w:t>ё</w:t>
      </w:r>
      <w:r w:rsidR="00043EC9">
        <w:rPr>
          <w:rFonts w:ascii="Times New Roman" w:hAnsi="Times New Roman"/>
          <w:color w:val="000000"/>
          <w:sz w:val="28"/>
          <w:szCs w:val="28"/>
        </w:rPr>
        <w:t xml:space="preserve">м раствора водой до метки и фильтруют, отбрасывая первые 25 мл фильтрата. Титруют 100 мл фильтрата </w:t>
      </w:r>
      <w:r w:rsidR="006B4D35" w:rsidRPr="006B4D35">
        <w:rPr>
          <w:rFonts w:ascii="Times New Roman" w:hAnsi="Times New Roman"/>
          <w:color w:val="000000"/>
          <w:sz w:val="28"/>
          <w:szCs w:val="28"/>
        </w:rPr>
        <w:t xml:space="preserve">0,1 М раствором </w:t>
      </w:r>
      <w:r w:rsidR="00043EC9" w:rsidRPr="006B4D35">
        <w:rPr>
          <w:rFonts w:ascii="Times New Roman" w:hAnsi="Times New Roman"/>
          <w:color w:val="000000"/>
          <w:sz w:val="28"/>
          <w:szCs w:val="28"/>
        </w:rPr>
        <w:t>аммония тиоцианата до перехода окраски в</w:t>
      </w:r>
      <w:r w:rsidR="00043EC9">
        <w:rPr>
          <w:rFonts w:ascii="Times New Roman" w:hAnsi="Times New Roman"/>
          <w:color w:val="000000"/>
          <w:sz w:val="28"/>
          <w:szCs w:val="28"/>
        </w:rPr>
        <w:t xml:space="preserve"> ж</w:t>
      </w:r>
      <w:r w:rsidR="00732207">
        <w:rPr>
          <w:rFonts w:ascii="Times New Roman" w:hAnsi="Times New Roman"/>
          <w:color w:val="000000"/>
          <w:sz w:val="28"/>
          <w:szCs w:val="28"/>
        </w:rPr>
        <w:t>ё</w:t>
      </w:r>
      <w:r w:rsidR="00043EC9">
        <w:rPr>
          <w:rFonts w:ascii="Times New Roman" w:hAnsi="Times New Roman"/>
          <w:color w:val="000000"/>
          <w:sz w:val="28"/>
          <w:szCs w:val="28"/>
        </w:rPr>
        <w:t>лто</w:t>
      </w:r>
      <w:r w:rsidR="003E6FFD">
        <w:rPr>
          <w:rFonts w:ascii="Times New Roman" w:hAnsi="Times New Roman"/>
          <w:color w:val="000000"/>
          <w:sz w:val="28"/>
          <w:szCs w:val="28"/>
        </w:rPr>
        <w:t>-коричневую</w:t>
      </w:r>
      <w:r w:rsidR="00732207">
        <w:rPr>
          <w:rFonts w:ascii="Times New Roman" w:hAnsi="Times New Roman"/>
          <w:color w:val="000000"/>
          <w:sz w:val="28"/>
          <w:szCs w:val="28"/>
        </w:rPr>
        <w:t xml:space="preserve"> (индикатор –</w:t>
      </w:r>
      <w:r w:rsidR="00462F7B" w:rsidRPr="00B95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6C3">
        <w:rPr>
          <w:rFonts w:ascii="Times New Roman" w:hAnsi="Times New Roman"/>
          <w:color w:val="000000"/>
          <w:sz w:val="28"/>
          <w:szCs w:val="28"/>
        </w:rPr>
        <w:t xml:space="preserve">5 мл </w:t>
      </w:r>
      <w:r w:rsidR="002126C3" w:rsidRPr="002126C3">
        <w:rPr>
          <w:rFonts w:ascii="Times New Roman" w:hAnsi="Times New Roman"/>
          <w:color w:val="000000"/>
          <w:sz w:val="28"/>
          <w:szCs w:val="28"/>
        </w:rPr>
        <w:t>железа(</w:t>
      </w:r>
      <w:r w:rsidR="002126C3" w:rsidRPr="002126C3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126C3" w:rsidRPr="002126C3">
        <w:rPr>
          <w:rFonts w:ascii="Times New Roman" w:hAnsi="Times New Roman"/>
          <w:color w:val="000000"/>
          <w:sz w:val="28"/>
          <w:szCs w:val="28"/>
        </w:rPr>
        <w:t>) аммония сульфата раствор</w:t>
      </w:r>
      <w:r w:rsidR="002126C3">
        <w:rPr>
          <w:rFonts w:ascii="Times New Roman" w:hAnsi="Times New Roman"/>
          <w:color w:val="000000"/>
          <w:sz w:val="28"/>
          <w:szCs w:val="28"/>
        </w:rPr>
        <w:t>а</w:t>
      </w:r>
      <w:r w:rsidR="002126C3" w:rsidRPr="002126C3">
        <w:rPr>
          <w:rFonts w:ascii="Times New Roman" w:hAnsi="Times New Roman"/>
          <w:color w:val="000000"/>
          <w:sz w:val="28"/>
          <w:szCs w:val="28"/>
        </w:rPr>
        <w:t xml:space="preserve"> 10 %</w:t>
      </w:r>
      <w:r w:rsidR="002126C3">
        <w:rPr>
          <w:rFonts w:ascii="Times New Roman" w:hAnsi="Times New Roman"/>
          <w:color w:val="000000"/>
          <w:sz w:val="28"/>
          <w:szCs w:val="28"/>
        </w:rPr>
        <w:t>).</w:t>
      </w:r>
    </w:p>
    <w:p w:rsidR="00B37748" w:rsidRDefault="00B37748" w:rsidP="007B6C7C">
      <w:pPr>
        <w:pStyle w:val="af4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6B4D35" w:rsidRPr="006B4D35">
        <w:rPr>
          <w:rFonts w:ascii="Times New Roman" w:hAnsi="Times New Roman"/>
          <w:color w:val="000000"/>
          <w:sz w:val="28"/>
          <w:szCs w:val="28"/>
        </w:rPr>
        <w:t xml:space="preserve">0,1 М раствора </w:t>
      </w:r>
      <w:r w:rsidR="002126C3" w:rsidRPr="006B4D35">
        <w:rPr>
          <w:rFonts w:ascii="Times New Roman" w:hAnsi="Times New Roman"/>
          <w:color w:val="000000"/>
          <w:sz w:val="28"/>
          <w:szCs w:val="28"/>
        </w:rPr>
        <w:t xml:space="preserve">серебра нитрата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2126C3">
        <w:rPr>
          <w:rFonts w:ascii="Times New Roman" w:hAnsi="Times New Roman"/>
          <w:color w:val="000000"/>
          <w:sz w:val="28"/>
          <w:szCs w:val="28"/>
        </w:rPr>
        <w:t>21,46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A55B8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2126C3" w:rsidRPr="004F372B">
        <w:rPr>
          <w:rFonts w:ascii="Times New Roman" w:hAnsi="Times New Roman"/>
          <w:noProof/>
          <w:sz w:val="28"/>
          <w:szCs w:val="28"/>
        </w:rPr>
        <w:t>8-хлортеофиллин</w:t>
      </w:r>
      <w:r w:rsidR="002126C3">
        <w:rPr>
          <w:rFonts w:ascii="Times New Roman" w:hAnsi="Times New Roman"/>
          <w:noProof/>
          <w:sz w:val="28"/>
          <w:szCs w:val="28"/>
        </w:rPr>
        <w:t>а</w:t>
      </w:r>
      <w:r w:rsidR="002126C3" w:rsidRPr="004F372B">
        <w:rPr>
          <w:rFonts w:ascii="Times New Roman" w:hAnsi="Times New Roman"/>
          <w:sz w:val="28"/>
          <w:szCs w:val="28"/>
        </w:rPr>
        <w:t xml:space="preserve"> C</w:t>
      </w:r>
      <w:r w:rsidR="002126C3" w:rsidRPr="004F372B">
        <w:rPr>
          <w:rFonts w:ascii="Times New Roman" w:hAnsi="Times New Roman"/>
          <w:sz w:val="28"/>
          <w:szCs w:val="28"/>
          <w:vertAlign w:val="subscript"/>
        </w:rPr>
        <w:t>7</w:t>
      </w:r>
      <w:r w:rsidR="002126C3" w:rsidRPr="004F372B">
        <w:rPr>
          <w:rFonts w:ascii="Times New Roman" w:hAnsi="Times New Roman"/>
          <w:sz w:val="28"/>
          <w:szCs w:val="28"/>
        </w:rPr>
        <w:t>H</w:t>
      </w:r>
      <w:r w:rsidR="002126C3" w:rsidRPr="004F372B">
        <w:rPr>
          <w:rFonts w:ascii="Times New Roman" w:hAnsi="Times New Roman"/>
          <w:sz w:val="28"/>
          <w:szCs w:val="28"/>
          <w:vertAlign w:val="subscript"/>
        </w:rPr>
        <w:t>7</w:t>
      </w:r>
      <w:r w:rsidR="002126C3" w:rsidRPr="004F372B">
        <w:rPr>
          <w:rFonts w:ascii="Times New Roman" w:hAnsi="Times New Roman"/>
          <w:sz w:val="28"/>
          <w:szCs w:val="28"/>
        </w:rPr>
        <w:t>ClN</w:t>
      </w:r>
      <w:r w:rsidR="002126C3" w:rsidRPr="004F372B">
        <w:rPr>
          <w:rFonts w:ascii="Times New Roman" w:hAnsi="Times New Roman"/>
          <w:sz w:val="28"/>
          <w:szCs w:val="28"/>
          <w:vertAlign w:val="subscript"/>
        </w:rPr>
        <w:t>4</w:t>
      </w:r>
      <w:r w:rsidR="002126C3" w:rsidRPr="004F372B">
        <w:rPr>
          <w:rFonts w:ascii="Times New Roman" w:hAnsi="Times New Roman"/>
          <w:sz w:val="28"/>
          <w:szCs w:val="28"/>
        </w:rPr>
        <w:t>O</w:t>
      </w:r>
      <w:r w:rsidR="002126C3" w:rsidRPr="004F372B">
        <w:rPr>
          <w:rFonts w:ascii="Times New Roman" w:hAnsi="Times New Roman"/>
          <w:sz w:val="28"/>
          <w:szCs w:val="28"/>
          <w:vertAlign w:val="subscript"/>
        </w:rPr>
        <w:t>2</w:t>
      </w:r>
      <w:r w:rsidRPr="00FA55B8">
        <w:rPr>
          <w:rFonts w:ascii="Times New Roman" w:hAnsi="Times New Roman"/>
          <w:color w:val="000000"/>
          <w:sz w:val="28"/>
          <w:szCs w:val="28"/>
        </w:rPr>
        <w:t>.</w:t>
      </w:r>
    </w:p>
    <w:p w:rsidR="007B6C7C" w:rsidRDefault="007B6C7C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C7C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FA7524" w:rsidRPr="004B016A" w:rsidRDefault="00E664BF" w:rsidP="007B6C7C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D0414">
        <w:rPr>
          <w:rFonts w:ascii="Times New Roman" w:hAnsi="Times New Roman"/>
          <w:color w:val="000000"/>
          <w:sz w:val="28"/>
          <w:szCs w:val="28"/>
        </w:rPr>
        <w:t xml:space="preserve"> плотно </w:t>
      </w:r>
      <w:r>
        <w:rPr>
          <w:rFonts w:ascii="Times New Roman" w:hAnsi="Times New Roman"/>
          <w:color w:val="000000"/>
          <w:sz w:val="28"/>
          <w:szCs w:val="28"/>
        </w:rPr>
        <w:t>укупоренной</w:t>
      </w:r>
      <w:r w:rsidR="001D04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упаковке</w:t>
      </w:r>
      <w:r w:rsidR="00567B9D">
        <w:rPr>
          <w:rFonts w:ascii="Times New Roman" w:hAnsi="Times New Roman"/>
          <w:color w:val="000000"/>
          <w:sz w:val="28"/>
          <w:szCs w:val="28"/>
        </w:rPr>
        <w:t>.</w:t>
      </w:r>
    </w:p>
    <w:sectPr w:rsidR="00FA7524" w:rsidRPr="004B016A" w:rsidSect="00E13EFC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79" w:rsidRDefault="00E66A79" w:rsidP="00B235A1">
      <w:pPr>
        <w:spacing w:after="0" w:line="240" w:lineRule="auto"/>
      </w:pPr>
      <w:r>
        <w:separator/>
      </w:r>
    </w:p>
  </w:endnote>
  <w:endnote w:type="continuationSeparator" w:id="0">
    <w:p w:rsidR="00E66A79" w:rsidRDefault="00E66A79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0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6A79" w:rsidRPr="007B6C7C" w:rsidRDefault="002A398F" w:rsidP="007B6C7C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994F11">
          <w:rPr>
            <w:rFonts w:ascii="Times New Roman" w:hAnsi="Times New Roman"/>
            <w:sz w:val="28"/>
            <w:szCs w:val="28"/>
          </w:rPr>
          <w:fldChar w:fldCharType="begin"/>
        </w:r>
        <w:r w:rsidR="00E66A79" w:rsidRPr="00994F1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F11">
          <w:rPr>
            <w:rFonts w:ascii="Times New Roman" w:hAnsi="Times New Roman"/>
            <w:sz w:val="28"/>
            <w:szCs w:val="28"/>
          </w:rPr>
          <w:fldChar w:fldCharType="separate"/>
        </w:r>
        <w:r w:rsidR="002A7868">
          <w:rPr>
            <w:rFonts w:ascii="Times New Roman" w:hAnsi="Times New Roman"/>
            <w:noProof/>
            <w:sz w:val="28"/>
            <w:szCs w:val="28"/>
          </w:rPr>
          <w:t>4</w:t>
        </w:r>
        <w:r w:rsidRPr="00994F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79" w:rsidRDefault="00E66A79" w:rsidP="00B235A1">
      <w:pPr>
        <w:spacing w:after="0" w:line="240" w:lineRule="auto"/>
      </w:pPr>
      <w:r>
        <w:separator/>
      </w:r>
    </w:p>
  </w:footnote>
  <w:footnote w:type="continuationSeparator" w:id="0">
    <w:p w:rsidR="00E66A79" w:rsidRDefault="00E66A79" w:rsidP="00B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79" w:rsidRPr="007B6C7C" w:rsidRDefault="00E66A79" w:rsidP="0064389F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FDB"/>
    <w:rsid w:val="00010AD8"/>
    <w:rsid w:val="00017A17"/>
    <w:rsid w:val="0002313F"/>
    <w:rsid w:val="00026179"/>
    <w:rsid w:val="00043EC9"/>
    <w:rsid w:val="000452FA"/>
    <w:rsid w:val="00047BEE"/>
    <w:rsid w:val="00066C60"/>
    <w:rsid w:val="00076593"/>
    <w:rsid w:val="000766D3"/>
    <w:rsid w:val="00083504"/>
    <w:rsid w:val="00086E3E"/>
    <w:rsid w:val="00092967"/>
    <w:rsid w:val="000A0749"/>
    <w:rsid w:val="000B6C04"/>
    <w:rsid w:val="000B764D"/>
    <w:rsid w:val="000C486A"/>
    <w:rsid w:val="000D0590"/>
    <w:rsid w:val="000D1A59"/>
    <w:rsid w:val="000D498B"/>
    <w:rsid w:val="000D4C90"/>
    <w:rsid w:val="000E3818"/>
    <w:rsid w:val="000E6FF4"/>
    <w:rsid w:val="000E7C1C"/>
    <w:rsid w:val="00100695"/>
    <w:rsid w:val="001147DC"/>
    <w:rsid w:val="00121680"/>
    <w:rsid w:val="0012300F"/>
    <w:rsid w:val="00125D72"/>
    <w:rsid w:val="00133C58"/>
    <w:rsid w:val="001417E6"/>
    <w:rsid w:val="0014281E"/>
    <w:rsid w:val="00150932"/>
    <w:rsid w:val="00151769"/>
    <w:rsid w:val="00157260"/>
    <w:rsid w:val="00160918"/>
    <w:rsid w:val="001622C4"/>
    <w:rsid w:val="00163511"/>
    <w:rsid w:val="001710A2"/>
    <w:rsid w:val="00176E4F"/>
    <w:rsid w:val="0017702D"/>
    <w:rsid w:val="00190704"/>
    <w:rsid w:val="001A0448"/>
    <w:rsid w:val="001B3EEE"/>
    <w:rsid w:val="001D0414"/>
    <w:rsid w:val="001E0EE2"/>
    <w:rsid w:val="001E3EA0"/>
    <w:rsid w:val="001F3770"/>
    <w:rsid w:val="001F6B22"/>
    <w:rsid w:val="002126C3"/>
    <w:rsid w:val="00222EEE"/>
    <w:rsid w:val="0022389E"/>
    <w:rsid w:val="00226B36"/>
    <w:rsid w:val="00227989"/>
    <w:rsid w:val="002338F9"/>
    <w:rsid w:val="00241230"/>
    <w:rsid w:val="00260F83"/>
    <w:rsid w:val="00260FF0"/>
    <w:rsid w:val="00263129"/>
    <w:rsid w:val="00266A20"/>
    <w:rsid w:val="002673AB"/>
    <w:rsid w:val="00275468"/>
    <w:rsid w:val="0027630C"/>
    <w:rsid w:val="00285303"/>
    <w:rsid w:val="0029778B"/>
    <w:rsid w:val="002A034F"/>
    <w:rsid w:val="002A398F"/>
    <w:rsid w:val="002A7868"/>
    <w:rsid w:val="002B1C01"/>
    <w:rsid w:val="002B4BA6"/>
    <w:rsid w:val="002B4F98"/>
    <w:rsid w:val="002C0A4E"/>
    <w:rsid w:val="002D1151"/>
    <w:rsid w:val="002D2F7B"/>
    <w:rsid w:val="002D3F98"/>
    <w:rsid w:val="002D66DF"/>
    <w:rsid w:val="002D7AD3"/>
    <w:rsid w:val="002E2A65"/>
    <w:rsid w:val="002F2B6B"/>
    <w:rsid w:val="0030415F"/>
    <w:rsid w:val="003070F6"/>
    <w:rsid w:val="003277B0"/>
    <w:rsid w:val="00334B8C"/>
    <w:rsid w:val="00335F9D"/>
    <w:rsid w:val="00350103"/>
    <w:rsid w:val="0035035A"/>
    <w:rsid w:val="00371C2E"/>
    <w:rsid w:val="00372C52"/>
    <w:rsid w:val="0037376B"/>
    <w:rsid w:val="003835D7"/>
    <w:rsid w:val="00384050"/>
    <w:rsid w:val="003A1BD3"/>
    <w:rsid w:val="003A30BB"/>
    <w:rsid w:val="003C5BB0"/>
    <w:rsid w:val="003D03CE"/>
    <w:rsid w:val="003D0B50"/>
    <w:rsid w:val="003D55C3"/>
    <w:rsid w:val="003D56CC"/>
    <w:rsid w:val="003D5A2C"/>
    <w:rsid w:val="003D6E4B"/>
    <w:rsid w:val="003E22D8"/>
    <w:rsid w:val="003E5878"/>
    <w:rsid w:val="003E5CF1"/>
    <w:rsid w:val="003E6430"/>
    <w:rsid w:val="003E6FFD"/>
    <w:rsid w:val="00414BA5"/>
    <w:rsid w:val="00415B42"/>
    <w:rsid w:val="0042629F"/>
    <w:rsid w:val="004360F5"/>
    <w:rsid w:val="00446280"/>
    <w:rsid w:val="00452309"/>
    <w:rsid w:val="00452CD5"/>
    <w:rsid w:val="00462F7B"/>
    <w:rsid w:val="00464AA5"/>
    <w:rsid w:val="004677DD"/>
    <w:rsid w:val="00475123"/>
    <w:rsid w:val="00480FA9"/>
    <w:rsid w:val="004B016A"/>
    <w:rsid w:val="004B4899"/>
    <w:rsid w:val="004B67D0"/>
    <w:rsid w:val="004B6C04"/>
    <w:rsid w:val="004D044B"/>
    <w:rsid w:val="004D1B83"/>
    <w:rsid w:val="004D3003"/>
    <w:rsid w:val="004E2FA0"/>
    <w:rsid w:val="004F372B"/>
    <w:rsid w:val="004F3BCB"/>
    <w:rsid w:val="00506292"/>
    <w:rsid w:val="00506FE2"/>
    <w:rsid w:val="00511E7D"/>
    <w:rsid w:val="00513F33"/>
    <w:rsid w:val="00530808"/>
    <w:rsid w:val="00540980"/>
    <w:rsid w:val="00542CD6"/>
    <w:rsid w:val="0055080B"/>
    <w:rsid w:val="00554AC3"/>
    <w:rsid w:val="00557942"/>
    <w:rsid w:val="00567B9D"/>
    <w:rsid w:val="00570C15"/>
    <w:rsid w:val="00584BC7"/>
    <w:rsid w:val="00585F98"/>
    <w:rsid w:val="0058671A"/>
    <w:rsid w:val="00595BBC"/>
    <w:rsid w:val="005A7CE3"/>
    <w:rsid w:val="005B382A"/>
    <w:rsid w:val="005B4AB1"/>
    <w:rsid w:val="005C13FF"/>
    <w:rsid w:val="005D4E38"/>
    <w:rsid w:val="005D59EB"/>
    <w:rsid w:val="005E01E9"/>
    <w:rsid w:val="005E1CDA"/>
    <w:rsid w:val="005E1E8E"/>
    <w:rsid w:val="005F0DA7"/>
    <w:rsid w:val="005F0DCF"/>
    <w:rsid w:val="005F5598"/>
    <w:rsid w:val="0060093D"/>
    <w:rsid w:val="006204D0"/>
    <w:rsid w:val="00621662"/>
    <w:rsid w:val="0062434B"/>
    <w:rsid w:val="0063091B"/>
    <w:rsid w:val="0064028D"/>
    <w:rsid w:val="006406AE"/>
    <w:rsid w:val="0064389F"/>
    <w:rsid w:val="00646227"/>
    <w:rsid w:val="006479FE"/>
    <w:rsid w:val="0065606E"/>
    <w:rsid w:val="006618C3"/>
    <w:rsid w:val="006665FC"/>
    <w:rsid w:val="006870AF"/>
    <w:rsid w:val="006955AE"/>
    <w:rsid w:val="00696391"/>
    <w:rsid w:val="006B4D35"/>
    <w:rsid w:val="006C02D9"/>
    <w:rsid w:val="006C6A00"/>
    <w:rsid w:val="006D46D0"/>
    <w:rsid w:val="00712ADF"/>
    <w:rsid w:val="007169C0"/>
    <w:rsid w:val="00732207"/>
    <w:rsid w:val="007339F1"/>
    <w:rsid w:val="00733ED9"/>
    <w:rsid w:val="00743596"/>
    <w:rsid w:val="00750B22"/>
    <w:rsid w:val="007546B6"/>
    <w:rsid w:val="00784B43"/>
    <w:rsid w:val="007A4D46"/>
    <w:rsid w:val="007B6C7C"/>
    <w:rsid w:val="007C2E56"/>
    <w:rsid w:val="007D384C"/>
    <w:rsid w:val="007E7CF0"/>
    <w:rsid w:val="007F0173"/>
    <w:rsid w:val="00807179"/>
    <w:rsid w:val="00807A2F"/>
    <w:rsid w:val="00834170"/>
    <w:rsid w:val="008361C1"/>
    <w:rsid w:val="0085408C"/>
    <w:rsid w:val="008552C4"/>
    <w:rsid w:val="008749FC"/>
    <w:rsid w:val="00894E5E"/>
    <w:rsid w:val="008B051D"/>
    <w:rsid w:val="008B7C7F"/>
    <w:rsid w:val="008C4113"/>
    <w:rsid w:val="008D31ED"/>
    <w:rsid w:val="008D5617"/>
    <w:rsid w:val="008D5E35"/>
    <w:rsid w:val="008F7FC9"/>
    <w:rsid w:val="009131D6"/>
    <w:rsid w:val="009224DE"/>
    <w:rsid w:val="0092499C"/>
    <w:rsid w:val="00933467"/>
    <w:rsid w:val="00942E08"/>
    <w:rsid w:val="009512E9"/>
    <w:rsid w:val="0096257C"/>
    <w:rsid w:val="00972158"/>
    <w:rsid w:val="00974D42"/>
    <w:rsid w:val="00980E75"/>
    <w:rsid w:val="00994004"/>
    <w:rsid w:val="00994F11"/>
    <w:rsid w:val="009B1889"/>
    <w:rsid w:val="009B4E57"/>
    <w:rsid w:val="009C183A"/>
    <w:rsid w:val="009C25E3"/>
    <w:rsid w:val="009C7441"/>
    <w:rsid w:val="009D1EEA"/>
    <w:rsid w:val="009E5898"/>
    <w:rsid w:val="009E6440"/>
    <w:rsid w:val="009F05A8"/>
    <w:rsid w:val="009F18FA"/>
    <w:rsid w:val="009F5CEF"/>
    <w:rsid w:val="00A0018B"/>
    <w:rsid w:val="00A12542"/>
    <w:rsid w:val="00A14977"/>
    <w:rsid w:val="00A32731"/>
    <w:rsid w:val="00A32F5D"/>
    <w:rsid w:val="00A3498B"/>
    <w:rsid w:val="00A44238"/>
    <w:rsid w:val="00A453B9"/>
    <w:rsid w:val="00A458C9"/>
    <w:rsid w:val="00A536C4"/>
    <w:rsid w:val="00A5428F"/>
    <w:rsid w:val="00A563FE"/>
    <w:rsid w:val="00A63424"/>
    <w:rsid w:val="00A752C9"/>
    <w:rsid w:val="00A7602D"/>
    <w:rsid w:val="00A76552"/>
    <w:rsid w:val="00A80795"/>
    <w:rsid w:val="00A94482"/>
    <w:rsid w:val="00A970B2"/>
    <w:rsid w:val="00AA6976"/>
    <w:rsid w:val="00AB4260"/>
    <w:rsid w:val="00AC1FCA"/>
    <w:rsid w:val="00AD37D5"/>
    <w:rsid w:val="00AE086A"/>
    <w:rsid w:val="00AE327D"/>
    <w:rsid w:val="00AE3ABC"/>
    <w:rsid w:val="00AE4FD4"/>
    <w:rsid w:val="00AE5B52"/>
    <w:rsid w:val="00AE6351"/>
    <w:rsid w:val="00AE7E9A"/>
    <w:rsid w:val="00B16174"/>
    <w:rsid w:val="00B235A1"/>
    <w:rsid w:val="00B31354"/>
    <w:rsid w:val="00B35D2D"/>
    <w:rsid w:val="00B37748"/>
    <w:rsid w:val="00B6115E"/>
    <w:rsid w:val="00B74893"/>
    <w:rsid w:val="00B84CA4"/>
    <w:rsid w:val="00B85D76"/>
    <w:rsid w:val="00B86920"/>
    <w:rsid w:val="00B92507"/>
    <w:rsid w:val="00B94298"/>
    <w:rsid w:val="00B95247"/>
    <w:rsid w:val="00BA35C3"/>
    <w:rsid w:val="00BB33B8"/>
    <w:rsid w:val="00BB6D90"/>
    <w:rsid w:val="00BE04CC"/>
    <w:rsid w:val="00C01027"/>
    <w:rsid w:val="00C101D2"/>
    <w:rsid w:val="00C1319A"/>
    <w:rsid w:val="00C14F09"/>
    <w:rsid w:val="00C2006D"/>
    <w:rsid w:val="00C205C9"/>
    <w:rsid w:val="00C21AC6"/>
    <w:rsid w:val="00C23A27"/>
    <w:rsid w:val="00C250A0"/>
    <w:rsid w:val="00C46366"/>
    <w:rsid w:val="00C606E1"/>
    <w:rsid w:val="00C727EE"/>
    <w:rsid w:val="00C80260"/>
    <w:rsid w:val="00CB707D"/>
    <w:rsid w:val="00CC50F9"/>
    <w:rsid w:val="00CC60A8"/>
    <w:rsid w:val="00CD2946"/>
    <w:rsid w:val="00CD2EA5"/>
    <w:rsid w:val="00CD79DB"/>
    <w:rsid w:val="00CF60D7"/>
    <w:rsid w:val="00D264AF"/>
    <w:rsid w:val="00D54393"/>
    <w:rsid w:val="00D6025D"/>
    <w:rsid w:val="00D824C6"/>
    <w:rsid w:val="00D84592"/>
    <w:rsid w:val="00D924C5"/>
    <w:rsid w:val="00D94C84"/>
    <w:rsid w:val="00DA50F5"/>
    <w:rsid w:val="00DA5C66"/>
    <w:rsid w:val="00DB1FB5"/>
    <w:rsid w:val="00DB4F23"/>
    <w:rsid w:val="00DB79D8"/>
    <w:rsid w:val="00DC5688"/>
    <w:rsid w:val="00DC5D7E"/>
    <w:rsid w:val="00DD4D96"/>
    <w:rsid w:val="00DE160D"/>
    <w:rsid w:val="00DE4EFA"/>
    <w:rsid w:val="00DF2708"/>
    <w:rsid w:val="00DF3126"/>
    <w:rsid w:val="00DF4176"/>
    <w:rsid w:val="00E00E2F"/>
    <w:rsid w:val="00E054FA"/>
    <w:rsid w:val="00E06903"/>
    <w:rsid w:val="00E06E1F"/>
    <w:rsid w:val="00E07DE3"/>
    <w:rsid w:val="00E106D5"/>
    <w:rsid w:val="00E11C2A"/>
    <w:rsid w:val="00E13EFC"/>
    <w:rsid w:val="00E14A60"/>
    <w:rsid w:val="00E15DB9"/>
    <w:rsid w:val="00E2309C"/>
    <w:rsid w:val="00E24CF2"/>
    <w:rsid w:val="00E31D72"/>
    <w:rsid w:val="00E50DEB"/>
    <w:rsid w:val="00E57F0B"/>
    <w:rsid w:val="00E604C8"/>
    <w:rsid w:val="00E61C65"/>
    <w:rsid w:val="00E64F40"/>
    <w:rsid w:val="00E664AE"/>
    <w:rsid w:val="00E664BF"/>
    <w:rsid w:val="00E66A79"/>
    <w:rsid w:val="00E7718E"/>
    <w:rsid w:val="00E85162"/>
    <w:rsid w:val="00E92316"/>
    <w:rsid w:val="00ED6FD9"/>
    <w:rsid w:val="00EF4BAE"/>
    <w:rsid w:val="00F02BE1"/>
    <w:rsid w:val="00F23B33"/>
    <w:rsid w:val="00F52EC9"/>
    <w:rsid w:val="00F62C88"/>
    <w:rsid w:val="00F65A4B"/>
    <w:rsid w:val="00F67FDB"/>
    <w:rsid w:val="00F87408"/>
    <w:rsid w:val="00F92B89"/>
    <w:rsid w:val="00FA2F04"/>
    <w:rsid w:val="00FA7524"/>
    <w:rsid w:val="00FB300C"/>
    <w:rsid w:val="00FB30BD"/>
    <w:rsid w:val="00FB57F8"/>
    <w:rsid w:val="00FB627D"/>
    <w:rsid w:val="00FC0D5C"/>
    <w:rsid w:val="00FC10BB"/>
    <w:rsid w:val="00FD2AC4"/>
    <w:rsid w:val="00FD6009"/>
    <w:rsid w:val="00FE04BB"/>
    <w:rsid w:val="00FF12CD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C2552DD-919B-410E-80A6-BDACA30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  <w:lang w:eastAsia="en-US"/>
    </w:rPr>
  </w:style>
  <w:style w:type="paragraph" w:styleId="af4">
    <w:name w:val="List"/>
    <w:basedOn w:val="a"/>
    <w:rsid w:val="00A0018B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B134-939F-4FB0-93C7-F236A281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30</cp:revision>
  <dcterms:created xsi:type="dcterms:W3CDTF">2023-05-10T06:42:00Z</dcterms:created>
  <dcterms:modified xsi:type="dcterms:W3CDTF">2023-07-03T08:03:00Z</dcterms:modified>
</cp:coreProperties>
</file>