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E450FC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E450FC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CA5734" w:rsidRPr="00E450F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E450F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E450F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4AE4" w:rsidRPr="00354AE4" w:rsidTr="00151D66">
        <w:tc>
          <w:tcPr>
            <w:tcW w:w="9356" w:type="dxa"/>
          </w:tcPr>
          <w:p w:rsidR="001B3A7A" w:rsidRPr="00354AE4" w:rsidRDefault="001B3A7A" w:rsidP="00FA7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3A7A" w:rsidRPr="00354AE4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54AE4" w:rsidRPr="00354AE4" w:rsidTr="00151D66">
        <w:tc>
          <w:tcPr>
            <w:tcW w:w="5920" w:type="dxa"/>
          </w:tcPr>
          <w:p w:rsidR="001B3A7A" w:rsidRPr="00354AE4" w:rsidRDefault="004F143F" w:rsidP="00354A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4A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Гозерелина ацетат</w:t>
            </w:r>
          </w:p>
        </w:tc>
        <w:tc>
          <w:tcPr>
            <w:tcW w:w="460" w:type="dxa"/>
          </w:tcPr>
          <w:p w:rsidR="001B3A7A" w:rsidRPr="00354AE4" w:rsidRDefault="001B3A7A" w:rsidP="00354A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354AE4" w:rsidRDefault="001B3A7A" w:rsidP="00354A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4A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FD3B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.2.1.0656</w:t>
            </w:r>
            <w:bookmarkStart w:id="0" w:name="_GoBack"/>
            <w:bookmarkEnd w:id="0"/>
          </w:p>
        </w:tc>
      </w:tr>
      <w:tr w:rsidR="00354AE4" w:rsidRPr="00354AE4" w:rsidTr="00151D66">
        <w:tc>
          <w:tcPr>
            <w:tcW w:w="5920" w:type="dxa"/>
          </w:tcPr>
          <w:p w:rsidR="001B3A7A" w:rsidRPr="00354AE4" w:rsidRDefault="004F143F" w:rsidP="00354A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4A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Гозерелин</w:t>
            </w:r>
          </w:p>
        </w:tc>
        <w:tc>
          <w:tcPr>
            <w:tcW w:w="460" w:type="dxa"/>
          </w:tcPr>
          <w:p w:rsidR="001B3A7A" w:rsidRPr="00354AE4" w:rsidRDefault="001B3A7A" w:rsidP="00354A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354AE4" w:rsidRDefault="001B3A7A" w:rsidP="00354AE4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B3A7A" w:rsidRPr="00A70813" w:rsidTr="00151D66">
        <w:tc>
          <w:tcPr>
            <w:tcW w:w="5920" w:type="dxa"/>
          </w:tcPr>
          <w:p w:rsidR="001B3A7A" w:rsidRPr="00D44E1A" w:rsidRDefault="004F143F" w:rsidP="00354AE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D3B69">
              <w:rPr>
                <w:rFonts w:ascii="Times New Roman" w:hAnsi="Times New Roman"/>
                <w:b/>
                <w:sz w:val="28"/>
                <w:szCs w:val="28"/>
              </w:rPr>
              <w:t>Goserelini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3B69">
              <w:rPr>
                <w:rFonts w:ascii="Times New Roman" w:hAnsi="Times New Roman"/>
                <w:b/>
                <w:sz w:val="28"/>
                <w:szCs w:val="28"/>
              </w:rPr>
              <w:t>acetas</w:t>
            </w:r>
          </w:p>
        </w:tc>
        <w:tc>
          <w:tcPr>
            <w:tcW w:w="460" w:type="dxa"/>
          </w:tcPr>
          <w:p w:rsidR="001B3A7A" w:rsidRPr="005D44DD" w:rsidRDefault="001B3A7A" w:rsidP="00354A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70813" w:rsidRDefault="00AC2E5B" w:rsidP="00354AE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151D66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E450FC" w:rsidRPr="004F143F" w:rsidTr="00354AE4">
        <w:tc>
          <w:tcPr>
            <w:tcW w:w="9464" w:type="dxa"/>
            <w:gridSpan w:val="2"/>
            <w:vAlign w:val="center"/>
          </w:tcPr>
          <w:p w:rsidR="00E450FC" w:rsidRDefault="00E450FC" w:rsidP="00E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sz w:val="28"/>
                <w:szCs w:val="28"/>
              </w:rPr>
              <w:object w:dxaOrig="796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pt;height:105pt" o:ole="">
                  <v:imagedata r:id="rId7" o:title=""/>
                </v:shape>
                <o:OLEObject Type="Embed" ProgID="ChemWindow.Document" ShapeID="_x0000_i1025" DrawAspect="Content" ObjectID="_1750232199" r:id="rId8"/>
              </w:object>
            </w:r>
          </w:p>
          <w:p w:rsidR="00E450FC" w:rsidRPr="004F143F" w:rsidRDefault="00E450FC" w:rsidP="00E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3F" w:rsidRPr="00E450FC" w:rsidTr="00354AE4">
        <w:tc>
          <w:tcPr>
            <w:tcW w:w="5069" w:type="dxa"/>
          </w:tcPr>
          <w:p w:rsidR="004F143F" w:rsidRPr="00E450FC" w:rsidRDefault="004F143F" w:rsidP="00E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59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84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E450F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E450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450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450F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450F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4F143F" w:rsidRPr="00E450FC" w:rsidRDefault="004F143F" w:rsidP="00E450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50FC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1269,4 (</w:t>
            </w:r>
            <w:r w:rsidRPr="00E450FC">
              <w:rPr>
                <w:rFonts w:ascii="Times New Roman" w:hAnsi="Times New Roman" w:cs="Times New Roman"/>
                <w:sz w:val="28"/>
                <w:szCs w:val="28"/>
              </w:rPr>
              <w:t>основание)</w:t>
            </w:r>
          </w:p>
        </w:tc>
      </w:tr>
      <w:tr w:rsidR="00E450FC" w:rsidRPr="00E450FC" w:rsidTr="00354AE4">
        <w:tc>
          <w:tcPr>
            <w:tcW w:w="5069" w:type="dxa"/>
          </w:tcPr>
          <w:p w:rsidR="00E450FC" w:rsidRPr="00354AE4" w:rsidRDefault="00E450FC" w:rsidP="00E45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450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145781-92-6</w:t>
            </w:r>
            <w:r w:rsidRPr="00E4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E450FC" w:rsidRPr="00E450FC" w:rsidRDefault="00E450FC" w:rsidP="00E450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3F" w:rsidRPr="00E450FC" w:rsidRDefault="004F143F" w:rsidP="00E450FC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450FC" w:rsidRPr="00E450FC" w:rsidRDefault="00E450FC" w:rsidP="00E450FC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450FC">
        <w:rPr>
          <w:rFonts w:ascii="Times New Roman" w:hAnsi="Times New Roman"/>
          <w:sz w:val="28"/>
          <w:szCs w:val="28"/>
        </w:rPr>
        <w:t>ОПРЕДЕЛЕНИЕ</w:t>
      </w:r>
    </w:p>
    <w:p w:rsidR="001C6E4C" w:rsidRPr="001C6E4C" w:rsidRDefault="001C6E4C" w:rsidP="00E450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2-(5-Оксо-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1C6E4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6E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1C6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C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-пролил)гидразинкарбоксамида ацетат.</w:t>
      </w:r>
    </w:p>
    <w:p w:rsidR="004F143F" w:rsidRDefault="004F143F" w:rsidP="00985EF5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4F143F">
        <w:rPr>
          <w:rFonts w:ascii="Times New Roman" w:hAnsi="Times New Roman"/>
          <w:sz w:val="28"/>
          <w:szCs w:val="28"/>
          <w:lang w:val="en-US"/>
        </w:rPr>
        <w:t>C</w:t>
      </w:r>
      <w:r w:rsidRPr="004F143F">
        <w:rPr>
          <w:rFonts w:ascii="Times New Roman" w:hAnsi="Times New Roman"/>
          <w:sz w:val="28"/>
          <w:szCs w:val="28"/>
        </w:rPr>
        <w:t xml:space="preserve">одержит не менее 94,5 % и не более 103,0 % гозерелина </w:t>
      </w:r>
      <w:r w:rsidRPr="004F143F">
        <w:rPr>
          <w:rFonts w:ascii="Times New Roman" w:hAnsi="Times New Roman"/>
          <w:sz w:val="28"/>
          <w:szCs w:val="28"/>
          <w:lang w:val="en-US"/>
        </w:rPr>
        <w:t>C</w:t>
      </w:r>
      <w:r w:rsidRPr="004F143F">
        <w:rPr>
          <w:rFonts w:ascii="Times New Roman" w:hAnsi="Times New Roman"/>
          <w:sz w:val="28"/>
          <w:szCs w:val="28"/>
          <w:vertAlign w:val="subscript"/>
        </w:rPr>
        <w:t>59</w:t>
      </w:r>
      <w:r w:rsidRPr="004F143F">
        <w:rPr>
          <w:rFonts w:ascii="Times New Roman" w:hAnsi="Times New Roman"/>
          <w:sz w:val="28"/>
          <w:szCs w:val="28"/>
          <w:lang w:val="en-US"/>
        </w:rPr>
        <w:t>H</w:t>
      </w:r>
      <w:r w:rsidRPr="004F143F">
        <w:rPr>
          <w:rFonts w:ascii="Times New Roman" w:hAnsi="Times New Roman"/>
          <w:sz w:val="28"/>
          <w:szCs w:val="28"/>
          <w:vertAlign w:val="subscript"/>
        </w:rPr>
        <w:t>84</w:t>
      </w:r>
      <w:r w:rsidRPr="004F143F">
        <w:rPr>
          <w:rFonts w:ascii="Times New Roman" w:hAnsi="Times New Roman"/>
          <w:sz w:val="28"/>
          <w:szCs w:val="28"/>
          <w:lang w:val="en-US"/>
        </w:rPr>
        <w:t>N</w:t>
      </w:r>
      <w:r w:rsidRPr="004F143F">
        <w:rPr>
          <w:rFonts w:ascii="Times New Roman" w:hAnsi="Times New Roman"/>
          <w:sz w:val="28"/>
          <w:szCs w:val="28"/>
          <w:vertAlign w:val="subscript"/>
        </w:rPr>
        <w:t>18</w:t>
      </w:r>
      <w:r w:rsidRPr="004F143F">
        <w:rPr>
          <w:rFonts w:ascii="Times New Roman" w:hAnsi="Times New Roman"/>
          <w:sz w:val="28"/>
          <w:szCs w:val="28"/>
          <w:lang w:val="en-US"/>
        </w:rPr>
        <w:t>O</w:t>
      </w:r>
      <w:r w:rsidRPr="004F143F">
        <w:rPr>
          <w:rFonts w:ascii="Times New Roman" w:hAnsi="Times New Roman"/>
          <w:sz w:val="28"/>
          <w:szCs w:val="28"/>
          <w:vertAlign w:val="subscript"/>
        </w:rPr>
        <w:t>14</w:t>
      </w:r>
      <w:r w:rsidRPr="004F143F">
        <w:rPr>
          <w:rFonts w:ascii="Times New Roman" w:hAnsi="Times New Roman"/>
          <w:sz w:val="28"/>
          <w:szCs w:val="28"/>
        </w:rPr>
        <w:t xml:space="preserve"> в пересчёте на безводное и </w:t>
      </w:r>
      <w:r w:rsidRPr="004F143F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 w:rsidRPr="004F143F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 w:rsidRPr="004F143F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 w:rsidRPr="004F143F"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 w:rsidRPr="004F143F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 w:rsidRPr="004F143F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Pr="004F143F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Pr="004F143F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растворителей и уксусной кислоты вещество.</w:t>
      </w:r>
    </w:p>
    <w:p w:rsidR="00E450FC" w:rsidRPr="00E450FC" w:rsidRDefault="00E450FC" w:rsidP="00985EF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FC">
        <w:rPr>
          <w:rFonts w:ascii="Times New Roman" w:hAnsi="Times New Roman"/>
          <w:sz w:val="28"/>
          <w:szCs w:val="28"/>
        </w:rPr>
        <w:t>СВОЙСТВА</w:t>
      </w:r>
    </w:p>
    <w:p w:rsidR="004F143F" w:rsidRPr="00031720" w:rsidRDefault="004F143F" w:rsidP="00985EF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143F">
        <w:rPr>
          <w:rFonts w:ascii="Times New Roman" w:hAnsi="Times New Roman"/>
          <w:szCs w:val="28"/>
        </w:rPr>
        <w:t xml:space="preserve">Описание. </w:t>
      </w:r>
      <w:r w:rsidRPr="004F143F">
        <w:rPr>
          <w:rFonts w:ascii="Times New Roman" w:hAnsi="Times New Roman"/>
          <w:b w:val="0"/>
          <w:szCs w:val="28"/>
        </w:rPr>
        <w:t>Белый или почти белый порошок.</w:t>
      </w:r>
    </w:p>
    <w:p w:rsidR="004F143F" w:rsidRDefault="004F143F" w:rsidP="00985EF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F143F">
        <w:rPr>
          <w:rFonts w:ascii="Times New Roman" w:hAnsi="Times New Roman"/>
          <w:b/>
          <w:szCs w:val="28"/>
        </w:rPr>
        <w:t>Растворимость</w:t>
      </w:r>
      <w:r w:rsidRPr="004F143F">
        <w:rPr>
          <w:rFonts w:ascii="Times New Roman" w:hAnsi="Times New Roman"/>
          <w:szCs w:val="28"/>
        </w:rPr>
        <w:t>. Легко растворим в уксусной кислоте ледяной, легко растворим или растворим в воде, растворим в натрия гидроксида растворе 0,1 М.</w:t>
      </w:r>
    </w:p>
    <w:p w:rsidR="004F143F" w:rsidRPr="00E450FC" w:rsidRDefault="00E450FC" w:rsidP="00985EF5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FC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>1.</w:t>
      </w:r>
      <w:r w:rsidR="00E450FC">
        <w:rPr>
          <w:rFonts w:ascii="Times New Roman" w:hAnsi="Times New Roman"/>
          <w:b/>
          <w:sz w:val="28"/>
          <w:szCs w:val="28"/>
        </w:rPr>
        <w:t> </w:t>
      </w:r>
      <w:r w:rsidRPr="004F143F">
        <w:rPr>
          <w:rFonts w:ascii="Times New Roman" w:hAnsi="Times New Roman"/>
          <w:i/>
          <w:sz w:val="28"/>
          <w:szCs w:val="28"/>
        </w:rPr>
        <w:t>ВЭЖХ</w:t>
      </w:r>
      <w:r w:rsidRPr="004F143F">
        <w:rPr>
          <w:rFonts w:ascii="Times New Roman" w:hAnsi="Times New Roman"/>
          <w:color w:val="000000"/>
          <w:sz w:val="28"/>
          <w:szCs w:val="28"/>
        </w:rPr>
        <w:t>.</w:t>
      </w:r>
      <w:r w:rsidRPr="004F143F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гозерелина на хроматограмме раствора</w:t>
      </w:r>
      <w:r w:rsidR="00E57E95">
        <w:rPr>
          <w:rFonts w:ascii="Times New Roman" w:hAnsi="Times New Roman"/>
          <w:sz w:val="28"/>
          <w:szCs w:val="28"/>
        </w:rPr>
        <w:t xml:space="preserve"> фармакопейного</w:t>
      </w:r>
      <w:r w:rsidRPr="004F143F">
        <w:rPr>
          <w:rFonts w:ascii="Times New Roman" w:hAnsi="Times New Roman"/>
          <w:sz w:val="28"/>
          <w:szCs w:val="28"/>
        </w:rPr>
        <w:t xml:space="preserve"> стандартного образца гозерелина (раздел «Количественное определение»).</w:t>
      </w:r>
    </w:p>
    <w:p w:rsidR="004F143F" w:rsidRPr="004F143F" w:rsidRDefault="004F143F" w:rsidP="00985EF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  <w:highlight w:val="yellow"/>
        </w:rPr>
      </w:pPr>
      <w:r w:rsidRPr="004F143F">
        <w:rPr>
          <w:rFonts w:ascii="Times New Roman" w:hAnsi="Times New Roman"/>
          <w:b w:val="0"/>
          <w:i/>
          <w:szCs w:val="28"/>
        </w:rPr>
        <w:t>2.</w:t>
      </w:r>
      <w:r w:rsidR="00E450FC">
        <w:rPr>
          <w:rFonts w:ascii="Times New Roman" w:hAnsi="Times New Roman"/>
          <w:b w:val="0"/>
          <w:i/>
          <w:szCs w:val="28"/>
        </w:rPr>
        <w:t> </w:t>
      </w:r>
      <w:r w:rsidRPr="004F143F">
        <w:rPr>
          <w:rFonts w:ascii="Times New Roman" w:hAnsi="Times New Roman"/>
          <w:b w:val="0"/>
          <w:i/>
          <w:szCs w:val="28"/>
        </w:rPr>
        <w:t>Аминокислотный состав</w:t>
      </w:r>
      <w:r w:rsidRPr="004F143F">
        <w:rPr>
          <w:rFonts w:ascii="Times New Roman" w:hAnsi="Times New Roman"/>
          <w:b w:val="0"/>
          <w:szCs w:val="28"/>
        </w:rPr>
        <w:t xml:space="preserve">. Определение проводят в соответствии с ОФС </w:t>
      </w:r>
      <w:r w:rsidR="00C8743B">
        <w:rPr>
          <w:rFonts w:ascii="Times New Roman" w:hAnsi="Times New Roman"/>
          <w:b w:val="0"/>
          <w:bCs/>
          <w:szCs w:val="28"/>
        </w:rPr>
        <w:t>«Аминокислотный анализ»</w:t>
      </w:r>
      <w:r w:rsidRPr="004F143F">
        <w:rPr>
          <w:rFonts w:ascii="Times New Roman" w:hAnsi="Times New Roman"/>
          <w:b w:val="0"/>
          <w:bCs/>
          <w:szCs w:val="28"/>
        </w:rPr>
        <w:t xml:space="preserve"> </w:t>
      </w:r>
      <w:r w:rsidR="00C8743B">
        <w:rPr>
          <w:rFonts w:ascii="Times New Roman" w:hAnsi="Times New Roman"/>
          <w:b w:val="0"/>
          <w:bCs/>
          <w:szCs w:val="28"/>
        </w:rPr>
        <w:t>(</w:t>
      </w:r>
      <w:r w:rsidRPr="004F143F">
        <w:rPr>
          <w:rFonts w:ascii="Times New Roman" w:hAnsi="Times New Roman"/>
          <w:b w:val="0"/>
          <w:bCs/>
          <w:szCs w:val="28"/>
        </w:rPr>
        <w:t>гидролиз по методу 1</w:t>
      </w:r>
      <w:r w:rsidRPr="004F143F">
        <w:rPr>
          <w:rFonts w:ascii="Times New Roman" w:hAnsi="Times New Roman"/>
          <w:b w:val="0"/>
          <w:bCs/>
          <w:color w:val="000000"/>
          <w:spacing w:val="-6"/>
          <w:szCs w:val="28"/>
        </w:rPr>
        <w:t xml:space="preserve"> в жидкой фазе</w:t>
      </w:r>
      <w:r w:rsidRPr="004F143F">
        <w:rPr>
          <w:rFonts w:ascii="Times New Roman" w:hAnsi="Times New Roman"/>
          <w:b w:val="0"/>
          <w:bCs/>
          <w:szCs w:val="28"/>
        </w:rPr>
        <w:t>, анализ по методу 1</w:t>
      </w:r>
      <w:r w:rsidR="00C8743B">
        <w:rPr>
          <w:rFonts w:ascii="Times New Roman" w:hAnsi="Times New Roman"/>
          <w:b w:val="0"/>
          <w:bCs/>
          <w:szCs w:val="28"/>
        </w:rPr>
        <w:t>)</w:t>
      </w:r>
      <w:r w:rsidRPr="004F143F">
        <w:rPr>
          <w:rFonts w:ascii="Times New Roman" w:hAnsi="Times New Roman"/>
          <w:b w:val="0"/>
          <w:bCs/>
          <w:szCs w:val="28"/>
        </w:rPr>
        <w:t xml:space="preserve">. </w:t>
      </w:r>
      <w:r w:rsidRPr="004F143F">
        <w:rPr>
          <w:rFonts w:ascii="Times New Roman" w:hAnsi="Times New Roman"/>
          <w:b w:val="0"/>
          <w:szCs w:val="28"/>
        </w:rPr>
        <w:t xml:space="preserve">Относительное содержание каждой аминокислоты рассчитывают в мольных долях, принимая за единицу одну </w:t>
      </w:r>
      <w:r w:rsidR="002D51FB">
        <w:rPr>
          <w:rFonts w:ascii="Times New Roman" w:hAnsi="Times New Roman"/>
          <w:b w:val="0"/>
          <w:szCs w:val="28"/>
        </w:rPr>
        <w:t>шестую</w:t>
      </w:r>
      <w:r w:rsidRPr="004F143F">
        <w:rPr>
          <w:rFonts w:ascii="Times New Roman" w:hAnsi="Times New Roman"/>
          <w:b w:val="0"/>
          <w:szCs w:val="28"/>
        </w:rPr>
        <w:t xml:space="preserve"> суммарного мольного содержания глутаминовой кислоты, гистидина, тирозина, лейцина, аргинина, пролина и серина по формуле:</w:t>
      </w:r>
    </w:p>
    <w:p w:rsidR="004F143F" w:rsidRPr="00031720" w:rsidRDefault="00031720" w:rsidP="00031720">
      <w:pPr>
        <w:pStyle w:val="a4"/>
        <w:spacing w:line="360" w:lineRule="auto"/>
        <w:jc w:val="center"/>
        <w:rPr>
          <w:rFonts w:ascii="Times New Roman" w:hAnsi="Times New Roman"/>
          <w:b w:val="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7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/>
                      <w:b w:val="0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Cs w:val="28"/>
                    </w:rPr>
                    <m:t>(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Glu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His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Tyr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Leu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Arg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Pro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Ser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Times New Roman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06"/>
        <w:gridCol w:w="356"/>
        <w:gridCol w:w="4011"/>
      </w:tblGrid>
      <w:tr w:rsidR="004F143F" w:rsidRPr="004F143F" w:rsidTr="00151D66">
        <w:trPr>
          <w:trHeight w:val="20"/>
        </w:trPr>
        <w:tc>
          <w:tcPr>
            <w:tcW w:w="312" w:type="pct"/>
          </w:tcPr>
          <w:p w:rsidR="004F143F" w:rsidRPr="004F143F" w:rsidRDefault="004F143F" w:rsidP="000317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F143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4F143F" w:rsidRPr="00031720" w:rsidRDefault="004F143F" w:rsidP="00031720">
            <w:pPr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031720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n</w:t>
            </w:r>
            <w:r w:rsidRPr="00031720"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6" w:type="pct"/>
          </w:tcPr>
          <w:p w:rsidR="004F143F" w:rsidRPr="004F143F" w:rsidRDefault="004F143F" w:rsidP="000317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F143F" w:rsidRPr="004F143F" w:rsidRDefault="004F143F" w:rsidP="000317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sz w:val="28"/>
                <w:szCs w:val="28"/>
              </w:rPr>
              <w:t>количество молей соответствующей аминокислоты, мкмоль;</w:t>
            </w:r>
          </w:p>
        </w:tc>
      </w:tr>
      <w:tr w:rsidR="004F143F" w:rsidRPr="004F143F" w:rsidTr="00151D66">
        <w:trPr>
          <w:trHeight w:val="20"/>
        </w:trPr>
        <w:tc>
          <w:tcPr>
            <w:tcW w:w="312" w:type="pct"/>
          </w:tcPr>
          <w:p w:rsidR="004F143F" w:rsidRPr="004F143F" w:rsidRDefault="004F143F" w:rsidP="000317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4F143F" w:rsidRPr="00031720" w:rsidRDefault="00FD3B74" w:rsidP="00031720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n(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Glu,His,Tyr, Leu, Arg, Pro, Ser)</m:t>
                </m:r>
              </m:oMath>
            </m:oMathPara>
          </w:p>
        </w:tc>
        <w:tc>
          <w:tcPr>
            <w:tcW w:w="186" w:type="pct"/>
          </w:tcPr>
          <w:p w:rsidR="004F143F" w:rsidRPr="004F143F" w:rsidRDefault="004F143F" w:rsidP="000317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4F143F" w:rsidRPr="004F143F" w:rsidRDefault="004F143F" w:rsidP="0003172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sz w:val="28"/>
                <w:szCs w:val="28"/>
              </w:rPr>
              <w:t>сумма мольного содержания глутаминовой кислоты, гистидина, тирозина, лейцина, аргинина, пролина, серина, мкмоль</w:t>
            </w:r>
            <w:r w:rsidR="00031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143F" w:rsidRPr="004F143F" w:rsidRDefault="004F143F" w:rsidP="00985EF5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143F">
        <w:rPr>
          <w:rFonts w:ascii="Times New Roman" w:hAnsi="Times New Roman"/>
          <w:b w:val="0"/>
          <w:szCs w:val="28"/>
        </w:rPr>
        <w:t>Относительное содержание аминокислот должно быть в следующих пределах: глутаминовая кислота от 0,9 до 1,1; гистидин от 0,9 до 1,1; тирозин от 0,9 до 1,1; лейцин от 0,9 до 1,1; аргинин от 0,9 до 1,1; пролин от 0,9 до 1,1; серин от 1,6 до 2,2. Остальные аминокислоты могут присутствовать не более чем в следовых количествах, за исключением триптофана.</w:t>
      </w:r>
    </w:p>
    <w:p w:rsidR="00E450FC" w:rsidRDefault="00E450FC" w:rsidP="00985EF5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136543" w:rsidRPr="004F143F" w:rsidRDefault="00136543" w:rsidP="0013654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sz w:val="28"/>
          <w:szCs w:val="28"/>
        </w:rPr>
        <w:t xml:space="preserve"> От –52 до –56</w:t>
      </w:r>
      <w:r w:rsidRPr="004F143F">
        <w:rPr>
          <w:rFonts w:ascii="Times New Roman" w:hAnsi="Times New Roman"/>
          <w:sz w:val="28"/>
          <w:szCs w:val="28"/>
        </w:rPr>
        <w:t xml:space="preserve"> в пересч</w:t>
      </w:r>
      <w:r>
        <w:rPr>
          <w:rFonts w:ascii="Times New Roman" w:hAnsi="Times New Roman"/>
          <w:sz w:val="28"/>
          <w:szCs w:val="28"/>
        </w:rPr>
        <w:t>ё</w:t>
      </w:r>
      <w:r w:rsidRPr="004F143F">
        <w:rPr>
          <w:rFonts w:ascii="Times New Roman" w:hAnsi="Times New Roman"/>
          <w:sz w:val="28"/>
          <w:szCs w:val="28"/>
        </w:rPr>
        <w:t xml:space="preserve">те на безводное, свободное от уксусной кислоты и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 w:rsidRPr="004F143F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 w:rsidRPr="004F143F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 w:rsidRPr="004F143F"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 w:rsidRPr="004F143F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 w:rsidRPr="004F143F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Pr="004F143F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Pr="004F143F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 w:rsidRPr="004F143F">
        <w:rPr>
          <w:rFonts w:ascii="Times New Roman" w:hAnsi="Times New Roman"/>
          <w:bCs/>
          <w:color w:val="000000"/>
          <w:spacing w:val="-2"/>
          <w:position w:val="1"/>
          <w:sz w:val="28"/>
          <w:szCs w:val="28"/>
        </w:rPr>
        <w:t>в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орителей </w:t>
      </w:r>
      <w:r w:rsidRPr="004F143F">
        <w:rPr>
          <w:rFonts w:ascii="Times New Roman" w:hAnsi="Times New Roman"/>
          <w:sz w:val="28"/>
          <w:szCs w:val="28"/>
        </w:rPr>
        <w:t>вещество (0,2 % раствор субстанции в воде, ОФС «</w:t>
      </w:r>
      <w:r>
        <w:rPr>
          <w:rFonts w:ascii="Times New Roman" w:hAnsi="Times New Roman"/>
          <w:sz w:val="28"/>
          <w:szCs w:val="28"/>
        </w:rPr>
        <w:t>Оптическое вращение</w:t>
      </w:r>
      <w:r w:rsidRPr="004F143F">
        <w:rPr>
          <w:rFonts w:ascii="Times New Roman" w:hAnsi="Times New Roman"/>
          <w:sz w:val="28"/>
          <w:szCs w:val="28"/>
        </w:rPr>
        <w:t>»).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Прозрачность раствора. </w:t>
      </w:r>
      <w:r w:rsidRPr="004F143F">
        <w:rPr>
          <w:rFonts w:ascii="Times New Roman" w:hAnsi="Times New Roman" w:cs="Times New Roman"/>
          <w:sz w:val="28"/>
          <w:szCs w:val="28"/>
        </w:rPr>
        <w:t xml:space="preserve">Раствор 0,05 г субстанции в 25 мл воды, свободной от углерода диоксида, должен быть прозрачным (ОФС «Прозрачность и степень </w:t>
      </w:r>
      <w:r w:rsidR="00C8743B">
        <w:rPr>
          <w:rFonts w:ascii="Times New Roman" w:hAnsi="Times New Roman" w:cs="Times New Roman"/>
          <w:sz w:val="28"/>
          <w:szCs w:val="28"/>
        </w:rPr>
        <w:t>опалесценции (</w:t>
      </w:r>
      <w:r w:rsidRPr="004F143F">
        <w:rPr>
          <w:rFonts w:ascii="Times New Roman" w:hAnsi="Times New Roman" w:cs="Times New Roman"/>
          <w:sz w:val="28"/>
          <w:szCs w:val="28"/>
        </w:rPr>
        <w:t>мутности</w:t>
      </w:r>
      <w:r w:rsidR="00C8743B">
        <w:rPr>
          <w:rFonts w:ascii="Times New Roman" w:hAnsi="Times New Roman" w:cs="Times New Roman"/>
          <w:sz w:val="28"/>
          <w:szCs w:val="28"/>
        </w:rPr>
        <w:t>)</w:t>
      </w:r>
      <w:r w:rsidRPr="004F143F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4F143F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</w:t>
      </w:r>
      <w:r w:rsidR="00C8743B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136543">
        <w:rPr>
          <w:rFonts w:ascii="Times New Roman" w:hAnsi="Times New Roman" w:cs="Times New Roman"/>
          <w:sz w:val="28"/>
          <w:szCs w:val="28"/>
        </w:rPr>
        <w:t>, метод 2</w:t>
      </w:r>
      <w:r w:rsidR="00C8743B">
        <w:rPr>
          <w:rFonts w:ascii="Times New Roman" w:hAnsi="Times New Roman" w:cs="Times New Roman"/>
          <w:sz w:val="28"/>
          <w:szCs w:val="28"/>
        </w:rPr>
        <w:t>)</w:t>
      </w:r>
      <w:r w:rsidRPr="004F143F">
        <w:rPr>
          <w:rFonts w:ascii="Times New Roman" w:hAnsi="Times New Roman" w:cs="Times New Roman"/>
          <w:sz w:val="28"/>
          <w:szCs w:val="28"/>
        </w:rPr>
        <w:t>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b/>
          <w:sz w:val="28"/>
          <w:szCs w:val="28"/>
        </w:rPr>
        <w:t>рН.</w:t>
      </w:r>
      <w:r w:rsidRPr="004F143F">
        <w:rPr>
          <w:rFonts w:ascii="Times New Roman" w:hAnsi="Times New Roman" w:cs="Times New Roman"/>
          <w:sz w:val="28"/>
          <w:szCs w:val="28"/>
        </w:rPr>
        <w:t xml:space="preserve"> От 4,0 до 6,5 (раствор, полученный в испытании «Прозрачно</w:t>
      </w:r>
      <w:r w:rsidR="00136543">
        <w:rPr>
          <w:rFonts w:ascii="Times New Roman" w:hAnsi="Times New Roman" w:cs="Times New Roman"/>
          <w:sz w:val="28"/>
          <w:szCs w:val="28"/>
        </w:rPr>
        <w:t>сть раствора», ОФС «Ионометрия», метод 3</w:t>
      </w:r>
      <w:r w:rsidR="00C8743B">
        <w:rPr>
          <w:rFonts w:ascii="Times New Roman" w:hAnsi="Times New Roman" w:cs="Times New Roman"/>
          <w:sz w:val="28"/>
          <w:szCs w:val="28"/>
        </w:rPr>
        <w:t>)</w:t>
      </w:r>
      <w:r w:rsidRPr="004F143F">
        <w:rPr>
          <w:rFonts w:ascii="Times New Roman" w:hAnsi="Times New Roman" w:cs="Times New Roman"/>
          <w:sz w:val="28"/>
          <w:szCs w:val="28"/>
        </w:rPr>
        <w:t>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20">
        <w:rPr>
          <w:rFonts w:ascii="Times New Roman" w:hAnsi="Times New Roman" w:cs="Times New Roman"/>
          <w:sz w:val="28"/>
          <w:szCs w:val="28"/>
        </w:rPr>
        <w:t>*</w:t>
      </w:r>
      <w:r w:rsidRPr="004F143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4F143F">
        <w:rPr>
          <w:rFonts w:ascii="Times New Roman" w:hAnsi="Times New Roman" w:cs="Times New Roman"/>
          <w:sz w:val="28"/>
          <w:szCs w:val="28"/>
        </w:rPr>
        <w:t>. Определение проводят методом ВЭЖХ (ОФС «Высокоэффективная жидкостная хроматографи</w:t>
      </w:r>
      <w:r w:rsidR="00031720">
        <w:rPr>
          <w:rFonts w:ascii="Times New Roman" w:hAnsi="Times New Roman" w:cs="Times New Roman"/>
          <w:sz w:val="28"/>
          <w:szCs w:val="28"/>
        </w:rPr>
        <w:t>я»).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4F143F">
        <w:rPr>
          <w:rFonts w:ascii="Times New Roman" w:hAnsi="Times New Roman" w:cs="Times New Roman"/>
          <w:sz w:val="28"/>
          <w:szCs w:val="28"/>
        </w:rPr>
        <w:t xml:space="preserve"> Трифторуксусная кислота—ацетонитрил—вода 0,5:200:800</w:t>
      </w:r>
      <w:r w:rsidR="00031720">
        <w:rPr>
          <w:rFonts w:ascii="Times New Roman" w:hAnsi="Times New Roman" w:cs="Times New Roman"/>
          <w:sz w:val="28"/>
          <w:szCs w:val="28"/>
        </w:rPr>
        <w:t>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4F143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50 мг (точная навеска) субстанции, </w:t>
      </w:r>
      <w:r w:rsidR="00985EF5">
        <w:rPr>
          <w:rFonts w:ascii="Times New Roman" w:hAnsi="Times New Roman"/>
          <w:sz w:val="28"/>
          <w:szCs w:val="28"/>
        </w:rPr>
        <w:t>растворяют в воде и доводят объё</w:t>
      </w:r>
      <w:r w:rsidRPr="004F143F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>Раствор сравнения А.</w:t>
      </w:r>
      <w:r w:rsidRPr="004F143F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</w:t>
      </w:r>
      <w:r w:rsidR="00985EF5">
        <w:rPr>
          <w:rFonts w:ascii="Times New Roman" w:hAnsi="Times New Roman"/>
          <w:sz w:val="28"/>
          <w:szCs w:val="28"/>
        </w:rPr>
        <w:t>ё</w:t>
      </w:r>
      <w:r w:rsidR="00E148D1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>Раствор сравнения Б.</w:t>
      </w:r>
      <w:r w:rsidRPr="004F143F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испытуемого раствора и доводят объ</w:t>
      </w:r>
      <w:r w:rsidR="00985EF5">
        <w:rPr>
          <w:rFonts w:ascii="Times New Roman" w:hAnsi="Times New Roman"/>
          <w:sz w:val="28"/>
          <w:szCs w:val="28"/>
        </w:rPr>
        <w:t>ё</w:t>
      </w:r>
      <w:r w:rsidRPr="004F143F">
        <w:rPr>
          <w:rFonts w:ascii="Times New Roman" w:hAnsi="Times New Roman"/>
          <w:sz w:val="28"/>
          <w:szCs w:val="28"/>
        </w:rPr>
        <w:t>м раствора водой до метки</w:t>
      </w:r>
      <w:r w:rsidR="00E148D1">
        <w:rPr>
          <w:rFonts w:ascii="Times New Roman" w:hAnsi="Times New Roman"/>
          <w:sz w:val="28"/>
          <w:szCs w:val="28"/>
        </w:rPr>
        <w:t>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4F143F">
        <w:rPr>
          <w:rFonts w:ascii="Times New Roman" w:hAnsi="Times New Roman"/>
          <w:sz w:val="28"/>
          <w:szCs w:val="28"/>
        </w:rPr>
        <w:t xml:space="preserve">Готовят раствор </w:t>
      </w:r>
      <w:r w:rsidR="001D7C20">
        <w:rPr>
          <w:rFonts w:ascii="Times New Roman" w:hAnsi="Times New Roman"/>
          <w:sz w:val="28"/>
          <w:szCs w:val="28"/>
        </w:rPr>
        <w:t xml:space="preserve">фармакопейного </w:t>
      </w:r>
      <w:r w:rsidR="009D7518">
        <w:rPr>
          <w:rFonts w:ascii="Times New Roman" w:hAnsi="Times New Roman"/>
          <w:sz w:val="28"/>
          <w:szCs w:val="28"/>
        </w:rPr>
        <w:t xml:space="preserve">стандартного образца примеси </w:t>
      </w:r>
      <w:r w:rsidRPr="004F143F">
        <w:rPr>
          <w:rFonts w:ascii="Times New Roman" w:hAnsi="Times New Roman"/>
          <w:sz w:val="28"/>
          <w:szCs w:val="28"/>
        </w:rPr>
        <w:t>А в воде с концентрацией 0,1 мг/мл. К 1,0 мл полученного раствора приба</w:t>
      </w:r>
      <w:r w:rsidR="009D7518">
        <w:rPr>
          <w:rFonts w:ascii="Times New Roman" w:hAnsi="Times New Roman"/>
          <w:sz w:val="28"/>
          <w:szCs w:val="28"/>
        </w:rPr>
        <w:t xml:space="preserve">вляют 1,0 мл раствора сравнения </w:t>
      </w:r>
      <w:r w:rsidRPr="004F143F">
        <w:rPr>
          <w:rFonts w:ascii="Times New Roman" w:hAnsi="Times New Roman"/>
          <w:sz w:val="28"/>
          <w:szCs w:val="28"/>
        </w:rPr>
        <w:t>Б.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 xml:space="preserve">Раствор для идентификации пиков. </w:t>
      </w:r>
      <w:r w:rsidRPr="004F143F">
        <w:rPr>
          <w:rFonts w:ascii="Times New Roman" w:hAnsi="Times New Roman"/>
          <w:sz w:val="28"/>
          <w:szCs w:val="28"/>
        </w:rPr>
        <w:t xml:space="preserve">Содержимое флакона </w:t>
      </w:r>
      <w:r w:rsidR="001D7C20">
        <w:rPr>
          <w:rFonts w:ascii="Times New Roman" w:hAnsi="Times New Roman"/>
          <w:sz w:val="28"/>
          <w:szCs w:val="28"/>
        </w:rPr>
        <w:t xml:space="preserve">фармакопейного </w:t>
      </w:r>
      <w:r w:rsidRPr="004F143F">
        <w:rPr>
          <w:rFonts w:ascii="Times New Roman" w:hAnsi="Times New Roman"/>
          <w:sz w:val="28"/>
          <w:szCs w:val="28"/>
        </w:rPr>
        <w:t>стандартного образца гозерелина смеси для валидации растворяют в 1,0 мл воды.</w:t>
      </w:r>
    </w:p>
    <w:p w:rsidR="004F143F" w:rsidRPr="004F143F" w:rsidRDefault="005256E8" w:rsidP="00792172">
      <w:pPr>
        <w:pStyle w:val="af"/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4F143F" w:rsidRPr="004F143F" w:rsidRDefault="009D7518" w:rsidP="00792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F143F" w:rsidRPr="004F143F">
        <w:rPr>
          <w:rFonts w:ascii="Times New Roman" w:hAnsi="Times New Roman" w:cs="Times New Roman"/>
          <w:sz w:val="28"/>
          <w:szCs w:val="28"/>
        </w:rPr>
        <w:t>А</w:t>
      </w:r>
      <w:r w:rsidR="0002444A">
        <w:rPr>
          <w:rFonts w:ascii="Times New Roman" w:hAnsi="Times New Roman" w:cs="Times New Roman"/>
          <w:sz w:val="28"/>
          <w:szCs w:val="28"/>
        </w:rPr>
        <w:t xml:space="preserve"> </w:t>
      </w:r>
      <w:r w:rsidR="0002444A" w:rsidRPr="004F143F">
        <w:rPr>
          <w:rFonts w:ascii="Times New Roman" w:hAnsi="Times New Roman" w:cs="Times New Roman"/>
          <w:sz w:val="28"/>
          <w:szCs w:val="28"/>
        </w:rPr>
        <w:t>([4-</w:t>
      </w:r>
      <w:r w:rsidR="0002444A" w:rsidRPr="003342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444A">
        <w:rPr>
          <w:rFonts w:ascii="Times New Roman" w:hAnsi="Times New Roman" w:cs="Times New Roman"/>
          <w:sz w:val="28"/>
          <w:szCs w:val="28"/>
        </w:rPr>
        <w:t>-серин]гозерелин)</w:t>
      </w:r>
      <w:r w:rsidR="004F143F" w:rsidRPr="004F143F">
        <w:rPr>
          <w:rFonts w:ascii="Times New Roman" w:hAnsi="Times New Roman" w:cs="Times New Roman"/>
          <w:sz w:val="28"/>
          <w:szCs w:val="28"/>
        </w:rPr>
        <w:t xml:space="preserve">: </w:t>
      </w:r>
      <w:r w:rsid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="003342D6" w:rsidRPr="003342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2D6" w:rsidRPr="003342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="003342D6" w:rsidRPr="003342D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3342D6" w:rsidRP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</w:t>
      </w:r>
      <w:r w:rsidR="003342D6" w:rsidRPr="003342D6">
        <w:rPr>
          <w:rFonts w:ascii="Times New Roman" w:hAnsi="Times New Roman" w:cs="Times New Roman"/>
          <w:sz w:val="28"/>
          <w:szCs w:val="28"/>
        </w:rPr>
        <w:t xml:space="preserve"> </w:t>
      </w:r>
      <w:r w:rsidR="007C1042">
        <w:rPr>
          <w:rFonts w:ascii="Times New Roman" w:hAnsi="Times New Roman" w:cs="Times New Roman"/>
          <w:sz w:val="28"/>
          <w:szCs w:val="28"/>
        </w:rPr>
        <w:t>[1926163-39-4</w:t>
      </w:r>
      <w:r w:rsidR="002915FC">
        <w:rPr>
          <w:rFonts w:ascii="Times New Roman" w:hAnsi="Times New Roman" w:cs="Times New Roman"/>
          <w:sz w:val="28"/>
          <w:szCs w:val="28"/>
        </w:rPr>
        <w:t>]</w:t>
      </w:r>
      <w:r w:rsidR="007C1042">
        <w:rPr>
          <w:rFonts w:ascii="Times New Roman" w:hAnsi="Times New Roman" w:cs="Times New Roman"/>
          <w:sz w:val="28"/>
          <w:szCs w:val="28"/>
        </w:rPr>
        <w:t>.</w:t>
      </w:r>
    </w:p>
    <w:p w:rsidR="002915FC" w:rsidRDefault="002915FC" w:rsidP="00792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Примесь В</w:t>
      </w:r>
      <w:r w:rsidR="00CF1E1B">
        <w:rPr>
          <w:rFonts w:ascii="Times New Roman" w:hAnsi="Times New Roman" w:cs="Times New Roman"/>
          <w:sz w:val="28"/>
          <w:szCs w:val="28"/>
        </w:rPr>
        <w:t xml:space="preserve"> 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([6-</w:t>
      </w:r>
      <w:r w:rsidR="00CF1E1B"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E1B"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утил-</w:t>
      </w:r>
      <w:r w:rsidR="00CF1E1B" w:rsidRPr="00291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-серин]гозерелин)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2-(5-о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-пролил)гидразинкарбоксамид.</w:t>
      </w:r>
    </w:p>
    <w:p w:rsidR="002915FC" w:rsidRDefault="002915FC" w:rsidP="00792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С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([9-</w:t>
      </w:r>
      <w:r w:rsidR="00CF1E1B" w:rsidRPr="00291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ролин]гозерелин)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2-(5-о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-пролил)гидразинкарбоксамид.</w:t>
      </w:r>
    </w:p>
    <w:p w:rsidR="002915FC" w:rsidRPr="002915FC" w:rsidRDefault="002915FC" w:rsidP="00792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е-9-</w:t>
      </w:r>
      <w:r w:rsidR="00CF1E1B" w:rsidRPr="00291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-пролин-гозерелин)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42D6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-аргинил)гидразинкарбоксамид.</w:t>
      </w:r>
    </w:p>
    <w:p w:rsidR="004F143F" w:rsidRDefault="009D7518" w:rsidP="00792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F143F" w:rsidRPr="004F14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1E1B">
        <w:rPr>
          <w:rFonts w:ascii="Times New Roman" w:hAnsi="Times New Roman" w:cs="Times New Roman"/>
          <w:sz w:val="28"/>
          <w:szCs w:val="28"/>
        </w:rPr>
        <w:t xml:space="preserve"> (г</w:t>
      </w:r>
      <w:r w:rsidR="00CF1E1B" w:rsidRPr="004F143F">
        <w:rPr>
          <w:rFonts w:ascii="Times New Roman" w:hAnsi="Times New Roman" w:cs="Times New Roman"/>
          <w:sz w:val="28"/>
          <w:szCs w:val="28"/>
        </w:rPr>
        <w:t>озерелин-(1-8)-пептидил-</w:t>
      </w:r>
      <w:r w:rsidR="00CF1E1B" w:rsidRPr="0002444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1E1B">
        <w:rPr>
          <w:rFonts w:ascii="Times New Roman" w:hAnsi="Times New Roman" w:cs="Times New Roman"/>
          <w:sz w:val="28"/>
          <w:szCs w:val="28"/>
        </w:rPr>
        <w:t>-пролингидразид)</w:t>
      </w:r>
      <w:r w:rsidR="004F143F" w:rsidRPr="004F143F">
        <w:rPr>
          <w:rFonts w:ascii="Times New Roman" w:hAnsi="Times New Roman" w:cs="Times New Roman"/>
          <w:sz w:val="28"/>
          <w:szCs w:val="28"/>
        </w:rPr>
        <w:t xml:space="preserve">: </w:t>
      </w:r>
      <w:r w:rsid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5-о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="0002444A" w:rsidRPr="0002444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44A" w:rsidRPr="00024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="0002444A" w:rsidRPr="0002444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02444A" w:rsidRPr="0002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-пролингидразид</w:t>
      </w:r>
      <w:r w:rsidR="002915FC">
        <w:rPr>
          <w:rFonts w:ascii="Times New Roman" w:hAnsi="Times New Roman" w:cs="Times New Roman"/>
          <w:sz w:val="28"/>
          <w:szCs w:val="28"/>
        </w:rPr>
        <w:t>.</w:t>
      </w:r>
    </w:p>
    <w:p w:rsidR="002915FC" w:rsidRPr="002915FC" w:rsidRDefault="002915FC" w:rsidP="00792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F1E1B">
        <w:rPr>
          <w:rFonts w:ascii="Times New Roman" w:hAnsi="Times New Roman" w:cs="Times New Roman"/>
          <w:sz w:val="28"/>
          <w:szCs w:val="28"/>
        </w:rPr>
        <w:t xml:space="preserve"> </w:t>
      </w:r>
      <w:r w:rsidR="00CF1E1B" w:rsidRPr="002915FC">
        <w:rPr>
          <w:rFonts w:ascii="Times New Roman" w:hAnsi="Times New Roman" w:cs="Times New Roman"/>
          <w:sz w:val="28"/>
          <w:szCs w:val="28"/>
        </w:rPr>
        <w:t>(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[5-</w:t>
      </w:r>
      <w:r w:rsidR="00CF1E1B" w:rsidRPr="00291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ирозин]гозерелин)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239F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-пролил)гидразинкарбоксамид.</w:t>
      </w:r>
    </w:p>
    <w:p w:rsidR="004F143F" w:rsidRDefault="004F143F" w:rsidP="00792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15FC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2915F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F1E1B">
        <w:rPr>
          <w:rFonts w:ascii="Times New Roman" w:hAnsi="Times New Roman" w:cs="Times New Roman"/>
          <w:sz w:val="28"/>
          <w:szCs w:val="28"/>
        </w:rPr>
        <w:t xml:space="preserve"> </w:t>
      </w:r>
      <w:r w:rsidR="00CF1E1B" w:rsidRPr="004F143F">
        <w:rPr>
          <w:rFonts w:ascii="Times New Roman" w:hAnsi="Times New Roman" w:cs="Times New Roman"/>
          <w:sz w:val="28"/>
          <w:szCs w:val="28"/>
        </w:rPr>
        <w:t>(</w:t>
      </w:r>
      <w:r w:rsidR="00CF1E1B" w:rsidRPr="004F143F">
        <w:rPr>
          <w:rFonts w:ascii="Times New Roman" w:hAnsi="Times New Roman" w:cs="Times New Roman"/>
          <w:b/>
          <w:sz w:val="28"/>
          <w:szCs w:val="28"/>
        </w:rPr>
        <w:t>[</w:t>
      </w:r>
      <w:r w:rsidR="00CF1E1B" w:rsidRPr="004F143F">
        <w:rPr>
          <w:rFonts w:ascii="Times New Roman" w:hAnsi="Times New Roman" w:cs="Times New Roman"/>
          <w:sz w:val="28"/>
          <w:szCs w:val="28"/>
        </w:rPr>
        <w:t>2-</w:t>
      </w:r>
      <w:r w:rsidR="00CF1E1B" w:rsidRPr="00C723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1E1B">
        <w:rPr>
          <w:rFonts w:ascii="Times New Roman" w:hAnsi="Times New Roman" w:cs="Times New Roman"/>
          <w:sz w:val="28"/>
          <w:szCs w:val="28"/>
        </w:rPr>
        <w:t>-г</w:t>
      </w:r>
      <w:r w:rsidR="00CF1E1B" w:rsidRPr="004F143F">
        <w:rPr>
          <w:rFonts w:ascii="Times New Roman" w:hAnsi="Times New Roman" w:cs="Times New Roman"/>
          <w:sz w:val="28"/>
          <w:szCs w:val="28"/>
        </w:rPr>
        <w:t>истидин]гозерелин)</w:t>
      </w:r>
      <w:r w:rsidRPr="002915FC">
        <w:rPr>
          <w:rFonts w:ascii="Times New Roman" w:hAnsi="Times New Roman" w:cs="Times New Roman"/>
          <w:sz w:val="28"/>
          <w:szCs w:val="28"/>
        </w:rPr>
        <w:t xml:space="preserve">: </w:t>
      </w:r>
      <w:r w:rsid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="00DF6C49" w:rsidRPr="00DF6C4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6C49" w:rsidRPr="00DF6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="00DF6C49" w:rsidRPr="00DF6C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="00DF6C49" w:rsidRPr="00DF6C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</w:t>
      </w:r>
      <w:r w:rsidRPr="004F143F">
        <w:rPr>
          <w:rFonts w:ascii="Times New Roman" w:hAnsi="Times New Roman" w:cs="Times New Roman"/>
          <w:sz w:val="28"/>
          <w:szCs w:val="28"/>
        </w:rPr>
        <w:t>.</w:t>
      </w:r>
    </w:p>
    <w:p w:rsidR="002915FC" w:rsidRDefault="002915FC" w:rsidP="00792172">
      <w:pPr>
        <w:tabs>
          <w:tab w:val="left" w:pos="27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Примесь Н</w:t>
      </w:r>
      <w:r w:rsidR="00CF1E1B">
        <w:rPr>
          <w:rFonts w:ascii="Times New Roman" w:hAnsi="Times New Roman" w:cs="Times New Roman"/>
          <w:sz w:val="28"/>
          <w:szCs w:val="28"/>
        </w:rPr>
        <w:t xml:space="preserve"> 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([1-(5-о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="00CF1E1B" w:rsidRPr="00291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1E1B"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-пролин)]гозерелин)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239F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ил)гидразинкарбоксамид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FC" w:rsidRDefault="002915FC" w:rsidP="00792172">
      <w:pPr>
        <w:tabs>
          <w:tab w:val="left" w:pos="27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(эндо-8a,8b-д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r w:rsidR="00CF1E1B" w:rsidRPr="00372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-пролин-гозерелин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239F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2915F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2915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</w:t>
      </w:r>
      <w:r w:rsid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18B" w:rsidRDefault="0037218B" w:rsidP="00792172">
      <w:pPr>
        <w:tabs>
          <w:tab w:val="left" w:pos="27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эндо-8a-</w:t>
      </w:r>
      <w:r w:rsidR="00CF1E1B" w:rsidRPr="00372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ролин-гозерелин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239F">
        <w:rPr>
          <w:rFonts w:ascii="Times New Roman" w:eastAsia="Times New Roman" w:hAnsi="Times New Roman" w:cs="Times New Roman"/>
          <w:sz w:val="28"/>
          <w:szCs w:val="28"/>
          <w:lang w:eastAsia="ru-RU"/>
        </w:rPr>
        <w:t>2-(5-о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18B" w:rsidRDefault="0037218B" w:rsidP="00792172">
      <w:pPr>
        <w:tabs>
          <w:tab w:val="left" w:pos="27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К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([4-</w:t>
      </w:r>
      <w:r w:rsidR="00CF1E1B" w:rsidRPr="0037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цетил-</w:t>
      </w:r>
      <w:r w:rsidR="00CF1E1B" w:rsidRPr="00372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-серин]гозерелин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2-(5-о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-ацетил-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18B" w:rsidRPr="0037218B" w:rsidRDefault="0037218B" w:rsidP="00792172">
      <w:pPr>
        <w:tabs>
          <w:tab w:val="left" w:pos="27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[7-</w:t>
      </w:r>
      <w:r w:rsidR="00CF1E1B" w:rsidRPr="00372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F1E1B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CF1E1B"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ейцин]гозерелин)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2-(5-о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-гистидил-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-триптофил-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-тирозил-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-лейцил-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-аргинил-</w:t>
      </w:r>
      <w:r w:rsidRPr="0037218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</w:t>
      </w:r>
      <w:r w:rsidRPr="003721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-пролил)гидразинкарбоксамид.</w:t>
      </w:r>
    </w:p>
    <w:p w:rsidR="004F143F" w:rsidRPr="004F143F" w:rsidRDefault="004F143F" w:rsidP="00792172">
      <w:pPr>
        <w:pStyle w:val="a9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143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849"/>
      </w:tblGrid>
      <w:tr w:rsidR="004F143F" w:rsidRPr="004F143F" w:rsidTr="00151D66">
        <w:tc>
          <w:tcPr>
            <w:tcW w:w="2932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4F143F" w:rsidRPr="004F143F" w:rsidRDefault="00985EF5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150 </w:t>
            </w:r>
            <w:r w:rsidR="004F143F"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4F143F"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4,6 мм, </w:t>
            </w:r>
            <w:r w:rsidR="004F143F" w:rsidRPr="004F143F">
              <w:rPr>
                <w:rFonts w:ascii="Times New Roman" w:hAnsi="Times New Roman" w:cs="Times New Roman"/>
                <w:bCs/>
                <w:sz w:val="28"/>
                <w:szCs w:val="28"/>
              </w:rPr>
              <w:t>кремнийорганический полимер, аморфный, октадецилсилильный с полярными мостиками, эндкепированный</w:t>
            </w:r>
            <w:r w:rsidR="004F143F" w:rsidRPr="004F143F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</w:t>
            </w:r>
            <w:r w:rsidR="004F143F"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 мкм, размер пор 12,5 нм;</w:t>
            </w:r>
          </w:p>
        </w:tc>
      </w:tr>
      <w:tr w:rsidR="004F143F" w:rsidRPr="004F143F" w:rsidTr="00151D66">
        <w:tc>
          <w:tcPr>
            <w:tcW w:w="2932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50-55 °С;</w:t>
            </w:r>
          </w:p>
        </w:tc>
      </w:tr>
      <w:tr w:rsidR="004F143F" w:rsidRPr="004F143F" w:rsidTr="00151D66">
        <w:tc>
          <w:tcPr>
            <w:tcW w:w="2932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0,7-1,2 мл/мин;</w:t>
            </w:r>
          </w:p>
        </w:tc>
      </w:tr>
      <w:tr w:rsidR="004F143F" w:rsidRPr="004F143F" w:rsidTr="00151D66">
        <w:tc>
          <w:tcPr>
            <w:tcW w:w="2932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220</w:t>
            </w:r>
            <w:r w:rsidR="00985E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4F143F" w:rsidRPr="004F143F" w:rsidTr="00151D66">
        <w:tc>
          <w:tcPr>
            <w:tcW w:w="2932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4F143F" w:rsidRPr="004F143F" w:rsidTr="00151D66">
        <w:tc>
          <w:tcPr>
            <w:tcW w:w="2932" w:type="dxa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 мин.</w:t>
            </w:r>
          </w:p>
        </w:tc>
      </w:tr>
    </w:tbl>
    <w:p w:rsidR="004F143F" w:rsidRPr="004F143F" w:rsidRDefault="004F143F" w:rsidP="00985EF5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2915FC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идентификации пиков, </w:t>
      </w:r>
      <w:r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>раствор для проверки пригодности хроматографической системы, раствор сравнения А и испытуемый раствор.</w:t>
      </w:r>
    </w:p>
    <w:p w:rsidR="004F143F" w:rsidRPr="004F143F" w:rsidRDefault="004F143F" w:rsidP="00985EF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</w:pPr>
      <w:r w:rsidRPr="004F143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Идентификация примесей.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 используют хроматограмму раствора для идентификации пиков и хроматограмму, прилагаемую к </w:t>
      </w:r>
      <w:r w:rsidR="001D7C20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фармакопейному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>стандартному образцу гозерелина смеси для валидации.</w:t>
      </w:r>
    </w:p>
    <w:p w:rsidR="004F143F" w:rsidRPr="004F143F" w:rsidRDefault="004F143F" w:rsidP="00985EF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4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Гозерелин </w:t>
      </w:r>
      <w:r w:rsidR="00985EF5">
        <w:rPr>
          <w:rFonts w:ascii="Times New Roman" w:hAnsi="Times New Roman" w:cs="Times New Roman"/>
          <w:sz w:val="28"/>
          <w:szCs w:val="28"/>
        </w:rPr>
        <w:t>–</w:t>
      </w:r>
      <w:r w:rsidR="00C8743B">
        <w:rPr>
          <w:rFonts w:ascii="Times New Roman" w:hAnsi="Times New Roman" w:cs="Times New Roman"/>
          <w:sz w:val="28"/>
          <w:szCs w:val="28"/>
        </w:rPr>
        <w:t xml:space="preserve"> 1 (от 40 до 50 мин);</w:t>
      </w:r>
      <w:r w:rsidRPr="004F143F">
        <w:rPr>
          <w:rFonts w:ascii="Times New Roman" w:hAnsi="Times New Roman" w:cs="Times New Roman"/>
          <w:sz w:val="28"/>
          <w:szCs w:val="28"/>
        </w:rPr>
        <w:t xml:space="preserve"> примесь А – около 0,67; примесь С – около 0,78; примесь В – около 0,79;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0,85; примесь Е – около 0,89;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0,92;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0,94;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0,98;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1,43;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1,53;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1,67; примесь </w:t>
      </w:r>
      <w:r w:rsidRPr="004F143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F143F">
        <w:rPr>
          <w:rFonts w:ascii="Times New Roman" w:hAnsi="Times New Roman" w:cs="Times New Roman"/>
          <w:sz w:val="28"/>
          <w:szCs w:val="28"/>
        </w:rPr>
        <w:t xml:space="preserve"> – около 1,77.</w:t>
      </w:r>
    </w:p>
    <w:p w:rsidR="004F143F" w:rsidRPr="00792172" w:rsidRDefault="004F143F" w:rsidP="0079217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143F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7921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4F14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системы:</w:t>
      </w:r>
    </w:p>
    <w:p w:rsidR="004F143F" w:rsidRPr="004F143F" w:rsidRDefault="00985EF5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43F" w:rsidRPr="004F143F">
        <w:rPr>
          <w:rFonts w:ascii="Times New Roman" w:hAnsi="Times New Roman" w:cs="Times New Roman"/>
          <w:sz w:val="28"/>
          <w:szCs w:val="28"/>
        </w:rPr>
        <w:t> </w:t>
      </w:r>
      <w:r w:rsidR="004F143F" w:rsidRPr="004F14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="004F143F" w:rsidRPr="004F143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4F143F" w:rsidRPr="004F143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4F143F" w:rsidRPr="004F14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 А и 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гозерелина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 7,0;</w:t>
      </w:r>
    </w:p>
    <w:p w:rsidR="004F143F" w:rsidRPr="004F143F" w:rsidRDefault="00985EF5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43F" w:rsidRPr="004F143F">
        <w:rPr>
          <w:rFonts w:ascii="Times New Roman" w:hAnsi="Times New Roman" w:cs="Times New Roman"/>
          <w:sz w:val="28"/>
          <w:szCs w:val="28"/>
        </w:rPr>
        <w:t> 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гозерелина 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от 0,8 до </w:t>
      </w:r>
      <w:r w:rsidR="004F143F" w:rsidRPr="004F143F">
        <w:rPr>
          <w:rFonts w:ascii="Times New Roman" w:hAnsi="Times New Roman" w:cs="Times New Roman"/>
          <w:sz w:val="28"/>
          <w:szCs w:val="28"/>
        </w:rPr>
        <w:t>2,5;</w:t>
      </w:r>
    </w:p>
    <w:p w:rsidR="004F143F" w:rsidRPr="004F143F" w:rsidRDefault="00985EF5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43F" w:rsidRPr="004F143F">
        <w:rPr>
          <w:rFonts w:ascii="Times New Roman" w:hAnsi="Times New Roman" w:cs="Times New Roman"/>
          <w:sz w:val="28"/>
          <w:szCs w:val="28"/>
        </w:rPr>
        <w:t> 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F143F" w:rsidRPr="004F143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А </w:t>
      </w:r>
      <w:r w:rsidR="004F143F"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от 0,8 до </w:t>
      </w:r>
      <w:r w:rsidR="004F143F" w:rsidRPr="004F143F">
        <w:rPr>
          <w:rFonts w:ascii="Times New Roman" w:hAnsi="Times New Roman" w:cs="Times New Roman"/>
          <w:sz w:val="28"/>
          <w:szCs w:val="28"/>
        </w:rPr>
        <w:t>2,5.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идентификации пиков расположение пиков должно быть аналогично хроматограмме,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прилагаемой к </w:t>
      </w:r>
      <w:r w:rsidR="001D7C20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фармакопейному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стандартному образцу гозерелина смеси для валидации; 2 пика, расположенные до пика основного вещества (соответствуют примесям </w:t>
      </w:r>
      <w:r w:rsidRPr="004F143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F143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>), должны быть хорошо различимы.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4F143F" w:rsidRPr="004F143F" w:rsidRDefault="00985EF5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43F" w:rsidRPr="004F143F">
        <w:rPr>
          <w:rFonts w:ascii="Times New Roman" w:hAnsi="Times New Roman" w:cs="Times New Roman"/>
          <w:sz w:val="28"/>
          <w:szCs w:val="28"/>
        </w:rPr>
        <w:t xml:space="preserve"> площадь пика примеси Е не должна превышать площадь пика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гозерелина </w:t>
      </w:r>
      <w:r w:rsidR="004F143F" w:rsidRPr="004F143F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 А </w:t>
      </w:r>
      <w:r w:rsidR="004F143F" w:rsidRPr="004F143F">
        <w:rPr>
          <w:rFonts w:ascii="Times New Roman" w:hAnsi="Times New Roman" w:cs="Times New Roman"/>
          <w:sz w:val="28"/>
          <w:szCs w:val="28"/>
        </w:rPr>
        <w:t>(не более 1,0 %);</w:t>
      </w:r>
    </w:p>
    <w:p w:rsidR="004F143F" w:rsidRPr="004F143F" w:rsidRDefault="00985EF5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143F" w:rsidRPr="004F143F">
        <w:rPr>
          <w:rFonts w:ascii="Times New Roman" w:hAnsi="Times New Roman" w:cs="Times New Roman"/>
          <w:sz w:val="28"/>
          <w:szCs w:val="28"/>
        </w:rPr>
        <w:t xml:space="preserve"> площадь пика любой примеси не должна превышать 0,5 площади пика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гозерелина </w:t>
      </w:r>
      <w:r w:rsidR="004F143F" w:rsidRPr="004F143F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4F143F"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 А </w:t>
      </w:r>
      <w:r w:rsidR="004F143F" w:rsidRPr="004F143F">
        <w:rPr>
          <w:rFonts w:ascii="Times New Roman" w:hAnsi="Times New Roman" w:cs="Times New Roman"/>
          <w:sz w:val="28"/>
          <w:szCs w:val="28"/>
        </w:rPr>
        <w:t>(не более 0,5 %);</w:t>
      </w:r>
    </w:p>
    <w:p w:rsidR="004F143F" w:rsidRPr="004F143F" w:rsidRDefault="00985EF5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43F" w:rsidRPr="004F143F">
        <w:rPr>
          <w:rFonts w:ascii="Times New Roman" w:hAnsi="Times New Roman" w:cs="Times New Roman"/>
          <w:sz w:val="28"/>
          <w:szCs w:val="28"/>
        </w:rPr>
        <w:t> сумма площадей пиков всех примесей не должна превышать 2,5 площади пика гозерелина на хроматограмме раствора сравнения А (не более 2,5 %).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0,05 площади основного пика на хроматограмме раствора сравнения А (менее 0,05 %).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3F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DD6945">
        <w:rPr>
          <w:rFonts w:ascii="Times New Roman" w:hAnsi="Times New Roman" w:cs="Times New Roman"/>
          <w:color w:val="000000"/>
          <w:sz w:val="28"/>
          <w:szCs w:val="28"/>
        </w:rPr>
        <w:t xml:space="preserve"> 10,0 % (ОФС «Определение воды», </w:t>
      </w:r>
      <w:r w:rsidRPr="004F143F">
        <w:rPr>
          <w:rFonts w:ascii="Times New Roman" w:hAnsi="Times New Roman" w:cs="Times New Roman"/>
          <w:color w:val="000000"/>
          <w:sz w:val="28"/>
          <w:szCs w:val="28"/>
        </w:rPr>
        <w:t>метод 1). Для определения используют 50 мг (точная навеска) субстанции.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43F">
        <w:rPr>
          <w:rFonts w:ascii="Times New Roman" w:hAnsi="Times New Roman" w:cs="Times New Roman"/>
          <w:b/>
          <w:sz w:val="28"/>
          <w:szCs w:val="28"/>
        </w:rPr>
        <w:t>Уксусная кислота</w:t>
      </w:r>
      <w:r w:rsidRPr="004F143F">
        <w:rPr>
          <w:rFonts w:ascii="Times New Roman" w:hAnsi="Times New Roman" w:cs="Times New Roman"/>
          <w:sz w:val="28"/>
          <w:szCs w:val="28"/>
        </w:rPr>
        <w:t>. От 4,5 до 15,0 %. (ОФС «Определение уксусной кислоты в синтетических пептидах»).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F143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10 мг (точная навеска) субстанции, растворяют </w:t>
      </w:r>
      <w:r w:rsidRPr="00BB6CAA">
        <w:rPr>
          <w:rFonts w:ascii="Times New Roman" w:hAnsi="Times New Roman" w:cs="Times New Roman"/>
          <w:sz w:val="28"/>
          <w:szCs w:val="28"/>
        </w:rPr>
        <w:t>в смеси ПФБ—ПФА 5:95 и доводят объ</w:t>
      </w:r>
      <w:r w:rsidR="00513298" w:rsidRPr="00BB6CAA">
        <w:rPr>
          <w:rFonts w:ascii="Times New Roman" w:hAnsi="Times New Roman" w:cs="Times New Roman"/>
          <w:sz w:val="28"/>
          <w:szCs w:val="28"/>
        </w:rPr>
        <w:t>ё</w:t>
      </w:r>
      <w:r w:rsidRPr="00BB6CAA">
        <w:rPr>
          <w:rFonts w:ascii="Times New Roman" w:hAnsi="Times New Roman" w:cs="Times New Roman"/>
          <w:sz w:val="28"/>
          <w:szCs w:val="28"/>
        </w:rPr>
        <w:t>м раствора тем же растворителем до м</w:t>
      </w:r>
      <w:r w:rsidRPr="004F143F">
        <w:rPr>
          <w:rFonts w:ascii="Times New Roman" w:hAnsi="Times New Roman" w:cs="Times New Roman"/>
          <w:sz w:val="28"/>
          <w:szCs w:val="28"/>
        </w:rPr>
        <w:t>етки.</w:t>
      </w:r>
    </w:p>
    <w:p w:rsidR="004F143F" w:rsidRPr="004F143F" w:rsidRDefault="004F143F" w:rsidP="00985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3F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4F143F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4F143F">
        <w:rPr>
          <w:rFonts w:ascii="Times New Roman" w:hAnsi="Times New Roman"/>
          <w:sz w:val="28"/>
          <w:szCs w:val="28"/>
        </w:rPr>
        <w:t xml:space="preserve"> Не более 16,0 ЕЭ на 1 мг гозерелина ацетата (ОФС «Бактериальные эндотоксины»).</w:t>
      </w:r>
    </w:p>
    <w:p w:rsidR="00E450FC" w:rsidRDefault="00E450FC" w:rsidP="00985EF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FC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4F143F" w:rsidRPr="004F143F" w:rsidRDefault="004F143F" w:rsidP="00985EF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5A025D" w:rsidRPr="004F143F" w:rsidRDefault="004F143F" w:rsidP="005A025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>Раствор стандартного образца гозерелина.</w:t>
      </w:r>
      <w:r w:rsidR="00DD6945" w:rsidRPr="004F143F">
        <w:rPr>
          <w:rFonts w:ascii="Times New Roman" w:hAnsi="Times New Roman"/>
          <w:sz w:val="28"/>
          <w:szCs w:val="28"/>
        </w:rPr>
        <w:t xml:space="preserve"> </w:t>
      </w:r>
      <w:r w:rsidR="005A025D" w:rsidRPr="004F143F">
        <w:rPr>
          <w:rFonts w:ascii="Times New Roman" w:hAnsi="Times New Roman"/>
          <w:sz w:val="28"/>
          <w:szCs w:val="28"/>
        </w:rPr>
        <w:t xml:space="preserve">Готовят раствор </w:t>
      </w:r>
      <w:r w:rsidR="005A025D">
        <w:rPr>
          <w:rFonts w:ascii="Times New Roman" w:hAnsi="Times New Roman"/>
          <w:sz w:val="28"/>
          <w:szCs w:val="28"/>
        </w:rPr>
        <w:t xml:space="preserve">фармакопейного </w:t>
      </w:r>
      <w:r w:rsidR="005A025D" w:rsidRPr="004F143F">
        <w:rPr>
          <w:rFonts w:ascii="Times New Roman" w:hAnsi="Times New Roman"/>
          <w:sz w:val="28"/>
          <w:szCs w:val="28"/>
        </w:rPr>
        <w:t>стандартного образца гозерелина в воде с концентрацией гозерелина около 1,0 мг/мл.</w:t>
      </w:r>
    </w:p>
    <w:p w:rsidR="004F143F" w:rsidRPr="004F143F" w:rsidRDefault="004F143F" w:rsidP="00792172">
      <w:pPr>
        <w:pStyle w:val="af"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4F143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F143F" w:rsidRPr="004F143F" w:rsidTr="00151D66">
        <w:tc>
          <w:tcPr>
            <w:tcW w:w="4678" w:type="dxa"/>
          </w:tcPr>
          <w:p w:rsidR="004F143F" w:rsidRPr="004F143F" w:rsidRDefault="008462A0" w:rsidP="00151D66">
            <w:pPr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</w:t>
            </w:r>
            <w:r w:rsidR="004F143F"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матографирования</w:t>
            </w:r>
          </w:p>
        </w:tc>
        <w:tc>
          <w:tcPr>
            <w:tcW w:w="4678" w:type="dxa"/>
            <w:vAlign w:val="bottom"/>
          </w:tcPr>
          <w:p w:rsidR="004F143F" w:rsidRPr="004F143F" w:rsidRDefault="004F143F" w:rsidP="00151D66">
            <w:pPr>
              <w:spacing w:after="12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 мин</w:t>
            </w:r>
          </w:p>
        </w:tc>
      </w:tr>
    </w:tbl>
    <w:p w:rsidR="004F143F" w:rsidRPr="004F143F" w:rsidRDefault="004F143F" w:rsidP="00985EF5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</w:t>
      </w:r>
      <w:r w:rsidR="00846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фармакопейного </w:t>
      </w:r>
      <w:r w:rsidRPr="004F143F">
        <w:rPr>
          <w:rFonts w:ascii="Times New Roman" w:hAnsi="Times New Roman" w:cs="Times New Roman"/>
          <w:bCs/>
          <w:color w:val="000000"/>
          <w:sz w:val="28"/>
          <w:szCs w:val="28"/>
        </w:rPr>
        <w:t>стандартного образца гозерелина и испытуемый раствор.</w:t>
      </w:r>
    </w:p>
    <w:p w:rsidR="004F143F" w:rsidRPr="004F143F" w:rsidRDefault="004F143F" w:rsidP="00985EF5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43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Pr="004F143F">
        <w:rPr>
          <w:rFonts w:ascii="Times New Roman" w:hAnsi="Times New Roman"/>
          <w:sz w:val="28"/>
          <w:szCs w:val="28"/>
        </w:rPr>
        <w:t xml:space="preserve">гозерелина </w:t>
      </w:r>
      <w:r w:rsidRPr="004F143F">
        <w:rPr>
          <w:rFonts w:ascii="Times New Roman" w:hAnsi="Times New Roman"/>
          <w:sz w:val="28"/>
          <w:szCs w:val="28"/>
          <w:lang w:val="en-US"/>
        </w:rPr>
        <w:t>C</w:t>
      </w:r>
      <w:r w:rsidRPr="004F143F">
        <w:rPr>
          <w:rFonts w:ascii="Times New Roman" w:hAnsi="Times New Roman"/>
          <w:sz w:val="28"/>
          <w:szCs w:val="28"/>
          <w:vertAlign w:val="subscript"/>
        </w:rPr>
        <w:t>59</w:t>
      </w:r>
      <w:r w:rsidRPr="004F143F">
        <w:rPr>
          <w:rFonts w:ascii="Times New Roman" w:hAnsi="Times New Roman"/>
          <w:sz w:val="28"/>
          <w:szCs w:val="28"/>
          <w:lang w:val="en-US"/>
        </w:rPr>
        <w:t>H</w:t>
      </w:r>
      <w:r w:rsidRPr="004F143F">
        <w:rPr>
          <w:rFonts w:ascii="Times New Roman" w:hAnsi="Times New Roman"/>
          <w:sz w:val="28"/>
          <w:szCs w:val="28"/>
          <w:vertAlign w:val="subscript"/>
        </w:rPr>
        <w:t>84</w:t>
      </w:r>
      <w:r w:rsidRPr="004F143F">
        <w:rPr>
          <w:rFonts w:ascii="Times New Roman" w:hAnsi="Times New Roman"/>
          <w:sz w:val="28"/>
          <w:szCs w:val="28"/>
          <w:lang w:val="en-US"/>
        </w:rPr>
        <w:t>N</w:t>
      </w:r>
      <w:r w:rsidRPr="004F143F">
        <w:rPr>
          <w:rFonts w:ascii="Times New Roman" w:hAnsi="Times New Roman"/>
          <w:sz w:val="28"/>
          <w:szCs w:val="28"/>
          <w:vertAlign w:val="subscript"/>
        </w:rPr>
        <w:t>18</w:t>
      </w:r>
      <w:r w:rsidRPr="004F143F">
        <w:rPr>
          <w:rFonts w:ascii="Times New Roman" w:hAnsi="Times New Roman"/>
          <w:sz w:val="28"/>
          <w:szCs w:val="28"/>
          <w:lang w:val="en-US"/>
        </w:rPr>
        <w:t>O</w:t>
      </w:r>
      <w:r w:rsidRPr="004F143F">
        <w:rPr>
          <w:rFonts w:ascii="Times New Roman" w:hAnsi="Times New Roman"/>
          <w:sz w:val="28"/>
          <w:szCs w:val="28"/>
          <w:vertAlign w:val="subscript"/>
        </w:rPr>
        <w:t>14</w:t>
      </w:r>
      <w:r w:rsidRPr="004F143F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</w:t>
      </w:r>
      <w:r w:rsidR="00513298">
        <w:rPr>
          <w:rFonts w:ascii="Times New Roman" w:hAnsi="Times New Roman"/>
          <w:color w:val="000000"/>
          <w:sz w:val="28"/>
          <w:szCs w:val="28"/>
        </w:rPr>
        <w:t>ё</w:t>
      </w:r>
      <w:r w:rsidRPr="004F143F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Pr="004F143F">
        <w:rPr>
          <w:rFonts w:ascii="Times New Roman" w:hAnsi="Times New Roman"/>
          <w:sz w:val="28"/>
          <w:szCs w:val="28"/>
        </w:rPr>
        <w:t xml:space="preserve">на безводное и </w:t>
      </w:r>
      <w:r w:rsidRPr="004F143F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 w:rsidRPr="004F143F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 w:rsidRPr="004F143F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 w:rsidRPr="004F143F"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 w:rsidRPr="004F143F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 w:rsidRPr="004F143F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Pr="004F143F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Pr="004F143F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 w:rsidRPr="004F143F">
        <w:rPr>
          <w:rFonts w:ascii="Times New Roman" w:hAnsi="Times New Roman"/>
          <w:bCs/>
          <w:color w:val="000000"/>
          <w:spacing w:val="-2"/>
          <w:position w:val="1"/>
          <w:sz w:val="28"/>
          <w:szCs w:val="28"/>
        </w:rPr>
        <w:t>в</w:t>
      </w:r>
      <w:r w:rsidRPr="004F143F">
        <w:rPr>
          <w:rFonts w:ascii="Times New Roman" w:hAnsi="Times New Roman"/>
          <w:bCs/>
          <w:color w:val="000000"/>
          <w:position w:val="1"/>
          <w:sz w:val="28"/>
          <w:szCs w:val="28"/>
        </w:rPr>
        <w:t>орителей и</w:t>
      </w:r>
      <w:r w:rsidRPr="004F143F">
        <w:rPr>
          <w:rFonts w:ascii="Times New Roman" w:hAnsi="Times New Roman"/>
          <w:color w:val="000000"/>
          <w:sz w:val="28"/>
          <w:szCs w:val="28"/>
        </w:rPr>
        <w:t xml:space="preserve"> уксусной кислоты вещество в процентах (</w:t>
      </w:r>
      <w:r w:rsidRPr="004F143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4F143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F143F">
        <w:rPr>
          <w:rFonts w:ascii="Times New Roman" w:hAnsi="Times New Roman"/>
          <w:sz w:val="28"/>
          <w:szCs w:val="28"/>
        </w:rPr>
        <w:t>вычисляют по формуле</w:t>
      </w:r>
      <w:r w:rsidRPr="004F143F">
        <w:rPr>
          <w:rFonts w:ascii="Times New Roman" w:hAnsi="Times New Roman"/>
          <w:color w:val="000000"/>
          <w:sz w:val="28"/>
          <w:szCs w:val="28"/>
        </w:rPr>
        <w:t>:</w:t>
      </w:r>
    </w:p>
    <w:p w:rsidR="004F143F" w:rsidRPr="00DF2F24" w:rsidRDefault="004F143F" w:rsidP="00792172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4F143F" w:rsidRPr="004F143F" w:rsidTr="00BE7CFB">
        <w:trPr>
          <w:cantSplit/>
          <w:trHeight w:val="160"/>
        </w:trPr>
        <w:tc>
          <w:tcPr>
            <w:tcW w:w="312" w:type="pct"/>
          </w:tcPr>
          <w:p w:rsidR="004F143F" w:rsidRPr="004F143F" w:rsidRDefault="004F143F" w:rsidP="0079217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F143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4" w:type="pct"/>
          </w:tcPr>
          <w:p w:rsidR="004F143F" w:rsidRPr="00E450FC" w:rsidRDefault="004F143F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450FC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4F143F" w:rsidRPr="004F143F" w:rsidRDefault="004F143F" w:rsidP="0079217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143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4F143F">
              <w:rPr>
                <w:rFonts w:ascii="Times New Roman" w:hAnsi="Times New Roman"/>
                <w:szCs w:val="28"/>
              </w:rPr>
              <w:t xml:space="preserve">гозерелина </w:t>
            </w:r>
            <w:r w:rsidRPr="004F143F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F143F" w:rsidRPr="004F143F" w:rsidTr="00BE7CFB">
        <w:trPr>
          <w:cantSplit/>
          <w:trHeight w:val="543"/>
        </w:trPr>
        <w:tc>
          <w:tcPr>
            <w:tcW w:w="312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4F143F" w:rsidRPr="00E450FC" w:rsidRDefault="004F143F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450FC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4F143F" w:rsidRPr="004F143F" w:rsidRDefault="004F143F" w:rsidP="0079217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F143F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гозерелина </w:t>
            </w: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="00846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4F143F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гозерелина</w:t>
            </w: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F143F" w:rsidRPr="004F143F" w:rsidTr="00BE7CFB">
        <w:trPr>
          <w:cantSplit/>
        </w:trPr>
        <w:tc>
          <w:tcPr>
            <w:tcW w:w="312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4F143F" w:rsidRPr="00E450FC" w:rsidRDefault="004F143F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E450FC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F143F" w:rsidRPr="004F143F" w:rsidTr="00BE7CFB">
        <w:trPr>
          <w:cantSplit/>
          <w:trHeight w:val="208"/>
        </w:trPr>
        <w:tc>
          <w:tcPr>
            <w:tcW w:w="312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4F143F" w:rsidRPr="00E450FC" w:rsidRDefault="004F143F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E450FC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4F143F" w:rsidRPr="004F143F" w:rsidRDefault="004F143F" w:rsidP="0079217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F143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8462A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4F143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4F143F">
              <w:rPr>
                <w:rFonts w:ascii="Times New Roman" w:hAnsi="Times New Roman"/>
                <w:szCs w:val="28"/>
              </w:rPr>
              <w:t>гозерелина</w:t>
            </w:r>
            <w:r w:rsidRPr="004F143F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F143F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BE7CFB" w:rsidRPr="004F143F" w:rsidTr="00BE7CFB">
        <w:trPr>
          <w:cantSplit/>
          <w:trHeight w:val="208"/>
        </w:trPr>
        <w:tc>
          <w:tcPr>
            <w:tcW w:w="312" w:type="pct"/>
          </w:tcPr>
          <w:p w:rsidR="00BE7CFB" w:rsidRPr="004F143F" w:rsidRDefault="00BE7CFB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BE7CFB" w:rsidRPr="00E450FC" w:rsidRDefault="00BE7CFB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E7CFB" w:rsidRPr="004F143F" w:rsidRDefault="00BE7CFB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BE7CFB" w:rsidRPr="004F143F" w:rsidRDefault="00BE7CFB" w:rsidP="0079217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F143F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Pr="004F143F">
              <w:rPr>
                <w:rFonts w:ascii="Times New Roman" w:hAnsi="Times New Roman"/>
                <w:szCs w:val="28"/>
              </w:rPr>
              <w:t xml:space="preserve">гозерелина </w:t>
            </w:r>
            <w:r w:rsidRPr="004F143F">
              <w:rPr>
                <w:rFonts w:ascii="Times New Roman" w:hAnsi="Times New Roman"/>
                <w:color w:val="000000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фармакопейном </w:t>
            </w:r>
            <w:r w:rsidRPr="004F143F">
              <w:rPr>
                <w:rFonts w:ascii="Times New Roman" w:hAnsi="Times New Roman"/>
                <w:color w:val="000000"/>
                <w:szCs w:val="28"/>
              </w:rPr>
              <w:t xml:space="preserve">стандартном образце </w:t>
            </w:r>
            <w:r w:rsidRPr="004F143F">
              <w:rPr>
                <w:rFonts w:ascii="Times New Roman" w:hAnsi="Times New Roman"/>
                <w:szCs w:val="28"/>
              </w:rPr>
              <w:t>гозерелина</w:t>
            </w:r>
            <w:r>
              <w:rPr>
                <w:rFonts w:ascii="Times New Roman" w:hAnsi="Times New Roman"/>
                <w:color w:val="000000"/>
                <w:szCs w:val="28"/>
              </w:rPr>
              <w:t>, %;</w:t>
            </w:r>
          </w:p>
        </w:tc>
      </w:tr>
      <w:tr w:rsidR="004F143F" w:rsidRPr="004F143F" w:rsidTr="00BE7CFB">
        <w:trPr>
          <w:cantSplit/>
        </w:trPr>
        <w:tc>
          <w:tcPr>
            <w:tcW w:w="312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4F143F" w:rsidRPr="00E450FC" w:rsidRDefault="004F143F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4F143F" w:rsidRPr="004F143F" w:rsidRDefault="004F143F" w:rsidP="007921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воды и</w:t>
            </w:r>
            <w:r w:rsidRPr="004F143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 остаточных органических растворителей в субстанции, %;</w:t>
            </w:r>
          </w:p>
        </w:tc>
      </w:tr>
      <w:tr w:rsidR="004F143F" w:rsidRPr="004F143F" w:rsidTr="00BE7CFB">
        <w:trPr>
          <w:cantSplit/>
        </w:trPr>
        <w:tc>
          <w:tcPr>
            <w:tcW w:w="312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4F143F" w:rsidRPr="00E450FC" w:rsidRDefault="004F143F" w:rsidP="0079217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450FC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4F143F" w:rsidRPr="004F143F" w:rsidRDefault="004F143F" w:rsidP="0079217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BE7CFB" w:rsidRPr="00BE7CFB" w:rsidRDefault="004F143F" w:rsidP="0079217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</w:pPr>
            <w:r w:rsidRPr="004F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уксусной кислоты</w:t>
            </w:r>
            <w:r w:rsidR="00BE7C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 в субстанции, %.</w:t>
            </w:r>
          </w:p>
        </w:tc>
      </w:tr>
    </w:tbl>
    <w:p w:rsidR="00E450FC" w:rsidRDefault="00E450FC" w:rsidP="00792172">
      <w:pPr>
        <w:pStyle w:val="1"/>
        <w:keepNext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450FC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4F143F" w:rsidRPr="004F143F" w:rsidRDefault="002D51FB" w:rsidP="00792172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герметично </w:t>
      </w:r>
      <w:r w:rsidR="00BE7CFB">
        <w:rPr>
          <w:rFonts w:ascii="Times New Roman" w:hAnsi="Times New Roman"/>
          <w:spacing w:val="-6"/>
          <w:sz w:val="28"/>
          <w:szCs w:val="28"/>
        </w:rPr>
        <w:t>укупоренной</w:t>
      </w:r>
      <w:r>
        <w:rPr>
          <w:rFonts w:ascii="Times New Roman" w:hAnsi="Times New Roman"/>
          <w:spacing w:val="-6"/>
          <w:sz w:val="28"/>
          <w:szCs w:val="28"/>
        </w:rPr>
        <w:t xml:space="preserve"> упаковке,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F143F" w:rsidRPr="004F143F">
        <w:rPr>
          <w:rFonts w:ascii="Times New Roman" w:hAnsi="Times New Roman"/>
          <w:sz w:val="28"/>
          <w:szCs w:val="28"/>
        </w:rPr>
        <w:t>защищённом от света месте при температуре от 2 до 8 °С.</w:t>
      </w:r>
    </w:p>
    <w:p w:rsidR="004F143F" w:rsidRPr="004F143F" w:rsidRDefault="004F143F" w:rsidP="0079217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E22DB" w:rsidRPr="004F143F" w:rsidRDefault="00E450FC" w:rsidP="007921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F143F" w:rsidRPr="004F143F">
        <w:rPr>
          <w:rFonts w:ascii="Times New Roman" w:hAnsi="Times New Roman"/>
          <w:sz w:val="28"/>
          <w:szCs w:val="28"/>
        </w:rPr>
        <w:t>При необходимости следует отрегулировать скорость потока ПФ; если регулировка скорости потока не приводит к указанному времени удерживания основного пика, рекомендуется изменить долю ацетонитрила в ПФ, чтобы получить указанное время удерживания для гозерелина.</w:t>
      </w:r>
    </w:p>
    <w:sectPr w:rsidR="00FE22DB" w:rsidRPr="004F143F" w:rsidSect="0069618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8A" w:rsidRDefault="0075078A" w:rsidP="00547950">
      <w:pPr>
        <w:spacing w:after="0" w:line="240" w:lineRule="auto"/>
      </w:pPr>
      <w:r>
        <w:separator/>
      </w:r>
    </w:p>
  </w:endnote>
  <w:endnote w:type="continuationSeparator" w:id="0">
    <w:p w:rsidR="0075078A" w:rsidRDefault="0075078A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7518" w:rsidRPr="00792172" w:rsidRDefault="009531BE" w:rsidP="00E450F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21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7518" w:rsidRPr="007921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21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B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21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20" w:rsidRPr="00031720" w:rsidRDefault="00031720" w:rsidP="00031720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8A" w:rsidRDefault="0075078A" w:rsidP="00547950">
      <w:pPr>
        <w:spacing w:after="0" w:line="240" w:lineRule="auto"/>
      </w:pPr>
      <w:r>
        <w:separator/>
      </w:r>
    </w:p>
  </w:footnote>
  <w:footnote w:type="continuationSeparator" w:id="0">
    <w:p w:rsidR="0075078A" w:rsidRDefault="0075078A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20" w:rsidRPr="00031720" w:rsidRDefault="00031720" w:rsidP="00031720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2444A"/>
    <w:rsid w:val="00031720"/>
    <w:rsid w:val="00047A77"/>
    <w:rsid w:val="00053E74"/>
    <w:rsid w:val="00063471"/>
    <w:rsid w:val="00074017"/>
    <w:rsid w:val="00081E48"/>
    <w:rsid w:val="000A3719"/>
    <w:rsid w:val="000B0770"/>
    <w:rsid w:val="000D2818"/>
    <w:rsid w:val="000D3B2F"/>
    <w:rsid w:val="001077E8"/>
    <w:rsid w:val="00110493"/>
    <w:rsid w:val="00121CB3"/>
    <w:rsid w:val="00136543"/>
    <w:rsid w:val="001478A2"/>
    <w:rsid w:val="00151D66"/>
    <w:rsid w:val="00152E28"/>
    <w:rsid w:val="00193E1D"/>
    <w:rsid w:val="00196C10"/>
    <w:rsid w:val="001B3A7A"/>
    <w:rsid w:val="001C6E4C"/>
    <w:rsid w:val="001D1895"/>
    <w:rsid w:val="001D75DB"/>
    <w:rsid w:val="001D7C20"/>
    <w:rsid w:val="001E4A18"/>
    <w:rsid w:val="00204278"/>
    <w:rsid w:val="00251271"/>
    <w:rsid w:val="00254252"/>
    <w:rsid w:val="00280843"/>
    <w:rsid w:val="002915FC"/>
    <w:rsid w:val="002C2E11"/>
    <w:rsid w:val="002C6A0E"/>
    <w:rsid w:val="002D06EF"/>
    <w:rsid w:val="002D51FB"/>
    <w:rsid w:val="0031410A"/>
    <w:rsid w:val="003342D6"/>
    <w:rsid w:val="00337E53"/>
    <w:rsid w:val="00350411"/>
    <w:rsid w:val="00354AE4"/>
    <w:rsid w:val="003640FB"/>
    <w:rsid w:val="0037218B"/>
    <w:rsid w:val="0037322E"/>
    <w:rsid w:val="003C2E29"/>
    <w:rsid w:val="003D665E"/>
    <w:rsid w:val="003D7E79"/>
    <w:rsid w:val="003E377D"/>
    <w:rsid w:val="00411829"/>
    <w:rsid w:val="00421AA1"/>
    <w:rsid w:val="004321F0"/>
    <w:rsid w:val="00453287"/>
    <w:rsid w:val="00457454"/>
    <w:rsid w:val="00461262"/>
    <w:rsid w:val="00464470"/>
    <w:rsid w:val="00467172"/>
    <w:rsid w:val="00470C97"/>
    <w:rsid w:val="004A33D2"/>
    <w:rsid w:val="004B655D"/>
    <w:rsid w:val="004B6AC9"/>
    <w:rsid w:val="004C3C2C"/>
    <w:rsid w:val="004D2554"/>
    <w:rsid w:val="004F143F"/>
    <w:rsid w:val="004F2BC3"/>
    <w:rsid w:val="00505091"/>
    <w:rsid w:val="00513298"/>
    <w:rsid w:val="00514FED"/>
    <w:rsid w:val="005168CF"/>
    <w:rsid w:val="005256E8"/>
    <w:rsid w:val="00525DF7"/>
    <w:rsid w:val="00541F50"/>
    <w:rsid w:val="00544141"/>
    <w:rsid w:val="00547950"/>
    <w:rsid w:val="00565435"/>
    <w:rsid w:val="00572A9A"/>
    <w:rsid w:val="005A025D"/>
    <w:rsid w:val="005B7D79"/>
    <w:rsid w:val="005C1556"/>
    <w:rsid w:val="005C2380"/>
    <w:rsid w:val="005D44DD"/>
    <w:rsid w:val="005D61C9"/>
    <w:rsid w:val="005E3E66"/>
    <w:rsid w:val="005E7513"/>
    <w:rsid w:val="00617ACD"/>
    <w:rsid w:val="00634792"/>
    <w:rsid w:val="006441E9"/>
    <w:rsid w:val="0066435A"/>
    <w:rsid w:val="00671AF4"/>
    <w:rsid w:val="00675471"/>
    <w:rsid w:val="00696188"/>
    <w:rsid w:val="006B2135"/>
    <w:rsid w:val="006D1108"/>
    <w:rsid w:val="006D2275"/>
    <w:rsid w:val="006F4F64"/>
    <w:rsid w:val="00731910"/>
    <w:rsid w:val="00732537"/>
    <w:rsid w:val="00743D21"/>
    <w:rsid w:val="007449E4"/>
    <w:rsid w:val="00747B47"/>
    <w:rsid w:val="0075078A"/>
    <w:rsid w:val="00781D4D"/>
    <w:rsid w:val="00792172"/>
    <w:rsid w:val="007944E0"/>
    <w:rsid w:val="007A44EF"/>
    <w:rsid w:val="007A71D2"/>
    <w:rsid w:val="007C0026"/>
    <w:rsid w:val="007C1042"/>
    <w:rsid w:val="007D7CF4"/>
    <w:rsid w:val="007F1248"/>
    <w:rsid w:val="00812912"/>
    <w:rsid w:val="00821469"/>
    <w:rsid w:val="0082496B"/>
    <w:rsid w:val="00840F23"/>
    <w:rsid w:val="008462A0"/>
    <w:rsid w:val="00856517"/>
    <w:rsid w:val="008579A7"/>
    <w:rsid w:val="00870EA4"/>
    <w:rsid w:val="00886644"/>
    <w:rsid w:val="008A19B3"/>
    <w:rsid w:val="008B266B"/>
    <w:rsid w:val="008B2D7C"/>
    <w:rsid w:val="008C00BF"/>
    <w:rsid w:val="008C6783"/>
    <w:rsid w:val="008F18F3"/>
    <w:rsid w:val="00916BC6"/>
    <w:rsid w:val="00921D0C"/>
    <w:rsid w:val="00922A56"/>
    <w:rsid w:val="00950926"/>
    <w:rsid w:val="009531BE"/>
    <w:rsid w:val="00957AF6"/>
    <w:rsid w:val="00962FD8"/>
    <w:rsid w:val="00973633"/>
    <w:rsid w:val="00977197"/>
    <w:rsid w:val="00985EF5"/>
    <w:rsid w:val="009867B3"/>
    <w:rsid w:val="00991530"/>
    <w:rsid w:val="0099187C"/>
    <w:rsid w:val="009A6642"/>
    <w:rsid w:val="009A7B0E"/>
    <w:rsid w:val="009B58A8"/>
    <w:rsid w:val="009B5F43"/>
    <w:rsid w:val="009D7518"/>
    <w:rsid w:val="009D7AA2"/>
    <w:rsid w:val="009F1FCF"/>
    <w:rsid w:val="00A0713F"/>
    <w:rsid w:val="00A40ECD"/>
    <w:rsid w:val="00A53942"/>
    <w:rsid w:val="00A70813"/>
    <w:rsid w:val="00AA2A94"/>
    <w:rsid w:val="00AC2E5B"/>
    <w:rsid w:val="00AD3EAE"/>
    <w:rsid w:val="00B16DD7"/>
    <w:rsid w:val="00B21614"/>
    <w:rsid w:val="00B23195"/>
    <w:rsid w:val="00B43905"/>
    <w:rsid w:val="00B4517F"/>
    <w:rsid w:val="00B528BB"/>
    <w:rsid w:val="00B55E49"/>
    <w:rsid w:val="00BB33AB"/>
    <w:rsid w:val="00BB6A3D"/>
    <w:rsid w:val="00BB6CAA"/>
    <w:rsid w:val="00BC2CA2"/>
    <w:rsid w:val="00BC6078"/>
    <w:rsid w:val="00BE4216"/>
    <w:rsid w:val="00BE7CFB"/>
    <w:rsid w:val="00C1203E"/>
    <w:rsid w:val="00C21CEE"/>
    <w:rsid w:val="00C445C3"/>
    <w:rsid w:val="00C7239F"/>
    <w:rsid w:val="00C72507"/>
    <w:rsid w:val="00C8743B"/>
    <w:rsid w:val="00C90124"/>
    <w:rsid w:val="00C92A70"/>
    <w:rsid w:val="00C93D2A"/>
    <w:rsid w:val="00CA5734"/>
    <w:rsid w:val="00CB4130"/>
    <w:rsid w:val="00CE30A6"/>
    <w:rsid w:val="00CF0947"/>
    <w:rsid w:val="00CF1E1B"/>
    <w:rsid w:val="00CF632D"/>
    <w:rsid w:val="00D042AC"/>
    <w:rsid w:val="00D302BC"/>
    <w:rsid w:val="00D44E1A"/>
    <w:rsid w:val="00D50CD4"/>
    <w:rsid w:val="00D573BF"/>
    <w:rsid w:val="00D74780"/>
    <w:rsid w:val="00D81443"/>
    <w:rsid w:val="00D84430"/>
    <w:rsid w:val="00D857A5"/>
    <w:rsid w:val="00DA2F1D"/>
    <w:rsid w:val="00DD12B2"/>
    <w:rsid w:val="00DD1989"/>
    <w:rsid w:val="00DD6945"/>
    <w:rsid w:val="00DE1C93"/>
    <w:rsid w:val="00DF2F24"/>
    <w:rsid w:val="00DF6BEE"/>
    <w:rsid w:val="00DF6C49"/>
    <w:rsid w:val="00E11E88"/>
    <w:rsid w:val="00E148D1"/>
    <w:rsid w:val="00E23C84"/>
    <w:rsid w:val="00E37E58"/>
    <w:rsid w:val="00E450FC"/>
    <w:rsid w:val="00E53C40"/>
    <w:rsid w:val="00E57E95"/>
    <w:rsid w:val="00E86DF2"/>
    <w:rsid w:val="00E9038F"/>
    <w:rsid w:val="00E95F6B"/>
    <w:rsid w:val="00EB3955"/>
    <w:rsid w:val="00EC08A1"/>
    <w:rsid w:val="00EC5784"/>
    <w:rsid w:val="00ED5FED"/>
    <w:rsid w:val="00F0335D"/>
    <w:rsid w:val="00F24AE5"/>
    <w:rsid w:val="00F3013E"/>
    <w:rsid w:val="00F33D22"/>
    <w:rsid w:val="00F541BD"/>
    <w:rsid w:val="00F57AED"/>
    <w:rsid w:val="00F615C3"/>
    <w:rsid w:val="00F63506"/>
    <w:rsid w:val="00F720C0"/>
    <w:rsid w:val="00FA610B"/>
    <w:rsid w:val="00FA6F91"/>
    <w:rsid w:val="00FA7F25"/>
    <w:rsid w:val="00FC21D4"/>
    <w:rsid w:val="00FC5D85"/>
    <w:rsid w:val="00FC72E7"/>
    <w:rsid w:val="00FC763E"/>
    <w:rsid w:val="00FD0053"/>
    <w:rsid w:val="00FD3B74"/>
    <w:rsid w:val="00FD5972"/>
    <w:rsid w:val="00FE22D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2AD1CB-63A7-4658-A705-E234EE6D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odyText21">
    <w:name w:val="Body Text 21"/>
    <w:basedOn w:val="1"/>
    <w:rsid w:val="004F143F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4F143F"/>
    <w:pPr>
      <w:keepNext/>
      <w:widowControl w:val="0"/>
      <w:spacing w:before="240" w:after="60"/>
    </w:pPr>
    <w:rPr>
      <w:sz w:val="24"/>
    </w:rPr>
  </w:style>
  <w:style w:type="table" w:customStyle="1" w:styleId="10">
    <w:name w:val="Сетка таблицы1"/>
    <w:basedOn w:val="a1"/>
    <w:next w:val="a3"/>
    <w:uiPriority w:val="59"/>
    <w:rsid w:val="004F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Plain Text Char"/>
    <w:basedOn w:val="a"/>
    <w:link w:val="af0"/>
    <w:rsid w:val="004F1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4F14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95F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5F6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5F6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5F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5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28</cp:revision>
  <cp:lastPrinted>2023-04-27T06:24:00Z</cp:lastPrinted>
  <dcterms:created xsi:type="dcterms:W3CDTF">2023-04-26T12:23:00Z</dcterms:created>
  <dcterms:modified xsi:type="dcterms:W3CDTF">2023-07-07T07:50:00Z</dcterms:modified>
</cp:coreProperties>
</file>