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44" w:rsidRPr="00C416F4" w:rsidRDefault="00AF6D44" w:rsidP="00AF6D44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C416F4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AF6D44" w:rsidRPr="00C416F4" w:rsidRDefault="00AF6D44" w:rsidP="00AF6D44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F6D44" w:rsidRPr="00C416F4" w:rsidRDefault="00AF6D44" w:rsidP="00AF6D44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F6D44" w:rsidRPr="00C416F4" w:rsidRDefault="00AF6D44" w:rsidP="00AF6D44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F6D44" w:rsidRPr="00743D21" w:rsidRDefault="00AF6D44" w:rsidP="00C416F4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  <w:r w:rsidRPr="00743D21">
        <w:rPr>
          <w:b/>
          <w:color w:val="000000" w:themeColor="text1"/>
          <w:sz w:val="32"/>
          <w:szCs w:val="32"/>
        </w:rPr>
        <w:t xml:space="preserve"> </w:t>
      </w: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F6D44" w:rsidTr="00C416F4">
        <w:trPr>
          <w:jc w:val="center"/>
        </w:trPr>
        <w:tc>
          <w:tcPr>
            <w:tcW w:w="9356" w:type="dxa"/>
          </w:tcPr>
          <w:p w:rsidR="00AF6D44" w:rsidRPr="00BC2CA2" w:rsidRDefault="00AF6D44" w:rsidP="00AF6D44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AF6D44" w:rsidRDefault="00AF6D44" w:rsidP="00AF6D44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F6D44" w:rsidRPr="00F57AED" w:rsidTr="00C416F4">
        <w:trPr>
          <w:jc w:val="center"/>
        </w:trPr>
        <w:tc>
          <w:tcPr>
            <w:tcW w:w="5920" w:type="dxa"/>
          </w:tcPr>
          <w:p w:rsidR="00AF6D44" w:rsidRPr="005D44DD" w:rsidRDefault="00AF6D44" w:rsidP="00AF6D44">
            <w:pPr>
              <w:spacing w:after="120"/>
              <w:rPr>
                <w:b/>
                <w:sz w:val="28"/>
                <w:szCs w:val="28"/>
              </w:rPr>
            </w:pPr>
            <w:r w:rsidRPr="00AF6D44">
              <w:rPr>
                <w:b/>
                <w:sz w:val="28"/>
                <w:szCs w:val="28"/>
              </w:rPr>
              <w:t>Глюкозамина сульфат натрия хлорид</w:t>
            </w:r>
            <w:r w:rsidRPr="005D44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AF6D44" w:rsidRPr="00121CB3" w:rsidRDefault="00AF6D44" w:rsidP="00AF6D4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F6D44" w:rsidRPr="005D44DD" w:rsidRDefault="00AF6D44" w:rsidP="00AF6D4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3D5143">
              <w:rPr>
                <w:b/>
                <w:sz w:val="28"/>
                <w:szCs w:val="28"/>
              </w:rPr>
              <w:t>.2.3.0003</w:t>
            </w:r>
          </w:p>
        </w:tc>
      </w:tr>
      <w:tr w:rsidR="00AF6D44" w:rsidRPr="00121CB3" w:rsidTr="00C416F4">
        <w:trPr>
          <w:jc w:val="center"/>
        </w:trPr>
        <w:tc>
          <w:tcPr>
            <w:tcW w:w="5920" w:type="dxa"/>
          </w:tcPr>
          <w:p w:rsidR="00AF6D44" w:rsidRPr="00121CB3" w:rsidRDefault="00AF6D44" w:rsidP="00AF6D44">
            <w:pPr>
              <w:spacing w:after="120"/>
              <w:rPr>
                <w:b/>
                <w:sz w:val="28"/>
                <w:szCs w:val="28"/>
              </w:rPr>
            </w:pPr>
            <w:r w:rsidRPr="00AF6D44">
              <w:rPr>
                <w:b/>
                <w:sz w:val="28"/>
                <w:szCs w:val="28"/>
              </w:rPr>
              <w:t>Глюкозамин</w:t>
            </w:r>
          </w:p>
        </w:tc>
        <w:tc>
          <w:tcPr>
            <w:tcW w:w="460" w:type="dxa"/>
          </w:tcPr>
          <w:p w:rsidR="00AF6D44" w:rsidRPr="00121CB3" w:rsidRDefault="00AF6D44" w:rsidP="00AF6D4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F6D44" w:rsidRPr="00204278" w:rsidRDefault="00AF6D44" w:rsidP="00AF6D44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AF6D44" w:rsidRPr="00A70813" w:rsidTr="00C416F4">
        <w:trPr>
          <w:jc w:val="center"/>
        </w:trPr>
        <w:tc>
          <w:tcPr>
            <w:tcW w:w="5920" w:type="dxa"/>
          </w:tcPr>
          <w:p w:rsidR="00AF6D44" w:rsidRPr="00AF6D44" w:rsidRDefault="00F21999" w:rsidP="00AF6D44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Glucosamini sulfa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="00AF6D44" w:rsidRPr="00AF6D44">
              <w:rPr>
                <w:b/>
                <w:sz w:val="28"/>
                <w:szCs w:val="28"/>
              </w:rPr>
              <w:t xml:space="preserve"> natrii chloridum</w:t>
            </w:r>
          </w:p>
        </w:tc>
        <w:tc>
          <w:tcPr>
            <w:tcW w:w="460" w:type="dxa"/>
          </w:tcPr>
          <w:p w:rsidR="00AF6D44" w:rsidRPr="005D44DD" w:rsidRDefault="00AF6D44" w:rsidP="00AF6D4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F6D44" w:rsidRPr="00A70813" w:rsidRDefault="00AF6D44" w:rsidP="00AF6D4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AF6D44" w:rsidRDefault="00AF6D44" w:rsidP="00AF6D44">
      <w:pPr>
        <w:spacing w:line="40" w:lineRule="exact"/>
        <w:jc w:val="center"/>
        <w:rPr>
          <w:sz w:val="28"/>
          <w:szCs w:val="28"/>
        </w:rPr>
      </w:pPr>
    </w:p>
    <w:tbl>
      <w:tblPr>
        <w:tblStyle w:val="af4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F6D44" w:rsidTr="00C416F4">
        <w:trPr>
          <w:jc w:val="center"/>
        </w:trPr>
        <w:tc>
          <w:tcPr>
            <w:tcW w:w="9354" w:type="dxa"/>
          </w:tcPr>
          <w:p w:rsidR="00AF6D44" w:rsidRDefault="00AF6D44" w:rsidP="00AF6D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16F4" w:rsidRDefault="00C416F4" w:rsidP="00C416F4">
      <w:pPr>
        <w:spacing w:line="120" w:lineRule="exact"/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90"/>
      </w:tblGrid>
      <w:tr w:rsidR="00AF6D44" w:rsidTr="00C416F4">
        <w:tc>
          <w:tcPr>
            <w:tcW w:w="9464" w:type="dxa"/>
            <w:gridSpan w:val="2"/>
            <w:shd w:val="clear" w:color="auto" w:fill="FFFFFF" w:themeFill="background1"/>
          </w:tcPr>
          <w:bookmarkStart w:id="0" w:name="OLE_LINK1"/>
          <w:bookmarkStart w:id="1" w:name="OLE_LINK2"/>
          <w:p w:rsidR="00AF6D44" w:rsidRDefault="00263F76" w:rsidP="00AF6D44">
            <w:pPr>
              <w:jc w:val="center"/>
              <w:rPr>
                <w:sz w:val="28"/>
                <w:szCs w:val="28"/>
              </w:rPr>
            </w:pPr>
            <w:r>
              <w:object w:dxaOrig="4680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pt;height:120.75pt" o:ole="">
                  <v:imagedata r:id="rId8" o:title=""/>
                </v:shape>
                <o:OLEObject Type="Embed" ProgID="ChemWindow.Document" ShapeID="_x0000_i1025" DrawAspect="Content" ObjectID="_1749884966" r:id="rId9"/>
              </w:object>
            </w:r>
            <w:bookmarkEnd w:id="0"/>
            <w:bookmarkEnd w:id="1"/>
          </w:p>
          <w:p w:rsidR="00AF6D44" w:rsidRPr="00991530" w:rsidRDefault="00AF6D44" w:rsidP="00AF6D44">
            <w:pPr>
              <w:jc w:val="center"/>
              <w:rPr>
                <w:sz w:val="28"/>
                <w:szCs w:val="28"/>
              </w:rPr>
            </w:pPr>
          </w:p>
        </w:tc>
      </w:tr>
      <w:tr w:rsidR="00AF6D44" w:rsidTr="00C416F4">
        <w:tc>
          <w:tcPr>
            <w:tcW w:w="4774" w:type="dxa"/>
          </w:tcPr>
          <w:p w:rsidR="00AF6D44" w:rsidRPr="007F1248" w:rsidRDefault="00263F76" w:rsidP="00D2694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(C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13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</w:rPr>
              <w:t>)</w:t>
            </w:r>
            <w:r w:rsidRPr="00B04982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  <w:lang w:val="en-US"/>
              </w:rPr>
              <w:t>H</w:t>
            </w:r>
            <w:r w:rsidRPr="00B04982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 w:rsidRPr="00B04982"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·2NaCl</w:t>
            </w:r>
          </w:p>
        </w:tc>
        <w:tc>
          <w:tcPr>
            <w:tcW w:w="4690" w:type="dxa"/>
          </w:tcPr>
          <w:p w:rsidR="00AF6D44" w:rsidRPr="00F615C3" w:rsidRDefault="003351B0" w:rsidP="00D2694D">
            <w:pPr>
              <w:jc w:val="right"/>
              <w:rPr>
                <w:sz w:val="28"/>
                <w:szCs w:val="28"/>
                <w:lang w:val="en-US"/>
              </w:rPr>
            </w:pPr>
            <w:r w:rsidRPr="003351B0">
              <w:rPr>
                <w:sz w:val="28"/>
                <w:szCs w:val="28"/>
              </w:rPr>
              <w:t>М.м.</w:t>
            </w:r>
            <w:r w:rsidR="00C416F4">
              <w:rPr>
                <w:sz w:val="28"/>
                <w:szCs w:val="28"/>
              </w:rPr>
              <w:t xml:space="preserve"> </w:t>
            </w:r>
            <w:r w:rsidRPr="003351B0">
              <w:rPr>
                <w:sz w:val="28"/>
                <w:szCs w:val="28"/>
              </w:rPr>
              <w:t>573,3</w:t>
            </w:r>
            <w:r w:rsidR="003B1AD4">
              <w:rPr>
                <w:sz w:val="28"/>
                <w:szCs w:val="28"/>
              </w:rPr>
              <w:t>1</w:t>
            </w:r>
          </w:p>
        </w:tc>
      </w:tr>
      <w:tr w:rsidR="00D2694D" w:rsidTr="00C416F4">
        <w:tc>
          <w:tcPr>
            <w:tcW w:w="4774" w:type="dxa"/>
          </w:tcPr>
          <w:p w:rsidR="00D2694D" w:rsidRPr="00D2694D" w:rsidRDefault="00D2694D" w:rsidP="00D2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[216447-62-0]</w:t>
            </w:r>
          </w:p>
        </w:tc>
        <w:tc>
          <w:tcPr>
            <w:tcW w:w="4690" w:type="dxa"/>
          </w:tcPr>
          <w:p w:rsidR="00D2694D" w:rsidRPr="003351B0" w:rsidRDefault="00D2694D" w:rsidP="00D2694D">
            <w:pPr>
              <w:jc w:val="right"/>
              <w:rPr>
                <w:sz w:val="28"/>
                <w:szCs w:val="28"/>
              </w:rPr>
            </w:pPr>
          </w:p>
        </w:tc>
      </w:tr>
    </w:tbl>
    <w:p w:rsidR="007F1F36" w:rsidRPr="00D2694D" w:rsidRDefault="007F1F36" w:rsidP="00F21999">
      <w:pPr>
        <w:spacing w:line="360" w:lineRule="auto"/>
        <w:rPr>
          <w:sz w:val="28"/>
          <w:szCs w:val="28"/>
        </w:rPr>
      </w:pPr>
    </w:p>
    <w:p w:rsidR="00011DDE" w:rsidRDefault="00C416F4" w:rsidP="00830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bookmarkStart w:id="2" w:name="_GoBack"/>
      <w:bookmarkEnd w:id="2"/>
    </w:p>
    <w:p w:rsidR="00C416F4" w:rsidRDefault="00C416F4" w:rsidP="00830A6D">
      <w:pPr>
        <w:spacing w:line="360" w:lineRule="auto"/>
        <w:ind w:firstLine="709"/>
        <w:jc w:val="both"/>
        <w:rPr>
          <w:sz w:val="28"/>
          <w:szCs w:val="28"/>
        </w:rPr>
      </w:pPr>
      <w:r w:rsidRPr="009A0034">
        <w:rPr>
          <w:sz w:val="28"/>
          <w:szCs w:val="28"/>
        </w:rPr>
        <w:t>Бис(2-амино-2-дезокси-β-</w:t>
      </w:r>
      <w:r w:rsidRPr="009A0034">
        <w:rPr>
          <w:sz w:val="28"/>
          <w:szCs w:val="28"/>
          <w:lang w:val="en-US"/>
        </w:rPr>
        <w:t>D</w:t>
      </w:r>
      <w:r w:rsidRPr="009A0034">
        <w:rPr>
          <w:sz w:val="28"/>
          <w:szCs w:val="28"/>
        </w:rPr>
        <w:t>-глюкопиранозы) сульфат—хлорид натрия (1:2)</w:t>
      </w:r>
      <w:r>
        <w:rPr>
          <w:sz w:val="28"/>
          <w:szCs w:val="28"/>
        </w:rPr>
        <w:t>.</w:t>
      </w:r>
    </w:p>
    <w:p w:rsidR="00A93C6B" w:rsidRDefault="00A93C6B" w:rsidP="00830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60A99">
        <w:rPr>
          <w:sz w:val="28"/>
          <w:szCs w:val="28"/>
        </w:rPr>
        <w:t>люкозамина сульфат натрия хлорид</w:t>
      </w:r>
      <w:r>
        <w:rPr>
          <w:sz w:val="28"/>
          <w:szCs w:val="28"/>
        </w:rPr>
        <w:t xml:space="preserve"> представляет собой субстанцию, производимую из глюкозамина гидрохлорида, выделенного из природных источников или полученного пут</w:t>
      </w:r>
      <w:r w:rsidR="00F63149">
        <w:rPr>
          <w:sz w:val="28"/>
          <w:szCs w:val="28"/>
        </w:rPr>
        <w:t>ё</w:t>
      </w:r>
      <w:r>
        <w:rPr>
          <w:sz w:val="28"/>
          <w:szCs w:val="28"/>
        </w:rPr>
        <w:t xml:space="preserve">м ферментации, и натрия сульфата. </w:t>
      </w:r>
    </w:p>
    <w:p w:rsidR="00830A6D" w:rsidRPr="00D20ADC" w:rsidRDefault="00830A6D" w:rsidP="00830A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исходного сырья используют</w:t>
      </w:r>
      <w:r w:rsidRPr="005317E2">
        <w:rPr>
          <w:color w:val="000000"/>
          <w:sz w:val="28"/>
          <w:szCs w:val="28"/>
        </w:rPr>
        <w:t xml:space="preserve"> животных, у которых отсутствуют</w:t>
      </w:r>
      <w:r>
        <w:rPr>
          <w:color w:val="000000"/>
          <w:sz w:val="28"/>
          <w:szCs w:val="28"/>
        </w:rPr>
        <w:t xml:space="preserve"> опасные для человека</w:t>
      </w:r>
      <w:r w:rsidRPr="005317E2">
        <w:rPr>
          <w:color w:val="000000"/>
          <w:sz w:val="28"/>
          <w:szCs w:val="28"/>
        </w:rPr>
        <w:t xml:space="preserve"> заболевания вирусной, бактериальной, микоплазменной</w:t>
      </w:r>
      <w:r>
        <w:rPr>
          <w:color w:val="000000"/>
          <w:sz w:val="28"/>
          <w:szCs w:val="28"/>
        </w:rPr>
        <w:t xml:space="preserve"> и прионной этиологии</w:t>
      </w:r>
      <w:r w:rsidRPr="005317E2">
        <w:rPr>
          <w:color w:val="000000"/>
          <w:sz w:val="28"/>
          <w:szCs w:val="28"/>
        </w:rPr>
        <w:t>.</w:t>
      </w:r>
    </w:p>
    <w:p w:rsidR="00AF6D44" w:rsidRPr="00560A99" w:rsidRDefault="003351B0" w:rsidP="00FF2932">
      <w:pPr>
        <w:spacing w:line="360" w:lineRule="auto"/>
        <w:ind w:firstLine="709"/>
        <w:jc w:val="both"/>
        <w:rPr>
          <w:sz w:val="28"/>
          <w:szCs w:val="28"/>
        </w:rPr>
      </w:pPr>
      <w:r w:rsidRPr="00560A99">
        <w:rPr>
          <w:sz w:val="28"/>
          <w:szCs w:val="28"/>
        </w:rPr>
        <w:t>Содержит не менее 98,0 % и не более 102,0 % глюкозамина сульфата натрия хлорида</w:t>
      </w:r>
      <w:r w:rsidR="006325ED" w:rsidRPr="006325ED">
        <w:rPr>
          <w:sz w:val="28"/>
          <w:szCs w:val="28"/>
        </w:rPr>
        <w:t xml:space="preserve"> (</w:t>
      </w:r>
      <w:r w:rsidR="006325ED">
        <w:rPr>
          <w:sz w:val="28"/>
          <w:szCs w:val="28"/>
          <w:lang w:val="en-US"/>
        </w:rPr>
        <w:t>C</w:t>
      </w:r>
      <w:r w:rsidR="006325ED">
        <w:rPr>
          <w:sz w:val="28"/>
          <w:szCs w:val="28"/>
          <w:vertAlign w:val="subscript"/>
        </w:rPr>
        <w:t>6</w:t>
      </w:r>
      <w:r w:rsidR="006325ED">
        <w:rPr>
          <w:sz w:val="28"/>
          <w:szCs w:val="28"/>
          <w:lang w:val="en-US"/>
        </w:rPr>
        <w:t>H</w:t>
      </w:r>
      <w:r w:rsidR="006325ED">
        <w:rPr>
          <w:sz w:val="28"/>
          <w:szCs w:val="28"/>
          <w:vertAlign w:val="subscript"/>
        </w:rPr>
        <w:t>13</w:t>
      </w:r>
      <w:r w:rsidR="006325ED">
        <w:rPr>
          <w:sz w:val="28"/>
          <w:szCs w:val="28"/>
          <w:lang w:val="en-US"/>
        </w:rPr>
        <w:t>NO</w:t>
      </w:r>
      <w:r w:rsidR="006325ED">
        <w:rPr>
          <w:sz w:val="28"/>
          <w:szCs w:val="28"/>
          <w:vertAlign w:val="subscript"/>
        </w:rPr>
        <w:t>5</w:t>
      </w:r>
      <w:r w:rsidR="006325ED">
        <w:rPr>
          <w:sz w:val="28"/>
          <w:szCs w:val="28"/>
        </w:rPr>
        <w:t>)</w:t>
      </w:r>
      <w:r w:rsidR="006325ED" w:rsidRPr="00B04982">
        <w:rPr>
          <w:sz w:val="28"/>
          <w:szCs w:val="28"/>
          <w:vertAlign w:val="subscript"/>
        </w:rPr>
        <w:t>2</w:t>
      </w:r>
      <w:r w:rsidR="006325ED">
        <w:rPr>
          <w:sz w:val="28"/>
          <w:szCs w:val="28"/>
        </w:rPr>
        <w:t>·</w:t>
      </w:r>
      <w:r w:rsidR="006325ED">
        <w:rPr>
          <w:sz w:val="28"/>
          <w:szCs w:val="28"/>
          <w:lang w:val="en-US"/>
        </w:rPr>
        <w:t>H</w:t>
      </w:r>
      <w:r w:rsidR="006325ED" w:rsidRPr="006325ED">
        <w:rPr>
          <w:sz w:val="28"/>
          <w:szCs w:val="28"/>
          <w:vertAlign w:val="subscript"/>
        </w:rPr>
        <w:t>2</w:t>
      </w:r>
      <w:r w:rsidR="006325ED">
        <w:rPr>
          <w:sz w:val="28"/>
          <w:szCs w:val="28"/>
          <w:lang w:val="en-US"/>
        </w:rPr>
        <w:t>SO</w:t>
      </w:r>
      <w:r w:rsidR="006325ED" w:rsidRPr="006325ED">
        <w:rPr>
          <w:sz w:val="28"/>
          <w:szCs w:val="28"/>
          <w:vertAlign w:val="subscript"/>
        </w:rPr>
        <w:t>4</w:t>
      </w:r>
      <w:r w:rsidR="006325ED" w:rsidRPr="006325ED">
        <w:rPr>
          <w:sz w:val="28"/>
          <w:szCs w:val="28"/>
        </w:rPr>
        <w:t>·2</w:t>
      </w:r>
      <w:r w:rsidR="006325ED">
        <w:rPr>
          <w:sz w:val="28"/>
          <w:szCs w:val="28"/>
          <w:lang w:val="en-US"/>
        </w:rPr>
        <w:t>NaCl</w:t>
      </w:r>
      <w:r w:rsidRPr="00560A99">
        <w:rPr>
          <w:sz w:val="28"/>
          <w:szCs w:val="28"/>
        </w:rPr>
        <w:t xml:space="preserve"> в пересч</w:t>
      </w:r>
      <w:r w:rsidR="00560A99">
        <w:rPr>
          <w:sz w:val="28"/>
          <w:szCs w:val="28"/>
        </w:rPr>
        <w:t>ё</w:t>
      </w:r>
      <w:r w:rsidRPr="00560A99">
        <w:rPr>
          <w:sz w:val="28"/>
          <w:szCs w:val="28"/>
        </w:rPr>
        <w:t>те на сухое вещество.</w:t>
      </w:r>
    </w:p>
    <w:p w:rsidR="007F1F36" w:rsidRDefault="00C416F4" w:rsidP="007F1F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C45B03" w:rsidRPr="00F00874" w:rsidRDefault="008D7ADF" w:rsidP="00FF2932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b/>
          <w:sz w:val="28"/>
          <w:szCs w:val="28"/>
        </w:rPr>
        <w:t>Описание.</w:t>
      </w:r>
      <w:r w:rsidR="00F61AD9" w:rsidRPr="00F00874">
        <w:rPr>
          <w:b/>
          <w:sz w:val="28"/>
          <w:szCs w:val="28"/>
        </w:rPr>
        <w:t xml:space="preserve"> </w:t>
      </w:r>
      <w:r w:rsidR="00C45B03" w:rsidRPr="00F00874">
        <w:rPr>
          <w:sz w:val="28"/>
          <w:szCs w:val="28"/>
        </w:rPr>
        <w:t xml:space="preserve">Белый </w:t>
      </w:r>
      <w:r w:rsidR="00AE7AF9" w:rsidRPr="00F00874">
        <w:rPr>
          <w:sz w:val="28"/>
          <w:szCs w:val="28"/>
        </w:rPr>
        <w:t xml:space="preserve">или почти белый </w:t>
      </w:r>
      <w:r w:rsidR="00C45B03" w:rsidRPr="00F00874">
        <w:rPr>
          <w:sz w:val="28"/>
          <w:szCs w:val="28"/>
        </w:rPr>
        <w:t>кристаллический порошок.</w:t>
      </w:r>
    </w:p>
    <w:p w:rsidR="009B1E92" w:rsidRPr="00F00874" w:rsidRDefault="008D7ADF" w:rsidP="00FF2932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b/>
          <w:sz w:val="28"/>
          <w:szCs w:val="28"/>
        </w:rPr>
        <w:lastRenderedPageBreak/>
        <w:t>Растворимость.</w:t>
      </w:r>
      <w:r w:rsidR="00F61AD9" w:rsidRPr="00F00874">
        <w:rPr>
          <w:b/>
          <w:sz w:val="28"/>
          <w:szCs w:val="28"/>
        </w:rPr>
        <w:t xml:space="preserve"> </w:t>
      </w:r>
      <w:r w:rsidR="00AE7AF9" w:rsidRPr="00F00874">
        <w:rPr>
          <w:sz w:val="28"/>
          <w:szCs w:val="28"/>
        </w:rPr>
        <w:t>Легко растворим в воде, практически нерастворим в ацетоне</w:t>
      </w:r>
      <w:r w:rsidR="00C45B03" w:rsidRPr="00F00874">
        <w:rPr>
          <w:sz w:val="28"/>
          <w:szCs w:val="28"/>
        </w:rPr>
        <w:t>.</w:t>
      </w:r>
    </w:p>
    <w:p w:rsidR="007F1F36" w:rsidRPr="00C416F4" w:rsidRDefault="00C416F4">
      <w:pPr>
        <w:spacing w:line="360" w:lineRule="auto"/>
        <w:ind w:firstLine="709"/>
        <w:jc w:val="both"/>
        <w:rPr>
          <w:sz w:val="28"/>
          <w:szCs w:val="28"/>
        </w:rPr>
      </w:pPr>
      <w:r w:rsidRPr="00C416F4">
        <w:rPr>
          <w:sz w:val="28"/>
          <w:szCs w:val="28"/>
        </w:rPr>
        <w:t>ИДЕНТИФИКАЦИЯ</w:t>
      </w:r>
    </w:p>
    <w:p w:rsidR="007F1F36" w:rsidRDefault="00FC5307" w:rsidP="007F1F3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307">
        <w:rPr>
          <w:rFonts w:ascii="Times New Roman" w:hAnsi="Times New Roman"/>
          <w:i/>
          <w:sz w:val="28"/>
          <w:szCs w:val="28"/>
        </w:rPr>
        <w:t xml:space="preserve">1. ИК-спектрометрия </w:t>
      </w:r>
      <w:r w:rsidRPr="00FC5307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3B1AD4">
        <w:rPr>
          <w:rFonts w:ascii="Times New Roman" w:hAnsi="Times New Roman"/>
          <w:sz w:val="28"/>
          <w:szCs w:val="28"/>
        </w:rPr>
        <w:t xml:space="preserve">средней </w:t>
      </w:r>
      <w:r w:rsidRPr="00FC5307">
        <w:rPr>
          <w:rFonts w:ascii="Times New Roman" w:hAnsi="Times New Roman"/>
          <w:sz w:val="28"/>
          <w:szCs w:val="28"/>
        </w:rPr>
        <w:t>инфракрасной области»).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1C39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9B1E92" w:rsidRPr="00F00874">
        <w:rPr>
          <w:rFonts w:ascii="Times New Roman" w:hAnsi="Times New Roman"/>
          <w:sz w:val="28"/>
          <w:szCs w:val="28"/>
        </w:rPr>
        <w:t xml:space="preserve"> в области от 4000 до 400</w:t>
      </w:r>
      <w:r w:rsidR="00560A99">
        <w:rPr>
          <w:rFonts w:ascii="Times New Roman" w:hAnsi="Times New Roman"/>
          <w:sz w:val="28"/>
          <w:szCs w:val="28"/>
        </w:rPr>
        <w:t> </w:t>
      </w:r>
      <w:r w:rsidR="009B1E92" w:rsidRPr="00F00874">
        <w:rPr>
          <w:rFonts w:ascii="Times New Roman" w:hAnsi="Times New Roman"/>
          <w:sz w:val="28"/>
          <w:szCs w:val="28"/>
        </w:rPr>
        <w:t>см</w:t>
      </w:r>
      <w:r w:rsidR="00560A99">
        <w:rPr>
          <w:rFonts w:ascii="Times New Roman" w:hAnsi="Times New Roman"/>
          <w:sz w:val="28"/>
          <w:szCs w:val="28"/>
          <w:vertAlign w:val="superscript"/>
        </w:rPr>
        <w:t>–</w:t>
      </w:r>
      <w:r w:rsidR="009B1E92" w:rsidRPr="00F00874">
        <w:rPr>
          <w:rFonts w:ascii="Times New Roman" w:hAnsi="Times New Roman"/>
          <w:sz w:val="28"/>
          <w:szCs w:val="28"/>
          <w:vertAlign w:val="superscript"/>
        </w:rPr>
        <w:t>1</w:t>
      </w:r>
      <w:r w:rsidR="009B1E92" w:rsidRPr="00F00874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</w:t>
      </w:r>
      <w:r>
        <w:rPr>
          <w:rFonts w:ascii="Times New Roman" w:hAnsi="Times New Roman"/>
          <w:sz w:val="28"/>
          <w:szCs w:val="28"/>
        </w:rPr>
        <w:t xml:space="preserve"> фармакопейного</w:t>
      </w:r>
      <w:r w:rsidR="009B1E92" w:rsidRPr="00F00874">
        <w:rPr>
          <w:rFonts w:ascii="Times New Roman" w:hAnsi="Times New Roman"/>
          <w:sz w:val="28"/>
          <w:szCs w:val="28"/>
        </w:rPr>
        <w:t xml:space="preserve"> стандартного образца </w:t>
      </w:r>
      <w:r w:rsidR="00AE7AF9" w:rsidRPr="00F00874">
        <w:rPr>
          <w:rFonts w:ascii="Times New Roman" w:hAnsi="Times New Roman"/>
          <w:sz w:val="28"/>
          <w:szCs w:val="28"/>
        </w:rPr>
        <w:t>глюкозамина сульфата натрия хлорида</w:t>
      </w:r>
      <w:r w:rsidR="009B1E92" w:rsidRPr="00F00874">
        <w:rPr>
          <w:rFonts w:ascii="Times New Roman" w:hAnsi="Times New Roman"/>
          <w:sz w:val="28"/>
          <w:szCs w:val="28"/>
        </w:rPr>
        <w:t xml:space="preserve">. </w:t>
      </w:r>
    </w:p>
    <w:p w:rsidR="007F1F36" w:rsidRDefault="00FC5307" w:rsidP="007F1F3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r w:rsidRPr="00FC5307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Pr="00FC5307">
        <w:rPr>
          <w:rFonts w:ascii="Times New Roman" w:hAnsi="Times New Roman"/>
          <w:sz w:val="28"/>
          <w:szCs w:val="28"/>
        </w:rPr>
        <w:t>Субстанция должна давать характерную реакцию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FC5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натрий</w:t>
      </w:r>
      <w:r w:rsidRPr="00FC5307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7F1F36" w:rsidRDefault="00FC5307" w:rsidP="007F1F3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FC5307">
        <w:rPr>
          <w:rFonts w:ascii="Times New Roman" w:hAnsi="Times New Roman"/>
          <w:i/>
          <w:sz w:val="28"/>
          <w:szCs w:val="28"/>
        </w:rPr>
        <w:t xml:space="preserve">. Качественная реакция. </w:t>
      </w:r>
      <w:r w:rsidR="000D5661" w:rsidRPr="000D5661">
        <w:rPr>
          <w:rFonts w:ascii="Times New Roman" w:hAnsi="Times New Roman"/>
          <w:sz w:val="28"/>
          <w:szCs w:val="28"/>
        </w:rPr>
        <w:t xml:space="preserve">Раствор </w:t>
      </w:r>
      <w:r w:rsidR="000D5661">
        <w:rPr>
          <w:rFonts w:ascii="Times New Roman" w:hAnsi="Times New Roman"/>
          <w:sz w:val="28"/>
          <w:szCs w:val="28"/>
        </w:rPr>
        <w:t>1 </w:t>
      </w:r>
      <w:r w:rsidR="000D5661" w:rsidRPr="000D5661">
        <w:rPr>
          <w:rFonts w:ascii="Times New Roman" w:hAnsi="Times New Roman"/>
          <w:sz w:val="28"/>
          <w:szCs w:val="28"/>
        </w:rPr>
        <w:t xml:space="preserve">г субстанции в </w:t>
      </w:r>
      <w:r w:rsidR="000D5661">
        <w:rPr>
          <w:rFonts w:ascii="Times New Roman" w:hAnsi="Times New Roman"/>
          <w:sz w:val="28"/>
          <w:szCs w:val="28"/>
        </w:rPr>
        <w:t>10</w:t>
      </w:r>
      <w:r w:rsidR="00560A99">
        <w:rPr>
          <w:rFonts w:ascii="Times New Roman" w:hAnsi="Times New Roman"/>
          <w:sz w:val="28"/>
          <w:szCs w:val="28"/>
        </w:rPr>
        <w:t> </w:t>
      </w:r>
      <w:r w:rsidR="000D5661" w:rsidRPr="000D5661">
        <w:rPr>
          <w:rFonts w:ascii="Times New Roman" w:hAnsi="Times New Roman"/>
          <w:sz w:val="28"/>
          <w:szCs w:val="28"/>
        </w:rPr>
        <w:t xml:space="preserve">мл </w:t>
      </w:r>
      <w:r w:rsidR="000D5661">
        <w:rPr>
          <w:rFonts w:ascii="Times New Roman" w:hAnsi="Times New Roman"/>
          <w:sz w:val="28"/>
          <w:szCs w:val="28"/>
        </w:rPr>
        <w:t>воды</w:t>
      </w:r>
      <w:r w:rsidR="00AF64F9">
        <w:rPr>
          <w:rFonts w:ascii="Times New Roman" w:hAnsi="Times New Roman"/>
          <w:sz w:val="28"/>
          <w:szCs w:val="28"/>
        </w:rPr>
        <w:t>, свободной от углерода диоксида,</w:t>
      </w:r>
      <w:r w:rsidR="000D5661">
        <w:rPr>
          <w:rFonts w:ascii="Times New Roman" w:hAnsi="Times New Roman"/>
          <w:sz w:val="28"/>
          <w:szCs w:val="28"/>
        </w:rPr>
        <w:t xml:space="preserve"> должен </w:t>
      </w:r>
      <w:r w:rsidR="008A7D60">
        <w:rPr>
          <w:rFonts w:ascii="Times New Roman" w:hAnsi="Times New Roman"/>
          <w:sz w:val="28"/>
          <w:szCs w:val="28"/>
        </w:rPr>
        <w:t>давать характерные реакции</w:t>
      </w:r>
      <w:r w:rsidRPr="00FC5307">
        <w:rPr>
          <w:rFonts w:ascii="Times New Roman" w:hAnsi="Times New Roman"/>
          <w:sz w:val="28"/>
          <w:szCs w:val="28"/>
        </w:rPr>
        <w:t xml:space="preserve"> на </w:t>
      </w:r>
      <w:r w:rsidR="000D5661">
        <w:rPr>
          <w:rFonts w:ascii="Times New Roman" w:hAnsi="Times New Roman"/>
          <w:sz w:val="28"/>
          <w:szCs w:val="28"/>
        </w:rPr>
        <w:t>сульфаты</w:t>
      </w:r>
      <w:r w:rsidRPr="00FC5307">
        <w:rPr>
          <w:rFonts w:ascii="Times New Roman" w:hAnsi="Times New Roman"/>
          <w:sz w:val="28"/>
          <w:szCs w:val="28"/>
        </w:rPr>
        <w:t xml:space="preserve"> </w:t>
      </w:r>
      <w:r w:rsidR="000D5661">
        <w:rPr>
          <w:rFonts w:ascii="Times New Roman" w:hAnsi="Times New Roman"/>
          <w:sz w:val="28"/>
          <w:szCs w:val="28"/>
        </w:rPr>
        <w:t xml:space="preserve">и хлориды </w:t>
      </w:r>
      <w:r w:rsidRPr="00FC5307">
        <w:rPr>
          <w:rFonts w:ascii="Times New Roman" w:hAnsi="Times New Roman"/>
          <w:sz w:val="28"/>
          <w:szCs w:val="28"/>
        </w:rPr>
        <w:t>(ОФС «Общие реакции на подлинность»).</w:t>
      </w:r>
    </w:p>
    <w:p w:rsidR="00C416F4" w:rsidRDefault="00C416F4" w:rsidP="007F1F3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7F1F36" w:rsidRDefault="00B1246C" w:rsidP="007F1F3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874">
        <w:rPr>
          <w:rFonts w:ascii="Times New Roman" w:hAnsi="Times New Roman"/>
          <w:b/>
          <w:sz w:val="28"/>
          <w:szCs w:val="28"/>
        </w:rPr>
        <w:t>Удельное вращение.</w:t>
      </w:r>
      <w:r w:rsidRPr="00F00874">
        <w:rPr>
          <w:rFonts w:ascii="Times New Roman" w:hAnsi="Times New Roman"/>
          <w:sz w:val="28"/>
          <w:szCs w:val="28"/>
        </w:rPr>
        <w:t xml:space="preserve"> От </w:t>
      </w:r>
      <w:r w:rsidR="00AF64F9">
        <w:rPr>
          <w:rFonts w:ascii="Times New Roman" w:hAnsi="Times New Roman"/>
          <w:sz w:val="28"/>
          <w:szCs w:val="28"/>
        </w:rPr>
        <w:t>+</w:t>
      </w:r>
      <w:r w:rsidRPr="00F00874">
        <w:rPr>
          <w:rFonts w:ascii="Times New Roman" w:hAnsi="Times New Roman"/>
          <w:sz w:val="28"/>
          <w:szCs w:val="28"/>
        </w:rPr>
        <w:t>50</w:t>
      </w:r>
      <w:r w:rsidR="000D5661">
        <w:rPr>
          <w:rFonts w:ascii="Times New Roman" w:hAnsi="Times New Roman"/>
          <w:sz w:val="28"/>
          <w:szCs w:val="28"/>
        </w:rPr>
        <w:t>,0</w:t>
      </w:r>
      <w:r w:rsidRPr="00F00874">
        <w:rPr>
          <w:rFonts w:ascii="Times New Roman" w:hAnsi="Times New Roman"/>
          <w:sz w:val="28"/>
          <w:szCs w:val="28"/>
        </w:rPr>
        <w:t xml:space="preserve"> до </w:t>
      </w:r>
      <w:r w:rsidR="00AF64F9">
        <w:rPr>
          <w:rFonts w:ascii="Times New Roman" w:hAnsi="Times New Roman"/>
          <w:sz w:val="28"/>
          <w:szCs w:val="28"/>
        </w:rPr>
        <w:t>+</w:t>
      </w:r>
      <w:r w:rsidRPr="00F00874">
        <w:rPr>
          <w:rFonts w:ascii="Times New Roman" w:hAnsi="Times New Roman"/>
          <w:sz w:val="28"/>
          <w:szCs w:val="28"/>
        </w:rPr>
        <w:t>55</w:t>
      </w:r>
      <w:r w:rsidR="000D5661">
        <w:rPr>
          <w:rFonts w:ascii="Times New Roman" w:hAnsi="Times New Roman"/>
          <w:sz w:val="28"/>
          <w:szCs w:val="28"/>
        </w:rPr>
        <w:t>,0</w:t>
      </w:r>
      <w:r w:rsidRPr="00F00874">
        <w:rPr>
          <w:rFonts w:ascii="Times New Roman" w:hAnsi="Times New Roman"/>
          <w:sz w:val="28"/>
          <w:szCs w:val="28"/>
        </w:rPr>
        <w:t xml:space="preserve"> в </w:t>
      </w:r>
      <w:r w:rsidR="000D5661">
        <w:rPr>
          <w:rFonts w:ascii="Times New Roman" w:hAnsi="Times New Roman"/>
          <w:sz w:val="28"/>
          <w:szCs w:val="28"/>
        </w:rPr>
        <w:t>пересч</w:t>
      </w:r>
      <w:r w:rsidR="005B1A32">
        <w:rPr>
          <w:rFonts w:ascii="Times New Roman" w:hAnsi="Times New Roman"/>
          <w:sz w:val="28"/>
          <w:szCs w:val="28"/>
        </w:rPr>
        <w:t>ё</w:t>
      </w:r>
      <w:r w:rsidR="000D5661">
        <w:rPr>
          <w:rFonts w:ascii="Times New Roman" w:hAnsi="Times New Roman"/>
          <w:sz w:val="28"/>
          <w:szCs w:val="28"/>
        </w:rPr>
        <w:t>те на сухое вещество (10 </w:t>
      </w:r>
      <w:r w:rsidRPr="00F00874">
        <w:rPr>
          <w:rFonts w:ascii="Times New Roman" w:hAnsi="Times New Roman"/>
          <w:sz w:val="28"/>
          <w:szCs w:val="28"/>
        </w:rPr>
        <w:t>% раствор</w:t>
      </w:r>
      <w:r w:rsidR="000D5661">
        <w:rPr>
          <w:rFonts w:ascii="Times New Roman" w:hAnsi="Times New Roman"/>
          <w:sz w:val="28"/>
          <w:szCs w:val="28"/>
        </w:rPr>
        <w:t xml:space="preserve"> субстанции в воде</w:t>
      </w:r>
      <w:r w:rsidR="00AF64F9">
        <w:rPr>
          <w:rFonts w:ascii="Times New Roman" w:hAnsi="Times New Roman"/>
          <w:sz w:val="28"/>
          <w:szCs w:val="28"/>
        </w:rPr>
        <w:t>,</w:t>
      </w:r>
      <w:r w:rsidR="00AF64F9" w:rsidRPr="00AF64F9">
        <w:rPr>
          <w:rFonts w:ascii="Times New Roman" w:hAnsi="Times New Roman"/>
          <w:sz w:val="28"/>
          <w:szCs w:val="28"/>
        </w:rPr>
        <w:t xml:space="preserve"> </w:t>
      </w:r>
      <w:r w:rsidR="00AF64F9">
        <w:rPr>
          <w:rFonts w:ascii="Times New Roman" w:hAnsi="Times New Roman"/>
          <w:sz w:val="28"/>
          <w:szCs w:val="28"/>
        </w:rPr>
        <w:t>свободной от углерода диоксида</w:t>
      </w:r>
      <w:r w:rsidR="000D5661">
        <w:rPr>
          <w:rFonts w:ascii="Times New Roman" w:hAnsi="Times New Roman"/>
          <w:sz w:val="28"/>
          <w:szCs w:val="28"/>
        </w:rPr>
        <w:t xml:space="preserve">, </w:t>
      </w:r>
      <w:r w:rsidR="000D5661" w:rsidRPr="000D5661">
        <w:rPr>
          <w:rFonts w:ascii="Times New Roman" w:hAnsi="Times New Roman"/>
          <w:sz w:val="28"/>
          <w:szCs w:val="28"/>
        </w:rPr>
        <w:t>ОФС</w:t>
      </w:r>
      <w:r w:rsidR="00DC298E">
        <w:rPr>
          <w:rFonts w:ascii="Times New Roman" w:hAnsi="Times New Roman"/>
          <w:sz w:val="28"/>
          <w:szCs w:val="28"/>
        </w:rPr>
        <w:t> </w:t>
      </w:r>
      <w:r w:rsidR="000D5661" w:rsidRPr="000D5661">
        <w:rPr>
          <w:rFonts w:ascii="Times New Roman" w:hAnsi="Times New Roman"/>
          <w:sz w:val="28"/>
          <w:szCs w:val="28"/>
        </w:rPr>
        <w:t>«</w:t>
      </w:r>
      <w:r w:rsidR="003B1AD4">
        <w:rPr>
          <w:rFonts w:ascii="Times New Roman" w:hAnsi="Times New Roman"/>
          <w:sz w:val="28"/>
          <w:szCs w:val="28"/>
        </w:rPr>
        <w:t>Оптическое вращение</w:t>
      </w:r>
      <w:r w:rsidR="000D5661" w:rsidRPr="000D5661">
        <w:rPr>
          <w:rFonts w:ascii="Times New Roman" w:hAnsi="Times New Roman"/>
          <w:sz w:val="28"/>
          <w:szCs w:val="28"/>
        </w:rPr>
        <w:t>»</w:t>
      </w:r>
      <w:r w:rsidRPr="00F00874">
        <w:rPr>
          <w:rFonts w:ascii="Times New Roman" w:hAnsi="Times New Roman"/>
          <w:sz w:val="28"/>
          <w:szCs w:val="28"/>
        </w:rPr>
        <w:t xml:space="preserve">). </w:t>
      </w:r>
      <w:r w:rsidR="00AF64F9">
        <w:rPr>
          <w:rFonts w:ascii="Times New Roman" w:hAnsi="Times New Roman"/>
          <w:sz w:val="28"/>
          <w:szCs w:val="28"/>
        </w:rPr>
        <w:t>Определение проводят через 3 ч после приготовления раствора субстанции.</w:t>
      </w:r>
    </w:p>
    <w:p w:rsidR="005779E2" w:rsidRPr="005779E2" w:rsidRDefault="00532D60" w:rsidP="00FF293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779E2">
        <w:rPr>
          <w:rFonts w:ascii="Times New Roman" w:hAnsi="Times New Roman"/>
          <w:b/>
          <w:sz w:val="28"/>
          <w:szCs w:val="28"/>
          <w:lang w:val="ru-RU"/>
        </w:rPr>
        <w:t>Прозрачность раствора.</w:t>
      </w:r>
      <w:r w:rsidR="000C32D3" w:rsidRPr="005779E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779E2" w:rsidRPr="005779E2">
        <w:rPr>
          <w:rFonts w:ascii="Times New Roman" w:hAnsi="Times New Roman"/>
          <w:color w:val="000000"/>
          <w:sz w:val="28"/>
          <w:szCs w:val="28"/>
          <w:lang w:val="ru-RU"/>
        </w:rPr>
        <w:t xml:space="preserve">Опалесценция раствора </w:t>
      </w:r>
      <w:r w:rsidR="005779E2">
        <w:rPr>
          <w:rFonts w:ascii="Times New Roman" w:hAnsi="Times New Roman"/>
          <w:color w:val="000000"/>
          <w:sz w:val="28"/>
          <w:szCs w:val="28"/>
          <w:lang w:val="ru-RU"/>
        </w:rPr>
        <w:t>1 </w:t>
      </w:r>
      <w:r w:rsidR="005779E2" w:rsidRPr="005779E2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673D83">
        <w:rPr>
          <w:rFonts w:ascii="Times New Roman" w:hAnsi="Times New Roman"/>
          <w:color w:val="000000"/>
          <w:sz w:val="28"/>
          <w:szCs w:val="28"/>
          <w:lang w:val="ru-RU"/>
        </w:rPr>
        <w:t>10 </w:t>
      </w:r>
      <w:r w:rsidR="005779E2" w:rsidRPr="005779E2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="00673D83">
        <w:rPr>
          <w:rFonts w:ascii="Times New Roman" w:hAnsi="Times New Roman"/>
          <w:color w:val="000000"/>
          <w:sz w:val="28"/>
          <w:szCs w:val="28"/>
          <w:lang w:val="ru-RU"/>
        </w:rPr>
        <w:t>воды</w:t>
      </w:r>
      <w:r w:rsidR="00AF64F9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5779E2" w:rsidRPr="005779E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F64F9" w:rsidRPr="00AF64F9">
        <w:rPr>
          <w:rFonts w:ascii="Times New Roman" w:hAnsi="Times New Roman"/>
          <w:sz w:val="28"/>
          <w:szCs w:val="28"/>
          <w:lang w:val="ru-RU"/>
        </w:rPr>
        <w:t>свободной от углерода диоксида</w:t>
      </w:r>
      <w:r w:rsidR="00AF64F9">
        <w:rPr>
          <w:rFonts w:ascii="Times New Roman" w:hAnsi="Times New Roman"/>
          <w:sz w:val="28"/>
          <w:szCs w:val="28"/>
          <w:lang w:val="ru-RU"/>
        </w:rPr>
        <w:t>,</w:t>
      </w:r>
      <w:r w:rsidR="00AF64F9" w:rsidRPr="005779E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779E2" w:rsidRPr="005779E2">
        <w:rPr>
          <w:rFonts w:ascii="Times New Roman" w:hAnsi="Times New Roman"/>
          <w:color w:val="000000"/>
          <w:sz w:val="28"/>
          <w:szCs w:val="28"/>
          <w:lang w:val="ru-RU"/>
        </w:rPr>
        <w:t xml:space="preserve">не </w:t>
      </w:r>
      <w:r w:rsidR="005779E2" w:rsidRPr="005779E2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должна превышать</w:t>
      </w:r>
      <w:r w:rsidR="005779E2" w:rsidRPr="005779E2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 xml:space="preserve"> эталон сравнения</w:t>
      </w:r>
      <w:r w:rsidR="00560A99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> </w:t>
      </w:r>
      <w:r w:rsidR="005779E2" w:rsidRPr="005779E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5779E2" w:rsidRPr="005779E2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«Прозрачность и степень </w:t>
      </w:r>
      <w:r w:rsidR="003B1AD4">
        <w:rPr>
          <w:rFonts w:ascii="Times New Roman" w:hAnsi="Times New Roman"/>
          <w:color w:val="000000"/>
          <w:sz w:val="28"/>
          <w:szCs w:val="28"/>
          <w:lang w:val="ru-RU"/>
        </w:rPr>
        <w:t>опалесценции (</w:t>
      </w:r>
      <w:r w:rsidR="005779E2" w:rsidRPr="005779E2">
        <w:rPr>
          <w:rFonts w:ascii="Times New Roman" w:hAnsi="Times New Roman"/>
          <w:color w:val="000000"/>
          <w:sz w:val="28"/>
          <w:szCs w:val="28"/>
          <w:lang w:val="ru-RU"/>
        </w:rPr>
        <w:t>мутности</w:t>
      </w:r>
      <w:r w:rsidR="003B1AD4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="005779E2" w:rsidRPr="005779E2">
        <w:rPr>
          <w:rFonts w:ascii="Times New Roman" w:hAnsi="Times New Roman"/>
          <w:color w:val="000000"/>
          <w:sz w:val="28"/>
          <w:szCs w:val="28"/>
          <w:lang w:val="ru-RU"/>
        </w:rPr>
        <w:t>жидкостей»).</w:t>
      </w:r>
    </w:p>
    <w:p w:rsidR="00673D83" w:rsidRPr="00673D83" w:rsidRDefault="00532D60" w:rsidP="00FF293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874">
        <w:rPr>
          <w:rFonts w:ascii="Times New Roman" w:hAnsi="Times New Roman"/>
          <w:b/>
          <w:sz w:val="28"/>
          <w:szCs w:val="28"/>
        </w:rPr>
        <w:t xml:space="preserve">Цветность раствора. </w:t>
      </w:r>
      <w:r w:rsidR="00673D83" w:rsidRPr="00673D83">
        <w:rPr>
          <w:rFonts w:ascii="Times New Roman" w:hAnsi="Times New Roman"/>
          <w:sz w:val="28"/>
          <w:szCs w:val="28"/>
        </w:rPr>
        <w:t>Раствор, полученный в испытании «Прозрачность раствора», должен выдерживать сравнение с эталоном</w:t>
      </w:r>
      <w:r w:rsidR="00560A99">
        <w:rPr>
          <w:rFonts w:ascii="Times New Roman" w:hAnsi="Times New Roman"/>
          <w:sz w:val="28"/>
          <w:szCs w:val="28"/>
        </w:rPr>
        <w:t> </w:t>
      </w:r>
      <w:r w:rsidR="00673D83" w:rsidRPr="00673D83">
        <w:rPr>
          <w:rFonts w:ascii="Times New Roman" w:hAnsi="Times New Roman"/>
          <w:sz w:val="28"/>
          <w:szCs w:val="28"/>
        </w:rPr>
        <w:t>Y</w:t>
      </w:r>
      <w:r w:rsidR="00673D83" w:rsidRPr="00673D83">
        <w:rPr>
          <w:rFonts w:ascii="Times New Roman" w:hAnsi="Times New Roman"/>
          <w:sz w:val="28"/>
          <w:szCs w:val="28"/>
          <w:vertAlign w:val="subscript"/>
        </w:rPr>
        <w:t>6</w:t>
      </w:r>
      <w:r w:rsidR="00673D83" w:rsidRPr="00673D83">
        <w:rPr>
          <w:rFonts w:ascii="Times New Roman" w:hAnsi="Times New Roman"/>
          <w:sz w:val="28"/>
          <w:szCs w:val="28"/>
        </w:rPr>
        <w:t xml:space="preserve"> (</w:t>
      </w:r>
      <w:r w:rsidR="00AF1828">
        <w:rPr>
          <w:rFonts w:ascii="Times New Roman" w:hAnsi="Times New Roman"/>
          <w:sz w:val="28"/>
          <w:szCs w:val="28"/>
        </w:rPr>
        <w:t xml:space="preserve">ОФС «Степень окраски жидкостей», </w:t>
      </w:r>
      <w:r w:rsidR="00673D83" w:rsidRPr="00673D83">
        <w:rPr>
          <w:rFonts w:ascii="Times New Roman" w:hAnsi="Times New Roman"/>
          <w:sz w:val="28"/>
          <w:szCs w:val="28"/>
        </w:rPr>
        <w:t>метод</w:t>
      </w:r>
      <w:r w:rsidR="00560A99">
        <w:rPr>
          <w:rFonts w:ascii="Times New Roman" w:hAnsi="Times New Roman"/>
          <w:sz w:val="28"/>
          <w:szCs w:val="28"/>
        </w:rPr>
        <w:t> </w:t>
      </w:r>
      <w:r w:rsidR="00673D83" w:rsidRPr="00673D83">
        <w:rPr>
          <w:rFonts w:ascii="Times New Roman" w:hAnsi="Times New Roman"/>
          <w:sz w:val="28"/>
          <w:szCs w:val="28"/>
        </w:rPr>
        <w:t>2).</w:t>
      </w:r>
    </w:p>
    <w:p w:rsidR="007F1F36" w:rsidRDefault="006406C4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874">
        <w:rPr>
          <w:rFonts w:ascii="Times New Roman" w:hAnsi="Times New Roman"/>
          <w:b/>
          <w:sz w:val="28"/>
          <w:szCs w:val="28"/>
        </w:rPr>
        <w:t>рН</w:t>
      </w:r>
      <w:r w:rsidR="00673D83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F00874">
        <w:rPr>
          <w:rFonts w:ascii="Times New Roman" w:hAnsi="Times New Roman"/>
          <w:b/>
          <w:sz w:val="28"/>
          <w:szCs w:val="28"/>
        </w:rPr>
        <w:t xml:space="preserve">. </w:t>
      </w:r>
      <w:r w:rsidRPr="00F00874">
        <w:rPr>
          <w:rFonts w:ascii="Times New Roman" w:hAnsi="Times New Roman"/>
          <w:sz w:val="28"/>
          <w:szCs w:val="28"/>
        </w:rPr>
        <w:t xml:space="preserve">От </w:t>
      </w:r>
      <w:r w:rsidR="005754DA" w:rsidRPr="00F00874">
        <w:rPr>
          <w:rFonts w:ascii="Times New Roman" w:hAnsi="Times New Roman"/>
          <w:sz w:val="28"/>
          <w:szCs w:val="28"/>
        </w:rPr>
        <w:t>3,0</w:t>
      </w:r>
      <w:r w:rsidRPr="00F00874">
        <w:rPr>
          <w:rFonts w:ascii="Times New Roman" w:hAnsi="Times New Roman"/>
          <w:sz w:val="28"/>
          <w:szCs w:val="28"/>
        </w:rPr>
        <w:t xml:space="preserve"> до </w:t>
      </w:r>
      <w:r w:rsidR="005754DA" w:rsidRPr="00F00874">
        <w:rPr>
          <w:rFonts w:ascii="Times New Roman" w:hAnsi="Times New Roman"/>
          <w:sz w:val="28"/>
          <w:szCs w:val="28"/>
        </w:rPr>
        <w:t>5,0</w:t>
      </w:r>
      <w:r w:rsidRPr="00F00874">
        <w:rPr>
          <w:rFonts w:ascii="Times New Roman" w:hAnsi="Times New Roman"/>
          <w:sz w:val="28"/>
          <w:szCs w:val="28"/>
        </w:rPr>
        <w:t xml:space="preserve"> (</w:t>
      </w:r>
      <w:r w:rsidR="00B1246C" w:rsidRPr="00F00874">
        <w:rPr>
          <w:rFonts w:ascii="Times New Roman" w:hAnsi="Times New Roman"/>
          <w:sz w:val="28"/>
          <w:szCs w:val="28"/>
        </w:rPr>
        <w:t>10</w:t>
      </w:r>
      <w:r w:rsidR="00673D83">
        <w:rPr>
          <w:rFonts w:ascii="Times New Roman" w:hAnsi="Times New Roman"/>
          <w:sz w:val="28"/>
          <w:szCs w:val="28"/>
        </w:rPr>
        <w:t> </w:t>
      </w:r>
      <w:r w:rsidRPr="00F00874">
        <w:rPr>
          <w:rFonts w:ascii="Times New Roman" w:hAnsi="Times New Roman"/>
          <w:sz w:val="28"/>
          <w:szCs w:val="28"/>
        </w:rPr>
        <w:t>% раствор</w:t>
      </w:r>
      <w:r w:rsidR="00673D83">
        <w:rPr>
          <w:rFonts w:ascii="Times New Roman" w:hAnsi="Times New Roman"/>
          <w:sz w:val="28"/>
          <w:szCs w:val="28"/>
        </w:rPr>
        <w:t>,</w:t>
      </w:r>
      <w:r w:rsidR="00673D83" w:rsidRPr="00673D8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DC298E">
        <w:rPr>
          <w:rFonts w:ascii="Times New Roman" w:hAnsi="Times New Roman"/>
          <w:sz w:val="28"/>
          <w:szCs w:val="28"/>
        </w:rPr>
        <w:t>ОФС «Ионометрия»</w:t>
      </w:r>
      <w:r w:rsidR="00AF1828">
        <w:rPr>
          <w:rFonts w:ascii="Times New Roman" w:hAnsi="Times New Roman"/>
          <w:sz w:val="28"/>
          <w:szCs w:val="28"/>
        </w:rPr>
        <w:t>,</w:t>
      </w:r>
      <w:r w:rsidR="00673D83" w:rsidRPr="00673D83">
        <w:rPr>
          <w:rFonts w:ascii="Times New Roman" w:hAnsi="Times New Roman"/>
          <w:sz w:val="28"/>
          <w:szCs w:val="28"/>
        </w:rPr>
        <w:t xml:space="preserve"> метод</w:t>
      </w:r>
      <w:r w:rsidR="00560A99">
        <w:rPr>
          <w:rFonts w:ascii="Times New Roman" w:hAnsi="Times New Roman"/>
          <w:sz w:val="28"/>
          <w:szCs w:val="28"/>
        </w:rPr>
        <w:t> </w:t>
      </w:r>
      <w:r w:rsidR="00AF1828">
        <w:rPr>
          <w:rFonts w:ascii="Times New Roman" w:hAnsi="Times New Roman"/>
          <w:sz w:val="28"/>
          <w:szCs w:val="28"/>
        </w:rPr>
        <w:t>3</w:t>
      </w:r>
      <w:r w:rsidR="00DC298E">
        <w:rPr>
          <w:rFonts w:ascii="Times New Roman" w:hAnsi="Times New Roman"/>
          <w:sz w:val="28"/>
          <w:szCs w:val="28"/>
        </w:rPr>
        <w:t>)</w:t>
      </w:r>
      <w:r w:rsidR="00673D83">
        <w:rPr>
          <w:rFonts w:ascii="Times New Roman" w:hAnsi="Times New Roman"/>
          <w:sz w:val="28"/>
          <w:szCs w:val="28"/>
        </w:rPr>
        <w:t>.</w:t>
      </w:r>
    </w:p>
    <w:p w:rsidR="009E1CB3" w:rsidRDefault="008D7ADF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b/>
          <w:sz w:val="28"/>
          <w:szCs w:val="28"/>
        </w:rPr>
        <w:t>Родственные примеси.</w:t>
      </w:r>
      <w:r w:rsidR="00F61AD9" w:rsidRPr="00F00874">
        <w:rPr>
          <w:b/>
          <w:sz w:val="28"/>
          <w:szCs w:val="28"/>
        </w:rPr>
        <w:t xml:space="preserve"> </w:t>
      </w:r>
      <w:r w:rsidRPr="00F00874">
        <w:rPr>
          <w:sz w:val="28"/>
          <w:szCs w:val="28"/>
        </w:rPr>
        <w:t xml:space="preserve">Определение проводят методом </w:t>
      </w:r>
      <w:r w:rsidR="00494288" w:rsidRPr="00F00874">
        <w:rPr>
          <w:sz w:val="28"/>
          <w:szCs w:val="28"/>
        </w:rPr>
        <w:t>ВЭЖХ</w:t>
      </w:r>
      <w:r w:rsidR="009D7DA0">
        <w:rPr>
          <w:sz w:val="28"/>
          <w:szCs w:val="28"/>
        </w:rPr>
        <w:t xml:space="preserve"> </w:t>
      </w:r>
      <w:r w:rsidR="005B1A32">
        <w:rPr>
          <w:sz w:val="28"/>
          <w:szCs w:val="28"/>
        </w:rPr>
        <w:br/>
      </w:r>
      <w:r w:rsidR="009D7DA0">
        <w:rPr>
          <w:sz w:val="28"/>
          <w:szCs w:val="28"/>
        </w:rPr>
        <w:t xml:space="preserve">(ОФС </w:t>
      </w:r>
      <w:r w:rsidR="00A0484A" w:rsidRPr="00F00874">
        <w:rPr>
          <w:sz w:val="28"/>
          <w:szCs w:val="28"/>
        </w:rPr>
        <w:t>«Высокоэффективная жидкостная хроматография»</w:t>
      </w:r>
      <w:r w:rsidR="009D7DA0">
        <w:rPr>
          <w:sz w:val="28"/>
          <w:szCs w:val="28"/>
        </w:rPr>
        <w:t>)</w:t>
      </w:r>
      <w:r w:rsidR="00A0484A" w:rsidRPr="00F00874">
        <w:rPr>
          <w:sz w:val="28"/>
          <w:szCs w:val="28"/>
        </w:rPr>
        <w:t>.</w:t>
      </w:r>
      <w:r w:rsidR="00F41B02">
        <w:rPr>
          <w:sz w:val="28"/>
          <w:szCs w:val="28"/>
        </w:rPr>
        <w:t xml:space="preserve"> </w:t>
      </w:r>
    </w:p>
    <w:p w:rsidR="007F1F36" w:rsidRDefault="00F41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Растворы, содержащие глюкозамин</w:t>
      </w:r>
      <w:r w:rsidR="00E61AC3">
        <w:rPr>
          <w:sz w:val="28"/>
          <w:szCs w:val="28"/>
        </w:rPr>
        <w:t xml:space="preserve">, </w:t>
      </w:r>
      <w:r w:rsidR="00E61AC3" w:rsidRPr="00E61AC3">
        <w:rPr>
          <w:sz w:val="28"/>
          <w:szCs w:val="28"/>
        </w:rPr>
        <w:t>его примеси</w:t>
      </w:r>
      <w:r w:rsidR="00E61AC3">
        <w:rPr>
          <w:sz w:val="28"/>
          <w:szCs w:val="28"/>
        </w:rPr>
        <w:t xml:space="preserve"> и 2-метилпиразин</w:t>
      </w:r>
      <w:r w:rsidR="005B1A32">
        <w:rPr>
          <w:sz w:val="28"/>
          <w:szCs w:val="28"/>
        </w:rPr>
        <w:t>,</w:t>
      </w:r>
      <w:r w:rsidR="00E61AC3">
        <w:rPr>
          <w:sz w:val="28"/>
          <w:szCs w:val="28"/>
        </w:rPr>
        <w:t xml:space="preserve"> </w:t>
      </w:r>
      <w:r w:rsidR="00E61AC3">
        <w:rPr>
          <w:sz w:val="28"/>
          <w:szCs w:val="28"/>
        </w:rPr>
        <w:lastRenderedPageBreak/>
        <w:t>используют свежеприготовленными.</w:t>
      </w:r>
    </w:p>
    <w:p w:rsidR="007F1F36" w:rsidRDefault="009D7DA0">
      <w:pPr>
        <w:spacing w:line="360" w:lineRule="auto"/>
        <w:ind w:firstLine="709"/>
        <w:jc w:val="both"/>
        <w:rPr>
          <w:sz w:val="28"/>
          <w:szCs w:val="28"/>
        </w:rPr>
      </w:pPr>
      <w:r w:rsidRPr="009D7DA0">
        <w:rPr>
          <w:i/>
          <w:sz w:val="28"/>
          <w:szCs w:val="28"/>
        </w:rPr>
        <w:t>Раствор А.</w:t>
      </w:r>
      <w:r>
        <w:rPr>
          <w:sz w:val="28"/>
          <w:szCs w:val="28"/>
        </w:rPr>
        <w:t xml:space="preserve"> В мерную колбу вместимостью 1000 мл помещают 0,5 г натрия гептансульфоната, прибавляют 0,5 мл фосфорной кислоты концентрированной и 4 мл калия гидроксида раствора 1 М и доводят объём раствора водой до метки.</w:t>
      </w:r>
    </w:p>
    <w:p w:rsidR="007F1F36" w:rsidRDefault="009D7DA0">
      <w:pPr>
        <w:spacing w:line="360" w:lineRule="auto"/>
        <w:ind w:firstLine="709"/>
        <w:jc w:val="both"/>
        <w:rPr>
          <w:sz w:val="28"/>
          <w:szCs w:val="28"/>
        </w:rPr>
      </w:pPr>
      <w:r w:rsidRPr="009D7DA0">
        <w:rPr>
          <w:i/>
          <w:sz w:val="28"/>
          <w:szCs w:val="28"/>
        </w:rPr>
        <w:t>Подвижная фаза (ПФ)</w:t>
      </w:r>
      <w:r>
        <w:rPr>
          <w:sz w:val="28"/>
          <w:szCs w:val="28"/>
        </w:rPr>
        <w:t xml:space="preserve">. Ацетонитрил—раствор А 50:1000. Доводят рН раствора </w:t>
      </w:r>
      <w:r w:rsidR="00F41B02">
        <w:rPr>
          <w:sz w:val="28"/>
          <w:szCs w:val="28"/>
        </w:rPr>
        <w:t>фосфорной кислот</w:t>
      </w:r>
      <w:r w:rsidR="005B1A32">
        <w:rPr>
          <w:sz w:val="28"/>
          <w:szCs w:val="28"/>
        </w:rPr>
        <w:t>ы</w:t>
      </w:r>
      <w:r w:rsidR="00F41B02">
        <w:rPr>
          <w:sz w:val="28"/>
          <w:szCs w:val="28"/>
        </w:rPr>
        <w:t xml:space="preserve"> концентрированной или калия гидро</w:t>
      </w:r>
      <w:r w:rsidR="00300DE3">
        <w:rPr>
          <w:sz w:val="28"/>
          <w:szCs w:val="28"/>
        </w:rPr>
        <w:t>ксида раствором 1 М до 2,60</w:t>
      </w:r>
      <w:r w:rsidR="00F41B02">
        <w:rPr>
          <w:sz w:val="28"/>
          <w:szCs w:val="28"/>
        </w:rPr>
        <w:t>.</w:t>
      </w:r>
    </w:p>
    <w:p w:rsidR="007F1F36" w:rsidRDefault="00F41B02">
      <w:pPr>
        <w:spacing w:line="360" w:lineRule="auto"/>
        <w:ind w:firstLine="709"/>
        <w:jc w:val="both"/>
        <w:rPr>
          <w:sz w:val="28"/>
          <w:szCs w:val="28"/>
        </w:rPr>
      </w:pPr>
      <w:r w:rsidRPr="00F41B02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В мерную колбу вместимостью 100 мл помещают 0,4 г (точная навеска) субстанции, прибавляют 80 мл ПФ, обрабатывают ультразвуком в течение 10 мин, охлаждают до комнатной температуры и доводят объём раствора тем же растворителем до метки.</w:t>
      </w:r>
    </w:p>
    <w:p w:rsidR="007F1F36" w:rsidRDefault="00F41B02">
      <w:pPr>
        <w:spacing w:line="360" w:lineRule="auto"/>
        <w:ind w:firstLine="709"/>
        <w:jc w:val="both"/>
        <w:rPr>
          <w:sz w:val="28"/>
          <w:szCs w:val="28"/>
        </w:rPr>
      </w:pPr>
      <w:r w:rsidRPr="00F41B02">
        <w:rPr>
          <w:i/>
          <w:sz w:val="28"/>
          <w:szCs w:val="28"/>
        </w:rPr>
        <w:t>Раствор стандартного образца 2-метилпиразина</w:t>
      </w:r>
      <w:r>
        <w:rPr>
          <w:sz w:val="28"/>
          <w:szCs w:val="28"/>
        </w:rPr>
        <w:t xml:space="preserve">. В мерную колбу вместимостью 10 мл помещают 25 мг (точная навеска) фармакопейного стандартного образца </w:t>
      </w:r>
      <w:r w:rsidRPr="00F41B02">
        <w:rPr>
          <w:sz w:val="28"/>
          <w:szCs w:val="28"/>
        </w:rPr>
        <w:t>2-метилпиразина</w:t>
      </w:r>
      <w:r>
        <w:rPr>
          <w:sz w:val="28"/>
          <w:szCs w:val="28"/>
        </w:rPr>
        <w:t>, растворяют в ПФ и доводят объём раствора тем же растворителем до метки. В мерную колбу вместимостью 10 мл помещают 1,0 мл полученного раствора и доводят объём раствора ПФ до метки. В мерную колбу вместимостью 100 мл помещают 1,0 мл полученного раствора и доводят объём раствора ПФ до метки.</w:t>
      </w:r>
    </w:p>
    <w:p w:rsidR="007F1F36" w:rsidRDefault="00F41B02">
      <w:pPr>
        <w:spacing w:line="360" w:lineRule="auto"/>
        <w:ind w:firstLine="709"/>
        <w:jc w:val="both"/>
        <w:rPr>
          <w:sz w:val="28"/>
          <w:szCs w:val="28"/>
        </w:rPr>
      </w:pPr>
      <w:r w:rsidRPr="00F41B02">
        <w:rPr>
          <w:i/>
          <w:sz w:val="28"/>
          <w:szCs w:val="28"/>
        </w:rPr>
        <w:t xml:space="preserve">Раствор для проверки </w:t>
      </w:r>
      <w:r w:rsidR="00A2189E">
        <w:rPr>
          <w:i/>
          <w:sz w:val="28"/>
          <w:szCs w:val="28"/>
        </w:rPr>
        <w:t>разделительной способности</w:t>
      </w:r>
      <w:r w:rsidRPr="00F41B02">
        <w:rPr>
          <w:i/>
          <w:sz w:val="28"/>
          <w:szCs w:val="28"/>
        </w:rPr>
        <w:t xml:space="preserve"> хроматографической системы.</w:t>
      </w:r>
      <w:r>
        <w:rPr>
          <w:sz w:val="28"/>
          <w:szCs w:val="28"/>
        </w:rPr>
        <w:t xml:space="preserve"> </w:t>
      </w:r>
      <w:r w:rsidR="00E27973">
        <w:rPr>
          <w:sz w:val="28"/>
          <w:szCs w:val="28"/>
        </w:rPr>
        <w:t xml:space="preserve">Растворяют содержимое флакона </w:t>
      </w:r>
      <w:r>
        <w:rPr>
          <w:sz w:val="28"/>
          <w:szCs w:val="28"/>
        </w:rPr>
        <w:t>фармакопейного стандартного образца для проверки пригодно</w:t>
      </w:r>
      <w:r w:rsidR="00CA3604">
        <w:rPr>
          <w:sz w:val="28"/>
          <w:szCs w:val="28"/>
        </w:rPr>
        <w:t>сти хроматографической системы, содержащего примеси В и С,</w:t>
      </w:r>
      <w:r>
        <w:rPr>
          <w:sz w:val="28"/>
          <w:szCs w:val="28"/>
        </w:rPr>
        <w:t xml:space="preserve"> в 1,0 мл ПФ.</w:t>
      </w:r>
    </w:p>
    <w:p w:rsidR="007F1F36" w:rsidRDefault="00A2189E">
      <w:pPr>
        <w:spacing w:line="360" w:lineRule="auto"/>
        <w:ind w:firstLine="709"/>
        <w:jc w:val="both"/>
        <w:rPr>
          <w:sz w:val="28"/>
          <w:szCs w:val="28"/>
        </w:rPr>
      </w:pPr>
      <w:r w:rsidRPr="00A2189E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 xml:space="preserve">для проверки чувствительности </w:t>
      </w:r>
      <w:r w:rsidR="00F63149">
        <w:rPr>
          <w:i/>
          <w:sz w:val="28"/>
          <w:szCs w:val="28"/>
        </w:rPr>
        <w:t>хроматографической</w:t>
      </w:r>
      <w:r>
        <w:rPr>
          <w:i/>
          <w:sz w:val="28"/>
          <w:szCs w:val="28"/>
        </w:rPr>
        <w:t xml:space="preserve"> системы</w:t>
      </w:r>
      <w:r w:rsidRPr="00A2189E">
        <w:rPr>
          <w:i/>
          <w:sz w:val="28"/>
          <w:szCs w:val="28"/>
        </w:rPr>
        <w:t xml:space="preserve">. </w:t>
      </w:r>
      <w:r w:rsidRPr="00A2189E">
        <w:rPr>
          <w:sz w:val="28"/>
          <w:szCs w:val="28"/>
        </w:rPr>
        <w:t xml:space="preserve">Смешивают 1,0 мл раствора стандартного образца </w:t>
      </w:r>
      <w:r w:rsidR="005B1A32">
        <w:rPr>
          <w:sz w:val="28"/>
          <w:szCs w:val="28"/>
        </w:rPr>
        <w:br/>
      </w:r>
      <w:r w:rsidRPr="00A2189E">
        <w:rPr>
          <w:sz w:val="28"/>
          <w:szCs w:val="28"/>
        </w:rPr>
        <w:t>2-метилпиразина и 2,0 мл ПФ.</w:t>
      </w:r>
    </w:p>
    <w:p w:rsidR="007F1F36" w:rsidRDefault="00C416F4" w:rsidP="007F1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7F1F36" w:rsidRDefault="00A2189E" w:rsidP="007F1F36">
      <w:pPr>
        <w:ind w:firstLine="709"/>
        <w:jc w:val="both"/>
        <w:rPr>
          <w:sz w:val="28"/>
          <w:szCs w:val="28"/>
        </w:rPr>
      </w:pPr>
      <w:r w:rsidRPr="009A0034">
        <w:rPr>
          <w:sz w:val="28"/>
          <w:szCs w:val="28"/>
        </w:rPr>
        <w:t>Примесь А</w:t>
      </w:r>
      <w:r w:rsidR="005A39CB">
        <w:rPr>
          <w:sz w:val="28"/>
          <w:szCs w:val="28"/>
        </w:rPr>
        <w:t xml:space="preserve"> </w:t>
      </w:r>
      <w:r w:rsidR="005A39CB" w:rsidRPr="009A0034">
        <w:rPr>
          <w:sz w:val="28"/>
          <w:szCs w:val="28"/>
        </w:rPr>
        <w:t>(</w:t>
      </w:r>
      <w:r w:rsidR="005A39CB" w:rsidRPr="009A0034">
        <w:rPr>
          <w:i/>
          <w:sz w:val="28"/>
          <w:szCs w:val="28"/>
          <w:lang w:val="en-US"/>
        </w:rPr>
        <w:t>N</w:t>
      </w:r>
      <w:r w:rsidR="005A39CB">
        <w:rPr>
          <w:sz w:val="28"/>
          <w:szCs w:val="28"/>
        </w:rPr>
        <w:t>-ацетилглюкозамин)</w:t>
      </w:r>
      <w:r w:rsidRPr="009A0034">
        <w:rPr>
          <w:sz w:val="28"/>
          <w:szCs w:val="28"/>
        </w:rPr>
        <w:t xml:space="preserve">: </w:t>
      </w:r>
      <w:r w:rsidR="009A0034" w:rsidRPr="009A0034">
        <w:rPr>
          <w:sz w:val="28"/>
          <w:szCs w:val="28"/>
        </w:rPr>
        <w:t>2-ацетамидо-2-дезокси-</w:t>
      </w:r>
      <w:r w:rsidR="009A0034" w:rsidRPr="009A0034">
        <w:rPr>
          <w:sz w:val="24"/>
          <w:szCs w:val="24"/>
          <w:lang w:val="en-US"/>
        </w:rPr>
        <w:t>D</w:t>
      </w:r>
      <w:r w:rsidR="009A0034" w:rsidRPr="009A0034">
        <w:rPr>
          <w:sz w:val="28"/>
          <w:szCs w:val="28"/>
        </w:rPr>
        <w:t xml:space="preserve">-глюкопираноза </w:t>
      </w:r>
      <w:r w:rsidR="002847ED" w:rsidRPr="002847ED">
        <w:rPr>
          <w:sz w:val="28"/>
          <w:szCs w:val="28"/>
        </w:rPr>
        <w:t>[</w:t>
      </w:r>
      <w:r w:rsidR="009A0034" w:rsidRPr="009A0034">
        <w:rPr>
          <w:sz w:val="28"/>
          <w:szCs w:val="28"/>
        </w:rPr>
        <w:t>72-87-7</w:t>
      </w:r>
      <w:r w:rsidR="002847ED" w:rsidRPr="002847ED">
        <w:rPr>
          <w:sz w:val="28"/>
          <w:szCs w:val="28"/>
        </w:rPr>
        <w:t>]</w:t>
      </w:r>
      <w:r w:rsidR="009A0034" w:rsidRPr="009A0034">
        <w:rPr>
          <w:sz w:val="28"/>
          <w:szCs w:val="28"/>
        </w:rPr>
        <w:t>.</w:t>
      </w:r>
    </w:p>
    <w:p w:rsidR="007F1F36" w:rsidRDefault="009A0034" w:rsidP="007F1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034">
        <w:rPr>
          <w:sz w:val="28"/>
          <w:szCs w:val="28"/>
        </w:rPr>
        <w:t>Примесь В</w:t>
      </w:r>
      <w:r w:rsidR="005A39CB">
        <w:rPr>
          <w:sz w:val="28"/>
          <w:szCs w:val="28"/>
        </w:rPr>
        <w:t xml:space="preserve"> </w:t>
      </w:r>
      <w:r w:rsidR="005A39CB" w:rsidRPr="009A0034">
        <w:rPr>
          <w:sz w:val="28"/>
          <w:szCs w:val="28"/>
        </w:rPr>
        <w:t>(фруктозазин)</w:t>
      </w:r>
      <w:r w:rsidRPr="009A0034">
        <w:rPr>
          <w:sz w:val="28"/>
          <w:szCs w:val="28"/>
        </w:rPr>
        <w:t xml:space="preserve">: </w:t>
      </w:r>
      <w:r w:rsidRPr="009A0034">
        <w:rPr>
          <w:rFonts w:eastAsia="MinionPro-Regular"/>
          <w:sz w:val="28"/>
          <w:szCs w:val="28"/>
        </w:rPr>
        <w:t>(1</w:t>
      </w:r>
      <w:r w:rsidRPr="009A0034">
        <w:rPr>
          <w:rFonts w:eastAsia="MinionPro-It"/>
          <w:i/>
          <w:iCs/>
          <w:sz w:val="28"/>
          <w:szCs w:val="28"/>
          <w:lang w:val="en-US"/>
        </w:rPr>
        <w:t>R</w:t>
      </w:r>
      <w:r w:rsidRPr="009A0034">
        <w:rPr>
          <w:rFonts w:eastAsia="MinionPro-Regular"/>
          <w:sz w:val="28"/>
          <w:szCs w:val="28"/>
        </w:rPr>
        <w:t>,1′</w:t>
      </w:r>
      <w:r w:rsidRPr="009A0034">
        <w:rPr>
          <w:rFonts w:eastAsia="MinionPro-It"/>
          <w:i/>
          <w:iCs/>
          <w:sz w:val="28"/>
          <w:szCs w:val="28"/>
          <w:lang w:val="en-US"/>
        </w:rPr>
        <w:t>R</w:t>
      </w:r>
      <w:r w:rsidRPr="009A0034">
        <w:rPr>
          <w:rFonts w:eastAsia="MinionPro-Regular"/>
          <w:sz w:val="28"/>
          <w:szCs w:val="28"/>
        </w:rPr>
        <w:t>,2</w:t>
      </w:r>
      <w:r w:rsidRPr="009A0034">
        <w:rPr>
          <w:rFonts w:eastAsia="MinionPro-It"/>
          <w:i/>
          <w:iCs/>
          <w:sz w:val="28"/>
          <w:szCs w:val="28"/>
          <w:lang w:val="en-US"/>
        </w:rPr>
        <w:t>S</w:t>
      </w:r>
      <w:r w:rsidRPr="009A0034">
        <w:rPr>
          <w:rFonts w:eastAsia="MinionPro-Regular"/>
          <w:sz w:val="28"/>
          <w:szCs w:val="28"/>
        </w:rPr>
        <w:t>,2′</w:t>
      </w:r>
      <w:r w:rsidRPr="009A0034">
        <w:rPr>
          <w:rFonts w:eastAsia="MinionPro-It"/>
          <w:i/>
          <w:iCs/>
          <w:sz w:val="28"/>
          <w:szCs w:val="28"/>
          <w:lang w:val="en-US"/>
        </w:rPr>
        <w:t>S</w:t>
      </w:r>
      <w:r w:rsidRPr="009A0034">
        <w:rPr>
          <w:rFonts w:eastAsia="MinionPro-Regular"/>
          <w:sz w:val="28"/>
          <w:szCs w:val="28"/>
        </w:rPr>
        <w:t>,3</w:t>
      </w:r>
      <w:r w:rsidRPr="009A0034">
        <w:rPr>
          <w:rFonts w:eastAsia="MinionPro-It"/>
          <w:i/>
          <w:iCs/>
          <w:sz w:val="28"/>
          <w:szCs w:val="28"/>
          <w:lang w:val="en-US"/>
        </w:rPr>
        <w:t>R</w:t>
      </w:r>
      <w:r w:rsidRPr="009A0034">
        <w:rPr>
          <w:rFonts w:eastAsia="MinionPro-Regular"/>
          <w:sz w:val="28"/>
          <w:szCs w:val="28"/>
        </w:rPr>
        <w:t>,3′</w:t>
      </w:r>
      <w:r w:rsidRPr="009A0034">
        <w:rPr>
          <w:rFonts w:eastAsia="MinionPro-It"/>
          <w:i/>
          <w:iCs/>
          <w:sz w:val="28"/>
          <w:szCs w:val="28"/>
          <w:lang w:val="en-US"/>
        </w:rPr>
        <w:t>R</w:t>
      </w:r>
      <w:r w:rsidRPr="009A0034">
        <w:rPr>
          <w:rFonts w:eastAsia="MinionPro-Regular"/>
          <w:sz w:val="28"/>
          <w:szCs w:val="28"/>
        </w:rPr>
        <w:t xml:space="preserve">)-1,1′-пиразин-2,5-диилбис(бутан-1,2,3,4-тетраол) </w:t>
      </w:r>
      <w:r w:rsidR="002847ED" w:rsidRPr="002847ED">
        <w:rPr>
          <w:sz w:val="28"/>
          <w:szCs w:val="28"/>
        </w:rPr>
        <w:t>[</w:t>
      </w:r>
      <w:r w:rsidRPr="009A0034">
        <w:rPr>
          <w:sz w:val="28"/>
          <w:szCs w:val="28"/>
        </w:rPr>
        <w:t>13185-73-4</w:t>
      </w:r>
      <w:r w:rsidR="002847ED" w:rsidRPr="002847ED">
        <w:rPr>
          <w:sz w:val="28"/>
          <w:szCs w:val="28"/>
        </w:rPr>
        <w:t>]</w:t>
      </w:r>
      <w:r w:rsidRPr="009A0034">
        <w:rPr>
          <w:sz w:val="28"/>
          <w:szCs w:val="28"/>
        </w:rPr>
        <w:t>.</w:t>
      </w:r>
    </w:p>
    <w:p w:rsidR="007F1F36" w:rsidRDefault="009A0034" w:rsidP="007F1F36">
      <w:pPr>
        <w:ind w:firstLine="709"/>
        <w:jc w:val="both"/>
        <w:rPr>
          <w:sz w:val="28"/>
          <w:szCs w:val="28"/>
        </w:rPr>
      </w:pPr>
      <w:r w:rsidRPr="009A0034">
        <w:rPr>
          <w:sz w:val="28"/>
          <w:szCs w:val="28"/>
        </w:rPr>
        <w:t>Примесь С</w:t>
      </w:r>
      <w:r w:rsidR="005A39CB">
        <w:rPr>
          <w:sz w:val="28"/>
          <w:szCs w:val="28"/>
        </w:rPr>
        <w:t xml:space="preserve"> </w:t>
      </w:r>
      <w:r w:rsidR="005A39CB" w:rsidRPr="009A0034">
        <w:rPr>
          <w:sz w:val="28"/>
          <w:szCs w:val="28"/>
        </w:rPr>
        <w:t>(дезоксифруктозазин)</w:t>
      </w:r>
      <w:r w:rsidRPr="009A0034">
        <w:rPr>
          <w:sz w:val="28"/>
          <w:szCs w:val="28"/>
        </w:rPr>
        <w:t xml:space="preserve">: </w:t>
      </w:r>
      <w:r w:rsidRPr="009A0034">
        <w:rPr>
          <w:rFonts w:eastAsia="MinionPro-Regular"/>
          <w:sz w:val="28"/>
          <w:szCs w:val="28"/>
        </w:rPr>
        <w:t>(1</w:t>
      </w:r>
      <w:r w:rsidRPr="009A0034">
        <w:rPr>
          <w:rFonts w:eastAsia="MinionPro-It"/>
          <w:i/>
          <w:iCs/>
          <w:sz w:val="28"/>
          <w:szCs w:val="28"/>
          <w:lang w:val="en-US"/>
        </w:rPr>
        <w:t>R</w:t>
      </w:r>
      <w:r w:rsidRPr="009A0034">
        <w:rPr>
          <w:rFonts w:eastAsia="MinionPro-Regular"/>
          <w:sz w:val="28"/>
          <w:szCs w:val="28"/>
        </w:rPr>
        <w:t>,2</w:t>
      </w:r>
      <w:r w:rsidRPr="009A0034">
        <w:rPr>
          <w:rFonts w:eastAsia="MinionPro-It"/>
          <w:i/>
          <w:iCs/>
          <w:sz w:val="28"/>
          <w:szCs w:val="28"/>
          <w:lang w:val="en-US"/>
        </w:rPr>
        <w:t>S</w:t>
      </w:r>
      <w:r w:rsidRPr="009A0034">
        <w:rPr>
          <w:rFonts w:eastAsia="MinionPro-Regular"/>
          <w:sz w:val="28"/>
          <w:szCs w:val="28"/>
        </w:rPr>
        <w:t>,3</w:t>
      </w:r>
      <w:r w:rsidRPr="009A0034">
        <w:rPr>
          <w:rFonts w:eastAsia="MinionPro-It"/>
          <w:i/>
          <w:iCs/>
          <w:sz w:val="28"/>
          <w:szCs w:val="28"/>
          <w:lang w:val="en-US"/>
        </w:rPr>
        <w:t>R</w:t>
      </w:r>
      <w:r w:rsidRPr="009A0034">
        <w:rPr>
          <w:rFonts w:eastAsia="MinionPro-Regular"/>
          <w:sz w:val="28"/>
          <w:szCs w:val="28"/>
        </w:rPr>
        <w:t>)-1-{5-[(2</w:t>
      </w:r>
      <w:r w:rsidRPr="009A0034">
        <w:rPr>
          <w:rFonts w:eastAsia="MinionPro-It"/>
          <w:i/>
          <w:iCs/>
          <w:sz w:val="28"/>
          <w:szCs w:val="28"/>
          <w:lang w:val="en-US"/>
        </w:rPr>
        <w:t>S</w:t>
      </w:r>
      <w:r w:rsidRPr="009A0034">
        <w:rPr>
          <w:rFonts w:eastAsia="MinionPro-Regular"/>
          <w:sz w:val="28"/>
          <w:szCs w:val="28"/>
        </w:rPr>
        <w:t>,3</w:t>
      </w:r>
      <w:r w:rsidRPr="009A0034">
        <w:rPr>
          <w:rFonts w:eastAsia="MinionPro-It"/>
          <w:i/>
          <w:iCs/>
          <w:sz w:val="28"/>
          <w:szCs w:val="28"/>
          <w:lang w:val="en-US"/>
        </w:rPr>
        <w:t>R</w:t>
      </w:r>
      <w:r w:rsidRPr="009A0034">
        <w:rPr>
          <w:rFonts w:eastAsia="MinionPro-Regular"/>
          <w:sz w:val="28"/>
          <w:szCs w:val="28"/>
        </w:rPr>
        <w:t>)-2,3,4-</w:t>
      </w:r>
      <w:r w:rsidRPr="009A0034">
        <w:rPr>
          <w:rFonts w:eastAsia="MinionPro-Regular"/>
          <w:sz w:val="28"/>
          <w:szCs w:val="28"/>
        </w:rPr>
        <w:lastRenderedPageBreak/>
        <w:t xml:space="preserve">тригидроксибутил]пиразин-2-ил}бутан-1,2,3,4-тетраол </w:t>
      </w:r>
      <w:r w:rsidR="00DC298E" w:rsidRPr="00DC298E">
        <w:rPr>
          <w:sz w:val="28"/>
          <w:szCs w:val="28"/>
        </w:rPr>
        <w:t>[</w:t>
      </w:r>
      <w:r w:rsidRPr="009A0034">
        <w:rPr>
          <w:sz w:val="28"/>
          <w:szCs w:val="28"/>
        </w:rPr>
        <w:t>17460-13-8</w:t>
      </w:r>
      <w:r w:rsidR="00DC298E" w:rsidRPr="00DC298E">
        <w:rPr>
          <w:sz w:val="28"/>
          <w:szCs w:val="28"/>
        </w:rPr>
        <w:t>]</w:t>
      </w:r>
      <w:r w:rsidRPr="009A0034">
        <w:rPr>
          <w:sz w:val="28"/>
          <w:szCs w:val="28"/>
        </w:rPr>
        <w:t>.</w:t>
      </w:r>
    </w:p>
    <w:p w:rsidR="007F1F36" w:rsidRDefault="009A0034" w:rsidP="007F1F36">
      <w:pPr>
        <w:ind w:firstLine="709"/>
        <w:jc w:val="both"/>
        <w:rPr>
          <w:sz w:val="28"/>
          <w:szCs w:val="28"/>
        </w:rPr>
      </w:pPr>
      <w:r w:rsidRPr="009A0034">
        <w:rPr>
          <w:sz w:val="28"/>
          <w:szCs w:val="28"/>
        </w:rPr>
        <w:t>Примесь Е</w:t>
      </w:r>
      <w:r w:rsidR="005A39CB">
        <w:rPr>
          <w:sz w:val="28"/>
          <w:szCs w:val="28"/>
        </w:rPr>
        <w:t xml:space="preserve"> </w:t>
      </w:r>
      <w:r w:rsidR="005A39CB" w:rsidRPr="009A0034">
        <w:rPr>
          <w:sz w:val="28"/>
          <w:szCs w:val="28"/>
        </w:rPr>
        <w:t>(5-гидроксиметилфурфурол)</w:t>
      </w:r>
      <w:r w:rsidRPr="009A0034">
        <w:rPr>
          <w:sz w:val="28"/>
          <w:szCs w:val="28"/>
        </w:rPr>
        <w:t>: 5-(</w:t>
      </w:r>
      <w:r w:rsidRPr="009A0034">
        <w:rPr>
          <w:rFonts w:eastAsia="TimesNewRoman"/>
          <w:sz w:val="28"/>
          <w:szCs w:val="28"/>
        </w:rPr>
        <w:t>гидроксиметил</w:t>
      </w:r>
      <w:r w:rsidRPr="009A0034">
        <w:rPr>
          <w:sz w:val="28"/>
          <w:szCs w:val="28"/>
        </w:rPr>
        <w:t>)</w:t>
      </w:r>
      <w:r w:rsidRPr="009A0034">
        <w:rPr>
          <w:rFonts w:eastAsia="TimesNewRoman"/>
          <w:sz w:val="28"/>
          <w:szCs w:val="28"/>
        </w:rPr>
        <w:t>фуран</w:t>
      </w:r>
      <w:r w:rsidRPr="009A0034">
        <w:rPr>
          <w:sz w:val="28"/>
          <w:szCs w:val="28"/>
        </w:rPr>
        <w:t>-2-</w:t>
      </w:r>
      <w:r w:rsidRPr="009A0034">
        <w:rPr>
          <w:rFonts w:eastAsia="TimesNewRoman"/>
          <w:sz w:val="28"/>
          <w:szCs w:val="28"/>
        </w:rPr>
        <w:t xml:space="preserve">карбальдегид </w:t>
      </w:r>
      <w:r w:rsidR="002847ED" w:rsidRPr="002847ED">
        <w:rPr>
          <w:sz w:val="28"/>
          <w:szCs w:val="28"/>
        </w:rPr>
        <w:t>[</w:t>
      </w:r>
      <w:r w:rsidRPr="009A0034">
        <w:rPr>
          <w:sz w:val="28"/>
          <w:szCs w:val="28"/>
        </w:rPr>
        <w:t>67-47-0</w:t>
      </w:r>
      <w:r w:rsidR="002847ED" w:rsidRPr="002847ED">
        <w:rPr>
          <w:sz w:val="28"/>
          <w:szCs w:val="28"/>
        </w:rPr>
        <w:t>]</w:t>
      </w:r>
      <w:r w:rsidRPr="009A0034">
        <w:rPr>
          <w:sz w:val="28"/>
          <w:szCs w:val="28"/>
        </w:rPr>
        <w:t>.</w:t>
      </w:r>
    </w:p>
    <w:p w:rsidR="007F1F36" w:rsidRDefault="00E61AC3" w:rsidP="00C416F4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61AC3">
        <w:rPr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E61AC3" w:rsidRPr="00E61AC3" w:rsidTr="00E61AC3">
        <w:tc>
          <w:tcPr>
            <w:tcW w:w="3402" w:type="dxa"/>
          </w:tcPr>
          <w:p w:rsidR="00E61AC3" w:rsidRPr="00E61AC3" w:rsidRDefault="00E61AC3" w:rsidP="00E61AC3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61AC3">
              <w:rPr>
                <w:bCs/>
                <w:sz w:val="28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E61AC3" w:rsidRPr="00E61AC3" w:rsidRDefault="00E61AC3" w:rsidP="00E61AC3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61AC3">
              <w:rPr>
                <w:bCs/>
                <w:sz w:val="28"/>
                <w:szCs w:val="28"/>
              </w:rPr>
              <w:t xml:space="preserve">150 × 4,6 мм, </w:t>
            </w:r>
            <w:r>
              <w:rPr>
                <w:sz w:val="28"/>
                <w:szCs w:val="28"/>
              </w:rPr>
              <w:t>с</w:t>
            </w:r>
            <w:r w:rsidRPr="00E61AC3">
              <w:rPr>
                <w:sz w:val="28"/>
                <w:szCs w:val="28"/>
              </w:rPr>
              <w:t>иликагель октадецилсилильный, деактивированный по отношению к основаниям, эндкепированный, для хроматографии,</w:t>
            </w:r>
            <w:r w:rsidRPr="00E61AC3">
              <w:rPr>
                <w:bCs/>
                <w:sz w:val="28"/>
                <w:szCs w:val="28"/>
              </w:rPr>
              <w:t xml:space="preserve"> 3 мкм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E61AC3" w:rsidRPr="00E61AC3" w:rsidTr="00E61AC3">
        <w:tc>
          <w:tcPr>
            <w:tcW w:w="3402" w:type="dxa"/>
          </w:tcPr>
          <w:p w:rsidR="00E61AC3" w:rsidRPr="00E61AC3" w:rsidRDefault="00E61AC3" w:rsidP="00E61AC3">
            <w:p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Температура колонки</w:t>
            </w:r>
            <w:r w:rsidRPr="00E61AC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E61AC3" w:rsidRPr="00E61AC3" w:rsidRDefault="00E61AC3" w:rsidP="00E61AC3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61AC3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> </w:t>
            </w:r>
            <w:r w:rsidRPr="00E61AC3">
              <w:rPr>
                <w:bCs/>
                <w:sz w:val="28"/>
                <w:szCs w:val="28"/>
              </w:rPr>
              <w:t>°С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E61AC3" w:rsidRPr="00E61AC3" w:rsidTr="00E61AC3">
        <w:tc>
          <w:tcPr>
            <w:tcW w:w="3402" w:type="dxa"/>
          </w:tcPr>
          <w:p w:rsidR="00E61AC3" w:rsidRPr="00E61AC3" w:rsidRDefault="00E61AC3" w:rsidP="00E61AC3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61AC3">
              <w:rPr>
                <w:bCs/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954" w:type="dxa"/>
          </w:tcPr>
          <w:p w:rsidR="00E61AC3" w:rsidRPr="00E61AC3" w:rsidRDefault="00E61AC3" w:rsidP="00560A99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61AC3">
              <w:rPr>
                <w:bCs/>
                <w:sz w:val="28"/>
                <w:szCs w:val="28"/>
              </w:rPr>
              <w:t>1,0</w:t>
            </w:r>
            <w:r w:rsidR="00560A99">
              <w:rPr>
                <w:bCs/>
                <w:sz w:val="28"/>
                <w:szCs w:val="28"/>
              </w:rPr>
              <w:t> </w:t>
            </w:r>
            <w:r w:rsidRPr="00E61AC3">
              <w:rPr>
                <w:bCs/>
                <w:sz w:val="28"/>
                <w:szCs w:val="28"/>
              </w:rPr>
              <w:t>мл/мин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E61AC3" w:rsidRPr="00E61AC3" w:rsidTr="00E61AC3">
        <w:tc>
          <w:tcPr>
            <w:tcW w:w="3402" w:type="dxa"/>
          </w:tcPr>
          <w:p w:rsidR="00E61AC3" w:rsidRPr="00E61AC3" w:rsidRDefault="00E61AC3" w:rsidP="00E61AC3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61AC3">
              <w:rPr>
                <w:bCs/>
                <w:sz w:val="28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E61AC3" w:rsidRPr="00E61AC3" w:rsidRDefault="00E61AC3" w:rsidP="00E61AC3">
            <w:p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E61AC3">
              <w:rPr>
                <w:bCs/>
                <w:sz w:val="28"/>
                <w:szCs w:val="28"/>
              </w:rPr>
              <w:t>пектрофотометрический</w:t>
            </w:r>
            <w:r>
              <w:rPr>
                <w:bCs/>
                <w:sz w:val="28"/>
                <w:szCs w:val="28"/>
              </w:rPr>
              <w:t>, 195 нм;</w:t>
            </w:r>
          </w:p>
        </w:tc>
      </w:tr>
      <w:tr w:rsidR="00E61AC3" w:rsidRPr="00E61AC3" w:rsidTr="00E61AC3">
        <w:tc>
          <w:tcPr>
            <w:tcW w:w="3402" w:type="dxa"/>
          </w:tcPr>
          <w:p w:rsidR="00E61AC3" w:rsidRPr="00E61AC3" w:rsidRDefault="00E61AC3" w:rsidP="00E61AC3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61AC3">
              <w:rPr>
                <w:bCs/>
                <w:sz w:val="28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E61AC3" w:rsidRPr="00E61AC3" w:rsidRDefault="00E61AC3" w:rsidP="00E61AC3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61AC3">
              <w:rPr>
                <w:bCs/>
                <w:sz w:val="28"/>
                <w:szCs w:val="28"/>
              </w:rPr>
              <w:t>20 </w:t>
            </w:r>
            <w:r>
              <w:rPr>
                <w:bCs/>
                <w:sz w:val="28"/>
                <w:szCs w:val="28"/>
              </w:rPr>
              <w:t>мкл;</w:t>
            </w:r>
          </w:p>
        </w:tc>
      </w:tr>
      <w:tr w:rsidR="00E61AC3" w:rsidRPr="00E61AC3" w:rsidTr="00E61AC3">
        <w:tc>
          <w:tcPr>
            <w:tcW w:w="3402" w:type="dxa"/>
          </w:tcPr>
          <w:p w:rsidR="00E61AC3" w:rsidRPr="00E61AC3" w:rsidRDefault="00E61AC3" w:rsidP="00E61AC3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61AC3">
              <w:rPr>
                <w:bCs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954" w:type="dxa"/>
            <w:vAlign w:val="bottom"/>
          </w:tcPr>
          <w:p w:rsidR="00E61AC3" w:rsidRPr="00E61AC3" w:rsidRDefault="00E61AC3" w:rsidP="00E61AC3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61AC3">
              <w:rPr>
                <w:bCs/>
                <w:sz w:val="28"/>
                <w:szCs w:val="28"/>
              </w:rPr>
              <w:t xml:space="preserve">2-кратное от времени удерживания пика </w:t>
            </w:r>
            <w:r w:rsidR="005B1A32">
              <w:rPr>
                <w:bCs/>
                <w:sz w:val="28"/>
                <w:szCs w:val="28"/>
              </w:rPr>
              <w:br/>
            </w:r>
            <w:r w:rsidRPr="00E61AC3">
              <w:rPr>
                <w:sz w:val="28"/>
                <w:szCs w:val="28"/>
              </w:rPr>
              <w:t>2-метилпиразина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1F36" w:rsidRDefault="00E61AC3" w:rsidP="00C416F4">
      <w:pPr>
        <w:spacing w:before="12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Хроматографируют</w:t>
      </w:r>
      <w:r w:rsidR="00A2189E">
        <w:rPr>
          <w:bCs/>
          <w:sz w:val="28"/>
          <w:szCs w:val="28"/>
        </w:rPr>
        <w:t xml:space="preserve"> раствор для проверки чувствительности хроматографической системы,</w:t>
      </w:r>
      <w:r>
        <w:rPr>
          <w:bCs/>
          <w:sz w:val="28"/>
          <w:szCs w:val="28"/>
        </w:rPr>
        <w:t xml:space="preserve"> раствор для проверки </w:t>
      </w:r>
      <w:r w:rsidR="00A2189E">
        <w:rPr>
          <w:bCs/>
          <w:sz w:val="28"/>
          <w:szCs w:val="28"/>
        </w:rPr>
        <w:t>разделительной способности</w:t>
      </w:r>
      <w:r>
        <w:rPr>
          <w:bCs/>
          <w:sz w:val="28"/>
          <w:szCs w:val="28"/>
        </w:rPr>
        <w:t xml:space="preserve"> хроматографиче</w:t>
      </w:r>
      <w:r w:rsidR="00A2189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кой системы, раствор </w:t>
      </w:r>
      <w:r w:rsidR="00A2189E" w:rsidRPr="00A2189E">
        <w:rPr>
          <w:bCs/>
          <w:sz w:val="28"/>
          <w:szCs w:val="28"/>
        </w:rPr>
        <w:t xml:space="preserve">стандартного образца </w:t>
      </w:r>
      <w:r w:rsidR="005B1A32">
        <w:rPr>
          <w:bCs/>
          <w:sz w:val="28"/>
          <w:szCs w:val="28"/>
        </w:rPr>
        <w:br/>
      </w:r>
      <w:r w:rsidR="00A2189E" w:rsidRPr="00A2189E">
        <w:rPr>
          <w:bCs/>
          <w:sz w:val="28"/>
          <w:szCs w:val="28"/>
        </w:rPr>
        <w:t>2-метилпиразина</w:t>
      </w:r>
      <w:r>
        <w:rPr>
          <w:bCs/>
          <w:sz w:val="28"/>
          <w:szCs w:val="28"/>
        </w:rPr>
        <w:t xml:space="preserve"> и испытуемый раствор.</w:t>
      </w:r>
    </w:p>
    <w:p w:rsidR="00E27973" w:rsidRDefault="00E27973" w:rsidP="00227D5B">
      <w:pPr>
        <w:spacing w:line="360" w:lineRule="auto"/>
        <w:ind w:firstLine="709"/>
        <w:jc w:val="both"/>
        <w:rPr>
          <w:sz w:val="28"/>
          <w:szCs w:val="28"/>
        </w:rPr>
      </w:pPr>
      <w:r w:rsidRPr="006E5368">
        <w:rPr>
          <w:i/>
          <w:sz w:val="28"/>
          <w:szCs w:val="28"/>
        </w:rPr>
        <w:t>Время удерживания</w:t>
      </w:r>
      <w:r w:rsidRPr="00CB1941">
        <w:rPr>
          <w:sz w:val="28"/>
          <w:szCs w:val="28"/>
        </w:rPr>
        <w:t xml:space="preserve"> </w:t>
      </w:r>
      <w:r w:rsidRPr="001B5BA7">
        <w:rPr>
          <w:bCs/>
          <w:sz w:val="28"/>
          <w:szCs w:val="28"/>
        </w:rPr>
        <w:t>2-метилпиразина</w:t>
      </w:r>
      <w:r w:rsidRPr="00CB1941">
        <w:rPr>
          <w:sz w:val="28"/>
          <w:szCs w:val="28"/>
        </w:rPr>
        <w:t xml:space="preserve"> – около </w:t>
      </w:r>
      <w:r>
        <w:rPr>
          <w:sz w:val="28"/>
          <w:szCs w:val="28"/>
        </w:rPr>
        <w:t>9</w:t>
      </w:r>
      <w:r w:rsidRPr="00CB1941">
        <w:rPr>
          <w:sz w:val="28"/>
          <w:szCs w:val="28"/>
        </w:rPr>
        <w:t xml:space="preserve"> мин.</w:t>
      </w:r>
    </w:p>
    <w:p w:rsidR="00753900" w:rsidRDefault="00753900" w:rsidP="0075390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00874">
        <w:rPr>
          <w:i/>
          <w:sz w:val="28"/>
          <w:szCs w:val="28"/>
        </w:rPr>
        <w:t>Проверка пригодности хроматографической системы</w:t>
      </w:r>
    </w:p>
    <w:p w:rsidR="00753900" w:rsidRDefault="00753900" w:rsidP="007539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086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500086">
        <w:rPr>
          <w:i/>
          <w:color w:val="000000"/>
          <w:sz w:val="28"/>
          <w:szCs w:val="28"/>
        </w:rPr>
        <w:t>отношение сигнал/шум (</w:t>
      </w:r>
      <w:r w:rsidRPr="00500086">
        <w:rPr>
          <w:i/>
          <w:color w:val="000000"/>
          <w:sz w:val="28"/>
          <w:szCs w:val="28"/>
          <w:lang w:val="en-US"/>
        </w:rPr>
        <w:t>S</w:t>
      </w:r>
      <w:r w:rsidRPr="00500086">
        <w:rPr>
          <w:i/>
          <w:color w:val="000000"/>
          <w:sz w:val="28"/>
          <w:szCs w:val="28"/>
        </w:rPr>
        <w:t>/</w:t>
      </w:r>
      <w:r w:rsidRPr="00500086">
        <w:rPr>
          <w:i/>
          <w:color w:val="000000"/>
          <w:sz w:val="28"/>
          <w:szCs w:val="28"/>
          <w:lang w:val="en-US"/>
        </w:rPr>
        <w:t>N</w:t>
      </w:r>
      <w:r w:rsidRPr="00500086">
        <w:rPr>
          <w:i/>
          <w:color w:val="000000"/>
          <w:sz w:val="28"/>
          <w:szCs w:val="28"/>
        </w:rPr>
        <w:t xml:space="preserve">) </w:t>
      </w:r>
      <w:r w:rsidRPr="00500086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br/>
        <w:t>2-метилпиразина</w:t>
      </w:r>
      <w:r w:rsidRPr="00500086">
        <w:rPr>
          <w:color w:val="000000"/>
          <w:sz w:val="28"/>
          <w:szCs w:val="28"/>
        </w:rPr>
        <w:t xml:space="preserve"> должно быть не менее</w:t>
      </w:r>
      <w:r>
        <w:rPr>
          <w:color w:val="000000"/>
          <w:sz w:val="28"/>
          <w:szCs w:val="28"/>
        </w:rPr>
        <w:t> </w:t>
      </w:r>
      <w:r w:rsidRPr="00500086">
        <w:rPr>
          <w:color w:val="000000"/>
          <w:sz w:val="28"/>
          <w:szCs w:val="28"/>
        </w:rPr>
        <w:t>10.</w:t>
      </w:r>
    </w:p>
    <w:p w:rsidR="00753900" w:rsidRDefault="00753900" w:rsidP="007539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A2189E">
        <w:rPr>
          <w:i/>
          <w:sz w:val="28"/>
          <w:szCs w:val="28"/>
        </w:rPr>
        <w:t>разрешение (</w:t>
      </w:r>
      <w:r w:rsidRPr="00A2189E">
        <w:rPr>
          <w:i/>
          <w:sz w:val="28"/>
          <w:szCs w:val="28"/>
          <w:lang w:val="en-US"/>
        </w:rPr>
        <w:t>R</w:t>
      </w:r>
      <w:r w:rsidRPr="00A2189E">
        <w:rPr>
          <w:i/>
          <w:sz w:val="28"/>
          <w:szCs w:val="28"/>
          <w:vertAlign w:val="subscript"/>
          <w:lang w:val="en-US"/>
        </w:rPr>
        <w:t>S</w:t>
      </w:r>
      <w:r w:rsidRPr="00A2189E">
        <w:rPr>
          <w:i/>
          <w:sz w:val="28"/>
          <w:szCs w:val="28"/>
        </w:rPr>
        <w:t>)</w:t>
      </w:r>
      <w:r w:rsidRPr="00A2189E">
        <w:rPr>
          <w:sz w:val="28"/>
          <w:szCs w:val="28"/>
        </w:rPr>
        <w:t xml:space="preserve"> между пиками </w:t>
      </w:r>
      <w:r>
        <w:rPr>
          <w:sz w:val="28"/>
          <w:szCs w:val="28"/>
        </w:rPr>
        <w:t>примеси В</w:t>
      </w:r>
      <w:r w:rsidRPr="00A2189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примеси С </w:t>
      </w:r>
      <w:r w:rsidRPr="00F00874">
        <w:rPr>
          <w:sz w:val="28"/>
          <w:szCs w:val="28"/>
        </w:rPr>
        <w:t>должно быть не менее</w:t>
      </w:r>
      <w:r>
        <w:rPr>
          <w:sz w:val="28"/>
          <w:szCs w:val="28"/>
        </w:rPr>
        <w:t> </w:t>
      </w:r>
      <w:r w:rsidRPr="00F00874">
        <w:rPr>
          <w:sz w:val="28"/>
          <w:szCs w:val="28"/>
        </w:rPr>
        <w:t>1,5</w:t>
      </w:r>
      <w:r>
        <w:rPr>
          <w:sz w:val="28"/>
          <w:szCs w:val="28"/>
        </w:rPr>
        <w:t>.</w:t>
      </w:r>
    </w:p>
    <w:p w:rsidR="007F1F36" w:rsidRDefault="00A2189E" w:rsidP="00227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хроматограмме раствора </w:t>
      </w:r>
      <w:r w:rsidRPr="00A2189E">
        <w:rPr>
          <w:sz w:val="28"/>
          <w:szCs w:val="28"/>
        </w:rPr>
        <w:t>стандартного образца 2-метилпиразина</w:t>
      </w:r>
      <w:r>
        <w:rPr>
          <w:sz w:val="28"/>
          <w:szCs w:val="28"/>
        </w:rPr>
        <w:t>:</w:t>
      </w:r>
    </w:p>
    <w:p w:rsidR="007F1F36" w:rsidRDefault="00A2189E" w:rsidP="0022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>-</w:t>
      </w:r>
      <w:r w:rsidRPr="00CB1941">
        <w:rPr>
          <w:rFonts w:eastAsia="TimesNewRomanPSMT"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фактор асимм</w:t>
      </w:r>
      <w:r w:rsidRPr="00CB1941">
        <w:rPr>
          <w:i/>
          <w:color w:val="000000"/>
          <w:sz w:val="28"/>
          <w:szCs w:val="28"/>
        </w:rPr>
        <w:t>етрии</w:t>
      </w:r>
      <w:r w:rsidRPr="00CB1941">
        <w:rPr>
          <w:color w:val="000000"/>
          <w:sz w:val="28"/>
          <w:szCs w:val="28"/>
        </w:rPr>
        <w:t xml:space="preserve"> </w:t>
      </w:r>
      <w:r w:rsidRPr="00CB1941">
        <w:rPr>
          <w:i/>
          <w:color w:val="000000"/>
          <w:sz w:val="28"/>
          <w:szCs w:val="28"/>
        </w:rPr>
        <w:t>пика (</w:t>
      </w:r>
      <w:r w:rsidRPr="00CB1941">
        <w:rPr>
          <w:i/>
          <w:color w:val="000000"/>
          <w:sz w:val="28"/>
          <w:szCs w:val="28"/>
          <w:lang w:val="en-US"/>
        </w:rPr>
        <w:t>A</w:t>
      </w:r>
      <w:r w:rsidRPr="00CB19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i/>
          <w:color w:val="000000"/>
          <w:sz w:val="28"/>
          <w:szCs w:val="28"/>
        </w:rPr>
        <w:t>)</w:t>
      </w:r>
      <w:r w:rsidRPr="00CB1941">
        <w:rPr>
          <w:color w:val="000000"/>
          <w:sz w:val="28"/>
          <w:szCs w:val="28"/>
        </w:rPr>
        <w:t xml:space="preserve"> </w:t>
      </w:r>
      <w:r w:rsidRPr="00A2189E">
        <w:rPr>
          <w:color w:val="000000"/>
          <w:sz w:val="28"/>
          <w:szCs w:val="28"/>
        </w:rPr>
        <w:t>2-метилпиразина</w:t>
      </w:r>
      <w:r w:rsidRPr="00CB1941">
        <w:rPr>
          <w:color w:val="000000"/>
          <w:sz w:val="28"/>
          <w:szCs w:val="28"/>
        </w:rPr>
        <w:t xml:space="preserve"> должен быть не более</w:t>
      </w:r>
      <w:r w:rsidR="00560A9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2,5;</w:t>
      </w:r>
    </w:p>
    <w:p w:rsidR="007F1F36" w:rsidRDefault="00377CF5" w:rsidP="00227D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086">
        <w:rPr>
          <w:color w:val="000000"/>
          <w:sz w:val="28"/>
          <w:szCs w:val="28"/>
        </w:rPr>
        <w:t>-</w:t>
      </w:r>
      <w:r w:rsidRPr="00500086">
        <w:rPr>
          <w:rFonts w:eastAsia="TimesNewRomanPSMT"/>
          <w:color w:val="000000"/>
          <w:sz w:val="28"/>
          <w:szCs w:val="28"/>
        </w:rPr>
        <w:t> </w:t>
      </w:r>
      <w:r w:rsidRPr="00500086">
        <w:rPr>
          <w:i/>
          <w:color w:val="000000"/>
          <w:sz w:val="28"/>
          <w:szCs w:val="28"/>
        </w:rPr>
        <w:t>относительное стандартное отклонение</w:t>
      </w:r>
      <w:r w:rsidRPr="00500086">
        <w:rPr>
          <w:color w:val="000000"/>
          <w:sz w:val="28"/>
          <w:szCs w:val="28"/>
        </w:rPr>
        <w:t xml:space="preserve"> площади пика </w:t>
      </w:r>
      <w:r w:rsidRPr="00377CF5">
        <w:rPr>
          <w:color w:val="000000"/>
          <w:sz w:val="28"/>
          <w:szCs w:val="28"/>
        </w:rPr>
        <w:t>2-метилпиразина</w:t>
      </w:r>
      <w:r w:rsidRPr="00500086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3</w:t>
      </w:r>
      <w:r w:rsidRPr="00500086">
        <w:rPr>
          <w:color w:val="000000"/>
          <w:sz w:val="28"/>
          <w:szCs w:val="28"/>
        </w:rPr>
        <w:t>,0 % (</w:t>
      </w:r>
      <w:r>
        <w:rPr>
          <w:color w:val="000000"/>
          <w:sz w:val="28"/>
          <w:szCs w:val="28"/>
        </w:rPr>
        <w:t>6</w:t>
      </w:r>
      <w:r w:rsidR="00560A9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введений).</w:t>
      </w:r>
    </w:p>
    <w:p w:rsidR="007F1F36" w:rsidRDefault="00DD0F87" w:rsidP="00F6314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sz w:val="28"/>
          <w:szCs w:val="28"/>
        </w:rPr>
        <w:lastRenderedPageBreak/>
        <w:t xml:space="preserve">Содержание </w:t>
      </w:r>
      <w:r w:rsidR="00377CF5">
        <w:rPr>
          <w:sz w:val="28"/>
          <w:szCs w:val="28"/>
        </w:rPr>
        <w:t>любой</w:t>
      </w:r>
      <w:r w:rsidR="00DF36E1" w:rsidRPr="00F00874">
        <w:rPr>
          <w:sz w:val="28"/>
          <w:szCs w:val="28"/>
        </w:rPr>
        <w:t xml:space="preserve"> примеси</w:t>
      </w:r>
      <w:r w:rsidR="00E13B75" w:rsidRPr="00F00874">
        <w:rPr>
          <w:sz w:val="28"/>
          <w:szCs w:val="28"/>
        </w:rPr>
        <w:t xml:space="preserve"> </w:t>
      </w:r>
      <w:r w:rsidRPr="00F00874">
        <w:rPr>
          <w:sz w:val="28"/>
          <w:szCs w:val="28"/>
        </w:rPr>
        <w:t>в субстанции в процентах (</w:t>
      </w:r>
      <w:r w:rsidRPr="00F00874">
        <w:rPr>
          <w:i/>
          <w:sz w:val="28"/>
          <w:szCs w:val="28"/>
        </w:rPr>
        <w:t>Х</w:t>
      </w:r>
      <w:r w:rsidRPr="00F00874">
        <w:rPr>
          <w:sz w:val="28"/>
          <w:szCs w:val="28"/>
        </w:rPr>
        <w:t>) вычисляют по формуле:</w:t>
      </w:r>
    </w:p>
    <w:p w:rsidR="00DD0F87" w:rsidRPr="00F00874" w:rsidRDefault="00DD0F87" w:rsidP="00291A88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100∙</m:t>
              </m:r>
              <m:r>
                <w:rPr>
                  <w:rFonts w:ascii="Cambria Math" w:hAnsi="Cambria Math"/>
                  <w:sz w:val="28"/>
                  <w:szCs w:val="28"/>
                </w:rPr>
                <m:t>1·1∙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573,31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∙10∙10∙100∙</m:t>
              </m:r>
              <m:r>
                <w:rPr>
                  <w:rFonts w:ascii="Cambria Math" w:hAnsi="Cambria Math"/>
                  <w:sz w:val="28"/>
                  <w:szCs w:val="28"/>
                </w:rPr>
                <m:t>358,42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9319" w:type="dxa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425"/>
        <w:gridCol w:w="7085"/>
      </w:tblGrid>
      <w:tr w:rsidR="00425F22" w:rsidRPr="00F00874" w:rsidTr="00AA0A7B">
        <w:trPr>
          <w:trHeight w:val="160"/>
        </w:trPr>
        <w:tc>
          <w:tcPr>
            <w:tcW w:w="675" w:type="dxa"/>
          </w:tcPr>
          <w:p w:rsidR="00425F22" w:rsidRPr="00FF2932" w:rsidRDefault="00391732" w:rsidP="005B1A32">
            <w:pPr>
              <w:pStyle w:val="BodyText21"/>
              <w:keepNext/>
              <w:widowControl w:val="0"/>
              <w:tabs>
                <w:tab w:val="left" w:pos="567"/>
              </w:tabs>
              <w:spacing w:after="120" w:line="360" w:lineRule="auto"/>
              <w:outlineLvl w:val="0"/>
              <w:rPr>
                <w:rFonts w:ascii="Cambria Math" w:hAnsi="Cambria Math"/>
                <w:szCs w:val="28"/>
              </w:rPr>
            </w:pPr>
            <w:r w:rsidRPr="00391732">
              <w:rPr>
                <w:rFonts w:ascii="Cambria Math" w:hAnsi="Cambria Math"/>
                <w:szCs w:val="28"/>
              </w:rPr>
              <w:t>где</w:t>
            </w:r>
          </w:p>
        </w:tc>
        <w:tc>
          <w:tcPr>
            <w:tcW w:w="1134" w:type="dxa"/>
            <w:vAlign w:val="center"/>
          </w:tcPr>
          <w:p w:rsidR="00425F22" w:rsidRPr="00F63149" w:rsidRDefault="00391732" w:rsidP="00C416F4">
            <w:pPr>
              <w:keepNext/>
              <w:tabs>
                <w:tab w:val="left" w:pos="567"/>
              </w:tabs>
              <w:spacing w:after="120" w:line="360" w:lineRule="auto"/>
              <w:ind w:left="-113"/>
              <w:jc w:val="center"/>
              <w:outlineLvl w:val="0"/>
              <w:rPr>
                <w:rFonts w:asciiTheme="majorHAnsi" w:hAnsiTheme="majorHAnsi"/>
                <w:i/>
                <w:sz w:val="28"/>
                <w:szCs w:val="28"/>
              </w:rPr>
            </w:pPr>
            <w:r w:rsidRPr="00F63149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AA0A7B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425F22" w:rsidRPr="00F00874" w:rsidRDefault="00425F22" w:rsidP="00377CF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85" w:type="dxa"/>
          </w:tcPr>
          <w:p w:rsidR="00425F22" w:rsidRPr="00F00874" w:rsidRDefault="00425F22" w:rsidP="0079346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00874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377CF5" w:rsidRPr="005B1A32">
              <w:rPr>
                <w:rFonts w:ascii="Times New Roman" w:hAnsi="Times New Roman"/>
                <w:color w:val="000000"/>
                <w:szCs w:val="28"/>
              </w:rPr>
              <w:t>любой</w:t>
            </w:r>
            <w:r w:rsidRPr="005B1A32">
              <w:rPr>
                <w:rFonts w:ascii="Times New Roman" w:hAnsi="Times New Roman"/>
                <w:color w:val="000000"/>
                <w:szCs w:val="28"/>
              </w:rPr>
              <w:t xml:space="preserve"> примеси </w:t>
            </w:r>
            <w:r w:rsidRPr="00F00874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425F22" w:rsidRPr="00F00874" w:rsidTr="00AA0A7B">
        <w:tc>
          <w:tcPr>
            <w:tcW w:w="675" w:type="dxa"/>
          </w:tcPr>
          <w:p w:rsidR="00425F22" w:rsidRPr="00FF2932" w:rsidRDefault="00425F22" w:rsidP="00377CF5">
            <w:pPr>
              <w:tabs>
                <w:tab w:val="left" w:pos="567"/>
              </w:tabs>
              <w:spacing w:after="12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5F22" w:rsidRPr="00F63149" w:rsidRDefault="00391732" w:rsidP="00C416F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F63149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AA0A7B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425F22" w:rsidRPr="00F00874" w:rsidRDefault="00425F22" w:rsidP="00377CF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85" w:type="dxa"/>
          </w:tcPr>
          <w:p w:rsidR="00425F22" w:rsidRPr="00F00874" w:rsidRDefault="00425F22" w:rsidP="0079346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00874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377CF5">
              <w:rPr>
                <w:rFonts w:ascii="Times New Roman" w:hAnsi="Times New Roman"/>
                <w:color w:val="000000"/>
                <w:szCs w:val="28"/>
              </w:rPr>
              <w:t>2-метилпиразина</w:t>
            </w:r>
            <w:r w:rsidRPr="00F00874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раствора </w:t>
            </w:r>
            <w:r w:rsidR="00377CF5">
              <w:rPr>
                <w:rFonts w:ascii="Times New Roman" w:hAnsi="Times New Roman"/>
                <w:color w:val="000000"/>
                <w:szCs w:val="28"/>
              </w:rPr>
              <w:t>стандартного образца 2-метилпиразина</w:t>
            </w:r>
            <w:r w:rsidRPr="00F00874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377CF5" w:rsidRPr="00F00874" w:rsidTr="00AA0A7B">
        <w:tc>
          <w:tcPr>
            <w:tcW w:w="675" w:type="dxa"/>
          </w:tcPr>
          <w:p w:rsidR="00377CF5" w:rsidRPr="00FF2932" w:rsidRDefault="00377CF5" w:rsidP="00377CF5">
            <w:pPr>
              <w:tabs>
                <w:tab w:val="left" w:pos="567"/>
              </w:tabs>
              <w:spacing w:after="12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7CF5" w:rsidRPr="00F63149" w:rsidRDefault="005B1A32" w:rsidP="00C416F4">
            <w:pPr>
              <w:tabs>
                <w:tab w:val="left" w:pos="34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F6314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AA0A7B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377CF5" w:rsidRPr="00F00874" w:rsidRDefault="00377CF5" w:rsidP="00377CF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85" w:type="dxa"/>
          </w:tcPr>
          <w:p w:rsidR="00377CF5" w:rsidRPr="00F00874" w:rsidRDefault="00377CF5" w:rsidP="00793469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навеска субстанции,</w:t>
            </w:r>
            <w:r w:rsidR="00560A99">
              <w:rPr>
                <w:color w:val="000000"/>
                <w:sz w:val="28"/>
                <w:szCs w:val="28"/>
              </w:rPr>
              <w:t> </w:t>
            </w:r>
            <w:r w:rsidRPr="00F00874">
              <w:rPr>
                <w:color w:val="000000"/>
                <w:sz w:val="28"/>
                <w:szCs w:val="28"/>
              </w:rPr>
              <w:t>мг;</w:t>
            </w:r>
          </w:p>
        </w:tc>
      </w:tr>
      <w:tr w:rsidR="00377CF5" w:rsidRPr="00F00874" w:rsidTr="00AA0A7B">
        <w:tc>
          <w:tcPr>
            <w:tcW w:w="675" w:type="dxa"/>
          </w:tcPr>
          <w:p w:rsidR="00377CF5" w:rsidRPr="00FF2932" w:rsidRDefault="00377CF5" w:rsidP="00377CF5">
            <w:pPr>
              <w:tabs>
                <w:tab w:val="left" w:pos="567"/>
              </w:tabs>
              <w:spacing w:after="12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7CF5" w:rsidRPr="00F63149" w:rsidRDefault="005B1A32" w:rsidP="00C416F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F6314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AA0A7B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377CF5" w:rsidRPr="00F00874" w:rsidRDefault="00377CF5" w:rsidP="00377CF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85" w:type="dxa"/>
          </w:tcPr>
          <w:p w:rsidR="00377CF5" w:rsidRPr="00F00874" w:rsidRDefault="00377CF5" w:rsidP="00793469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 xml:space="preserve">навеска </w:t>
            </w:r>
            <w:r w:rsidR="00560A99">
              <w:rPr>
                <w:color w:val="000000"/>
                <w:sz w:val="28"/>
                <w:szCs w:val="28"/>
              </w:rPr>
              <w:t xml:space="preserve">фармакопейного </w:t>
            </w:r>
            <w:r w:rsidR="00711DCD" w:rsidRPr="00711DCD">
              <w:rPr>
                <w:sz w:val="28"/>
                <w:szCs w:val="28"/>
              </w:rPr>
              <w:t>стандартного образца</w:t>
            </w:r>
            <w:r w:rsidRPr="00F00874">
              <w:rPr>
                <w:sz w:val="28"/>
                <w:szCs w:val="28"/>
              </w:rPr>
              <w:t xml:space="preserve"> </w:t>
            </w:r>
            <w:r w:rsidR="005B1A32" w:rsidRPr="005F01B3">
              <w:rPr>
                <w:sz w:val="28"/>
                <w:szCs w:val="28"/>
              </w:rPr>
              <w:br/>
            </w:r>
            <w:r w:rsidRPr="00F00874">
              <w:rPr>
                <w:sz w:val="28"/>
                <w:szCs w:val="28"/>
                <w:shd w:val="clear" w:color="auto" w:fill="FFFFFF"/>
              </w:rPr>
              <w:t>2-метилпиразина</w:t>
            </w:r>
            <w:r w:rsidRPr="00F00874">
              <w:rPr>
                <w:color w:val="000000"/>
                <w:sz w:val="28"/>
                <w:szCs w:val="28"/>
              </w:rPr>
              <w:t>,</w:t>
            </w:r>
            <w:r w:rsidR="00560A99">
              <w:rPr>
                <w:color w:val="000000"/>
                <w:sz w:val="28"/>
                <w:szCs w:val="28"/>
              </w:rPr>
              <w:t> </w:t>
            </w:r>
            <w:r w:rsidRPr="00F00874">
              <w:rPr>
                <w:color w:val="000000"/>
                <w:sz w:val="28"/>
                <w:szCs w:val="28"/>
              </w:rPr>
              <w:t>мг;</w:t>
            </w:r>
          </w:p>
        </w:tc>
      </w:tr>
      <w:tr w:rsidR="00377CF5" w:rsidRPr="00F00874" w:rsidTr="00AA0A7B">
        <w:tc>
          <w:tcPr>
            <w:tcW w:w="675" w:type="dxa"/>
          </w:tcPr>
          <w:p w:rsidR="00377CF5" w:rsidRPr="00FF2932" w:rsidRDefault="00377CF5" w:rsidP="00377CF5">
            <w:pPr>
              <w:tabs>
                <w:tab w:val="left" w:pos="567"/>
              </w:tabs>
              <w:spacing w:after="12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7CF5" w:rsidRPr="00F63149" w:rsidRDefault="00391732" w:rsidP="00C416F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F63149">
              <w:rPr>
                <w:rFonts w:asciiTheme="majorHAnsi" w:hAnsiTheme="majorHAnsi"/>
                <w:i/>
                <w:sz w:val="28"/>
                <w:szCs w:val="28"/>
              </w:rPr>
              <w:t>Р</w:t>
            </w:r>
          </w:p>
        </w:tc>
        <w:tc>
          <w:tcPr>
            <w:tcW w:w="425" w:type="dxa"/>
          </w:tcPr>
          <w:p w:rsidR="00377CF5" w:rsidRPr="00F00874" w:rsidRDefault="00377CF5" w:rsidP="00377CF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0087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85" w:type="dxa"/>
          </w:tcPr>
          <w:p w:rsidR="00377CF5" w:rsidRPr="00F00874" w:rsidRDefault="00377CF5" w:rsidP="00793469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00874">
              <w:rPr>
                <w:sz w:val="28"/>
                <w:szCs w:val="28"/>
              </w:rPr>
              <w:t xml:space="preserve">содержание </w:t>
            </w:r>
            <w:r w:rsidR="00711DCD" w:rsidRPr="00711DCD">
              <w:rPr>
                <w:sz w:val="28"/>
                <w:szCs w:val="28"/>
              </w:rPr>
              <w:t>2-</w:t>
            </w:r>
            <w:r w:rsidR="00711DCD">
              <w:rPr>
                <w:sz w:val="28"/>
                <w:szCs w:val="28"/>
              </w:rPr>
              <w:t>метилпиразина</w:t>
            </w:r>
            <w:r w:rsidRPr="00F00874">
              <w:rPr>
                <w:sz w:val="28"/>
                <w:szCs w:val="28"/>
              </w:rPr>
              <w:t xml:space="preserve"> в</w:t>
            </w:r>
            <w:r w:rsidR="00711DCD">
              <w:rPr>
                <w:sz w:val="28"/>
                <w:szCs w:val="28"/>
              </w:rPr>
              <w:t xml:space="preserve"> фармакопейном стандартном образце</w:t>
            </w:r>
            <w:r w:rsidRPr="00F00874">
              <w:rPr>
                <w:sz w:val="28"/>
                <w:szCs w:val="28"/>
              </w:rPr>
              <w:t xml:space="preserve"> </w:t>
            </w:r>
            <w:r w:rsidRPr="00F00874">
              <w:rPr>
                <w:sz w:val="28"/>
                <w:szCs w:val="28"/>
                <w:shd w:val="clear" w:color="auto" w:fill="FFFFFF"/>
              </w:rPr>
              <w:t>2-метилпиразина</w:t>
            </w:r>
            <w:r w:rsidRPr="00F00874">
              <w:rPr>
                <w:sz w:val="28"/>
                <w:szCs w:val="28"/>
              </w:rPr>
              <w:t>, %;</w:t>
            </w:r>
          </w:p>
        </w:tc>
      </w:tr>
      <w:tr w:rsidR="00711DCD" w:rsidRPr="00F00874" w:rsidTr="00AA0A7B">
        <w:tc>
          <w:tcPr>
            <w:tcW w:w="675" w:type="dxa"/>
          </w:tcPr>
          <w:p w:rsidR="00711DCD" w:rsidRPr="00FF2932" w:rsidRDefault="00711DCD" w:rsidP="00377CF5">
            <w:pPr>
              <w:tabs>
                <w:tab w:val="left" w:pos="567"/>
              </w:tabs>
              <w:spacing w:after="12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1DCD" w:rsidRPr="00F63149" w:rsidRDefault="00391732" w:rsidP="00C416F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F63149">
              <w:rPr>
                <w:rFonts w:asciiTheme="majorHAnsi" w:hAnsiTheme="majorHAnsi"/>
                <w:i/>
                <w:sz w:val="28"/>
                <w:szCs w:val="28"/>
              </w:rPr>
              <w:t>358,42</w:t>
            </w:r>
          </w:p>
        </w:tc>
        <w:tc>
          <w:tcPr>
            <w:tcW w:w="425" w:type="dxa"/>
          </w:tcPr>
          <w:p w:rsidR="00711DCD" w:rsidRPr="00F00874" w:rsidRDefault="00711DCD" w:rsidP="00377CF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85" w:type="dxa"/>
          </w:tcPr>
          <w:p w:rsidR="00711DCD" w:rsidRPr="00F00874" w:rsidRDefault="00E27973" w:rsidP="0079346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удвоенная </w:t>
            </w:r>
            <w:r w:rsidR="00711DCD">
              <w:rPr>
                <w:sz w:val="28"/>
                <w:szCs w:val="28"/>
              </w:rPr>
              <w:t>молекулярная масса глюкозамина;</w:t>
            </w:r>
          </w:p>
        </w:tc>
      </w:tr>
      <w:tr w:rsidR="00711DCD" w:rsidRPr="00F00874" w:rsidTr="00AA0A7B">
        <w:tc>
          <w:tcPr>
            <w:tcW w:w="675" w:type="dxa"/>
          </w:tcPr>
          <w:p w:rsidR="00711DCD" w:rsidRPr="00FF2932" w:rsidRDefault="00711DCD" w:rsidP="00377CF5">
            <w:pPr>
              <w:tabs>
                <w:tab w:val="left" w:pos="567"/>
              </w:tabs>
              <w:spacing w:after="120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1DCD" w:rsidRPr="00F63149" w:rsidRDefault="00391732" w:rsidP="00C416F4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F63149">
              <w:rPr>
                <w:rFonts w:asciiTheme="majorHAnsi" w:hAnsiTheme="majorHAnsi"/>
                <w:i/>
                <w:sz w:val="28"/>
                <w:szCs w:val="28"/>
              </w:rPr>
              <w:t>573,3</w:t>
            </w:r>
            <w:r w:rsidR="00F47214">
              <w:rPr>
                <w:rFonts w:asciiTheme="majorHAnsi" w:hAnsiTheme="majorHAnsi"/>
                <w:i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1DCD" w:rsidRPr="00F00874" w:rsidRDefault="00711DCD" w:rsidP="00377CF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85" w:type="dxa"/>
          </w:tcPr>
          <w:p w:rsidR="00711DCD" w:rsidRPr="00F00874" w:rsidRDefault="00711DCD" w:rsidP="00793469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молекулярная масса глюкозамина сульфата натрия хлорида.</w:t>
            </w:r>
          </w:p>
        </w:tc>
      </w:tr>
    </w:tbl>
    <w:p w:rsidR="00711DCD" w:rsidRPr="006E575C" w:rsidRDefault="00711DCD" w:rsidP="00711DCD">
      <w:pPr>
        <w:spacing w:before="120" w:line="360" w:lineRule="auto"/>
        <w:ind w:firstLine="709"/>
        <w:jc w:val="both"/>
        <w:rPr>
          <w:i/>
          <w:noProof/>
          <w:sz w:val="28"/>
          <w:szCs w:val="28"/>
        </w:rPr>
      </w:pPr>
      <w:r w:rsidRPr="006E575C">
        <w:rPr>
          <w:i/>
          <w:noProof/>
          <w:sz w:val="28"/>
          <w:szCs w:val="28"/>
        </w:rPr>
        <w:t>Допустимое содержание примесей:</w:t>
      </w:r>
    </w:p>
    <w:p w:rsidR="00711DCD" w:rsidRDefault="00C416F4" w:rsidP="00711DCD">
      <w:pPr>
        <w:pStyle w:val="afa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11DCD">
        <w:rPr>
          <w:sz w:val="28"/>
          <w:szCs w:val="28"/>
        </w:rPr>
        <w:t>л</w:t>
      </w:r>
      <w:r w:rsidR="00711DCD" w:rsidRPr="00F00874">
        <w:rPr>
          <w:sz w:val="28"/>
          <w:szCs w:val="28"/>
        </w:rPr>
        <w:t xml:space="preserve">юбая </w:t>
      </w:r>
      <w:r w:rsidR="00711DCD">
        <w:rPr>
          <w:sz w:val="28"/>
          <w:szCs w:val="28"/>
        </w:rPr>
        <w:t>примесь – не более 0,05</w:t>
      </w:r>
      <w:r w:rsidR="00833F3E">
        <w:rPr>
          <w:sz w:val="28"/>
          <w:szCs w:val="28"/>
        </w:rPr>
        <w:t> </w:t>
      </w:r>
      <w:r w:rsidR="00711DCD">
        <w:rPr>
          <w:sz w:val="28"/>
          <w:szCs w:val="28"/>
        </w:rPr>
        <w:t>%;</w:t>
      </w:r>
    </w:p>
    <w:p w:rsidR="00711DCD" w:rsidRPr="00F00874" w:rsidRDefault="00C416F4" w:rsidP="00711DCD">
      <w:pPr>
        <w:pStyle w:val="afa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11DCD" w:rsidRPr="00F00874">
        <w:rPr>
          <w:sz w:val="28"/>
          <w:szCs w:val="28"/>
        </w:rPr>
        <w:t>сумма примесей – не более 0,2</w:t>
      </w:r>
      <w:r w:rsidR="00833F3E">
        <w:rPr>
          <w:sz w:val="28"/>
          <w:szCs w:val="28"/>
        </w:rPr>
        <w:t> </w:t>
      </w:r>
      <w:r w:rsidR="00711DCD" w:rsidRPr="00F00874">
        <w:rPr>
          <w:sz w:val="28"/>
          <w:szCs w:val="28"/>
        </w:rPr>
        <w:t xml:space="preserve">%. </w:t>
      </w:r>
    </w:p>
    <w:p w:rsidR="00711FEF" w:rsidRDefault="00C62567" w:rsidP="00FF2932">
      <w:pPr>
        <w:spacing w:line="360" w:lineRule="auto"/>
        <w:ind w:firstLine="709"/>
        <w:jc w:val="both"/>
        <w:rPr>
          <w:sz w:val="28"/>
          <w:szCs w:val="28"/>
        </w:rPr>
      </w:pPr>
      <w:r w:rsidRPr="00C62567">
        <w:rPr>
          <w:sz w:val="28"/>
          <w:szCs w:val="28"/>
        </w:rPr>
        <w:t>Не учитывают примеси, содержание каждой из которых менее 0,</w:t>
      </w:r>
      <w:r>
        <w:rPr>
          <w:sz w:val="28"/>
          <w:szCs w:val="28"/>
        </w:rPr>
        <w:t>03</w:t>
      </w:r>
      <w:r w:rsidR="00F63149">
        <w:rPr>
          <w:sz w:val="28"/>
          <w:szCs w:val="28"/>
        </w:rPr>
        <w:t> %.</w:t>
      </w:r>
    </w:p>
    <w:p w:rsidR="007F1F36" w:rsidRDefault="00D70958" w:rsidP="007F1F36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b/>
          <w:sz w:val="28"/>
          <w:szCs w:val="28"/>
        </w:rPr>
        <w:t>Потеря в массе при высушивании</w:t>
      </w:r>
      <w:r w:rsidRPr="00F00874">
        <w:rPr>
          <w:sz w:val="28"/>
          <w:szCs w:val="28"/>
        </w:rPr>
        <w:t xml:space="preserve">. </w:t>
      </w:r>
      <w:r w:rsidR="00DE6AD8" w:rsidRPr="00DE6AD8">
        <w:rPr>
          <w:sz w:val="28"/>
          <w:szCs w:val="28"/>
        </w:rPr>
        <w:t xml:space="preserve">Не более </w:t>
      </w:r>
      <w:r w:rsidR="00DE6AD8">
        <w:rPr>
          <w:sz w:val="28"/>
          <w:szCs w:val="28"/>
        </w:rPr>
        <w:t>0,5 </w:t>
      </w:r>
      <w:r w:rsidR="00DE6AD8" w:rsidRPr="00DE6AD8">
        <w:rPr>
          <w:sz w:val="28"/>
          <w:szCs w:val="28"/>
        </w:rPr>
        <w:t>% (ОФС «</w:t>
      </w:r>
      <w:r w:rsidR="00793469">
        <w:rPr>
          <w:sz w:val="28"/>
          <w:szCs w:val="28"/>
        </w:rPr>
        <w:t>Потеря в массе при высушивании»</w:t>
      </w:r>
      <w:r w:rsidR="0032749A">
        <w:rPr>
          <w:sz w:val="28"/>
          <w:szCs w:val="28"/>
        </w:rPr>
        <w:t>,</w:t>
      </w:r>
      <w:r w:rsidR="00DE6AD8" w:rsidRPr="00DE6AD8">
        <w:rPr>
          <w:sz w:val="28"/>
          <w:szCs w:val="28"/>
        </w:rPr>
        <w:t xml:space="preserve"> способ </w:t>
      </w:r>
      <w:r w:rsidR="00DE6AD8">
        <w:rPr>
          <w:sz w:val="28"/>
          <w:szCs w:val="28"/>
        </w:rPr>
        <w:t>1</w:t>
      </w:r>
      <w:r w:rsidR="00793469">
        <w:rPr>
          <w:sz w:val="28"/>
          <w:szCs w:val="28"/>
        </w:rPr>
        <w:t>)</w:t>
      </w:r>
      <w:r w:rsidR="00DE6AD8" w:rsidRPr="00DE6AD8">
        <w:rPr>
          <w:sz w:val="28"/>
          <w:szCs w:val="28"/>
        </w:rPr>
        <w:t xml:space="preserve">. </w:t>
      </w:r>
      <w:r w:rsidR="0032749A">
        <w:rPr>
          <w:sz w:val="28"/>
          <w:szCs w:val="28"/>
        </w:rPr>
        <w:t>Для определения используют</w:t>
      </w:r>
      <w:r w:rsidR="00227D5B" w:rsidRPr="00DE6AD8">
        <w:rPr>
          <w:sz w:val="28"/>
          <w:szCs w:val="28"/>
        </w:rPr>
        <w:t xml:space="preserve"> </w:t>
      </w:r>
      <w:r w:rsidR="00DE6AD8">
        <w:rPr>
          <w:sz w:val="28"/>
          <w:szCs w:val="28"/>
        </w:rPr>
        <w:t>1</w:t>
      </w:r>
      <w:r w:rsidR="00833F3E">
        <w:rPr>
          <w:sz w:val="28"/>
          <w:szCs w:val="28"/>
        </w:rPr>
        <w:t> </w:t>
      </w:r>
      <w:r w:rsidR="00DE6AD8" w:rsidRPr="00DE6AD8">
        <w:rPr>
          <w:sz w:val="28"/>
          <w:szCs w:val="28"/>
        </w:rPr>
        <w:t>г (точная навеска) субстанции</w:t>
      </w:r>
      <w:r w:rsidR="00DE6AD8">
        <w:rPr>
          <w:sz w:val="28"/>
          <w:szCs w:val="28"/>
        </w:rPr>
        <w:t>.</w:t>
      </w:r>
    </w:p>
    <w:p w:rsidR="00C62567" w:rsidRDefault="00BC640F" w:rsidP="00FF2932">
      <w:pPr>
        <w:pStyle w:val="BodyText21"/>
        <w:spacing w:line="360" w:lineRule="auto"/>
        <w:ind w:firstLine="709"/>
        <w:rPr>
          <w:rFonts w:ascii="Times New Roman" w:hAnsi="Times New Roman"/>
          <w:b/>
          <w:szCs w:val="28"/>
        </w:rPr>
      </w:pPr>
      <w:r w:rsidRPr="00F00874">
        <w:rPr>
          <w:rFonts w:ascii="Times New Roman" w:hAnsi="Times New Roman"/>
          <w:b/>
          <w:szCs w:val="28"/>
        </w:rPr>
        <w:t>Калий</w:t>
      </w:r>
      <w:r w:rsidR="00D17BE7">
        <w:rPr>
          <w:rFonts w:ascii="Times New Roman" w:hAnsi="Times New Roman"/>
          <w:b/>
          <w:szCs w:val="28"/>
        </w:rPr>
        <w:t xml:space="preserve"> </w:t>
      </w:r>
    </w:p>
    <w:p w:rsidR="00C62567" w:rsidRPr="00C62567" w:rsidRDefault="00C62567" w:rsidP="00FF293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Испытуемый раствор. </w:t>
      </w:r>
      <w:r w:rsidRPr="00C62567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мерную колбу вместимостью 25 мл помещают 1,25 г субстанции, растворяют в воде и доводят объ</w:t>
      </w:r>
      <w:r w:rsidR="00227D5B">
        <w:rPr>
          <w:rFonts w:ascii="Times New Roman" w:hAnsi="Times New Roman"/>
          <w:szCs w:val="28"/>
        </w:rPr>
        <w:t>ё</w:t>
      </w:r>
      <w:r>
        <w:rPr>
          <w:rFonts w:ascii="Times New Roman" w:hAnsi="Times New Roman"/>
          <w:szCs w:val="28"/>
        </w:rPr>
        <w:t>м</w:t>
      </w:r>
      <w:r w:rsidR="00935DFC">
        <w:rPr>
          <w:rFonts w:ascii="Times New Roman" w:hAnsi="Times New Roman"/>
          <w:szCs w:val="28"/>
        </w:rPr>
        <w:t xml:space="preserve"> раствора</w:t>
      </w:r>
      <w:r>
        <w:rPr>
          <w:rFonts w:ascii="Times New Roman" w:hAnsi="Times New Roman"/>
          <w:szCs w:val="28"/>
        </w:rPr>
        <w:t xml:space="preserve"> тем же растворителем до метки.</w:t>
      </w:r>
    </w:p>
    <w:p w:rsidR="0036221E" w:rsidRPr="00F00874" w:rsidRDefault="00D17BE7" w:rsidP="00FF293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коническую колбу вместимостью 25 мл помещают 5 мл испытуемого раствора, доводят рН раствора</w:t>
      </w:r>
      <w:r w:rsidR="00935DFC">
        <w:rPr>
          <w:rFonts w:ascii="Times New Roman" w:hAnsi="Times New Roman"/>
          <w:szCs w:val="28"/>
        </w:rPr>
        <w:t xml:space="preserve"> уксусной кислоты раствором 6 М до 3,00</w:t>
      </w:r>
      <w:r>
        <w:rPr>
          <w:rFonts w:ascii="Times New Roman" w:hAnsi="Times New Roman"/>
          <w:szCs w:val="28"/>
        </w:rPr>
        <w:t>, прибавляют 5</w:t>
      </w:r>
      <w:r w:rsidR="00833F3E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>кап</w:t>
      </w:r>
      <w:r w:rsidR="00227D5B">
        <w:rPr>
          <w:rFonts w:ascii="Times New Roman" w:hAnsi="Times New Roman"/>
          <w:szCs w:val="28"/>
        </w:rPr>
        <w:t>ель</w:t>
      </w:r>
      <w:r>
        <w:rPr>
          <w:rFonts w:ascii="Times New Roman" w:hAnsi="Times New Roman"/>
          <w:szCs w:val="28"/>
        </w:rPr>
        <w:t xml:space="preserve"> натрия кобальт</w:t>
      </w:r>
      <w:r w:rsidR="00935DFC">
        <w:rPr>
          <w:rFonts w:ascii="Times New Roman" w:hAnsi="Times New Roman"/>
          <w:szCs w:val="28"/>
        </w:rPr>
        <w:t>и</w:t>
      </w:r>
      <w:r w:rsidR="00680E18"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 xml:space="preserve">итрита раствора 20 %; не должно наблюдаться </w:t>
      </w:r>
      <w:r w:rsidR="00EC3208">
        <w:rPr>
          <w:rFonts w:ascii="Times New Roman" w:hAnsi="Times New Roman"/>
          <w:szCs w:val="28"/>
        </w:rPr>
        <w:t>образования</w:t>
      </w:r>
      <w:r>
        <w:rPr>
          <w:rFonts w:ascii="Times New Roman" w:hAnsi="Times New Roman"/>
          <w:szCs w:val="28"/>
        </w:rPr>
        <w:t xml:space="preserve"> осадка.</w:t>
      </w:r>
    </w:p>
    <w:p w:rsidR="00D70958" w:rsidRPr="00F00874" w:rsidRDefault="00D70958" w:rsidP="00FF293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F00874">
        <w:rPr>
          <w:rFonts w:ascii="Times New Roman" w:hAnsi="Times New Roman"/>
          <w:b/>
          <w:szCs w:val="28"/>
        </w:rPr>
        <w:lastRenderedPageBreak/>
        <w:t>Мышьяк.</w:t>
      </w:r>
      <w:r w:rsidRPr="00F00874">
        <w:rPr>
          <w:rFonts w:ascii="Times New Roman" w:hAnsi="Times New Roman"/>
          <w:szCs w:val="28"/>
        </w:rPr>
        <w:t xml:space="preserve"> Не более 0,0003</w:t>
      </w:r>
      <w:r w:rsidR="00833F3E">
        <w:rPr>
          <w:rFonts w:ascii="Times New Roman" w:hAnsi="Times New Roman"/>
          <w:szCs w:val="28"/>
        </w:rPr>
        <w:t> </w:t>
      </w:r>
      <w:r w:rsidR="0035283D">
        <w:rPr>
          <w:rFonts w:ascii="Times New Roman" w:hAnsi="Times New Roman"/>
          <w:szCs w:val="28"/>
        </w:rPr>
        <w:t>%</w:t>
      </w:r>
      <w:r w:rsidRPr="00F00874">
        <w:rPr>
          <w:rFonts w:ascii="Times New Roman" w:hAnsi="Times New Roman"/>
          <w:szCs w:val="28"/>
        </w:rPr>
        <w:t xml:space="preserve"> </w:t>
      </w:r>
      <w:r w:rsidR="00EC67C1">
        <w:rPr>
          <w:rFonts w:ascii="Times New Roman" w:hAnsi="Times New Roman"/>
          <w:szCs w:val="28"/>
        </w:rPr>
        <w:t>(ОФС «Мышьяк»</w:t>
      </w:r>
      <w:r w:rsidR="0035283D">
        <w:rPr>
          <w:rFonts w:ascii="Times New Roman" w:hAnsi="Times New Roman"/>
          <w:szCs w:val="28"/>
        </w:rPr>
        <w:t>,</w:t>
      </w:r>
      <w:r w:rsidR="00D17BE7" w:rsidRPr="00D17BE7">
        <w:rPr>
          <w:rFonts w:ascii="Times New Roman" w:hAnsi="Times New Roman"/>
          <w:szCs w:val="28"/>
        </w:rPr>
        <w:t xml:space="preserve"> метод</w:t>
      </w:r>
      <w:r w:rsidR="00833F3E">
        <w:rPr>
          <w:rFonts w:ascii="Times New Roman" w:hAnsi="Times New Roman"/>
          <w:szCs w:val="28"/>
        </w:rPr>
        <w:t> </w:t>
      </w:r>
      <w:r w:rsidR="00D17BE7" w:rsidRPr="00D17BE7">
        <w:rPr>
          <w:rFonts w:ascii="Times New Roman" w:hAnsi="Times New Roman"/>
          <w:szCs w:val="28"/>
        </w:rPr>
        <w:t>1). Для определения используют 0,</w:t>
      </w:r>
      <w:r w:rsidR="00D17BE7">
        <w:rPr>
          <w:rFonts w:ascii="Times New Roman" w:hAnsi="Times New Roman"/>
          <w:szCs w:val="28"/>
        </w:rPr>
        <w:t>1667</w:t>
      </w:r>
      <w:r w:rsidR="00833F3E">
        <w:rPr>
          <w:rFonts w:ascii="Times New Roman" w:hAnsi="Times New Roman"/>
          <w:szCs w:val="28"/>
        </w:rPr>
        <w:t> </w:t>
      </w:r>
      <w:r w:rsidR="00D17BE7" w:rsidRPr="00D17BE7">
        <w:rPr>
          <w:rFonts w:ascii="Times New Roman" w:hAnsi="Times New Roman"/>
          <w:szCs w:val="28"/>
        </w:rPr>
        <w:t>г субстанции.</w:t>
      </w:r>
    </w:p>
    <w:p w:rsidR="007F1F36" w:rsidRDefault="00FB18AB" w:rsidP="007F1F36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b/>
          <w:sz w:val="28"/>
          <w:szCs w:val="28"/>
        </w:rPr>
        <w:t xml:space="preserve">Сульфатная зола. </w:t>
      </w:r>
      <w:r w:rsidRPr="00F00874">
        <w:rPr>
          <w:sz w:val="28"/>
          <w:szCs w:val="28"/>
        </w:rPr>
        <w:t xml:space="preserve">Не </w:t>
      </w:r>
      <w:r w:rsidR="00BC640F" w:rsidRPr="00F00874">
        <w:rPr>
          <w:sz w:val="28"/>
          <w:szCs w:val="28"/>
        </w:rPr>
        <w:t>менее 23,5</w:t>
      </w:r>
      <w:r w:rsidR="00833F3E">
        <w:rPr>
          <w:sz w:val="28"/>
          <w:szCs w:val="28"/>
        </w:rPr>
        <w:t> </w:t>
      </w:r>
      <w:r w:rsidR="00BC640F" w:rsidRPr="00F00874">
        <w:rPr>
          <w:sz w:val="28"/>
          <w:szCs w:val="28"/>
        </w:rPr>
        <w:t xml:space="preserve">% и не </w:t>
      </w:r>
      <w:r w:rsidRPr="00F00874">
        <w:rPr>
          <w:sz w:val="28"/>
          <w:szCs w:val="28"/>
        </w:rPr>
        <w:t xml:space="preserve">более </w:t>
      </w:r>
      <w:r w:rsidR="00BC640F" w:rsidRPr="00F00874">
        <w:rPr>
          <w:sz w:val="28"/>
          <w:szCs w:val="28"/>
        </w:rPr>
        <w:t>26,0</w:t>
      </w:r>
      <w:r w:rsidRPr="00F00874">
        <w:rPr>
          <w:sz w:val="28"/>
          <w:szCs w:val="28"/>
        </w:rPr>
        <w:t> %.</w:t>
      </w:r>
      <w:r w:rsidR="005317F7" w:rsidRPr="005317F7">
        <w:rPr>
          <w:sz w:val="28"/>
          <w:szCs w:val="28"/>
        </w:rPr>
        <w:t xml:space="preserve"> </w:t>
      </w:r>
      <w:r w:rsidR="00D17BE7" w:rsidRPr="00D17BE7">
        <w:rPr>
          <w:sz w:val="28"/>
          <w:szCs w:val="28"/>
        </w:rPr>
        <w:t xml:space="preserve">Для определения используют </w:t>
      </w:r>
      <w:r w:rsidR="00D17BE7">
        <w:rPr>
          <w:sz w:val="28"/>
          <w:szCs w:val="28"/>
        </w:rPr>
        <w:t>1</w:t>
      </w:r>
      <w:r w:rsidR="00833F3E">
        <w:rPr>
          <w:sz w:val="28"/>
          <w:szCs w:val="28"/>
        </w:rPr>
        <w:t> </w:t>
      </w:r>
      <w:r w:rsidR="00D17BE7" w:rsidRPr="00D17BE7">
        <w:rPr>
          <w:sz w:val="28"/>
          <w:szCs w:val="28"/>
        </w:rPr>
        <w:t>г (точная навеска) субстанции.</w:t>
      </w:r>
    </w:p>
    <w:p w:rsidR="007F1F36" w:rsidRDefault="00E7320D" w:rsidP="007F1F36">
      <w:pPr>
        <w:spacing w:line="360" w:lineRule="auto"/>
        <w:ind w:firstLine="709"/>
        <w:jc w:val="both"/>
        <w:rPr>
          <w:sz w:val="28"/>
          <w:szCs w:val="28"/>
        </w:rPr>
      </w:pPr>
      <w:r w:rsidRPr="005317F7">
        <w:rPr>
          <w:b/>
          <w:sz w:val="28"/>
          <w:szCs w:val="28"/>
        </w:rPr>
        <w:t>Тяж</w:t>
      </w:r>
      <w:r w:rsidR="00227D5B">
        <w:rPr>
          <w:b/>
          <w:sz w:val="28"/>
          <w:szCs w:val="28"/>
        </w:rPr>
        <w:t>ё</w:t>
      </w:r>
      <w:r w:rsidRPr="005317F7">
        <w:rPr>
          <w:b/>
          <w:sz w:val="28"/>
          <w:szCs w:val="28"/>
        </w:rPr>
        <w:t>лые металлы</w:t>
      </w:r>
      <w:r w:rsidRPr="00F00874">
        <w:rPr>
          <w:sz w:val="28"/>
          <w:szCs w:val="28"/>
        </w:rPr>
        <w:t>. Не более 0,00</w:t>
      </w:r>
      <w:r w:rsidR="00494288" w:rsidRPr="00F00874">
        <w:rPr>
          <w:sz w:val="28"/>
          <w:szCs w:val="28"/>
        </w:rPr>
        <w:t>1</w:t>
      </w:r>
      <w:r w:rsidRPr="00F00874">
        <w:rPr>
          <w:sz w:val="28"/>
          <w:szCs w:val="28"/>
        </w:rPr>
        <w:t xml:space="preserve"> %. </w:t>
      </w:r>
      <w:r w:rsidR="005B4C18" w:rsidRPr="005B4C18">
        <w:rPr>
          <w:sz w:val="28"/>
          <w:szCs w:val="28"/>
        </w:rPr>
        <w:t>Определение проводят в соотв</w:t>
      </w:r>
      <w:r w:rsidR="00EC67C1">
        <w:rPr>
          <w:sz w:val="28"/>
          <w:szCs w:val="28"/>
        </w:rPr>
        <w:t>етствии с ОФС «Тяжёлые металлы»</w:t>
      </w:r>
      <w:r w:rsidR="005B4C18" w:rsidRPr="005B4C18">
        <w:rPr>
          <w:sz w:val="28"/>
          <w:szCs w:val="28"/>
        </w:rPr>
        <w:t xml:space="preserve"> </w:t>
      </w:r>
      <w:r w:rsidR="00EC67C1">
        <w:rPr>
          <w:sz w:val="28"/>
          <w:szCs w:val="28"/>
        </w:rPr>
        <w:t>(</w:t>
      </w:r>
      <w:r w:rsidR="005B4C18" w:rsidRPr="005B4C18">
        <w:rPr>
          <w:sz w:val="28"/>
          <w:szCs w:val="28"/>
        </w:rPr>
        <w:t>метод</w:t>
      </w:r>
      <w:r w:rsidR="00833F3E">
        <w:rPr>
          <w:sz w:val="28"/>
          <w:szCs w:val="28"/>
        </w:rPr>
        <w:t> </w:t>
      </w:r>
      <w:r w:rsidR="003B1AD4">
        <w:rPr>
          <w:sz w:val="28"/>
          <w:szCs w:val="28"/>
        </w:rPr>
        <w:t>3Б</w:t>
      </w:r>
      <w:r w:rsidR="00EC67C1">
        <w:rPr>
          <w:sz w:val="28"/>
          <w:szCs w:val="28"/>
        </w:rPr>
        <w:t>)</w:t>
      </w:r>
      <w:r w:rsidR="005B4C18" w:rsidRPr="005B4C18">
        <w:rPr>
          <w:sz w:val="28"/>
          <w:szCs w:val="28"/>
        </w:rPr>
        <w:t xml:space="preserve"> в зольном остатке, </w:t>
      </w:r>
      <w:r w:rsidR="00AF64F9">
        <w:rPr>
          <w:sz w:val="28"/>
          <w:szCs w:val="28"/>
        </w:rPr>
        <w:t xml:space="preserve">полученном </w:t>
      </w:r>
      <w:r w:rsidR="00833F3E" w:rsidRPr="00013CCB">
        <w:rPr>
          <w:bCs/>
          <w:sz w:val="28"/>
          <w:szCs w:val="28"/>
        </w:rPr>
        <w:t>в испытании «Сульфатная зола»</w:t>
      </w:r>
      <w:r w:rsidR="00820EE3">
        <w:rPr>
          <w:bCs/>
          <w:sz w:val="28"/>
          <w:szCs w:val="28"/>
        </w:rPr>
        <w:t>, с использованием эталонного раствора 1</w:t>
      </w:r>
      <w:r w:rsidR="005B4C18">
        <w:rPr>
          <w:sz w:val="28"/>
          <w:szCs w:val="28"/>
        </w:rPr>
        <w:t>.</w:t>
      </w:r>
    </w:p>
    <w:p w:rsidR="007F1F36" w:rsidRDefault="008D7ADF" w:rsidP="007F1F36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874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="00F61AD9" w:rsidRPr="00F00874">
        <w:rPr>
          <w:rFonts w:ascii="Times New Roman" w:hAnsi="Times New Roman"/>
          <w:b/>
          <w:sz w:val="28"/>
          <w:szCs w:val="28"/>
        </w:rPr>
        <w:t xml:space="preserve"> </w:t>
      </w:r>
      <w:r w:rsidRPr="00F00874">
        <w:rPr>
          <w:rFonts w:ascii="Times New Roman" w:hAnsi="Times New Roman"/>
          <w:color w:val="000000"/>
          <w:sz w:val="28"/>
          <w:szCs w:val="28"/>
        </w:rPr>
        <w:t>В соответствии с ОФС «Остаточные органические растворители».</w:t>
      </w:r>
    </w:p>
    <w:p w:rsidR="007F1F36" w:rsidRDefault="00940830" w:rsidP="007F1F36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47ED">
        <w:rPr>
          <w:rFonts w:ascii="Times New Roman" w:hAnsi="Times New Roman"/>
          <w:sz w:val="28"/>
          <w:szCs w:val="28"/>
        </w:rPr>
        <w:t>*</w:t>
      </w:r>
      <w:r w:rsidRPr="00F00874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Pr="00F00874">
        <w:rPr>
          <w:rFonts w:ascii="Times New Roman" w:hAnsi="Times New Roman"/>
          <w:sz w:val="28"/>
          <w:szCs w:val="28"/>
        </w:rPr>
        <w:t xml:space="preserve">Не более </w:t>
      </w:r>
      <w:r w:rsidR="00BC640F" w:rsidRPr="00F00874">
        <w:rPr>
          <w:rFonts w:ascii="Times New Roman" w:hAnsi="Times New Roman"/>
          <w:sz w:val="28"/>
          <w:szCs w:val="28"/>
        </w:rPr>
        <w:t>0,</w:t>
      </w:r>
      <w:r w:rsidR="009067B6">
        <w:rPr>
          <w:rFonts w:ascii="Times New Roman" w:hAnsi="Times New Roman"/>
          <w:sz w:val="28"/>
          <w:szCs w:val="28"/>
        </w:rPr>
        <w:t>87</w:t>
      </w:r>
      <w:r w:rsidR="00833F3E">
        <w:rPr>
          <w:rFonts w:ascii="Times New Roman" w:hAnsi="Times New Roman"/>
          <w:sz w:val="28"/>
          <w:szCs w:val="28"/>
        </w:rPr>
        <w:t> </w:t>
      </w:r>
      <w:r w:rsidRPr="00F00874">
        <w:rPr>
          <w:rFonts w:ascii="Times New Roman" w:hAnsi="Times New Roman"/>
          <w:sz w:val="28"/>
          <w:szCs w:val="28"/>
        </w:rPr>
        <w:t>ЕЭ</w:t>
      </w:r>
      <w:r w:rsidR="00B3408B">
        <w:rPr>
          <w:rFonts w:ascii="Times New Roman" w:hAnsi="Times New Roman"/>
          <w:sz w:val="28"/>
          <w:szCs w:val="28"/>
        </w:rPr>
        <w:t xml:space="preserve"> на 1 </w:t>
      </w:r>
      <w:r w:rsidRPr="00F00874">
        <w:rPr>
          <w:rFonts w:ascii="Times New Roman" w:hAnsi="Times New Roman"/>
          <w:sz w:val="28"/>
          <w:szCs w:val="28"/>
        </w:rPr>
        <w:t xml:space="preserve">мг </w:t>
      </w:r>
      <w:r w:rsidR="00820EE3">
        <w:rPr>
          <w:rFonts w:ascii="Times New Roman" w:hAnsi="Times New Roman"/>
          <w:sz w:val="28"/>
          <w:szCs w:val="28"/>
        </w:rPr>
        <w:t xml:space="preserve">глюкозамина сульфата натрия хлорида </w:t>
      </w:r>
      <w:r w:rsidR="00B3408B">
        <w:rPr>
          <w:rFonts w:ascii="Times New Roman" w:hAnsi="Times New Roman"/>
          <w:sz w:val="28"/>
          <w:szCs w:val="28"/>
        </w:rPr>
        <w:t>(</w:t>
      </w:r>
      <w:r w:rsidRPr="00F00874">
        <w:rPr>
          <w:rFonts w:ascii="Times New Roman" w:hAnsi="Times New Roman"/>
          <w:sz w:val="28"/>
          <w:szCs w:val="28"/>
        </w:rPr>
        <w:t>ОФС «Бактериальные эндотоксины»</w:t>
      </w:r>
      <w:r w:rsidR="00B3408B">
        <w:rPr>
          <w:rFonts w:ascii="Times New Roman" w:hAnsi="Times New Roman"/>
          <w:sz w:val="28"/>
          <w:szCs w:val="28"/>
        </w:rPr>
        <w:t>)</w:t>
      </w:r>
      <w:r w:rsidRPr="00F00874">
        <w:rPr>
          <w:rFonts w:ascii="Times New Roman" w:hAnsi="Times New Roman"/>
          <w:sz w:val="28"/>
          <w:szCs w:val="28"/>
        </w:rPr>
        <w:t xml:space="preserve">. </w:t>
      </w:r>
    </w:p>
    <w:p w:rsidR="007F1F36" w:rsidRDefault="00071D4B" w:rsidP="007F1F36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47ED">
        <w:rPr>
          <w:rFonts w:ascii="Times New Roman" w:hAnsi="Times New Roman"/>
          <w:sz w:val="28"/>
          <w:szCs w:val="28"/>
        </w:rPr>
        <w:t>*</w:t>
      </w:r>
      <w:r w:rsidR="007F1846" w:rsidRPr="00F00874">
        <w:rPr>
          <w:rFonts w:ascii="Times New Roman" w:hAnsi="Times New Roman"/>
          <w:b/>
          <w:sz w:val="28"/>
          <w:szCs w:val="28"/>
        </w:rPr>
        <w:t>Аномальная токсичность.</w:t>
      </w:r>
      <w:r w:rsidR="00F61AD9" w:rsidRPr="00F00874">
        <w:rPr>
          <w:rFonts w:ascii="Times New Roman" w:hAnsi="Times New Roman"/>
          <w:b/>
          <w:sz w:val="28"/>
          <w:szCs w:val="28"/>
        </w:rPr>
        <w:t xml:space="preserve"> </w:t>
      </w:r>
      <w:r w:rsidR="00940830" w:rsidRPr="00F00874">
        <w:rPr>
          <w:rFonts w:ascii="Times New Roman" w:hAnsi="Times New Roman"/>
          <w:sz w:val="28"/>
          <w:szCs w:val="28"/>
        </w:rPr>
        <w:t xml:space="preserve">Субстанция должна быть нетоксичной </w:t>
      </w:r>
      <w:r w:rsidR="00833F3E">
        <w:rPr>
          <w:rFonts w:ascii="Times New Roman" w:hAnsi="Times New Roman"/>
          <w:sz w:val="28"/>
          <w:szCs w:val="28"/>
        </w:rPr>
        <w:t>(</w:t>
      </w:r>
      <w:r w:rsidR="00940830" w:rsidRPr="00F00874">
        <w:rPr>
          <w:rFonts w:ascii="Times New Roman" w:hAnsi="Times New Roman"/>
          <w:color w:val="000000"/>
          <w:sz w:val="28"/>
          <w:szCs w:val="28"/>
        </w:rPr>
        <w:t>ОФС «Аномальная токсичность»</w:t>
      </w:r>
      <w:r w:rsidR="00833F3E">
        <w:rPr>
          <w:rFonts w:ascii="Times New Roman" w:hAnsi="Times New Roman"/>
          <w:color w:val="000000"/>
          <w:sz w:val="28"/>
          <w:szCs w:val="28"/>
        </w:rPr>
        <w:t>)</w:t>
      </w:r>
      <w:r w:rsidR="00940830" w:rsidRPr="00F00874">
        <w:rPr>
          <w:rFonts w:ascii="Times New Roman" w:hAnsi="Times New Roman"/>
          <w:sz w:val="28"/>
          <w:szCs w:val="28"/>
        </w:rPr>
        <w:t>.</w:t>
      </w:r>
      <w:r w:rsidR="00F00874">
        <w:rPr>
          <w:rFonts w:ascii="Times New Roman" w:hAnsi="Times New Roman"/>
          <w:sz w:val="28"/>
          <w:szCs w:val="28"/>
        </w:rPr>
        <w:t xml:space="preserve"> </w:t>
      </w:r>
      <w:r w:rsidR="003F33B6" w:rsidRPr="00F00874">
        <w:rPr>
          <w:rFonts w:ascii="Times New Roman" w:hAnsi="Times New Roman"/>
          <w:color w:val="000000"/>
          <w:sz w:val="28"/>
          <w:szCs w:val="28"/>
        </w:rPr>
        <w:t>Тест-доза –</w:t>
      </w:r>
      <w:r w:rsidR="00A84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640F" w:rsidRPr="00F00874">
        <w:rPr>
          <w:rFonts w:ascii="Times New Roman" w:hAnsi="Times New Roman"/>
          <w:color w:val="000000"/>
          <w:sz w:val="28"/>
          <w:szCs w:val="28"/>
        </w:rPr>
        <w:t>2</w:t>
      </w:r>
      <w:r w:rsidR="003F33B6" w:rsidRPr="00F00874">
        <w:rPr>
          <w:rFonts w:ascii="Times New Roman" w:hAnsi="Times New Roman"/>
          <w:color w:val="000000"/>
          <w:sz w:val="28"/>
          <w:szCs w:val="28"/>
        </w:rPr>
        <w:t>0</w:t>
      </w:r>
      <w:r w:rsidR="00833F3E">
        <w:rPr>
          <w:rFonts w:ascii="Times New Roman" w:hAnsi="Times New Roman"/>
          <w:color w:val="000000"/>
          <w:sz w:val="28"/>
          <w:szCs w:val="28"/>
        </w:rPr>
        <w:t> </w:t>
      </w:r>
      <w:r w:rsidR="003F33B6" w:rsidRPr="00F00874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BC640F" w:rsidRPr="00F00874">
        <w:rPr>
          <w:rFonts w:ascii="Times New Roman" w:hAnsi="Times New Roman"/>
          <w:sz w:val="28"/>
          <w:szCs w:val="28"/>
        </w:rPr>
        <w:t>глюкозамина сульфата натрия хлорида</w:t>
      </w:r>
      <w:r w:rsidR="003F33B6" w:rsidRPr="00F00874">
        <w:rPr>
          <w:rFonts w:ascii="Times New Roman" w:hAnsi="Times New Roman"/>
          <w:color w:val="000000"/>
          <w:sz w:val="28"/>
          <w:szCs w:val="28"/>
        </w:rPr>
        <w:t xml:space="preserve"> в 0,</w:t>
      </w:r>
      <w:r w:rsidR="00BC640F" w:rsidRPr="00F00874">
        <w:rPr>
          <w:rFonts w:ascii="Times New Roman" w:hAnsi="Times New Roman"/>
          <w:color w:val="000000"/>
          <w:sz w:val="28"/>
          <w:szCs w:val="28"/>
        </w:rPr>
        <w:t>2</w:t>
      </w:r>
      <w:r w:rsidR="00833F3E">
        <w:rPr>
          <w:rFonts w:ascii="Times New Roman" w:hAnsi="Times New Roman"/>
          <w:color w:val="000000"/>
          <w:sz w:val="28"/>
          <w:szCs w:val="28"/>
        </w:rPr>
        <w:t> </w:t>
      </w:r>
      <w:r w:rsidR="003F33B6" w:rsidRPr="00F00874">
        <w:rPr>
          <w:rFonts w:ascii="Times New Roman" w:hAnsi="Times New Roman"/>
          <w:color w:val="000000"/>
          <w:sz w:val="28"/>
          <w:szCs w:val="28"/>
        </w:rPr>
        <w:t>мл</w:t>
      </w:r>
      <w:r w:rsidR="00BC640F" w:rsidRPr="00F0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F3E" w:rsidRPr="00F00874">
        <w:rPr>
          <w:rFonts w:ascii="Times New Roman" w:hAnsi="Times New Roman"/>
          <w:color w:val="000000"/>
          <w:sz w:val="28"/>
          <w:szCs w:val="28"/>
        </w:rPr>
        <w:t xml:space="preserve">натрия хлорида </w:t>
      </w:r>
      <w:r w:rsidR="00BC640F" w:rsidRPr="00F00874">
        <w:rPr>
          <w:rFonts w:ascii="Times New Roman" w:hAnsi="Times New Roman"/>
          <w:color w:val="000000"/>
          <w:sz w:val="28"/>
          <w:szCs w:val="28"/>
        </w:rPr>
        <w:t>раствора 0,9</w:t>
      </w:r>
      <w:r w:rsidR="00833F3E">
        <w:rPr>
          <w:rFonts w:ascii="Times New Roman" w:hAnsi="Times New Roman"/>
          <w:color w:val="000000"/>
          <w:sz w:val="28"/>
          <w:szCs w:val="28"/>
        </w:rPr>
        <w:t> </w:t>
      </w:r>
      <w:r w:rsidR="00BC640F" w:rsidRPr="00F00874">
        <w:rPr>
          <w:rFonts w:ascii="Times New Roman" w:hAnsi="Times New Roman"/>
          <w:color w:val="000000"/>
          <w:sz w:val="28"/>
          <w:szCs w:val="28"/>
        </w:rPr>
        <w:t>% на мышь, внутривенно</w:t>
      </w:r>
      <w:r w:rsidR="003F33B6" w:rsidRPr="00F00874">
        <w:rPr>
          <w:rFonts w:ascii="Times New Roman" w:hAnsi="Times New Roman"/>
          <w:color w:val="000000"/>
          <w:sz w:val="28"/>
          <w:szCs w:val="28"/>
        </w:rPr>
        <w:t xml:space="preserve">. Срок наблюдения </w:t>
      </w:r>
      <w:r w:rsidR="00833F3E">
        <w:rPr>
          <w:rFonts w:ascii="Times New Roman" w:hAnsi="Times New Roman"/>
          <w:color w:val="000000"/>
          <w:sz w:val="28"/>
          <w:szCs w:val="28"/>
        </w:rPr>
        <w:t>–</w:t>
      </w:r>
      <w:r w:rsidR="00EC6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3B6" w:rsidRPr="00F00874">
        <w:rPr>
          <w:rFonts w:ascii="Times New Roman" w:hAnsi="Times New Roman"/>
          <w:color w:val="000000"/>
          <w:sz w:val="28"/>
          <w:szCs w:val="28"/>
        </w:rPr>
        <w:t>48 ч.</w:t>
      </w:r>
    </w:p>
    <w:p w:rsidR="008D7ADF" w:rsidRPr="00F00874" w:rsidRDefault="008D7ADF" w:rsidP="00FF2932">
      <w:pPr>
        <w:spacing w:line="360" w:lineRule="auto"/>
        <w:ind w:firstLine="709"/>
        <w:jc w:val="both"/>
        <w:rPr>
          <w:sz w:val="28"/>
          <w:szCs w:val="28"/>
        </w:rPr>
      </w:pPr>
      <w:r w:rsidRPr="00F00874">
        <w:rPr>
          <w:b/>
          <w:color w:val="000000"/>
          <w:sz w:val="28"/>
          <w:szCs w:val="28"/>
        </w:rPr>
        <w:t>Микробиологическая чистота.</w:t>
      </w:r>
      <w:r w:rsidRPr="00F00874">
        <w:rPr>
          <w:color w:val="000000"/>
          <w:sz w:val="28"/>
          <w:szCs w:val="28"/>
        </w:rPr>
        <w:t xml:space="preserve"> В соответствии с ОФС </w:t>
      </w:r>
      <w:r w:rsidRPr="00F00874">
        <w:rPr>
          <w:sz w:val="28"/>
          <w:szCs w:val="28"/>
        </w:rPr>
        <w:t>«Микробиологическая чистота».</w:t>
      </w:r>
    </w:p>
    <w:p w:rsidR="00C416F4" w:rsidRDefault="00C416F4" w:rsidP="00FF2932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C416F4">
        <w:rPr>
          <w:sz w:val="28"/>
          <w:szCs w:val="28"/>
        </w:rPr>
        <w:t>КОЛИЧЕСТВЕННОЕ ОПРЕДЕЛЕНИЕ</w:t>
      </w:r>
    </w:p>
    <w:p w:rsidR="00B3408B" w:rsidRPr="004F2779" w:rsidRDefault="00B3408B" w:rsidP="00FF2932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2779">
        <w:rPr>
          <w:color w:val="000000"/>
          <w:sz w:val="28"/>
          <w:szCs w:val="28"/>
        </w:rPr>
        <w:t>Определение проводят методом титриметрии</w:t>
      </w:r>
      <w:r w:rsidR="003B1AD4">
        <w:rPr>
          <w:color w:val="000000"/>
          <w:sz w:val="28"/>
          <w:szCs w:val="28"/>
        </w:rPr>
        <w:t xml:space="preserve"> (ОФС «Титриметрия (титриметрические методы анализа)»)</w:t>
      </w:r>
      <w:r w:rsidRPr="004F2779">
        <w:rPr>
          <w:color w:val="000000"/>
          <w:sz w:val="28"/>
          <w:szCs w:val="28"/>
        </w:rPr>
        <w:t xml:space="preserve">. </w:t>
      </w:r>
    </w:p>
    <w:p w:rsidR="007F1F36" w:rsidRDefault="00D62303" w:rsidP="007F1F36">
      <w:pPr>
        <w:spacing w:line="360" w:lineRule="auto"/>
        <w:ind w:firstLine="709"/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В мерную колбу вместимостью 100 мл помещают 2 г (точная навеска) субстанции, растворяют в воде и доводят объём раствора тем же растворителем до метки. В коническую колбу вместимостью 100 мл помещают 10,0 мл полученного раствора, </w:t>
      </w:r>
      <w:r w:rsidR="00F12700" w:rsidRPr="00D62303">
        <w:rPr>
          <w:sz w:val="28"/>
          <w:szCs w:val="28"/>
        </w:rPr>
        <w:t>прибавляют 40</w:t>
      </w:r>
      <w:r w:rsidR="00FF4D25">
        <w:rPr>
          <w:sz w:val="28"/>
          <w:szCs w:val="28"/>
        </w:rPr>
        <w:t> </w:t>
      </w:r>
      <w:r w:rsidR="00F12700" w:rsidRPr="00D62303">
        <w:rPr>
          <w:sz w:val="28"/>
          <w:szCs w:val="28"/>
        </w:rPr>
        <w:t>мл воды</w:t>
      </w:r>
      <w:r>
        <w:rPr>
          <w:sz w:val="28"/>
          <w:szCs w:val="28"/>
        </w:rPr>
        <w:t>,</w:t>
      </w:r>
      <w:r w:rsidR="00F12700" w:rsidRPr="00D62303">
        <w:rPr>
          <w:sz w:val="28"/>
          <w:szCs w:val="28"/>
        </w:rPr>
        <w:t xml:space="preserve"> 1</w:t>
      </w:r>
      <w:r w:rsidR="00417623">
        <w:rPr>
          <w:sz w:val="28"/>
          <w:szCs w:val="28"/>
        </w:rPr>
        <w:t>,0</w:t>
      </w:r>
      <w:r w:rsidR="00FF4D25">
        <w:rPr>
          <w:sz w:val="28"/>
          <w:szCs w:val="28"/>
        </w:rPr>
        <w:t> </w:t>
      </w:r>
      <w:r w:rsidR="00F12700" w:rsidRPr="00D62303">
        <w:rPr>
          <w:sz w:val="28"/>
          <w:szCs w:val="28"/>
        </w:rPr>
        <w:t>мл хлористоводородной кислоты</w:t>
      </w:r>
      <w:r w:rsidRPr="00D62303">
        <w:rPr>
          <w:sz w:val="28"/>
          <w:szCs w:val="28"/>
        </w:rPr>
        <w:t xml:space="preserve"> раствора</w:t>
      </w:r>
      <w:r>
        <w:rPr>
          <w:sz w:val="28"/>
          <w:szCs w:val="28"/>
        </w:rPr>
        <w:t xml:space="preserve"> </w:t>
      </w:r>
      <w:r w:rsidRPr="00D62303">
        <w:rPr>
          <w:sz w:val="28"/>
          <w:szCs w:val="28"/>
        </w:rPr>
        <w:t>0,1</w:t>
      </w:r>
      <w:r w:rsidR="00FF4D25">
        <w:rPr>
          <w:sz w:val="28"/>
          <w:szCs w:val="28"/>
        </w:rPr>
        <w:t> </w:t>
      </w:r>
      <w:r w:rsidRPr="00D62303">
        <w:rPr>
          <w:sz w:val="28"/>
          <w:szCs w:val="28"/>
        </w:rPr>
        <w:t>М</w:t>
      </w:r>
      <w:r>
        <w:rPr>
          <w:sz w:val="28"/>
          <w:szCs w:val="28"/>
        </w:rPr>
        <w:t xml:space="preserve"> и титруют 0,1 М раствором натрия гидроксида. </w:t>
      </w:r>
      <w:r w:rsidRPr="00D62303">
        <w:rPr>
          <w:sz w:val="28"/>
          <w:szCs w:val="28"/>
        </w:rPr>
        <w:t xml:space="preserve">Конечную точку титрования определяют потенциометрически, используя стеклянный индикаторный электрод и хлорсеребряный электрод сравнения с двойным электролитическим </w:t>
      </w:r>
      <w:r w:rsidRPr="00D62303">
        <w:rPr>
          <w:sz w:val="28"/>
          <w:szCs w:val="28"/>
        </w:rPr>
        <w:lastRenderedPageBreak/>
        <w:t>мостиком, заполненным насыщенным раствором калия нитрата в качестве электролита (ОФС «Потенциометрическое титрование»).</w:t>
      </w:r>
    </w:p>
    <w:p w:rsidR="00D62303" w:rsidRPr="004F2779" w:rsidRDefault="00D62303" w:rsidP="00FF293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2779">
        <w:rPr>
          <w:color w:val="000000"/>
          <w:sz w:val="28"/>
          <w:szCs w:val="28"/>
        </w:rPr>
        <w:t>Параллельно проводят контрольный опыт.</w:t>
      </w:r>
    </w:p>
    <w:p w:rsidR="007F1F36" w:rsidRDefault="00D62303" w:rsidP="007F1F36">
      <w:pPr>
        <w:pStyle w:val="ad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779">
        <w:rPr>
          <w:rFonts w:ascii="Times New Roman" w:hAnsi="Times New Roman"/>
          <w:color w:val="000000"/>
          <w:sz w:val="28"/>
          <w:szCs w:val="28"/>
        </w:rPr>
        <w:t xml:space="preserve">1 мл </w:t>
      </w:r>
      <w:r>
        <w:rPr>
          <w:rFonts w:ascii="Times New Roman" w:hAnsi="Times New Roman"/>
          <w:color w:val="000000"/>
          <w:sz w:val="28"/>
          <w:szCs w:val="28"/>
        </w:rPr>
        <w:t>0,1</w:t>
      </w:r>
      <w:r w:rsidR="00FF4D25">
        <w:rPr>
          <w:rFonts w:ascii="Times New Roman" w:hAnsi="Times New Roman"/>
          <w:color w:val="000000"/>
          <w:sz w:val="28"/>
          <w:szCs w:val="28"/>
        </w:rPr>
        <w:t> </w:t>
      </w:r>
      <w:r w:rsidRPr="004F2779">
        <w:rPr>
          <w:rFonts w:ascii="Times New Roman" w:hAnsi="Times New Roman"/>
          <w:color w:val="000000"/>
          <w:sz w:val="28"/>
          <w:szCs w:val="28"/>
        </w:rPr>
        <w:t>М</w:t>
      </w:r>
      <w:r w:rsidRPr="004F277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F2779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>
        <w:rPr>
          <w:rFonts w:ascii="Times New Roman" w:hAnsi="Times New Roman"/>
          <w:color w:val="000000"/>
          <w:sz w:val="28"/>
          <w:szCs w:val="28"/>
        </w:rPr>
        <w:t>натрия гидроксида</w:t>
      </w:r>
      <w:r w:rsidRPr="004F2779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 w:rsidRPr="004F277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665</w:t>
      </w:r>
      <w:r w:rsidR="00FF4D25">
        <w:rPr>
          <w:rFonts w:ascii="Times New Roman" w:hAnsi="Times New Roman"/>
          <w:color w:val="000000"/>
          <w:sz w:val="28"/>
          <w:szCs w:val="28"/>
        </w:rPr>
        <w:t> </w:t>
      </w:r>
      <w:r w:rsidRPr="004F2779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Pr="00D62303">
        <w:rPr>
          <w:rFonts w:ascii="Times New Roman" w:hAnsi="Times New Roman"/>
          <w:color w:val="000000"/>
          <w:sz w:val="28"/>
          <w:szCs w:val="28"/>
        </w:rPr>
        <w:t xml:space="preserve">глюкозамина сульфата натрия хлорида </w:t>
      </w:r>
      <w:r w:rsidR="00CD61A1" w:rsidRPr="00E358C2">
        <w:rPr>
          <w:rFonts w:ascii="Times New Roman" w:hAnsi="Times New Roman"/>
          <w:color w:val="000000"/>
          <w:sz w:val="28"/>
          <w:szCs w:val="28"/>
        </w:rPr>
        <w:t>(</w:t>
      </w:r>
      <w:r w:rsidR="00CD61A1" w:rsidRPr="00CD61A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CD61A1" w:rsidRPr="00CD61A1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CD61A1" w:rsidRPr="00CD61A1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CD61A1" w:rsidRPr="00CD61A1">
        <w:rPr>
          <w:rFonts w:ascii="Times New Roman" w:hAnsi="Times New Roman"/>
          <w:color w:val="000000"/>
          <w:sz w:val="28"/>
          <w:szCs w:val="28"/>
          <w:vertAlign w:val="subscript"/>
        </w:rPr>
        <w:t>13</w:t>
      </w:r>
      <w:r w:rsidR="00CD61A1" w:rsidRPr="00CD61A1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="00CD61A1" w:rsidRPr="00CD61A1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CD61A1" w:rsidRPr="00CD61A1">
        <w:rPr>
          <w:rFonts w:ascii="Times New Roman" w:hAnsi="Times New Roman"/>
          <w:color w:val="000000"/>
          <w:sz w:val="28"/>
          <w:szCs w:val="28"/>
        </w:rPr>
        <w:t>)</w:t>
      </w:r>
      <w:r w:rsidR="00CD61A1" w:rsidRPr="00CD61A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CD61A1" w:rsidRPr="00CD61A1">
        <w:rPr>
          <w:rFonts w:ascii="Times New Roman" w:hAnsi="Times New Roman"/>
          <w:color w:val="000000"/>
          <w:sz w:val="28"/>
          <w:szCs w:val="28"/>
        </w:rPr>
        <w:t>·</w:t>
      </w:r>
      <w:r w:rsidR="00CD61A1" w:rsidRPr="00CD61A1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CD61A1" w:rsidRPr="00E358C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CD61A1" w:rsidRPr="00CD61A1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="00CD61A1" w:rsidRPr="00E358C2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CD61A1" w:rsidRPr="00E358C2">
        <w:rPr>
          <w:rFonts w:ascii="Times New Roman" w:hAnsi="Times New Roman"/>
          <w:color w:val="000000"/>
          <w:sz w:val="28"/>
          <w:szCs w:val="28"/>
        </w:rPr>
        <w:t>·2</w:t>
      </w:r>
      <w:r w:rsidR="00CD61A1" w:rsidRPr="00CD61A1">
        <w:rPr>
          <w:rFonts w:ascii="Times New Roman" w:hAnsi="Times New Roman"/>
          <w:color w:val="000000"/>
          <w:sz w:val="28"/>
          <w:szCs w:val="28"/>
          <w:lang w:val="en-US"/>
        </w:rPr>
        <w:t>NaCl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16F4" w:rsidRDefault="00C416F4" w:rsidP="00FF2932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C416F4">
        <w:rPr>
          <w:spacing w:val="-6"/>
          <w:sz w:val="28"/>
          <w:szCs w:val="28"/>
        </w:rPr>
        <w:t>ХРАНЕНИЕ</w:t>
      </w:r>
    </w:p>
    <w:p w:rsidR="00F61AD9" w:rsidRPr="00F00874" w:rsidRDefault="00AF64F9" w:rsidP="00FF2932">
      <w:pPr>
        <w:spacing w:line="360" w:lineRule="auto"/>
        <w:ind w:firstLine="709"/>
        <w:jc w:val="both"/>
      </w:pPr>
      <w:r>
        <w:rPr>
          <w:sz w:val="28"/>
          <w:szCs w:val="28"/>
        </w:rPr>
        <w:t>В герметично</w:t>
      </w:r>
      <w:r w:rsidR="003B1AD4">
        <w:rPr>
          <w:sz w:val="28"/>
          <w:szCs w:val="28"/>
        </w:rPr>
        <w:t xml:space="preserve"> укупоренной</w:t>
      </w:r>
      <w:r>
        <w:rPr>
          <w:sz w:val="28"/>
          <w:szCs w:val="28"/>
        </w:rPr>
        <w:t xml:space="preserve"> упаковке в защищённом от света месте</w:t>
      </w:r>
      <w:r w:rsidR="00F61AD9" w:rsidRPr="00F00874">
        <w:rPr>
          <w:sz w:val="28"/>
          <w:szCs w:val="28"/>
        </w:rPr>
        <w:t>.</w:t>
      </w:r>
    </w:p>
    <w:p w:rsidR="00F61AD9" w:rsidRPr="00F00874" w:rsidRDefault="00F61AD9" w:rsidP="00291A88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40830" w:rsidRPr="00F00874" w:rsidRDefault="001D63C9" w:rsidP="00C416F4">
      <w:pPr>
        <w:pStyle w:val="af"/>
        <w:ind w:firstLine="709"/>
        <w:jc w:val="both"/>
        <w:rPr>
          <w:spacing w:val="-6"/>
          <w:sz w:val="28"/>
          <w:szCs w:val="28"/>
        </w:rPr>
      </w:pPr>
      <w:r w:rsidRPr="00F00874">
        <w:rPr>
          <w:rFonts w:ascii="Times New Roman" w:hAnsi="Times New Roman"/>
          <w:sz w:val="28"/>
          <w:szCs w:val="28"/>
        </w:rPr>
        <w:t>*</w:t>
      </w:r>
      <w:r w:rsidR="00E358C2">
        <w:rPr>
          <w:rFonts w:ascii="Times New Roman" w:hAnsi="Times New Roman"/>
          <w:sz w:val="28"/>
          <w:szCs w:val="28"/>
        </w:rPr>
        <w:t>Испытание п</w:t>
      </w:r>
      <w:r w:rsidRPr="00F00874">
        <w:rPr>
          <w:rFonts w:ascii="Times New Roman" w:hAnsi="Times New Roman"/>
          <w:sz w:val="28"/>
          <w:szCs w:val="28"/>
        </w:rPr>
        <w:t xml:space="preserve">роводят для субстанции, предназначенной для производства лекарственных </w:t>
      </w:r>
      <w:r w:rsidR="00E358C2">
        <w:rPr>
          <w:rFonts w:ascii="Times New Roman" w:hAnsi="Times New Roman"/>
          <w:sz w:val="28"/>
          <w:szCs w:val="28"/>
        </w:rPr>
        <w:t>препаратов</w:t>
      </w:r>
      <w:r w:rsidRPr="00F00874">
        <w:rPr>
          <w:rFonts w:ascii="Times New Roman" w:hAnsi="Times New Roman"/>
          <w:sz w:val="28"/>
          <w:szCs w:val="28"/>
        </w:rPr>
        <w:t xml:space="preserve"> для парентерального применения.</w:t>
      </w:r>
    </w:p>
    <w:sectPr w:rsidR="00940830" w:rsidRPr="00F00874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4D" w:rsidRDefault="00D2694D">
      <w:r>
        <w:separator/>
      </w:r>
    </w:p>
  </w:endnote>
  <w:endnote w:type="continuationSeparator" w:id="0">
    <w:p w:rsidR="00D2694D" w:rsidRDefault="00D2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inion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/>
    <w:sdtContent>
      <w:p w:rsidR="00D2694D" w:rsidRDefault="00D2694D" w:rsidP="00C416F4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3D5143">
          <w:rPr>
            <w:noProof/>
            <w:sz w:val="28"/>
            <w:szCs w:val="28"/>
          </w:rPr>
          <w:t>3</w:t>
        </w:r>
        <w:r w:rsidRPr="009B37A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4D" w:rsidRDefault="00D2694D">
      <w:r>
        <w:separator/>
      </w:r>
    </w:p>
  </w:footnote>
  <w:footnote w:type="continuationSeparator" w:id="0">
    <w:p w:rsidR="00D2694D" w:rsidRDefault="00D2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3AC6102F"/>
    <w:multiLevelType w:val="hybridMultilevel"/>
    <w:tmpl w:val="D340C096"/>
    <w:lvl w:ilvl="0" w:tplc="BA88AB7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D2635FE"/>
    <w:multiLevelType w:val="hybridMultilevel"/>
    <w:tmpl w:val="4DF8B8B2"/>
    <w:lvl w:ilvl="0" w:tplc="030E7A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2B79"/>
    <w:rsid w:val="00005A46"/>
    <w:rsid w:val="000061CC"/>
    <w:rsid w:val="00006726"/>
    <w:rsid w:val="00006AF4"/>
    <w:rsid w:val="00011DDE"/>
    <w:rsid w:val="000130A3"/>
    <w:rsid w:val="000156A9"/>
    <w:rsid w:val="00032F20"/>
    <w:rsid w:val="000332E1"/>
    <w:rsid w:val="00035EF6"/>
    <w:rsid w:val="0003675E"/>
    <w:rsid w:val="0004164B"/>
    <w:rsid w:val="000440EC"/>
    <w:rsid w:val="00045767"/>
    <w:rsid w:val="00047803"/>
    <w:rsid w:val="00050970"/>
    <w:rsid w:val="000509AE"/>
    <w:rsid w:val="00051C39"/>
    <w:rsid w:val="00052C5E"/>
    <w:rsid w:val="00055AD4"/>
    <w:rsid w:val="00055B2B"/>
    <w:rsid w:val="00061A5C"/>
    <w:rsid w:val="00062110"/>
    <w:rsid w:val="00064DCC"/>
    <w:rsid w:val="0006693E"/>
    <w:rsid w:val="00067556"/>
    <w:rsid w:val="00071B66"/>
    <w:rsid w:val="00071D4B"/>
    <w:rsid w:val="00075B1E"/>
    <w:rsid w:val="00076FD5"/>
    <w:rsid w:val="000811A2"/>
    <w:rsid w:val="00092B15"/>
    <w:rsid w:val="000A665A"/>
    <w:rsid w:val="000B1EAF"/>
    <w:rsid w:val="000B2E37"/>
    <w:rsid w:val="000B438D"/>
    <w:rsid w:val="000C32D3"/>
    <w:rsid w:val="000C4044"/>
    <w:rsid w:val="000C6176"/>
    <w:rsid w:val="000C795A"/>
    <w:rsid w:val="000D0D39"/>
    <w:rsid w:val="000D26F6"/>
    <w:rsid w:val="000D47AD"/>
    <w:rsid w:val="000D5661"/>
    <w:rsid w:val="000E04FD"/>
    <w:rsid w:val="000E0DDB"/>
    <w:rsid w:val="000F0C18"/>
    <w:rsid w:val="000F0EB3"/>
    <w:rsid w:val="000F4574"/>
    <w:rsid w:val="000F7D88"/>
    <w:rsid w:val="00100FE8"/>
    <w:rsid w:val="00110DE1"/>
    <w:rsid w:val="00110FD2"/>
    <w:rsid w:val="00112EC0"/>
    <w:rsid w:val="00114D11"/>
    <w:rsid w:val="00117D46"/>
    <w:rsid w:val="0012129C"/>
    <w:rsid w:val="001212CA"/>
    <w:rsid w:val="00122AEF"/>
    <w:rsid w:val="00127119"/>
    <w:rsid w:val="00127BED"/>
    <w:rsid w:val="0013183C"/>
    <w:rsid w:val="00132346"/>
    <w:rsid w:val="001343D2"/>
    <w:rsid w:val="00146AB8"/>
    <w:rsid w:val="0015130E"/>
    <w:rsid w:val="00156499"/>
    <w:rsid w:val="001600FE"/>
    <w:rsid w:val="00162091"/>
    <w:rsid w:val="00166A03"/>
    <w:rsid w:val="00167E11"/>
    <w:rsid w:val="00171D9A"/>
    <w:rsid w:val="00172448"/>
    <w:rsid w:val="00174F2D"/>
    <w:rsid w:val="001824C0"/>
    <w:rsid w:val="00184EFD"/>
    <w:rsid w:val="00186CDF"/>
    <w:rsid w:val="00190FEF"/>
    <w:rsid w:val="00194F4E"/>
    <w:rsid w:val="00195064"/>
    <w:rsid w:val="001962A0"/>
    <w:rsid w:val="001964CA"/>
    <w:rsid w:val="00197102"/>
    <w:rsid w:val="001A0884"/>
    <w:rsid w:val="001A23BA"/>
    <w:rsid w:val="001B2EB7"/>
    <w:rsid w:val="001B4363"/>
    <w:rsid w:val="001B5BA7"/>
    <w:rsid w:val="001B7D15"/>
    <w:rsid w:val="001B7EC1"/>
    <w:rsid w:val="001C12C7"/>
    <w:rsid w:val="001D1805"/>
    <w:rsid w:val="001D22BC"/>
    <w:rsid w:val="001D4CDD"/>
    <w:rsid w:val="001D63C9"/>
    <w:rsid w:val="001E1678"/>
    <w:rsid w:val="001E7074"/>
    <w:rsid w:val="001E7B37"/>
    <w:rsid w:val="001F1DD4"/>
    <w:rsid w:val="001F2053"/>
    <w:rsid w:val="001F260D"/>
    <w:rsid w:val="001F26B7"/>
    <w:rsid w:val="001F3002"/>
    <w:rsid w:val="001F43B7"/>
    <w:rsid w:val="001F5F40"/>
    <w:rsid w:val="00204349"/>
    <w:rsid w:val="0021051F"/>
    <w:rsid w:val="00211EB3"/>
    <w:rsid w:val="00214F6F"/>
    <w:rsid w:val="00217A78"/>
    <w:rsid w:val="00220205"/>
    <w:rsid w:val="002222B3"/>
    <w:rsid w:val="00227D5B"/>
    <w:rsid w:val="0023341D"/>
    <w:rsid w:val="0023438E"/>
    <w:rsid w:val="00234EBE"/>
    <w:rsid w:val="00246459"/>
    <w:rsid w:val="00247F1C"/>
    <w:rsid w:val="00255802"/>
    <w:rsid w:val="00263A18"/>
    <w:rsid w:val="00263F76"/>
    <w:rsid w:val="00270C05"/>
    <w:rsid w:val="00271FFD"/>
    <w:rsid w:val="0027506A"/>
    <w:rsid w:val="00276597"/>
    <w:rsid w:val="00276C42"/>
    <w:rsid w:val="00282569"/>
    <w:rsid w:val="002835F2"/>
    <w:rsid w:val="002847ED"/>
    <w:rsid w:val="00284FA9"/>
    <w:rsid w:val="00291A88"/>
    <w:rsid w:val="002B76A7"/>
    <w:rsid w:val="002C4629"/>
    <w:rsid w:val="002C5496"/>
    <w:rsid w:val="002C55EB"/>
    <w:rsid w:val="002C63F3"/>
    <w:rsid w:val="002C65B5"/>
    <w:rsid w:val="002C7F06"/>
    <w:rsid w:val="002D4F75"/>
    <w:rsid w:val="002E0BE1"/>
    <w:rsid w:val="002E418F"/>
    <w:rsid w:val="002F2CB3"/>
    <w:rsid w:val="002F3540"/>
    <w:rsid w:val="002F3B15"/>
    <w:rsid w:val="002F44CE"/>
    <w:rsid w:val="002F69BF"/>
    <w:rsid w:val="002F6FE6"/>
    <w:rsid w:val="002F7365"/>
    <w:rsid w:val="00300DE3"/>
    <w:rsid w:val="00304E45"/>
    <w:rsid w:val="00306C8E"/>
    <w:rsid w:val="003123FF"/>
    <w:rsid w:val="00313F3E"/>
    <w:rsid w:val="003162A6"/>
    <w:rsid w:val="003171C2"/>
    <w:rsid w:val="0032749A"/>
    <w:rsid w:val="003351B0"/>
    <w:rsid w:val="003436DB"/>
    <w:rsid w:val="003448DF"/>
    <w:rsid w:val="0034501D"/>
    <w:rsid w:val="00347BA8"/>
    <w:rsid w:val="0035122C"/>
    <w:rsid w:val="0035283D"/>
    <w:rsid w:val="003536F3"/>
    <w:rsid w:val="00356445"/>
    <w:rsid w:val="00360AF5"/>
    <w:rsid w:val="0036221E"/>
    <w:rsid w:val="00364ADE"/>
    <w:rsid w:val="003764F6"/>
    <w:rsid w:val="00377CF5"/>
    <w:rsid w:val="003812FC"/>
    <w:rsid w:val="00386841"/>
    <w:rsid w:val="003871D2"/>
    <w:rsid w:val="00391732"/>
    <w:rsid w:val="003A3343"/>
    <w:rsid w:val="003A7633"/>
    <w:rsid w:val="003B1AD4"/>
    <w:rsid w:val="003B3BC2"/>
    <w:rsid w:val="003B3E07"/>
    <w:rsid w:val="003B5DCA"/>
    <w:rsid w:val="003B736B"/>
    <w:rsid w:val="003C46D9"/>
    <w:rsid w:val="003D13F1"/>
    <w:rsid w:val="003D3293"/>
    <w:rsid w:val="003D5143"/>
    <w:rsid w:val="003D6027"/>
    <w:rsid w:val="003E4D9B"/>
    <w:rsid w:val="003E623E"/>
    <w:rsid w:val="003F02D8"/>
    <w:rsid w:val="003F23E3"/>
    <w:rsid w:val="003F2F9C"/>
    <w:rsid w:val="003F33B6"/>
    <w:rsid w:val="003F5A40"/>
    <w:rsid w:val="00401053"/>
    <w:rsid w:val="00402CE1"/>
    <w:rsid w:val="00404C39"/>
    <w:rsid w:val="0041282B"/>
    <w:rsid w:val="00415730"/>
    <w:rsid w:val="00416BD0"/>
    <w:rsid w:val="004174FB"/>
    <w:rsid w:val="00417623"/>
    <w:rsid w:val="00417FCF"/>
    <w:rsid w:val="0042082D"/>
    <w:rsid w:val="00420B6F"/>
    <w:rsid w:val="004242D1"/>
    <w:rsid w:val="00425F22"/>
    <w:rsid w:val="00435072"/>
    <w:rsid w:val="00440702"/>
    <w:rsid w:val="00441B1D"/>
    <w:rsid w:val="00441C9C"/>
    <w:rsid w:val="00446ADA"/>
    <w:rsid w:val="004575F0"/>
    <w:rsid w:val="00460592"/>
    <w:rsid w:val="00460B27"/>
    <w:rsid w:val="004644CD"/>
    <w:rsid w:val="00465AF5"/>
    <w:rsid w:val="00472B00"/>
    <w:rsid w:val="004741EC"/>
    <w:rsid w:val="00476C96"/>
    <w:rsid w:val="00477D26"/>
    <w:rsid w:val="0048008C"/>
    <w:rsid w:val="0049077C"/>
    <w:rsid w:val="00491304"/>
    <w:rsid w:val="00494288"/>
    <w:rsid w:val="004944C8"/>
    <w:rsid w:val="004A30E3"/>
    <w:rsid w:val="004A5194"/>
    <w:rsid w:val="004A5520"/>
    <w:rsid w:val="004A6B81"/>
    <w:rsid w:val="004B2E14"/>
    <w:rsid w:val="004C0F8F"/>
    <w:rsid w:val="004C2063"/>
    <w:rsid w:val="004C417D"/>
    <w:rsid w:val="004D322D"/>
    <w:rsid w:val="004D3F95"/>
    <w:rsid w:val="004D4FB7"/>
    <w:rsid w:val="004D5AD4"/>
    <w:rsid w:val="004D6FDA"/>
    <w:rsid w:val="004D73C7"/>
    <w:rsid w:val="004E2372"/>
    <w:rsid w:val="004E4376"/>
    <w:rsid w:val="004F08C6"/>
    <w:rsid w:val="004F3ACB"/>
    <w:rsid w:val="004F4981"/>
    <w:rsid w:val="0050318C"/>
    <w:rsid w:val="005035F9"/>
    <w:rsid w:val="00504C99"/>
    <w:rsid w:val="00505C07"/>
    <w:rsid w:val="00506C7E"/>
    <w:rsid w:val="005105C3"/>
    <w:rsid w:val="00511489"/>
    <w:rsid w:val="00511729"/>
    <w:rsid w:val="00512293"/>
    <w:rsid w:val="0051539E"/>
    <w:rsid w:val="00524721"/>
    <w:rsid w:val="005317F7"/>
    <w:rsid w:val="00532D60"/>
    <w:rsid w:val="00534163"/>
    <w:rsid w:val="00535D15"/>
    <w:rsid w:val="005400B6"/>
    <w:rsid w:val="005413EC"/>
    <w:rsid w:val="0054235E"/>
    <w:rsid w:val="005432C4"/>
    <w:rsid w:val="00543487"/>
    <w:rsid w:val="005455B8"/>
    <w:rsid w:val="00552A65"/>
    <w:rsid w:val="00553097"/>
    <w:rsid w:val="00557CFF"/>
    <w:rsid w:val="00560A99"/>
    <w:rsid w:val="00563A58"/>
    <w:rsid w:val="00570021"/>
    <w:rsid w:val="00572809"/>
    <w:rsid w:val="00574312"/>
    <w:rsid w:val="005754DA"/>
    <w:rsid w:val="00576C13"/>
    <w:rsid w:val="005779E2"/>
    <w:rsid w:val="00584650"/>
    <w:rsid w:val="00586647"/>
    <w:rsid w:val="00590B95"/>
    <w:rsid w:val="00591206"/>
    <w:rsid w:val="00593688"/>
    <w:rsid w:val="0059467D"/>
    <w:rsid w:val="00594F8C"/>
    <w:rsid w:val="005A1AEB"/>
    <w:rsid w:val="005A2A18"/>
    <w:rsid w:val="005A39CB"/>
    <w:rsid w:val="005B1819"/>
    <w:rsid w:val="005B1A32"/>
    <w:rsid w:val="005B3666"/>
    <w:rsid w:val="005B4154"/>
    <w:rsid w:val="005B4C18"/>
    <w:rsid w:val="005B4CBC"/>
    <w:rsid w:val="005B6E34"/>
    <w:rsid w:val="005C0833"/>
    <w:rsid w:val="005C4315"/>
    <w:rsid w:val="005D1DE0"/>
    <w:rsid w:val="005D2E11"/>
    <w:rsid w:val="005E1CA3"/>
    <w:rsid w:val="005E461A"/>
    <w:rsid w:val="005E63DD"/>
    <w:rsid w:val="005F00C4"/>
    <w:rsid w:val="005F01B3"/>
    <w:rsid w:val="005F083C"/>
    <w:rsid w:val="005F0DA8"/>
    <w:rsid w:val="005F4815"/>
    <w:rsid w:val="005F637D"/>
    <w:rsid w:val="00600BE7"/>
    <w:rsid w:val="00603EF1"/>
    <w:rsid w:val="00607F87"/>
    <w:rsid w:val="006123B1"/>
    <w:rsid w:val="006201BF"/>
    <w:rsid w:val="006204AB"/>
    <w:rsid w:val="0062094C"/>
    <w:rsid w:val="00622127"/>
    <w:rsid w:val="006325ED"/>
    <w:rsid w:val="006329EE"/>
    <w:rsid w:val="006406C4"/>
    <w:rsid w:val="00646ED1"/>
    <w:rsid w:val="00647F23"/>
    <w:rsid w:val="006548C5"/>
    <w:rsid w:val="00654914"/>
    <w:rsid w:val="006551CF"/>
    <w:rsid w:val="00663095"/>
    <w:rsid w:val="00664CD5"/>
    <w:rsid w:val="0066686E"/>
    <w:rsid w:val="00673D83"/>
    <w:rsid w:val="00680E18"/>
    <w:rsid w:val="006846FA"/>
    <w:rsid w:val="00687154"/>
    <w:rsid w:val="00693162"/>
    <w:rsid w:val="006958B1"/>
    <w:rsid w:val="006960AB"/>
    <w:rsid w:val="006A00C6"/>
    <w:rsid w:val="006A5A60"/>
    <w:rsid w:val="006A6D70"/>
    <w:rsid w:val="006A7437"/>
    <w:rsid w:val="006B1E7F"/>
    <w:rsid w:val="006B681B"/>
    <w:rsid w:val="006C2A4A"/>
    <w:rsid w:val="006C62D1"/>
    <w:rsid w:val="006D165B"/>
    <w:rsid w:val="006D3656"/>
    <w:rsid w:val="006E5018"/>
    <w:rsid w:val="006E73EB"/>
    <w:rsid w:val="006F0AB3"/>
    <w:rsid w:val="006F352D"/>
    <w:rsid w:val="006F735F"/>
    <w:rsid w:val="006F7CF6"/>
    <w:rsid w:val="00711DCD"/>
    <w:rsid w:val="00711FEF"/>
    <w:rsid w:val="007120C1"/>
    <w:rsid w:val="00715D68"/>
    <w:rsid w:val="00724DE3"/>
    <w:rsid w:val="00732CBB"/>
    <w:rsid w:val="0074675F"/>
    <w:rsid w:val="00746D6F"/>
    <w:rsid w:val="00751434"/>
    <w:rsid w:val="007529F6"/>
    <w:rsid w:val="00753900"/>
    <w:rsid w:val="00753935"/>
    <w:rsid w:val="0075617D"/>
    <w:rsid w:val="0075645C"/>
    <w:rsid w:val="00756586"/>
    <w:rsid w:val="007573C0"/>
    <w:rsid w:val="00767ABF"/>
    <w:rsid w:val="007714FA"/>
    <w:rsid w:val="0077411B"/>
    <w:rsid w:val="00774CA2"/>
    <w:rsid w:val="00780A76"/>
    <w:rsid w:val="0078119E"/>
    <w:rsid w:val="00781EE2"/>
    <w:rsid w:val="00784A8C"/>
    <w:rsid w:val="00785BF5"/>
    <w:rsid w:val="00787307"/>
    <w:rsid w:val="007901DF"/>
    <w:rsid w:val="00793469"/>
    <w:rsid w:val="00796668"/>
    <w:rsid w:val="007A30F6"/>
    <w:rsid w:val="007A63B7"/>
    <w:rsid w:val="007B065E"/>
    <w:rsid w:val="007B6D78"/>
    <w:rsid w:val="007C0800"/>
    <w:rsid w:val="007C5418"/>
    <w:rsid w:val="007D0C3F"/>
    <w:rsid w:val="007D1210"/>
    <w:rsid w:val="007D2623"/>
    <w:rsid w:val="007D333D"/>
    <w:rsid w:val="007D42BF"/>
    <w:rsid w:val="007E118E"/>
    <w:rsid w:val="007E7C3E"/>
    <w:rsid w:val="007F1846"/>
    <w:rsid w:val="007F1F36"/>
    <w:rsid w:val="007F584D"/>
    <w:rsid w:val="007F7D24"/>
    <w:rsid w:val="008003B9"/>
    <w:rsid w:val="00803FFE"/>
    <w:rsid w:val="00820EE3"/>
    <w:rsid w:val="008218DE"/>
    <w:rsid w:val="00830344"/>
    <w:rsid w:val="008308FD"/>
    <w:rsid w:val="00830A6D"/>
    <w:rsid w:val="00833F3E"/>
    <w:rsid w:val="00843191"/>
    <w:rsid w:val="008455BF"/>
    <w:rsid w:val="00845BF4"/>
    <w:rsid w:val="00850291"/>
    <w:rsid w:val="00850DBB"/>
    <w:rsid w:val="008602A6"/>
    <w:rsid w:val="00862C86"/>
    <w:rsid w:val="00867AF7"/>
    <w:rsid w:val="00882B45"/>
    <w:rsid w:val="008844CB"/>
    <w:rsid w:val="00885004"/>
    <w:rsid w:val="00890F38"/>
    <w:rsid w:val="008938F6"/>
    <w:rsid w:val="00893F37"/>
    <w:rsid w:val="00894100"/>
    <w:rsid w:val="00897398"/>
    <w:rsid w:val="008A75AF"/>
    <w:rsid w:val="008A7D60"/>
    <w:rsid w:val="008A7D80"/>
    <w:rsid w:val="008B40A5"/>
    <w:rsid w:val="008B428B"/>
    <w:rsid w:val="008B5A59"/>
    <w:rsid w:val="008C0F19"/>
    <w:rsid w:val="008C147B"/>
    <w:rsid w:val="008C2086"/>
    <w:rsid w:val="008C2286"/>
    <w:rsid w:val="008C33FA"/>
    <w:rsid w:val="008C35E4"/>
    <w:rsid w:val="008C368E"/>
    <w:rsid w:val="008C5D40"/>
    <w:rsid w:val="008C72D2"/>
    <w:rsid w:val="008D367F"/>
    <w:rsid w:val="008D36D6"/>
    <w:rsid w:val="008D647E"/>
    <w:rsid w:val="008D6648"/>
    <w:rsid w:val="008D7ADF"/>
    <w:rsid w:val="008D7F11"/>
    <w:rsid w:val="008E2E7B"/>
    <w:rsid w:val="008E734B"/>
    <w:rsid w:val="008F45FB"/>
    <w:rsid w:val="0090090A"/>
    <w:rsid w:val="00903597"/>
    <w:rsid w:val="009067B6"/>
    <w:rsid w:val="00906BA0"/>
    <w:rsid w:val="00906C71"/>
    <w:rsid w:val="00906CB9"/>
    <w:rsid w:val="00910FEC"/>
    <w:rsid w:val="00920244"/>
    <w:rsid w:val="00922370"/>
    <w:rsid w:val="009255F2"/>
    <w:rsid w:val="009270E5"/>
    <w:rsid w:val="00931B81"/>
    <w:rsid w:val="00932316"/>
    <w:rsid w:val="00935DFC"/>
    <w:rsid w:val="00940830"/>
    <w:rsid w:val="00944EAF"/>
    <w:rsid w:val="009458C6"/>
    <w:rsid w:val="00950972"/>
    <w:rsid w:val="009512EC"/>
    <w:rsid w:val="00953561"/>
    <w:rsid w:val="00954A6F"/>
    <w:rsid w:val="009623BE"/>
    <w:rsid w:val="00965A09"/>
    <w:rsid w:val="00970111"/>
    <w:rsid w:val="0097114A"/>
    <w:rsid w:val="00976CDD"/>
    <w:rsid w:val="0098397C"/>
    <w:rsid w:val="00984147"/>
    <w:rsid w:val="00986FDE"/>
    <w:rsid w:val="00987636"/>
    <w:rsid w:val="00991563"/>
    <w:rsid w:val="00993D8A"/>
    <w:rsid w:val="0099760E"/>
    <w:rsid w:val="009A0034"/>
    <w:rsid w:val="009B007A"/>
    <w:rsid w:val="009B1707"/>
    <w:rsid w:val="009B1E92"/>
    <w:rsid w:val="009B2069"/>
    <w:rsid w:val="009B37A8"/>
    <w:rsid w:val="009B6A0B"/>
    <w:rsid w:val="009B75A7"/>
    <w:rsid w:val="009C0EA4"/>
    <w:rsid w:val="009D2D8C"/>
    <w:rsid w:val="009D4414"/>
    <w:rsid w:val="009D7DA0"/>
    <w:rsid w:val="009E0D08"/>
    <w:rsid w:val="009E1CB3"/>
    <w:rsid w:val="009E2AFC"/>
    <w:rsid w:val="009E450F"/>
    <w:rsid w:val="009E6247"/>
    <w:rsid w:val="00A01194"/>
    <w:rsid w:val="00A0484A"/>
    <w:rsid w:val="00A13275"/>
    <w:rsid w:val="00A2189E"/>
    <w:rsid w:val="00A22F71"/>
    <w:rsid w:val="00A230E7"/>
    <w:rsid w:val="00A2320A"/>
    <w:rsid w:val="00A23D0A"/>
    <w:rsid w:val="00A24D5E"/>
    <w:rsid w:val="00A262B1"/>
    <w:rsid w:val="00A41B1F"/>
    <w:rsid w:val="00A42A2C"/>
    <w:rsid w:val="00A42D50"/>
    <w:rsid w:val="00A44AB4"/>
    <w:rsid w:val="00A46AA6"/>
    <w:rsid w:val="00A47C7C"/>
    <w:rsid w:val="00A5479E"/>
    <w:rsid w:val="00A5540D"/>
    <w:rsid w:val="00A62331"/>
    <w:rsid w:val="00A633E7"/>
    <w:rsid w:val="00A67BB9"/>
    <w:rsid w:val="00A707A0"/>
    <w:rsid w:val="00A84ABD"/>
    <w:rsid w:val="00A84EA5"/>
    <w:rsid w:val="00A91E1C"/>
    <w:rsid w:val="00A93AFD"/>
    <w:rsid w:val="00A93C6B"/>
    <w:rsid w:val="00A95462"/>
    <w:rsid w:val="00A96820"/>
    <w:rsid w:val="00A971B8"/>
    <w:rsid w:val="00A979EE"/>
    <w:rsid w:val="00AA0A7B"/>
    <w:rsid w:val="00AA166F"/>
    <w:rsid w:val="00AA31CA"/>
    <w:rsid w:val="00AA7247"/>
    <w:rsid w:val="00AB4A29"/>
    <w:rsid w:val="00AC199D"/>
    <w:rsid w:val="00AC4DE7"/>
    <w:rsid w:val="00AD17A8"/>
    <w:rsid w:val="00AD1C13"/>
    <w:rsid w:val="00AD2398"/>
    <w:rsid w:val="00AD499F"/>
    <w:rsid w:val="00AE24A2"/>
    <w:rsid w:val="00AE296F"/>
    <w:rsid w:val="00AE2DA2"/>
    <w:rsid w:val="00AE3F8E"/>
    <w:rsid w:val="00AE5425"/>
    <w:rsid w:val="00AE7AF9"/>
    <w:rsid w:val="00AF1828"/>
    <w:rsid w:val="00AF64F9"/>
    <w:rsid w:val="00AF6CB4"/>
    <w:rsid w:val="00AF6D44"/>
    <w:rsid w:val="00B009AF"/>
    <w:rsid w:val="00B0106A"/>
    <w:rsid w:val="00B01C1B"/>
    <w:rsid w:val="00B04256"/>
    <w:rsid w:val="00B1246C"/>
    <w:rsid w:val="00B16DD9"/>
    <w:rsid w:val="00B17F97"/>
    <w:rsid w:val="00B2170D"/>
    <w:rsid w:val="00B273CC"/>
    <w:rsid w:val="00B32078"/>
    <w:rsid w:val="00B3408B"/>
    <w:rsid w:val="00B36702"/>
    <w:rsid w:val="00B4163D"/>
    <w:rsid w:val="00B4638B"/>
    <w:rsid w:val="00B53245"/>
    <w:rsid w:val="00B57742"/>
    <w:rsid w:val="00B60B7A"/>
    <w:rsid w:val="00B714CA"/>
    <w:rsid w:val="00B75B01"/>
    <w:rsid w:val="00B819E4"/>
    <w:rsid w:val="00B8463F"/>
    <w:rsid w:val="00B8629C"/>
    <w:rsid w:val="00B91BF2"/>
    <w:rsid w:val="00B95A85"/>
    <w:rsid w:val="00B97C9F"/>
    <w:rsid w:val="00BA1E53"/>
    <w:rsid w:val="00BA5550"/>
    <w:rsid w:val="00BA776E"/>
    <w:rsid w:val="00BA7FDE"/>
    <w:rsid w:val="00BB3A06"/>
    <w:rsid w:val="00BB4CBC"/>
    <w:rsid w:val="00BB7FB8"/>
    <w:rsid w:val="00BC640F"/>
    <w:rsid w:val="00BC77FE"/>
    <w:rsid w:val="00BD0EA3"/>
    <w:rsid w:val="00BD2404"/>
    <w:rsid w:val="00BD2E3E"/>
    <w:rsid w:val="00BD4E09"/>
    <w:rsid w:val="00BE5643"/>
    <w:rsid w:val="00BF0268"/>
    <w:rsid w:val="00BF5534"/>
    <w:rsid w:val="00C01599"/>
    <w:rsid w:val="00C03E46"/>
    <w:rsid w:val="00C04927"/>
    <w:rsid w:val="00C05C5D"/>
    <w:rsid w:val="00C104A2"/>
    <w:rsid w:val="00C12655"/>
    <w:rsid w:val="00C14E0E"/>
    <w:rsid w:val="00C20247"/>
    <w:rsid w:val="00C20611"/>
    <w:rsid w:val="00C224C5"/>
    <w:rsid w:val="00C264D0"/>
    <w:rsid w:val="00C34A98"/>
    <w:rsid w:val="00C416F4"/>
    <w:rsid w:val="00C45B03"/>
    <w:rsid w:val="00C462BF"/>
    <w:rsid w:val="00C47D76"/>
    <w:rsid w:val="00C52981"/>
    <w:rsid w:val="00C62567"/>
    <w:rsid w:val="00C641F3"/>
    <w:rsid w:val="00C65EDC"/>
    <w:rsid w:val="00C8140E"/>
    <w:rsid w:val="00C822F1"/>
    <w:rsid w:val="00C830A2"/>
    <w:rsid w:val="00C867C7"/>
    <w:rsid w:val="00C86AA5"/>
    <w:rsid w:val="00C91550"/>
    <w:rsid w:val="00C93F16"/>
    <w:rsid w:val="00CA3604"/>
    <w:rsid w:val="00CA4BB0"/>
    <w:rsid w:val="00CA587C"/>
    <w:rsid w:val="00CA6410"/>
    <w:rsid w:val="00CB0A80"/>
    <w:rsid w:val="00CB5DBB"/>
    <w:rsid w:val="00CC0ABF"/>
    <w:rsid w:val="00CC0D5A"/>
    <w:rsid w:val="00CD61A1"/>
    <w:rsid w:val="00CE430B"/>
    <w:rsid w:val="00CE5C32"/>
    <w:rsid w:val="00CF099C"/>
    <w:rsid w:val="00CF348D"/>
    <w:rsid w:val="00CF380A"/>
    <w:rsid w:val="00D0254A"/>
    <w:rsid w:val="00D057B3"/>
    <w:rsid w:val="00D06DF3"/>
    <w:rsid w:val="00D11219"/>
    <w:rsid w:val="00D11F20"/>
    <w:rsid w:val="00D17BE7"/>
    <w:rsid w:val="00D17CAF"/>
    <w:rsid w:val="00D2064E"/>
    <w:rsid w:val="00D2694D"/>
    <w:rsid w:val="00D27ACF"/>
    <w:rsid w:val="00D3117B"/>
    <w:rsid w:val="00D31DBC"/>
    <w:rsid w:val="00D33039"/>
    <w:rsid w:val="00D371E1"/>
    <w:rsid w:val="00D40C2A"/>
    <w:rsid w:val="00D42621"/>
    <w:rsid w:val="00D472CE"/>
    <w:rsid w:val="00D535E4"/>
    <w:rsid w:val="00D56F66"/>
    <w:rsid w:val="00D61920"/>
    <w:rsid w:val="00D62303"/>
    <w:rsid w:val="00D6415B"/>
    <w:rsid w:val="00D70958"/>
    <w:rsid w:val="00D709CA"/>
    <w:rsid w:val="00D76BAD"/>
    <w:rsid w:val="00D8459D"/>
    <w:rsid w:val="00D8785A"/>
    <w:rsid w:val="00D909A7"/>
    <w:rsid w:val="00D92C1D"/>
    <w:rsid w:val="00D9339F"/>
    <w:rsid w:val="00D96917"/>
    <w:rsid w:val="00D977C7"/>
    <w:rsid w:val="00D97C1B"/>
    <w:rsid w:val="00DA407C"/>
    <w:rsid w:val="00DA4EC8"/>
    <w:rsid w:val="00DA6093"/>
    <w:rsid w:val="00DA6E5A"/>
    <w:rsid w:val="00DB236C"/>
    <w:rsid w:val="00DB461C"/>
    <w:rsid w:val="00DB63EF"/>
    <w:rsid w:val="00DB6425"/>
    <w:rsid w:val="00DB7854"/>
    <w:rsid w:val="00DC0AD7"/>
    <w:rsid w:val="00DC298E"/>
    <w:rsid w:val="00DD0F87"/>
    <w:rsid w:val="00DD182B"/>
    <w:rsid w:val="00DD235E"/>
    <w:rsid w:val="00DD50FC"/>
    <w:rsid w:val="00DE6AD8"/>
    <w:rsid w:val="00DE79C8"/>
    <w:rsid w:val="00DE7A6F"/>
    <w:rsid w:val="00DE7CCD"/>
    <w:rsid w:val="00DF36E1"/>
    <w:rsid w:val="00E04888"/>
    <w:rsid w:val="00E04A84"/>
    <w:rsid w:val="00E1106B"/>
    <w:rsid w:val="00E1395C"/>
    <w:rsid w:val="00E13B75"/>
    <w:rsid w:val="00E14F29"/>
    <w:rsid w:val="00E17FFB"/>
    <w:rsid w:val="00E27973"/>
    <w:rsid w:val="00E305A9"/>
    <w:rsid w:val="00E30C24"/>
    <w:rsid w:val="00E336A5"/>
    <w:rsid w:val="00E358C2"/>
    <w:rsid w:val="00E36F75"/>
    <w:rsid w:val="00E37C4C"/>
    <w:rsid w:val="00E43CCD"/>
    <w:rsid w:val="00E4703E"/>
    <w:rsid w:val="00E562AC"/>
    <w:rsid w:val="00E56C7E"/>
    <w:rsid w:val="00E61AC3"/>
    <w:rsid w:val="00E62497"/>
    <w:rsid w:val="00E629C2"/>
    <w:rsid w:val="00E637B6"/>
    <w:rsid w:val="00E648FF"/>
    <w:rsid w:val="00E6503A"/>
    <w:rsid w:val="00E651E0"/>
    <w:rsid w:val="00E7320D"/>
    <w:rsid w:val="00E74A3C"/>
    <w:rsid w:val="00E8458E"/>
    <w:rsid w:val="00E862CB"/>
    <w:rsid w:val="00E9545D"/>
    <w:rsid w:val="00E9695D"/>
    <w:rsid w:val="00EA02AD"/>
    <w:rsid w:val="00EB38CD"/>
    <w:rsid w:val="00EB79C2"/>
    <w:rsid w:val="00EC03CF"/>
    <w:rsid w:val="00EC2D1B"/>
    <w:rsid w:val="00EC3208"/>
    <w:rsid w:val="00EC50E9"/>
    <w:rsid w:val="00EC67C1"/>
    <w:rsid w:val="00ED2DDF"/>
    <w:rsid w:val="00EE473E"/>
    <w:rsid w:val="00EE56E9"/>
    <w:rsid w:val="00EF0930"/>
    <w:rsid w:val="00EF3B77"/>
    <w:rsid w:val="00EF4E0C"/>
    <w:rsid w:val="00EF662E"/>
    <w:rsid w:val="00EF75B5"/>
    <w:rsid w:val="00F00486"/>
    <w:rsid w:val="00F00874"/>
    <w:rsid w:val="00F01060"/>
    <w:rsid w:val="00F03C9F"/>
    <w:rsid w:val="00F07305"/>
    <w:rsid w:val="00F12700"/>
    <w:rsid w:val="00F1529A"/>
    <w:rsid w:val="00F21999"/>
    <w:rsid w:val="00F232F6"/>
    <w:rsid w:val="00F23DA0"/>
    <w:rsid w:val="00F246F3"/>
    <w:rsid w:val="00F30FA8"/>
    <w:rsid w:val="00F32EF7"/>
    <w:rsid w:val="00F41B02"/>
    <w:rsid w:val="00F47214"/>
    <w:rsid w:val="00F50B5E"/>
    <w:rsid w:val="00F51DE9"/>
    <w:rsid w:val="00F61AD9"/>
    <w:rsid w:val="00F63149"/>
    <w:rsid w:val="00F66CB7"/>
    <w:rsid w:val="00F778A9"/>
    <w:rsid w:val="00F77C0C"/>
    <w:rsid w:val="00F84CEB"/>
    <w:rsid w:val="00F912D5"/>
    <w:rsid w:val="00F92305"/>
    <w:rsid w:val="00FA03D8"/>
    <w:rsid w:val="00FA4055"/>
    <w:rsid w:val="00FA4F7E"/>
    <w:rsid w:val="00FB18AB"/>
    <w:rsid w:val="00FB3E8C"/>
    <w:rsid w:val="00FB780C"/>
    <w:rsid w:val="00FC13AA"/>
    <w:rsid w:val="00FC1E37"/>
    <w:rsid w:val="00FC5307"/>
    <w:rsid w:val="00FD05D1"/>
    <w:rsid w:val="00FD0FD4"/>
    <w:rsid w:val="00FD5B26"/>
    <w:rsid w:val="00FE13CC"/>
    <w:rsid w:val="00FE1A2E"/>
    <w:rsid w:val="00FE1DE8"/>
    <w:rsid w:val="00FF2932"/>
    <w:rsid w:val="00FF2AF1"/>
    <w:rsid w:val="00FF4D25"/>
    <w:rsid w:val="00FF553A"/>
    <w:rsid w:val="00FF58C6"/>
    <w:rsid w:val="00FF6916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F44971A-D38A-4E3A-BAD7-C36778ED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link w:val="af2"/>
    <w:qFormat/>
    <w:rsid w:val="008F45FB"/>
    <w:pPr>
      <w:widowControl/>
      <w:jc w:val="center"/>
    </w:pPr>
    <w:rPr>
      <w:b/>
      <w:sz w:val="24"/>
    </w:rPr>
  </w:style>
  <w:style w:type="paragraph" w:styleId="af3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5">
    <w:name w:val="Balloon Text"/>
    <w:basedOn w:val="a"/>
    <w:link w:val="af6"/>
    <w:rsid w:val="007B6D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7B6D78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rsid w:val="00862C86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862C86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862C86"/>
    <w:rPr>
      <w:rFonts w:ascii="Arial" w:hAnsi="Arial"/>
    </w:rPr>
  </w:style>
  <w:style w:type="character" w:customStyle="1" w:styleId="af9">
    <w:name w:val="Тема примечания Знак"/>
    <w:basedOn w:val="ac"/>
    <w:link w:val="af8"/>
    <w:rsid w:val="00862C86"/>
    <w:rPr>
      <w:rFonts w:ascii="Arial" w:hAnsi="Arial"/>
    </w:rPr>
  </w:style>
  <w:style w:type="paragraph" w:styleId="afa">
    <w:name w:val="List Paragraph"/>
    <w:basedOn w:val="a"/>
    <w:uiPriority w:val="34"/>
    <w:qFormat/>
    <w:rsid w:val="00246459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8D7A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D7A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D7ADF"/>
    <w:rPr>
      <w:rFonts w:ascii="Courier New" w:hAnsi="Courier New" w:cs="Courier New"/>
    </w:rPr>
  </w:style>
  <w:style w:type="character" w:customStyle="1" w:styleId="af2">
    <w:name w:val="Название Знак"/>
    <w:basedOn w:val="a0"/>
    <w:link w:val="af1"/>
    <w:rsid w:val="00B95A85"/>
    <w:rPr>
      <w:b/>
      <w:sz w:val="24"/>
    </w:rPr>
  </w:style>
  <w:style w:type="character" w:customStyle="1" w:styleId="19">
    <w:name w:val="Основной текст19"/>
    <w:basedOn w:val="a0"/>
    <w:rsid w:val="00784A8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9446-5AAB-442F-8F06-DD09E82B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41</cp:revision>
  <cp:lastPrinted>2022-10-03T08:58:00Z</cp:lastPrinted>
  <dcterms:created xsi:type="dcterms:W3CDTF">2023-04-26T11:01:00Z</dcterms:created>
  <dcterms:modified xsi:type="dcterms:W3CDTF">2023-07-03T07:23:00Z</dcterms:modified>
</cp:coreProperties>
</file>