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987BFC" w:rsidRDefault="00ED6EF6" w:rsidP="00006386">
      <w:pPr>
        <w:pStyle w:val="a4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987BFC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987BFC" w:rsidRDefault="00ED6EF6" w:rsidP="00006386">
      <w:pPr>
        <w:pStyle w:val="a4"/>
        <w:spacing w:line="360" w:lineRule="auto"/>
        <w:jc w:val="center"/>
        <w:rPr>
          <w:rFonts w:ascii="Times New Roman" w:hAnsi="Times New Roman"/>
          <w:szCs w:val="28"/>
        </w:rPr>
      </w:pPr>
    </w:p>
    <w:p w:rsidR="00ED6EF6" w:rsidRPr="00987BFC" w:rsidRDefault="00ED6EF6" w:rsidP="00006386">
      <w:pPr>
        <w:pStyle w:val="a4"/>
        <w:spacing w:line="360" w:lineRule="auto"/>
        <w:jc w:val="center"/>
        <w:rPr>
          <w:rFonts w:ascii="Times New Roman" w:hAnsi="Times New Roman"/>
          <w:szCs w:val="28"/>
        </w:rPr>
      </w:pPr>
    </w:p>
    <w:p w:rsidR="00ED6EF6" w:rsidRPr="00987BFC" w:rsidRDefault="00ED6EF6" w:rsidP="00006386">
      <w:pPr>
        <w:pStyle w:val="a4"/>
        <w:spacing w:line="360" w:lineRule="auto"/>
        <w:jc w:val="center"/>
        <w:rPr>
          <w:rFonts w:ascii="Times New Roman" w:hAnsi="Times New Roman"/>
          <w:szCs w:val="28"/>
        </w:rPr>
      </w:pPr>
    </w:p>
    <w:p w:rsidR="00D30AFA" w:rsidRPr="00987BFC" w:rsidRDefault="00D30AFA" w:rsidP="003341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30AFA" w:rsidTr="00920BDE">
        <w:trPr>
          <w:jc w:val="center"/>
        </w:trPr>
        <w:tc>
          <w:tcPr>
            <w:tcW w:w="9356" w:type="dxa"/>
          </w:tcPr>
          <w:p w:rsidR="00D30AFA" w:rsidRDefault="00D30AFA" w:rsidP="003341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AFA" w:rsidRDefault="00D30AFA" w:rsidP="003341AC">
      <w:pPr>
        <w:spacing w:after="0" w:line="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D30AFA" w:rsidRPr="00F57AED" w:rsidTr="00920BDE">
        <w:trPr>
          <w:jc w:val="center"/>
        </w:trPr>
        <w:tc>
          <w:tcPr>
            <w:tcW w:w="3093" w:type="pct"/>
          </w:tcPr>
          <w:p w:rsidR="00D30AFA" w:rsidRPr="00B00413" w:rsidRDefault="00D30AFA" w:rsidP="00BC6D5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Гимекромон</w:t>
            </w:r>
          </w:p>
        </w:tc>
        <w:tc>
          <w:tcPr>
            <w:tcW w:w="240" w:type="pct"/>
          </w:tcPr>
          <w:p w:rsidR="00D30AFA" w:rsidRPr="00121CB3" w:rsidRDefault="00D30AFA" w:rsidP="003341AC">
            <w:pPr>
              <w:spacing w:after="12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D30AFA" w:rsidRPr="006C4A4E" w:rsidRDefault="00D30AFA" w:rsidP="00BC6D5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6B0DE6">
              <w:rPr>
                <w:rFonts w:ascii="Times New Roman" w:hAnsi="Times New Roman"/>
                <w:b/>
                <w:sz w:val="28"/>
                <w:szCs w:val="28"/>
              </w:rPr>
              <w:t>.2.1.0398</w:t>
            </w:r>
          </w:p>
        </w:tc>
      </w:tr>
      <w:tr w:rsidR="00D30AFA" w:rsidRPr="00121CB3" w:rsidTr="00920BDE">
        <w:trPr>
          <w:jc w:val="center"/>
        </w:trPr>
        <w:tc>
          <w:tcPr>
            <w:tcW w:w="3093" w:type="pct"/>
          </w:tcPr>
          <w:p w:rsidR="00D30AFA" w:rsidRPr="00B00413" w:rsidRDefault="00D30AFA" w:rsidP="00BC6D5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Гимекромон</w:t>
            </w:r>
          </w:p>
        </w:tc>
        <w:tc>
          <w:tcPr>
            <w:tcW w:w="240" w:type="pct"/>
          </w:tcPr>
          <w:p w:rsidR="00D30AFA" w:rsidRPr="00121CB3" w:rsidRDefault="00D30AFA" w:rsidP="003341AC">
            <w:pPr>
              <w:spacing w:after="12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D30AFA" w:rsidRPr="00121CB3" w:rsidRDefault="00D30AFA" w:rsidP="00BC6D5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0AFA" w:rsidRPr="00A70813" w:rsidTr="00920BDE">
        <w:trPr>
          <w:jc w:val="center"/>
        </w:trPr>
        <w:tc>
          <w:tcPr>
            <w:tcW w:w="3093" w:type="pct"/>
          </w:tcPr>
          <w:p w:rsidR="00D30AFA" w:rsidRPr="0045679B" w:rsidRDefault="00D30AFA" w:rsidP="00BC6D5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Hymecromonum</w:t>
            </w:r>
          </w:p>
        </w:tc>
        <w:tc>
          <w:tcPr>
            <w:tcW w:w="240" w:type="pct"/>
          </w:tcPr>
          <w:p w:rsidR="00D30AFA" w:rsidRPr="006C4A4E" w:rsidRDefault="00D30AFA" w:rsidP="003341AC">
            <w:pPr>
              <w:spacing w:after="12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D30AFA" w:rsidRPr="00134DFF" w:rsidRDefault="00D30AFA" w:rsidP="00BC6D5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30AFA" w:rsidRDefault="00D30AFA" w:rsidP="003341AC">
      <w:pPr>
        <w:spacing w:after="0" w:line="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30AFA" w:rsidTr="00920BDE">
        <w:trPr>
          <w:jc w:val="center"/>
        </w:trPr>
        <w:tc>
          <w:tcPr>
            <w:tcW w:w="9356" w:type="dxa"/>
          </w:tcPr>
          <w:p w:rsidR="00D30AFA" w:rsidRDefault="00D30AFA" w:rsidP="003341A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AFA" w:rsidRPr="006C4A4E" w:rsidRDefault="00D30AFA" w:rsidP="00E04DC3">
      <w:pPr>
        <w:spacing w:after="0" w:line="12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0AFA" w:rsidRPr="00751491" w:rsidTr="00920BDE">
        <w:trPr>
          <w:jc w:val="center"/>
        </w:trPr>
        <w:tc>
          <w:tcPr>
            <w:tcW w:w="9571" w:type="dxa"/>
            <w:gridSpan w:val="2"/>
          </w:tcPr>
          <w:p w:rsidR="00D30AFA" w:rsidRPr="00751491" w:rsidRDefault="00D30AFA" w:rsidP="00E04D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51491">
              <w:rPr>
                <w:rFonts w:ascii="Times New Roman" w:hAnsi="Times New Roman"/>
                <w:sz w:val="28"/>
                <w:szCs w:val="28"/>
              </w:rPr>
              <w:object w:dxaOrig="247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78pt" o:ole="">
                  <v:imagedata r:id="rId7" o:title=""/>
                </v:shape>
                <o:OLEObject Type="Embed" ProgID="ChemWindow.Document" ShapeID="_x0000_i1025" DrawAspect="Content" ObjectID="_1749882868" r:id="rId8"/>
              </w:object>
            </w:r>
          </w:p>
          <w:p w:rsidR="00D30AFA" w:rsidRPr="00751491" w:rsidRDefault="00D30AFA" w:rsidP="00E04D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30AFA" w:rsidRPr="00920BDE" w:rsidTr="00920BDE">
        <w:trPr>
          <w:jc w:val="center"/>
        </w:trPr>
        <w:tc>
          <w:tcPr>
            <w:tcW w:w="4785" w:type="dxa"/>
          </w:tcPr>
          <w:p w:rsidR="00D30AFA" w:rsidRPr="00920BDE" w:rsidRDefault="00D30AFA" w:rsidP="0092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B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20BD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920BDE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920BD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20BD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920BD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20BD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D30AFA" w:rsidRPr="00920BDE" w:rsidRDefault="00D30AFA" w:rsidP="00BC6D5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BDE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Pr="00920BDE">
              <w:rPr>
                <w:rFonts w:ascii="Times New Roman" w:hAnsi="Times New Roman"/>
                <w:sz w:val="28"/>
                <w:szCs w:val="28"/>
                <w:lang w:val="en-US"/>
              </w:rPr>
              <w:t>176,17</w:t>
            </w:r>
          </w:p>
        </w:tc>
      </w:tr>
      <w:tr w:rsidR="00920BDE" w:rsidRPr="00920BDE" w:rsidTr="00920BDE">
        <w:trPr>
          <w:jc w:val="center"/>
        </w:trPr>
        <w:tc>
          <w:tcPr>
            <w:tcW w:w="4785" w:type="dxa"/>
          </w:tcPr>
          <w:p w:rsidR="00920BDE" w:rsidRPr="00920BDE" w:rsidRDefault="00920BDE" w:rsidP="0092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BDE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20BD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90-33-5</w:t>
            </w:r>
            <w:r w:rsidRPr="00920BDE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920BDE" w:rsidRPr="00920BDE" w:rsidRDefault="00920BDE" w:rsidP="00BC6D54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734" w:rsidRDefault="00786734" w:rsidP="00F43CB2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920BDE" w:rsidRDefault="00920BDE" w:rsidP="00F43CB2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920BDE" w:rsidRPr="00920BDE" w:rsidRDefault="00920BDE" w:rsidP="00F43CB2">
      <w:pPr>
        <w:pStyle w:val="a4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920BDE">
        <w:rPr>
          <w:rFonts w:ascii="Times New Roman" w:hAnsi="Times New Roman"/>
          <w:b w:val="0"/>
          <w:szCs w:val="28"/>
        </w:rPr>
        <w:t>7-Гидрокси-4-метил-2</w:t>
      </w:r>
      <w:r w:rsidRPr="00920BDE">
        <w:rPr>
          <w:rFonts w:ascii="Times New Roman" w:hAnsi="Times New Roman"/>
          <w:b w:val="0"/>
          <w:i/>
          <w:szCs w:val="28"/>
          <w:lang w:val="en-US"/>
        </w:rPr>
        <w:t>H</w:t>
      </w:r>
      <w:r w:rsidRPr="00920BDE">
        <w:rPr>
          <w:rFonts w:ascii="Times New Roman" w:hAnsi="Times New Roman"/>
          <w:b w:val="0"/>
          <w:szCs w:val="28"/>
        </w:rPr>
        <w:t>-1-бензопиран-2-он</w:t>
      </w:r>
      <w:r>
        <w:rPr>
          <w:rFonts w:ascii="Times New Roman" w:hAnsi="Times New Roman"/>
          <w:b w:val="0"/>
          <w:szCs w:val="28"/>
        </w:rPr>
        <w:t>.</w:t>
      </w:r>
    </w:p>
    <w:p w:rsidR="00510A00" w:rsidRPr="001751DB" w:rsidRDefault="0014357A" w:rsidP="003341AC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751DB">
        <w:rPr>
          <w:rFonts w:ascii="Times New Roman" w:hAnsi="Times New Roman"/>
          <w:b w:val="0"/>
          <w:szCs w:val="28"/>
          <w:lang w:val="en-US"/>
        </w:rPr>
        <w:t>C</w:t>
      </w:r>
      <w:r w:rsidRPr="001751DB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1751DB">
        <w:rPr>
          <w:rFonts w:ascii="Times New Roman" w:hAnsi="Times New Roman"/>
          <w:b w:val="0"/>
          <w:szCs w:val="28"/>
        </w:rPr>
        <w:t>не</w:t>
      </w:r>
      <w:r w:rsidRPr="001751DB">
        <w:rPr>
          <w:rFonts w:ascii="Times New Roman" w:hAnsi="Times New Roman"/>
          <w:b w:val="0"/>
          <w:szCs w:val="28"/>
        </w:rPr>
        <w:t xml:space="preserve"> менее 9</w:t>
      </w:r>
      <w:r w:rsidR="00940015" w:rsidRPr="001751DB">
        <w:rPr>
          <w:rFonts w:ascii="Times New Roman" w:hAnsi="Times New Roman"/>
          <w:b w:val="0"/>
          <w:szCs w:val="28"/>
        </w:rPr>
        <w:t>9</w:t>
      </w:r>
      <w:r w:rsidRPr="001751DB">
        <w:rPr>
          <w:rFonts w:ascii="Times New Roman" w:hAnsi="Times New Roman"/>
          <w:b w:val="0"/>
          <w:szCs w:val="28"/>
        </w:rPr>
        <w:t xml:space="preserve">,0 % и не более </w:t>
      </w:r>
      <w:r w:rsidR="006C6C52" w:rsidRPr="001751DB">
        <w:rPr>
          <w:rFonts w:ascii="Times New Roman" w:hAnsi="Times New Roman"/>
          <w:b w:val="0"/>
          <w:szCs w:val="28"/>
        </w:rPr>
        <w:t>10</w:t>
      </w:r>
      <w:r w:rsidR="00940015" w:rsidRPr="001751DB">
        <w:rPr>
          <w:rFonts w:ascii="Times New Roman" w:hAnsi="Times New Roman"/>
          <w:b w:val="0"/>
          <w:szCs w:val="28"/>
        </w:rPr>
        <w:t>1</w:t>
      </w:r>
      <w:r w:rsidRPr="001751DB">
        <w:rPr>
          <w:rFonts w:ascii="Times New Roman" w:hAnsi="Times New Roman"/>
          <w:b w:val="0"/>
          <w:szCs w:val="28"/>
        </w:rPr>
        <w:t xml:space="preserve">,0 % </w:t>
      </w:r>
      <w:r w:rsidR="00940015" w:rsidRPr="001751DB">
        <w:rPr>
          <w:rFonts w:ascii="Times New Roman" w:hAnsi="Times New Roman"/>
          <w:b w:val="0"/>
          <w:szCs w:val="28"/>
        </w:rPr>
        <w:t>гимекромона</w:t>
      </w:r>
      <w:r w:rsidR="004C09A2" w:rsidRPr="001751DB">
        <w:rPr>
          <w:rFonts w:ascii="Times New Roman" w:hAnsi="Times New Roman"/>
          <w:b w:val="0"/>
          <w:szCs w:val="28"/>
        </w:rPr>
        <w:t xml:space="preserve"> </w:t>
      </w:r>
      <w:r w:rsidR="00940015" w:rsidRPr="001751DB">
        <w:rPr>
          <w:rFonts w:ascii="Times New Roman" w:hAnsi="Times New Roman"/>
          <w:b w:val="0"/>
          <w:szCs w:val="28"/>
          <w:lang w:val="en-US"/>
        </w:rPr>
        <w:t>C</w:t>
      </w:r>
      <w:r w:rsidR="00940015" w:rsidRPr="001751DB">
        <w:rPr>
          <w:rFonts w:ascii="Times New Roman" w:hAnsi="Times New Roman"/>
          <w:b w:val="0"/>
          <w:szCs w:val="28"/>
          <w:vertAlign w:val="subscript"/>
        </w:rPr>
        <w:t>10</w:t>
      </w:r>
      <w:r w:rsidR="00940015" w:rsidRPr="001751DB">
        <w:rPr>
          <w:rFonts w:ascii="Times New Roman" w:hAnsi="Times New Roman"/>
          <w:b w:val="0"/>
          <w:szCs w:val="28"/>
          <w:lang w:val="en-US"/>
        </w:rPr>
        <w:t>H</w:t>
      </w:r>
      <w:r w:rsidR="00940015" w:rsidRPr="001751DB">
        <w:rPr>
          <w:rFonts w:ascii="Times New Roman" w:hAnsi="Times New Roman"/>
          <w:b w:val="0"/>
          <w:szCs w:val="28"/>
          <w:vertAlign w:val="subscript"/>
        </w:rPr>
        <w:t>8</w:t>
      </w:r>
      <w:r w:rsidR="00940015" w:rsidRPr="001751DB">
        <w:rPr>
          <w:rFonts w:ascii="Times New Roman" w:hAnsi="Times New Roman"/>
          <w:b w:val="0"/>
          <w:szCs w:val="28"/>
          <w:lang w:val="en-US"/>
        </w:rPr>
        <w:t>O</w:t>
      </w:r>
      <w:r w:rsidR="00940015" w:rsidRPr="001751DB">
        <w:rPr>
          <w:rFonts w:ascii="Times New Roman" w:hAnsi="Times New Roman"/>
          <w:b w:val="0"/>
          <w:szCs w:val="28"/>
          <w:vertAlign w:val="subscript"/>
        </w:rPr>
        <w:t>3</w:t>
      </w:r>
      <w:r w:rsidR="00F740F0" w:rsidRPr="001751DB">
        <w:rPr>
          <w:rFonts w:ascii="Times New Roman" w:hAnsi="Times New Roman"/>
          <w:b w:val="0"/>
          <w:szCs w:val="28"/>
        </w:rPr>
        <w:t xml:space="preserve"> </w:t>
      </w:r>
      <w:r w:rsidRPr="001751DB">
        <w:rPr>
          <w:rFonts w:ascii="Times New Roman" w:hAnsi="Times New Roman"/>
          <w:b w:val="0"/>
          <w:szCs w:val="28"/>
        </w:rPr>
        <w:t>в пересч</w:t>
      </w:r>
      <w:r w:rsidR="00F740F0" w:rsidRPr="001751DB">
        <w:rPr>
          <w:rFonts w:ascii="Times New Roman" w:hAnsi="Times New Roman"/>
          <w:b w:val="0"/>
          <w:szCs w:val="28"/>
        </w:rPr>
        <w:t>ё</w:t>
      </w:r>
      <w:r w:rsidRPr="001751DB">
        <w:rPr>
          <w:rFonts w:ascii="Times New Roman" w:hAnsi="Times New Roman"/>
          <w:b w:val="0"/>
          <w:szCs w:val="28"/>
        </w:rPr>
        <w:t xml:space="preserve">те на </w:t>
      </w:r>
      <w:r w:rsidR="005855F6" w:rsidRPr="001751DB">
        <w:rPr>
          <w:rFonts w:ascii="Times New Roman" w:hAnsi="Times New Roman"/>
          <w:b w:val="0"/>
          <w:szCs w:val="28"/>
        </w:rPr>
        <w:t>сухое</w:t>
      </w:r>
      <w:r w:rsidRPr="001751DB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1751DB">
        <w:rPr>
          <w:rFonts w:ascii="Times New Roman" w:hAnsi="Times New Roman"/>
          <w:b w:val="0"/>
          <w:color w:val="000000" w:themeColor="text1"/>
          <w:szCs w:val="28"/>
        </w:rPr>
        <w:t>.</w:t>
      </w:r>
      <w:bookmarkStart w:id="0" w:name="_GoBack"/>
      <w:bookmarkEnd w:id="0"/>
    </w:p>
    <w:p w:rsidR="00EC44E0" w:rsidRPr="00F43CB2" w:rsidRDefault="00F43CB2" w:rsidP="003341A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43CB2">
        <w:rPr>
          <w:rFonts w:ascii="Times New Roman" w:hAnsi="Times New Roman"/>
          <w:b w:val="0"/>
          <w:szCs w:val="28"/>
        </w:rPr>
        <w:t>СВОЙСТВА</w:t>
      </w:r>
    </w:p>
    <w:p w:rsidR="005855F6" w:rsidRPr="001751DB" w:rsidRDefault="00ED6EF6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1DB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1751DB">
        <w:rPr>
          <w:rFonts w:ascii="Times New Roman" w:hAnsi="Times New Roman"/>
          <w:sz w:val="28"/>
          <w:szCs w:val="28"/>
        </w:rPr>
        <w:t xml:space="preserve"> </w:t>
      </w:r>
      <w:r w:rsidR="00940015" w:rsidRPr="001751DB">
        <w:rPr>
          <w:rFonts w:ascii="Times New Roman" w:hAnsi="Times New Roman"/>
          <w:sz w:val="28"/>
          <w:szCs w:val="28"/>
        </w:rPr>
        <w:t>Почти белый кристаллический порошок</w:t>
      </w:r>
      <w:r w:rsidR="005A0874" w:rsidRPr="001751DB">
        <w:rPr>
          <w:rFonts w:ascii="Times New Roman" w:hAnsi="Times New Roman"/>
          <w:sz w:val="28"/>
          <w:szCs w:val="28"/>
        </w:rPr>
        <w:t>.</w:t>
      </w:r>
    </w:p>
    <w:p w:rsidR="00987BFC" w:rsidRPr="00C964F3" w:rsidRDefault="00ED6EF6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1DB">
        <w:rPr>
          <w:rFonts w:ascii="Times New Roman" w:hAnsi="Times New Roman"/>
          <w:b/>
          <w:sz w:val="28"/>
          <w:szCs w:val="28"/>
        </w:rPr>
        <w:t>Растворимость.</w:t>
      </w:r>
      <w:r w:rsidR="004C09A2" w:rsidRPr="001751DB">
        <w:rPr>
          <w:rFonts w:ascii="Times New Roman" w:hAnsi="Times New Roman"/>
          <w:sz w:val="28"/>
          <w:szCs w:val="28"/>
        </w:rPr>
        <w:t xml:space="preserve"> </w:t>
      </w:r>
      <w:r w:rsidR="00D55880">
        <w:rPr>
          <w:rFonts w:ascii="Times New Roman" w:hAnsi="Times New Roman"/>
          <w:sz w:val="28"/>
          <w:szCs w:val="28"/>
        </w:rPr>
        <w:t>Умеренно растворим в метаноле, м</w:t>
      </w:r>
      <w:r w:rsidR="00940015" w:rsidRPr="00C964F3">
        <w:rPr>
          <w:rFonts w:ascii="Times New Roman" w:hAnsi="Times New Roman"/>
          <w:sz w:val="28"/>
          <w:szCs w:val="28"/>
        </w:rPr>
        <w:t>ало растворим в метиленхлориде, очень мало растворим в воде</w:t>
      </w:r>
      <w:r w:rsidR="005855F6" w:rsidRPr="00C964F3">
        <w:rPr>
          <w:rFonts w:ascii="Times New Roman" w:hAnsi="Times New Roman"/>
          <w:sz w:val="28"/>
          <w:szCs w:val="28"/>
        </w:rPr>
        <w:t>.</w:t>
      </w:r>
    </w:p>
    <w:p w:rsidR="00940015" w:rsidRPr="001751DB" w:rsidRDefault="00F43CB2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87BFC" w:rsidRPr="00C964F3">
        <w:rPr>
          <w:rFonts w:ascii="Times New Roman" w:hAnsi="Times New Roman"/>
          <w:sz w:val="28"/>
          <w:szCs w:val="28"/>
        </w:rPr>
        <w:t>Растворяется в разбавленных растворах аммиака.</w:t>
      </w:r>
    </w:p>
    <w:p w:rsidR="00373FEA" w:rsidRPr="00F43CB2" w:rsidRDefault="00F43CB2" w:rsidP="003341A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F43CB2">
        <w:rPr>
          <w:rFonts w:ascii="Times New Roman" w:hAnsi="Times New Roman"/>
          <w:sz w:val="28"/>
          <w:szCs w:val="28"/>
        </w:rPr>
        <w:t>ИДЕНТИФИКАЦИЯ</w:t>
      </w:r>
    </w:p>
    <w:p w:rsidR="005855F6" w:rsidRPr="001751DB" w:rsidRDefault="00A46A44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AFA">
        <w:rPr>
          <w:rFonts w:ascii="Times New Roman" w:hAnsi="Times New Roman"/>
          <w:i/>
          <w:color w:val="000000"/>
          <w:sz w:val="28"/>
        </w:rPr>
        <w:t>1.</w:t>
      </w:r>
      <w:r w:rsidRPr="00D30AFA">
        <w:rPr>
          <w:rFonts w:ascii="Times New Roman" w:hAnsi="Times New Roman"/>
          <w:i/>
          <w:color w:val="000000"/>
          <w:sz w:val="28"/>
          <w:lang w:val="en-US"/>
        </w:rPr>
        <w:t> </w:t>
      </w:r>
      <w:r w:rsidR="00940015" w:rsidRPr="00D30AFA">
        <w:rPr>
          <w:rFonts w:ascii="Times New Roman" w:hAnsi="Times New Roman"/>
          <w:i/>
          <w:color w:val="000000"/>
          <w:sz w:val="28"/>
        </w:rPr>
        <w:t>ИК-спектрометрия</w:t>
      </w:r>
      <w:r w:rsidR="00940015" w:rsidRPr="001751DB">
        <w:rPr>
          <w:rFonts w:ascii="Times New Roman" w:hAnsi="Times New Roman"/>
          <w:i/>
          <w:color w:val="000000"/>
          <w:sz w:val="28"/>
        </w:rPr>
        <w:t xml:space="preserve"> </w:t>
      </w:r>
      <w:r w:rsidR="00940015" w:rsidRPr="001751DB">
        <w:rPr>
          <w:rFonts w:ascii="Times New Roman" w:hAnsi="Times New Roman"/>
          <w:color w:val="000000"/>
          <w:sz w:val="28"/>
        </w:rPr>
        <w:t xml:space="preserve">(ОФС «Спектрометрия в </w:t>
      </w:r>
      <w:r w:rsidR="00E515DF">
        <w:rPr>
          <w:rFonts w:ascii="Times New Roman" w:hAnsi="Times New Roman"/>
          <w:color w:val="000000"/>
          <w:sz w:val="28"/>
        </w:rPr>
        <w:t xml:space="preserve">средней </w:t>
      </w:r>
      <w:r w:rsidR="00940015" w:rsidRPr="001751DB">
        <w:rPr>
          <w:rFonts w:ascii="Times New Roman" w:hAnsi="Times New Roman"/>
          <w:color w:val="000000"/>
          <w:sz w:val="28"/>
        </w:rPr>
        <w:t>инфракрасной области»)</w:t>
      </w:r>
      <w:r w:rsidR="00940015" w:rsidRPr="001751DB">
        <w:rPr>
          <w:rFonts w:ascii="Times New Roman" w:hAnsi="Times New Roman"/>
          <w:i/>
          <w:sz w:val="28"/>
          <w:szCs w:val="28"/>
        </w:rPr>
        <w:t xml:space="preserve">. </w:t>
      </w:r>
      <w:r w:rsidR="000745C0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940015" w:rsidRPr="001751DB">
        <w:rPr>
          <w:rFonts w:ascii="Times New Roman" w:hAnsi="Times New Roman"/>
          <w:sz w:val="28"/>
          <w:szCs w:val="28"/>
        </w:rPr>
        <w:t xml:space="preserve"> в области от 4000 до 400</w:t>
      </w:r>
      <w:r w:rsidR="00057881">
        <w:rPr>
          <w:rFonts w:ascii="Times New Roman" w:hAnsi="Times New Roman"/>
          <w:sz w:val="28"/>
          <w:szCs w:val="28"/>
        </w:rPr>
        <w:t> </w:t>
      </w:r>
      <w:r w:rsidR="00940015" w:rsidRPr="001751DB">
        <w:rPr>
          <w:rFonts w:ascii="Times New Roman" w:hAnsi="Times New Roman"/>
          <w:sz w:val="28"/>
          <w:szCs w:val="28"/>
        </w:rPr>
        <w:t>см</w:t>
      </w:r>
      <w:r w:rsidR="000745C0">
        <w:rPr>
          <w:rFonts w:ascii="Times New Roman" w:hAnsi="Times New Roman"/>
          <w:sz w:val="28"/>
          <w:szCs w:val="28"/>
          <w:vertAlign w:val="superscript"/>
        </w:rPr>
        <w:t>−</w:t>
      </w:r>
      <w:r w:rsidR="00940015" w:rsidRPr="001751DB">
        <w:rPr>
          <w:rFonts w:ascii="Times New Roman" w:hAnsi="Times New Roman"/>
          <w:sz w:val="28"/>
          <w:szCs w:val="28"/>
          <w:vertAlign w:val="superscript"/>
        </w:rPr>
        <w:t>1</w:t>
      </w:r>
      <w:r w:rsidR="00940015" w:rsidRPr="001751DB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1C4425">
        <w:rPr>
          <w:rFonts w:ascii="Times New Roman" w:hAnsi="Times New Roman"/>
          <w:sz w:val="28"/>
          <w:szCs w:val="28"/>
        </w:rPr>
        <w:t xml:space="preserve">фармакопейного </w:t>
      </w:r>
      <w:r w:rsidR="00940015" w:rsidRPr="001751DB">
        <w:rPr>
          <w:rFonts w:ascii="Times New Roman" w:hAnsi="Times New Roman"/>
          <w:sz w:val="28"/>
          <w:szCs w:val="28"/>
        </w:rPr>
        <w:t>стандартного образца гимекромона.</w:t>
      </w:r>
    </w:p>
    <w:p w:rsidR="00D76C2E" w:rsidRPr="00C964F3" w:rsidRDefault="00373FEA" w:rsidP="003341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4F3">
        <w:rPr>
          <w:rFonts w:ascii="Times New Roman" w:hAnsi="Times New Roman"/>
          <w:i/>
          <w:sz w:val="28"/>
          <w:szCs w:val="28"/>
        </w:rPr>
        <w:lastRenderedPageBreak/>
        <w:t>2.</w:t>
      </w:r>
      <w:r w:rsidR="00A46A44" w:rsidRPr="00C964F3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C964F3">
        <w:rPr>
          <w:rFonts w:ascii="Times New Roman" w:hAnsi="Times New Roman"/>
          <w:i/>
          <w:sz w:val="28"/>
          <w:szCs w:val="28"/>
        </w:rPr>
        <w:t>Спект</w:t>
      </w:r>
      <w:r w:rsidR="00057881" w:rsidRPr="00C964F3">
        <w:rPr>
          <w:rFonts w:ascii="Times New Roman" w:hAnsi="Times New Roman"/>
          <w:i/>
          <w:sz w:val="28"/>
          <w:szCs w:val="28"/>
        </w:rPr>
        <w:t>р</w:t>
      </w:r>
      <w:r w:rsidRPr="00C964F3">
        <w:rPr>
          <w:rFonts w:ascii="Times New Roman" w:hAnsi="Times New Roman"/>
          <w:i/>
          <w:sz w:val="28"/>
          <w:szCs w:val="28"/>
        </w:rPr>
        <w:t xml:space="preserve">офотометрия </w:t>
      </w:r>
      <w:r w:rsidRPr="00C964F3">
        <w:rPr>
          <w:rFonts w:ascii="Times New Roman" w:hAnsi="Times New Roman"/>
          <w:color w:val="000000"/>
          <w:sz w:val="28"/>
        </w:rPr>
        <w:t>(ОФС «Спектрофотометрия в ультрафиолетовой и видимой областях»)</w:t>
      </w:r>
      <w:r w:rsidRPr="00C964F3">
        <w:rPr>
          <w:rFonts w:ascii="Times New Roman" w:hAnsi="Times New Roman"/>
          <w:i/>
          <w:sz w:val="28"/>
          <w:szCs w:val="28"/>
        </w:rPr>
        <w:t>.</w:t>
      </w:r>
    </w:p>
    <w:p w:rsidR="00416E98" w:rsidRPr="00C964F3" w:rsidRDefault="0035414C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964F3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964F3">
        <w:rPr>
          <w:rFonts w:ascii="Times New Roman" w:hAnsi="Times New Roman"/>
          <w:sz w:val="28"/>
          <w:szCs w:val="28"/>
        </w:rPr>
        <w:t xml:space="preserve"> </w:t>
      </w:r>
      <w:r w:rsidR="00416E98" w:rsidRPr="00C964F3">
        <w:rPr>
          <w:rFonts w:ascii="Times New Roman" w:hAnsi="Times New Roman"/>
          <w:sz w:val="28"/>
          <w:szCs w:val="28"/>
        </w:rPr>
        <w:t>В мерную колбу вместимостью 100 мл помещают 50 мг субстанции, растворяют в 10</w:t>
      </w:r>
      <w:r w:rsidR="00057881" w:rsidRPr="00C964F3">
        <w:rPr>
          <w:rFonts w:ascii="Times New Roman" w:hAnsi="Times New Roman"/>
          <w:sz w:val="28"/>
          <w:szCs w:val="28"/>
        </w:rPr>
        <w:t> </w:t>
      </w:r>
      <w:r w:rsidR="00416E98" w:rsidRPr="00C964F3">
        <w:rPr>
          <w:rFonts w:ascii="Times New Roman" w:hAnsi="Times New Roman"/>
          <w:sz w:val="28"/>
          <w:szCs w:val="28"/>
        </w:rPr>
        <w:t xml:space="preserve">мл </w:t>
      </w:r>
      <w:r w:rsidR="00416E98" w:rsidRPr="00C964F3">
        <w:rPr>
          <w:rFonts w:ascii="Times New Roman" w:hAnsi="Times New Roman"/>
          <w:sz w:val="28"/>
        </w:rPr>
        <w:t>аммония хлорида буферного раствора рН 10,4 и доводят объём раствора водой до метки. В мерную колбу вместимостью 100</w:t>
      </w:r>
      <w:r w:rsidR="00057881" w:rsidRPr="00C964F3">
        <w:rPr>
          <w:rFonts w:ascii="Times New Roman" w:hAnsi="Times New Roman"/>
          <w:sz w:val="28"/>
        </w:rPr>
        <w:t> </w:t>
      </w:r>
      <w:r w:rsidR="00416E98" w:rsidRPr="00C964F3">
        <w:rPr>
          <w:rFonts w:ascii="Times New Roman" w:hAnsi="Times New Roman"/>
          <w:sz w:val="28"/>
        </w:rPr>
        <w:t xml:space="preserve">мл помещают 1,0 мл полученного раствора, прибавляют 10,0 мл аммония хлорида буферного раствора рН 10,4 и доводят объём раствора водой </w:t>
      </w:r>
      <w:r w:rsidR="00057881" w:rsidRPr="00C964F3">
        <w:rPr>
          <w:rFonts w:ascii="Times New Roman" w:hAnsi="Times New Roman"/>
          <w:sz w:val="28"/>
        </w:rPr>
        <w:t>до метки.</w:t>
      </w:r>
    </w:p>
    <w:p w:rsidR="00D9381F" w:rsidRDefault="005856D2" w:rsidP="003341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4F3">
        <w:rPr>
          <w:rFonts w:ascii="Times New Roman" w:hAnsi="Times New Roman"/>
          <w:color w:val="000000"/>
          <w:sz w:val="28"/>
          <w:szCs w:val="28"/>
        </w:rPr>
        <w:t>Спектр поглощения испытуемого</w:t>
      </w:r>
      <w:r w:rsidR="001751DB" w:rsidRPr="00C964F3">
        <w:rPr>
          <w:rFonts w:ascii="Times New Roman" w:hAnsi="Times New Roman"/>
          <w:color w:val="000000"/>
          <w:sz w:val="28"/>
          <w:szCs w:val="28"/>
        </w:rPr>
        <w:t xml:space="preserve"> раствора в области длин волн от 200 до 400 нм должен иметь </w:t>
      </w:r>
      <w:r w:rsidR="00776E86" w:rsidRPr="00C964F3">
        <w:rPr>
          <w:rFonts w:ascii="Times New Roman" w:hAnsi="Times New Roman"/>
          <w:color w:val="000000"/>
          <w:sz w:val="28"/>
          <w:szCs w:val="28"/>
        </w:rPr>
        <w:t>два</w:t>
      </w:r>
      <w:r w:rsidRPr="00C964F3">
        <w:rPr>
          <w:rFonts w:ascii="Times New Roman" w:hAnsi="Times New Roman"/>
          <w:color w:val="000000"/>
          <w:sz w:val="28"/>
          <w:szCs w:val="28"/>
        </w:rPr>
        <w:t xml:space="preserve"> максимума при 229 нм и 360</w:t>
      </w:r>
      <w:r w:rsidR="00F43CB2">
        <w:rPr>
          <w:rFonts w:ascii="Times New Roman" w:hAnsi="Times New Roman"/>
          <w:color w:val="000000"/>
          <w:sz w:val="28"/>
          <w:szCs w:val="28"/>
        </w:rPr>
        <w:t> </w:t>
      </w:r>
      <w:r w:rsidRPr="00C964F3">
        <w:rPr>
          <w:rFonts w:ascii="Times New Roman" w:hAnsi="Times New Roman"/>
          <w:color w:val="000000"/>
          <w:sz w:val="28"/>
          <w:szCs w:val="28"/>
        </w:rPr>
        <w:t xml:space="preserve">нм и </w:t>
      </w:r>
      <w:r w:rsidR="001751DB" w:rsidRPr="00C964F3">
        <w:rPr>
          <w:rFonts w:ascii="Times New Roman" w:hAnsi="Times New Roman"/>
          <w:color w:val="000000"/>
          <w:sz w:val="28"/>
          <w:szCs w:val="28"/>
        </w:rPr>
        <w:t xml:space="preserve">минимум при 276 нм. </w:t>
      </w:r>
    </w:p>
    <w:p w:rsidR="001751DB" w:rsidRDefault="001751DB" w:rsidP="003341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64F3">
        <w:rPr>
          <w:rFonts w:ascii="Times New Roman" w:hAnsi="Times New Roman"/>
          <w:color w:val="000000"/>
          <w:sz w:val="28"/>
          <w:szCs w:val="28"/>
        </w:rPr>
        <w:t xml:space="preserve">Удельный показатель поглощения </w:t>
      </w:r>
      <w:r w:rsidR="009211CC" w:rsidRPr="00C964F3">
        <w:rPr>
          <w:rFonts w:ascii="Times New Roman" w:hAnsi="Times New Roman"/>
          <w:color w:val="000000"/>
          <w:sz w:val="28"/>
          <w:szCs w:val="28"/>
        </w:rPr>
        <w:t xml:space="preserve">в максимуме поглощения при длине волны 360 нм </w:t>
      </w:r>
      <w:r w:rsidRPr="00C964F3">
        <w:rPr>
          <w:rFonts w:ascii="Times New Roman" w:hAnsi="Times New Roman"/>
          <w:color w:val="000000"/>
          <w:sz w:val="28"/>
          <w:szCs w:val="28"/>
        </w:rPr>
        <w:t>должен составлять от 1020 до 1120 в пересчёте на сухое вещество.</w:t>
      </w:r>
    </w:p>
    <w:p w:rsidR="00F43CB2" w:rsidRPr="00D30AFA" w:rsidRDefault="00F43CB2" w:rsidP="003341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ED6EF6" w:rsidRPr="00D30AFA" w:rsidRDefault="005A0874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AFA">
        <w:rPr>
          <w:rFonts w:ascii="Times New Roman" w:hAnsi="Times New Roman"/>
          <w:b/>
          <w:sz w:val="28"/>
          <w:szCs w:val="28"/>
        </w:rPr>
        <w:t>Родственные примеси</w:t>
      </w:r>
      <w:r w:rsidR="00C80F66" w:rsidRPr="009211CC">
        <w:rPr>
          <w:rFonts w:ascii="Times New Roman" w:hAnsi="Times New Roman"/>
          <w:b/>
          <w:sz w:val="28"/>
          <w:szCs w:val="28"/>
        </w:rPr>
        <w:t>.</w:t>
      </w:r>
      <w:r w:rsidR="00C80F66" w:rsidRPr="00D30AFA">
        <w:rPr>
          <w:rFonts w:ascii="Times New Roman" w:hAnsi="Times New Roman"/>
          <w:sz w:val="28"/>
          <w:szCs w:val="28"/>
        </w:rPr>
        <w:t xml:space="preserve"> </w:t>
      </w:r>
      <w:r w:rsidR="00ED6EF6" w:rsidRPr="00D30AFA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9E70FE" w:rsidRPr="00D30AFA">
        <w:rPr>
          <w:rFonts w:ascii="Times New Roman" w:hAnsi="Times New Roman"/>
          <w:sz w:val="28"/>
          <w:szCs w:val="28"/>
        </w:rPr>
        <w:t xml:space="preserve"> (ОФС</w:t>
      </w:r>
      <w:r w:rsidR="00D76122">
        <w:rPr>
          <w:rFonts w:ascii="Times New Roman" w:hAnsi="Times New Roman"/>
          <w:sz w:val="28"/>
          <w:szCs w:val="28"/>
        </w:rPr>
        <w:t> </w:t>
      </w:r>
      <w:r w:rsidR="009E70FE" w:rsidRPr="00D30AFA">
        <w:rPr>
          <w:rFonts w:ascii="Times New Roman" w:hAnsi="Times New Roman"/>
          <w:sz w:val="28"/>
          <w:szCs w:val="28"/>
        </w:rPr>
        <w:t>«Высокоэффективная жидкостная хро</w:t>
      </w:r>
      <w:r w:rsidR="007E54F9" w:rsidRPr="00D30AFA">
        <w:rPr>
          <w:rFonts w:ascii="Times New Roman" w:hAnsi="Times New Roman"/>
          <w:sz w:val="28"/>
          <w:szCs w:val="28"/>
        </w:rPr>
        <w:t>м</w:t>
      </w:r>
      <w:r w:rsidR="009E70FE" w:rsidRPr="00D30AFA">
        <w:rPr>
          <w:rFonts w:ascii="Times New Roman" w:hAnsi="Times New Roman"/>
          <w:sz w:val="28"/>
          <w:szCs w:val="28"/>
        </w:rPr>
        <w:t>атография»)</w:t>
      </w:r>
      <w:r w:rsidR="00ED6EF6" w:rsidRPr="00D30AFA">
        <w:rPr>
          <w:rFonts w:ascii="Times New Roman" w:hAnsi="Times New Roman"/>
          <w:sz w:val="28"/>
          <w:szCs w:val="28"/>
        </w:rPr>
        <w:t>.</w:t>
      </w:r>
    </w:p>
    <w:p w:rsidR="00EB26F1" w:rsidRPr="00D30AFA" w:rsidRDefault="00AB5013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AFA">
        <w:rPr>
          <w:rFonts w:ascii="Times New Roman" w:hAnsi="Times New Roman"/>
          <w:i/>
          <w:sz w:val="28"/>
          <w:szCs w:val="28"/>
        </w:rPr>
        <w:t>Раствор натрия дигидрофосфата</w:t>
      </w:r>
      <w:r w:rsidR="00175392" w:rsidRPr="00D30AFA">
        <w:rPr>
          <w:rFonts w:ascii="Times New Roman" w:hAnsi="Times New Roman"/>
          <w:i/>
          <w:sz w:val="28"/>
          <w:szCs w:val="28"/>
        </w:rPr>
        <w:t xml:space="preserve"> дигидрата</w:t>
      </w:r>
      <w:r w:rsidRPr="00D30AFA">
        <w:rPr>
          <w:rFonts w:ascii="Times New Roman" w:hAnsi="Times New Roman"/>
          <w:i/>
          <w:sz w:val="28"/>
          <w:szCs w:val="28"/>
        </w:rPr>
        <w:t>.</w:t>
      </w:r>
      <w:r w:rsidRPr="00D30AFA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0F4B77" w:rsidRPr="00D30AFA">
        <w:rPr>
          <w:rFonts w:ascii="Times New Roman" w:hAnsi="Times New Roman"/>
          <w:sz w:val="28"/>
          <w:szCs w:val="28"/>
        </w:rPr>
        <w:t>000</w:t>
      </w:r>
      <w:r w:rsidRPr="00D30AFA">
        <w:rPr>
          <w:rFonts w:ascii="Times New Roman" w:hAnsi="Times New Roman"/>
          <w:sz w:val="28"/>
          <w:szCs w:val="28"/>
        </w:rPr>
        <w:t> </w:t>
      </w:r>
      <w:r w:rsidR="000F4B77" w:rsidRPr="00D30AFA">
        <w:rPr>
          <w:rFonts w:ascii="Times New Roman" w:hAnsi="Times New Roman"/>
          <w:sz w:val="28"/>
          <w:szCs w:val="28"/>
        </w:rPr>
        <w:t>м</w:t>
      </w:r>
      <w:r w:rsidRPr="00D30AFA">
        <w:rPr>
          <w:rFonts w:ascii="Times New Roman" w:hAnsi="Times New Roman"/>
          <w:sz w:val="28"/>
          <w:szCs w:val="28"/>
        </w:rPr>
        <w:t>л помещают 1,56 г натрия дигидрофосфата</w:t>
      </w:r>
      <w:r w:rsidR="00767833" w:rsidRPr="00D30AFA">
        <w:rPr>
          <w:rFonts w:ascii="Times New Roman" w:hAnsi="Times New Roman"/>
          <w:sz w:val="28"/>
          <w:szCs w:val="28"/>
        </w:rPr>
        <w:t xml:space="preserve"> дигидрата</w:t>
      </w:r>
      <w:r w:rsidRPr="00D30AFA">
        <w:rPr>
          <w:rFonts w:ascii="Times New Roman" w:hAnsi="Times New Roman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AB5013" w:rsidRPr="00D30AFA" w:rsidRDefault="00F40775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AFA">
        <w:rPr>
          <w:rFonts w:ascii="Times New Roman" w:hAnsi="Times New Roman"/>
          <w:i/>
          <w:sz w:val="28"/>
          <w:szCs w:val="28"/>
        </w:rPr>
        <w:t>Раствор д</w:t>
      </w:r>
      <w:r w:rsidR="00AB5013" w:rsidRPr="00D30AFA">
        <w:rPr>
          <w:rFonts w:ascii="Times New Roman" w:hAnsi="Times New Roman"/>
          <w:i/>
          <w:sz w:val="28"/>
          <w:szCs w:val="28"/>
        </w:rPr>
        <w:t>инатрия гидрофосфат</w:t>
      </w:r>
      <w:r w:rsidR="00175392" w:rsidRPr="00D30AFA">
        <w:rPr>
          <w:rFonts w:ascii="Times New Roman" w:hAnsi="Times New Roman"/>
          <w:i/>
          <w:sz w:val="28"/>
          <w:szCs w:val="28"/>
        </w:rPr>
        <w:t>а</w:t>
      </w:r>
      <w:r w:rsidR="00AB5013" w:rsidRPr="00D30AFA">
        <w:rPr>
          <w:rFonts w:ascii="Times New Roman" w:hAnsi="Times New Roman"/>
          <w:i/>
          <w:sz w:val="28"/>
          <w:szCs w:val="28"/>
        </w:rPr>
        <w:t xml:space="preserve"> додекагидрат</w:t>
      </w:r>
      <w:r w:rsidR="00175392" w:rsidRPr="00D30AFA">
        <w:rPr>
          <w:rFonts w:ascii="Times New Roman" w:hAnsi="Times New Roman"/>
          <w:i/>
          <w:sz w:val="28"/>
          <w:szCs w:val="28"/>
        </w:rPr>
        <w:t>а</w:t>
      </w:r>
      <w:r w:rsidR="00AB5013" w:rsidRPr="00D30AFA">
        <w:rPr>
          <w:rFonts w:ascii="Times New Roman" w:hAnsi="Times New Roman"/>
          <w:i/>
          <w:sz w:val="28"/>
          <w:szCs w:val="28"/>
        </w:rPr>
        <w:t>.</w:t>
      </w:r>
      <w:r w:rsidRPr="00D30AFA">
        <w:rPr>
          <w:rFonts w:ascii="Times New Roman" w:hAnsi="Times New Roman"/>
          <w:i/>
          <w:sz w:val="28"/>
          <w:szCs w:val="28"/>
        </w:rPr>
        <w:t xml:space="preserve"> </w:t>
      </w:r>
      <w:r w:rsidRPr="00D30AFA">
        <w:rPr>
          <w:rFonts w:ascii="Times New Roman" w:hAnsi="Times New Roman"/>
          <w:sz w:val="28"/>
          <w:szCs w:val="28"/>
        </w:rPr>
        <w:t>В мерную колбу вместимостью 1</w:t>
      </w:r>
      <w:r w:rsidR="000F4B77" w:rsidRPr="00D30AFA">
        <w:rPr>
          <w:rFonts w:ascii="Times New Roman" w:hAnsi="Times New Roman"/>
          <w:sz w:val="28"/>
          <w:szCs w:val="28"/>
        </w:rPr>
        <w:t>000</w:t>
      </w:r>
      <w:r w:rsidRPr="00D30AFA">
        <w:rPr>
          <w:rFonts w:ascii="Times New Roman" w:hAnsi="Times New Roman"/>
          <w:sz w:val="28"/>
          <w:szCs w:val="28"/>
        </w:rPr>
        <w:t> </w:t>
      </w:r>
      <w:r w:rsidR="000F4B77" w:rsidRPr="00D30AFA">
        <w:rPr>
          <w:rFonts w:ascii="Times New Roman" w:hAnsi="Times New Roman"/>
          <w:sz w:val="28"/>
          <w:szCs w:val="28"/>
        </w:rPr>
        <w:t>м</w:t>
      </w:r>
      <w:r w:rsidRPr="00D30AFA">
        <w:rPr>
          <w:rFonts w:ascii="Times New Roman" w:hAnsi="Times New Roman"/>
          <w:sz w:val="28"/>
          <w:szCs w:val="28"/>
        </w:rPr>
        <w:t>л помещают 3,58 г динатрия гидрофосфат</w:t>
      </w:r>
      <w:r w:rsidR="00A46A44" w:rsidRPr="00D30AFA">
        <w:rPr>
          <w:rFonts w:ascii="Times New Roman" w:hAnsi="Times New Roman"/>
          <w:sz w:val="28"/>
          <w:szCs w:val="28"/>
        </w:rPr>
        <w:t>а</w:t>
      </w:r>
      <w:r w:rsidRPr="00D30AFA">
        <w:rPr>
          <w:rFonts w:ascii="Times New Roman" w:hAnsi="Times New Roman"/>
          <w:sz w:val="28"/>
          <w:szCs w:val="28"/>
        </w:rPr>
        <w:t xml:space="preserve"> додекагидрата, растворяют в воде и доводят объём раствора тем же растворителем до метки.</w:t>
      </w:r>
    </w:p>
    <w:p w:rsidR="00AB5013" w:rsidRPr="00D30AFA" w:rsidRDefault="00AB5013" w:rsidP="003341A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30AFA">
        <w:rPr>
          <w:rFonts w:ascii="Times New Roman" w:hAnsi="Times New Roman"/>
          <w:b w:val="0"/>
          <w:i/>
          <w:szCs w:val="28"/>
        </w:rPr>
        <w:t>Буферный раствор.</w:t>
      </w:r>
      <w:r w:rsidR="00F40775" w:rsidRPr="00D30AFA">
        <w:rPr>
          <w:rFonts w:ascii="Times New Roman" w:hAnsi="Times New Roman"/>
          <w:b w:val="0"/>
          <w:szCs w:val="28"/>
        </w:rPr>
        <w:t xml:space="preserve"> К 280</w:t>
      </w:r>
      <w:r w:rsidR="009211CC">
        <w:rPr>
          <w:rFonts w:ascii="Times New Roman" w:hAnsi="Times New Roman"/>
          <w:b w:val="0"/>
          <w:szCs w:val="28"/>
        </w:rPr>
        <w:t> </w:t>
      </w:r>
      <w:r w:rsidR="00F40775" w:rsidRPr="00D30AFA">
        <w:rPr>
          <w:rFonts w:ascii="Times New Roman" w:hAnsi="Times New Roman"/>
          <w:b w:val="0"/>
          <w:szCs w:val="28"/>
        </w:rPr>
        <w:t xml:space="preserve">мл раствора натрия </w:t>
      </w:r>
      <w:r w:rsidR="000F4B77" w:rsidRPr="00D30AFA">
        <w:rPr>
          <w:rFonts w:ascii="Times New Roman" w:hAnsi="Times New Roman"/>
          <w:b w:val="0"/>
          <w:szCs w:val="28"/>
        </w:rPr>
        <w:t>ди</w:t>
      </w:r>
      <w:r w:rsidR="00F40775" w:rsidRPr="00D30AFA">
        <w:rPr>
          <w:rFonts w:ascii="Times New Roman" w:hAnsi="Times New Roman"/>
          <w:b w:val="0"/>
          <w:szCs w:val="28"/>
        </w:rPr>
        <w:t>гидрофосфата</w:t>
      </w:r>
      <w:r w:rsidR="00175392" w:rsidRPr="00D30AFA">
        <w:rPr>
          <w:rFonts w:ascii="Times New Roman" w:hAnsi="Times New Roman"/>
          <w:b w:val="0"/>
          <w:szCs w:val="28"/>
        </w:rPr>
        <w:t xml:space="preserve"> дигидрата</w:t>
      </w:r>
      <w:r w:rsidR="00F40775" w:rsidRPr="00D30AFA">
        <w:rPr>
          <w:rFonts w:ascii="Times New Roman" w:hAnsi="Times New Roman"/>
          <w:b w:val="0"/>
          <w:szCs w:val="28"/>
        </w:rPr>
        <w:t xml:space="preserve"> прибавляют 720</w:t>
      </w:r>
      <w:r w:rsidR="009211CC">
        <w:rPr>
          <w:rFonts w:ascii="Times New Roman" w:hAnsi="Times New Roman"/>
          <w:b w:val="0"/>
          <w:szCs w:val="28"/>
        </w:rPr>
        <w:t> </w:t>
      </w:r>
      <w:r w:rsidR="00F40775" w:rsidRPr="00D30AFA">
        <w:rPr>
          <w:rFonts w:ascii="Times New Roman" w:hAnsi="Times New Roman"/>
          <w:b w:val="0"/>
          <w:szCs w:val="28"/>
        </w:rPr>
        <w:t>мл раствора динатрия гидрофосфат</w:t>
      </w:r>
      <w:r w:rsidR="00B61243" w:rsidRPr="00D30AFA">
        <w:rPr>
          <w:rFonts w:ascii="Times New Roman" w:hAnsi="Times New Roman"/>
          <w:b w:val="0"/>
          <w:szCs w:val="28"/>
        </w:rPr>
        <w:t>а</w:t>
      </w:r>
      <w:r w:rsidR="00F40775" w:rsidRPr="00D30AFA">
        <w:rPr>
          <w:rFonts w:ascii="Times New Roman" w:hAnsi="Times New Roman"/>
          <w:b w:val="0"/>
          <w:szCs w:val="28"/>
        </w:rPr>
        <w:t xml:space="preserve"> додекагидрата и доводят значение рН раствора </w:t>
      </w:r>
      <w:r w:rsidR="00B61243" w:rsidRPr="00D30AFA">
        <w:rPr>
          <w:rFonts w:ascii="Times New Roman" w:hAnsi="Times New Roman"/>
          <w:b w:val="0"/>
        </w:rPr>
        <w:t>ф</w:t>
      </w:r>
      <w:r w:rsidR="00F40775" w:rsidRPr="00D30AFA">
        <w:rPr>
          <w:rFonts w:ascii="Times New Roman" w:hAnsi="Times New Roman"/>
          <w:b w:val="0"/>
        </w:rPr>
        <w:t>осф</w:t>
      </w:r>
      <w:r w:rsidR="00B61243" w:rsidRPr="00D30AFA">
        <w:rPr>
          <w:rFonts w:ascii="Times New Roman" w:hAnsi="Times New Roman"/>
          <w:b w:val="0"/>
        </w:rPr>
        <w:t>орной кислотой</w:t>
      </w:r>
      <w:r w:rsidR="0099239A" w:rsidRPr="00D30AFA">
        <w:rPr>
          <w:rFonts w:ascii="Times New Roman" w:hAnsi="Times New Roman"/>
          <w:b w:val="0"/>
        </w:rPr>
        <w:t xml:space="preserve"> разведённой 10</w:t>
      </w:r>
      <w:r w:rsidR="009211CC">
        <w:rPr>
          <w:rFonts w:ascii="Times New Roman" w:hAnsi="Times New Roman"/>
          <w:b w:val="0"/>
        </w:rPr>
        <w:t> </w:t>
      </w:r>
      <w:r w:rsidR="00B61243" w:rsidRPr="00D30AFA">
        <w:rPr>
          <w:rFonts w:ascii="Times New Roman" w:hAnsi="Times New Roman"/>
          <w:b w:val="0"/>
        </w:rPr>
        <w:t xml:space="preserve">% </w:t>
      </w:r>
      <w:r w:rsidR="00010FB1">
        <w:rPr>
          <w:rFonts w:ascii="Times New Roman" w:hAnsi="Times New Roman"/>
          <w:b w:val="0"/>
          <w:szCs w:val="28"/>
        </w:rPr>
        <w:t>до 7,00</w:t>
      </w:r>
      <w:r w:rsidR="00F40775" w:rsidRPr="00D30AFA">
        <w:rPr>
          <w:rFonts w:ascii="Times New Roman" w:hAnsi="Times New Roman"/>
          <w:b w:val="0"/>
          <w:szCs w:val="28"/>
        </w:rPr>
        <w:t>.</w:t>
      </w:r>
    </w:p>
    <w:p w:rsidR="00276927" w:rsidRPr="00C46A8D" w:rsidRDefault="00ED6EF6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AFA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D30AFA">
        <w:rPr>
          <w:rFonts w:ascii="Times New Roman" w:hAnsi="Times New Roman"/>
          <w:i/>
          <w:sz w:val="28"/>
          <w:szCs w:val="28"/>
        </w:rPr>
        <w:t xml:space="preserve"> </w:t>
      </w:r>
      <w:r w:rsidR="00B61243" w:rsidRPr="00D30AFA">
        <w:rPr>
          <w:rFonts w:ascii="Times New Roman" w:hAnsi="Times New Roman"/>
          <w:sz w:val="28"/>
          <w:szCs w:val="28"/>
        </w:rPr>
        <w:t>Метано</w:t>
      </w:r>
      <w:r w:rsidR="00313D2D" w:rsidRPr="00D30AFA">
        <w:rPr>
          <w:rFonts w:ascii="Times New Roman" w:hAnsi="Times New Roman"/>
          <w:sz w:val="28"/>
          <w:szCs w:val="28"/>
        </w:rPr>
        <w:t>л</w:t>
      </w:r>
      <w:r w:rsidR="00276927" w:rsidRPr="00D30AFA">
        <w:rPr>
          <w:rFonts w:ascii="Times New Roman" w:hAnsi="Times New Roman"/>
          <w:sz w:val="28"/>
          <w:szCs w:val="28"/>
        </w:rPr>
        <w:t>—</w:t>
      </w:r>
      <w:r w:rsidR="00B61243" w:rsidRPr="00D30AFA">
        <w:rPr>
          <w:rFonts w:ascii="Times New Roman" w:hAnsi="Times New Roman"/>
          <w:sz w:val="28"/>
          <w:szCs w:val="28"/>
        </w:rPr>
        <w:t>буферный раствор</w:t>
      </w:r>
      <w:r w:rsidR="00276927" w:rsidRPr="00D30AFA">
        <w:rPr>
          <w:rFonts w:ascii="Times New Roman" w:hAnsi="Times New Roman"/>
          <w:sz w:val="28"/>
          <w:szCs w:val="28"/>
        </w:rPr>
        <w:t xml:space="preserve"> </w:t>
      </w:r>
      <w:r w:rsidR="00B61243" w:rsidRPr="00D30AFA">
        <w:rPr>
          <w:rFonts w:ascii="Times New Roman" w:hAnsi="Times New Roman"/>
          <w:sz w:val="28"/>
          <w:szCs w:val="28"/>
        </w:rPr>
        <w:t>465</w:t>
      </w:r>
      <w:r w:rsidR="00276927" w:rsidRPr="00D30AFA">
        <w:rPr>
          <w:rFonts w:ascii="Times New Roman" w:hAnsi="Times New Roman"/>
          <w:sz w:val="28"/>
          <w:szCs w:val="28"/>
        </w:rPr>
        <w:t>:</w:t>
      </w:r>
      <w:r w:rsidR="00B61243" w:rsidRPr="00D30AFA">
        <w:rPr>
          <w:rFonts w:ascii="Times New Roman" w:hAnsi="Times New Roman"/>
          <w:sz w:val="28"/>
          <w:szCs w:val="28"/>
        </w:rPr>
        <w:t>535</w:t>
      </w:r>
      <w:r w:rsidR="00276927" w:rsidRPr="00C46A8D">
        <w:rPr>
          <w:rFonts w:ascii="Times New Roman" w:hAnsi="Times New Roman"/>
          <w:sz w:val="28"/>
          <w:szCs w:val="28"/>
        </w:rPr>
        <w:t>.</w:t>
      </w:r>
    </w:p>
    <w:p w:rsidR="00EB26F1" w:rsidRPr="00C964F3" w:rsidRDefault="00ED6EF6" w:rsidP="00334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4F3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4C09A2" w:rsidRPr="00C964F3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C964F3">
        <w:rPr>
          <w:rFonts w:ascii="Times New Roman" w:hAnsi="Times New Roman"/>
          <w:sz w:val="28"/>
          <w:szCs w:val="28"/>
        </w:rPr>
        <w:t>В мерную колбу вместимостью</w:t>
      </w:r>
      <w:r w:rsidR="00A92C32" w:rsidRPr="00C964F3">
        <w:rPr>
          <w:rFonts w:ascii="Times New Roman" w:hAnsi="Times New Roman"/>
          <w:sz w:val="28"/>
          <w:szCs w:val="28"/>
        </w:rPr>
        <w:t xml:space="preserve"> </w:t>
      </w:r>
      <w:r w:rsidR="00EB26F1" w:rsidRPr="00C964F3">
        <w:rPr>
          <w:rFonts w:ascii="Times New Roman" w:hAnsi="Times New Roman"/>
          <w:sz w:val="28"/>
          <w:szCs w:val="28"/>
        </w:rPr>
        <w:t>10</w:t>
      </w:r>
      <w:r w:rsidR="00007932" w:rsidRPr="00C964F3">
        <w:rPr>
          <w:rFonts w:ascii="Times New Roman" w:hAnsi="Times New Roman"/>
          <w:sz w:val="28"/>
          <w:szCs w:val="28"/>
        </w:rPr>
        <w:t xml:space="preserve"> мл помещают </w:t>
      </w:r>
      <w:r w:rsidR="00EB26F1" w:rsidRPr="00C964F3">
        <w:rPr>
          <w:rFonts w:ascii="Times New Roman" w:hAnsi="Times New Roman"/>
          <w:sz w:val="28"/>
          <w:szCs w:val="28"/>
        </w:rPr>
        <w:t>1</w:t>
      </w:r>
      <w:r w:rsidR="00276927" w:rsidRPr="00C964F3">
        <w:rPr>
          <w:rFonts w:ascii="Times New Roman" w:hAnsi="Times New Roman"/>
          <w:sz w:val="28"/>
          <w:szCs w:val="28"/>
        </w:rPr>
        <w:t>0</w:t>
      </w:r>
      <w:r w:rsidR="0093703C" w:rsidRPr="00C964F3">
        <w:rPr>
          <w:rFonts w:ascii="Times New Roman" w:hAnsi="Times New Roman"/>
          <w:sz w:val="28"/>
          <w:szCs w:val="28"/>
        </w:rPr>
        <w:t> </w:t>
      </w:r>
      <w:r w:rsidRPr="00C964F3">
        <w:rPr>
          <w:rFonts w:ascii="Times New Roman" w:hAnsi="Times New Roman"/>
          <w:sz w:val="28"/>
          <w:szCs w:val="28"/>
        </w:rPr>
        <w:t>мг</w:t>
      </w:r>
      <w:r w:rsidR="000E5AA1" w:rsidRPr="00C964F3">
        <w:rPr>
          <w:rFonts w:ascii="Times New Roman" w:hAnsi="Times New Roman"/>
          <w:sz w:val="28"/>
          <w:szCs w:val="28"/>
        </w:rPr>
        <w:t xml:space="preserve"> </w:t>
      </w:r>
      <w:r w:rsidRPr="00C964F3">
        <w:rPr>
          <w:rFonts w:ascii="Times New Roman" w:hAnsi="Times New Roman"/>
          <w:sz w:val="28"/>
          <w:szCs w:val="28"/>
        </w:rPr>
        <w:t>субстанции</w:t>
      </w:r>
      <w:r w:rsidR="001428E8" w:rsidRPr="00C964F3">
        <w:rPr>
          <w:rFonts w:ascii="Times New Roman" w:hAnsi="Times New Roman"/>
          <w:sz w:val="28"/>
          <w:szCs w:val="28"/>
        </w:rPr>
        <w:t xml:space="preserve">, </w:t>
      </w:r>
      <w:r w:rsidR="002E1272" w:rsidRPr="00C964F3">
        <w:rPr>
          <w:rFonts w:ascii="Times New Roman" w:hAnsi="Times New Roman"/>
          <w:sz w:val="28"/>
          <w:szCs w:val="28"/>
        </w:rPr>
        <w:t xml:space="preserve">растворяют </w:t>
      </w:r>
      <w:r w:rsidRPr="00C964F3">
        <w:rPr>
          <w:rFonts w:ascii="Times New Roman" w:hAnsi="Times New Roman"/>
          <w:sz w:val="28"/>
          <w:szCs w:val="28"/>
        </w:rPr>
        <w:t xml:space="preserve">в </w:t>
      </w:r>
      <w:r w:rsidR="00EB26F1" w:rsidRPr="00C964F3">
        <w:rPr>
          <w:rFonts w:ascii="Times New Roman" w:hAnsi="Times New Roman"/>
          <w:sz w:val="28"/>
          <w:szCs w:val="28"/>
        </w:rPr>
        <w:t>ПФ</w:t>
      </w:r>
      <w:r w:rsidR="0093703C" w:rsidRPr="00C964F3">
        <w:rPr>
          <w:rFonts w:ascii="Times New Roman" w:hAnsi="Times New Roman"/>
          <w:sz w:val="28"/>
          <w:szCs w:val="28"/>
        </w:rPr>
        <w:t xml:space="preserve"> </w:t>
      </w:r>
      <w:r w:rsidR="00AD3B4C" w:rsidRPr="00C964F3">
        <w:rPr>
          <w:rFonts w:ascii="Times New Roman" w:hAnsi="Times New Roman"/>
          <w:sz w:val="28"/>
          <w:szCs w:val="28"/>
        </w:rPr>
        <w:t>и доводят объё</w:t>
      </w:r>
      <w:r w:rsidRPr="00C964F3">
        <w:rPr>
          <w:rFonts w:ascii="Times New Roman" w:hAnsi="Times New Roman"/>
          <w:sz w:val="28"/>
          <w:szCs w:val="28"/>
        </w:rPr>
        <w:t xml:space="preserve">м раствора </w:t>
      </w:r>
      <w:r w:rsidR="00276927" w:rsidRPr="00C964F3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C964F3">
        <w:rPr>
          <w:rFonts w:ascii="Times New Roman" w:hAnsi="Times New Roman"/>
          <w:sz w:val="28"/>
          <w:szCs w:val="28"/>
        </w:rPr>
        <w:t xml:space="preserve">до </w:t>
      </w:r>
      <w:r w:rsidR="002E1272" w:rsidRPr="00C964F3">
        <w:rPr>
          <w:rFonts w:ascii="Times New Roman" w:hAnsi="Times New Roman"/>
          <w:sz w:val="28"/>
          <w:szCs w:val="28"/>
        </w:rPr>
        <w:t>метки</w:t>
      </w:r>
      <w:r w:rsidRPr="00C964F3">
        <w:rPr>
          <w:rFonts w:ascii="Times New Roman" w:hAnsi="Times New Roman"/>
          <w:sz w:val="28"/>
          <w:szCs w:val="28"/>
        </w:rPr>
        <w:t>.</w:t>
      </w:r>
    </w:p>
    <w:p w:rsidR="00FE4A13" w:rsidRPr="00970648" w:rsidRDefault="00943D54" w:rsidP="00921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4F3">
        <w:rPr>
          <w:rFonts w:ascii="Times New Roman" w:hAnsi="Times New Roman"/>
          <w:i/>
          <w:sz w:val="28"/>
          <w:szCs w:val="28"/>
        </w:rPr>
        <w:t>Стандартный раствор</w:t>
      </w:r>
      <w:r w:rsidR="000E5AA1" w:rsidRPr="00C964F3">
        <w:rPr>
          <w:rFonts w:ascii="Times New Roman" w:hAnsi="Times New Roman"/>
          <w:i/>
          <w:sz w:val="28"/>
          <w:szCs w:val="28"/>
        </w:rPr>
        <w:t xml:space="preserve">. </w:t>
      </w:r>
      <w:r w:rsidR="00FF6F7C" w:rsidRPr="00C964F3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B26F1" w:rsidRPr="00C964F3">
        <w:rPr>
          <w:rFonts w:ascii="Times New Roman" w:hAnsi="Times New Roman"/>
          <w:sz w:val="28"/>
          <w:szCs w:val="28"/>
        </w:rPr>
        <w:t>100</w:t>
      </w:r>
      <w:r w:rsidR="00FF6F7C" w:rsidRPr="00C964F3">
        <w:rPr>
          <w:rFonts w:ascii="Times New Roman" w:hAnsi="Times New Roman"/>
          <w:sz w:val="28"/>
          <w:szCs w:val="28"/>
        </w:rPr>
        <w:t xml:space="preserve"> мл помещают </w:t>
      </w:r>
      <w:r w:rsidR="00EB26F1" w:rsidRPr="00C964F3">
        <w:rPr>
          <w:rFonts w:ascii="Times New Roman" w:hAnsi="Times New Roman"/>
          <w:sz w:val="28"/>
          <w:szCs w:val="28"/>
        </w:rPr>
        <w:t>2</w:t>
      </w:r>
      <w:r w:rsidR="00FF6F7C" w:rsidRPr="00C964F3">
        <w:rPr>
          <w:rFonts w:ascii="Times New Roman" w:hAnsi="Times New Roman"/>
          <w:sz w:val="28"/>
          <w:szCs w:val="28"/>
        </w:rPr>
        <w:t xml:space="preserve">0 мг </w:t>
      </w:r>
      <w:r w:rsidR="006259A6">
        <w:rPr>
          <w:rFonts w:ascii="Times New Roman" w:hAnsi="Times New Roman"/>
          <w:sz w:val="28"/>
          <w:szCs w:val="28"/>
        </w:rPr>
        <w:t xml:space="preserve">фармакопейного </w:t>
      </w:r>
      <w:r w:rsidR="00FF6F7C" w:rsidRPr="00C964F3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EB26F1" w:rsidRPr="00C964F3">
        <w:rPr>
          <w:rFonts w:ascii="Times New Roman" w:hAnsi="Times New Roman"/>
          <w:sz w:val="28"/>
          <w:szCs w:val="28"/>
        </w:rPr>
        <w:t>гимекромона</w:t>
      </w:r>
      <w:r w:rsidR="00FF6F7C" w:rsidRPr="00C964F3">
        <w:rPr>
          <w:rFonts w:ascii="Times New Roman" w:hAnsi="Times New Roman"/>
          <w:sz w:val="28"/>
          <w:szCs w:val="28"/>
        </w:rPr>
        <w:t xml:space="preserve">, </w:t>
      </w:r>
      <w:r w:rsidR="00EB26F1" w:rsidRPr="00C964F3">
        <w:rPr>
          <w:rFonts w:ascii="Times New Roman" w:hAnsi="Times New Roman"/>
          <w:sz w:val="28"/>
          <w:szCs w:val="28"/>
        </w:rPr>
        <w:t xml:space="preserve">10 мг </w:t>
      </w:r>
      <w:r w:rsidR="00897E45">
        <w:rPr>
          <w:rFonts w:ascii="Times New Roman" w:hAnsi="Times New Roman"/>
          <w:sz w:val="28"/>
          <w:szCs w:val="28"/>
        </w:rPr>
        <w:t xml:space="preserve">фармакопейного </w:t>
      </w:r>
      <w:r w:rsidR="00CB6FBE" w:rsidRPr="00C964F3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CB6FBE">
        <w:rPr>
          <w:rFonts w:ascii="Times New Roman" w:hAnsi="Times New Roman"/>
          <w:sz w:val="28"/>
          <w:szCs w:val="28"/>
        </w:rPr>
        <w:t>примеси</w:t>
      </w:r>
      <w:r w:rsidR="00970648" w:rsidRPr="00C964F3">
        <w:rPr>
          <w:rFonts w:ascii="Times New Roman" w:hAnsi="Times New Roman"/>
          <w:sz w:val="28"/>
          <w:szCs w:val="28"/>
        </w:rPr>
        <w:t> </w:t>
      </w:r>
      <w:r w:rsidR="00970648" w:rsidRPr="00C964F3">
        <w:rPr>
          <w:rFonts w:ascii="Times New Roman" w:hAnsi="Times New Roman"/>
          <w:sz w:val="28"/>
          <w:szCs w:val="28"/>
          <w:lang w:val="en-US"/>
        </w:rPr>
        <w:t>A</w:t>
      </w:r>
      <w:r w:rsidR="00EB26F1" w:rsidRPr="00C964F3">
        <w:rPr>
          <w:rFonts w:ascii="Times New Roman" w:hAnsi="Times New Roman"/>
          <w:sz w:val="28"/>
          <w:szCs w:val="28"/>
        </w:rPr>
        <w:t xml:space="preserve"> и 10</w:t>
      </w:r>
      <w:r w:rsidR="00970648" w:rsidRPr="00C964F3">
        <w:rPr>
          <w:rFonts w:ascii="Times New Roman" w:hAnsi="Times New Roman"/>
          <w:sz w:val="28"/>
          <w:szCs w:val="28"/>
          <w:lang w:val="en-US"/>
        </w:rPr>
        <w:t> </w:t>
      </w:r>
      <w:r w:rsidR="006259A6">
        <w:rPr>
          <w:rFonts w:ascii="Times New Roman" w:hAnsi="Times New Roman"/>
          <w:sz w:val="28"/>
          <w:szCs w:val="28"/>
        </w:rPr>
        <w:t>мг</w:t>
      </w:r>
      <w:r w:rsidR="00EB26F1" w:rsidRPr="00C964F3">
        <w:rPr>
          <w:rFonts w:ascii="Times New Roman" w:hAnsi="Times New Roman"/>
          <w:sz w:val="28"/>
          <w:szCs w:val="28"/>
        </w:rPr>
        <w:t xml:space="preserve"> </w:t>
      </w:r>
      <w:r w:rsidR="00897E45">
        <w:rPr>
          <w:rFonts w:ascii="Times New Roman" w:hAnsi="Times New Roman"/>
          <w:sz w:val="28"/>
          <w:szCs w:val="28"/>
        </w:rPr>
        <w:t xml:space="preserve">фармакопейного </w:t>
      </w:r>
      <w:r w:rsidR="00CB6FBE">
        <w:rPr>
          <w:rFonts w:ascii="Times New Roman" w:hAnsi="Times New Roman"/>
          <w:sz w:val="28"/>
          <w:szCs w:val="28"/>
        </w:rPr>
        <w:t xml:space="preserve">стандартного </w:t>
      </w:r>
      <w:r w:rsidR="00EB26F1" w:rsidRPr="00C964F3">
        <w:rPr>
          <w:rFonts w:ascii="Times New Roman" w:hAnsi="Times New Roman"/>
          <w:sz w:val="28"/>
          <w:szCs w:val="28"/>
        </w:rPr>
        <w:t>образца примеси </w:t>
      </w:r>
      <w:r w:rsidR="00970648" w:rsidRPr="00C964F3">
        <w:rPr>
          <w:rFonts w:ascii="Times New Roman" w:hAnsi="Times New Roman"/>
          <w:sz w:val="28"/>
          <w:szCs w:val="28"/>
          <w:lang w:val="en-US"/>
        </w:rPr>
        <w:t>B</w:t>
      </w:r>
      <w:r w:rsidR="00EB26F1" w:rsidRPr="00C964F3">
        <w:rPr>
          <w:rFonts w:ascii="Times New Roman" w:hAnsi="Times New Roman"/>
          <w:sz w:val="28"/>
          <w:szCs w:val="28"/>
        </w:rPr>
        <w:t xml:space="preserve">, </w:t>
      </w:r>
      <w:r w:rsidR="00FF6F7C" w:rsidRPr="00C964F3">
        <w:rPr>
          <w:rFonts w:ascii="Times New Roman" w:hAnsi="Times New Roman"/>
          <w:sz w:val="28"/>
          <w:szCs w:val="28"/>
        </w:rPr>
        <w:t xml:space="preserve">растворяют в </w:t>
      </w:r>
      <w:r w:rsidR="00EB26F1" w:rsidRPr="00C964F3">
        <w:rPr>
          <w:rFonts w:ascii="Times New Roman" w:hAnsi="Times New Roman"/>
          <w:sz w:val="28"/>
          <w:szCs w:val="28"/>
        </w:rPr>
        <w:t>ПФ</w:t>
      </w:r>
      <w:r w:rsidR="00FF6F7C" w:rsidRPr="00C964F3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EB26F1" w:rsidRPr="00C46A8D" w:rsidRDefault="00EB26F1" w:rsidP="009211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A8D">
        <w:rPr>
          <w:rFonts w:ascii="Times New Roman" w:hAnsi="Times New Roman"/>
          <w:i/>
          <w:sz w:val="28"/>
          <w:szCs w:val="28"/>
        </w:rPr>
        <w:t>Раствор сравнения.</w:t>
      </w:r>
      <w:r w:rsidRPr="00C46A8D">
        <w:rPr>
          <w:rFonts w:ascii="Times New Roman" w:hAnsi="Times New Roman"/>
          <w:sz w:val="28"/>
          <w:szCs w:val="28"/>
        </w:rPr>
        <w:t xml:space="preserve"> В мерную колбу вместимостью 200 мл помещают 1,0 мл </w:t>
      </w:r>
      <w:r w:rsidR="00943D54" w:rsidRPr="00C46A8D">
        <w:rPr>
          <w:rFonts w:ascii="Times New Roman" w:hAnsi="Times New Roman"/>
          <w:sz w:val="28"/>
          <w:szCs w:val="28"/>
        </w:rPr>
        <w:t xml:space="preserve">стандартного </w:t>
      </w:r>
      <w:r w:rsidRPr="00C46A8D">
        <w:rPr>
          <w:rFonts w:ascii="Times New Roman" w:hAnsi="Times New Roman"/>
          <w:sz w:val="28"/>
          <w:szCs w:val="28"/>
        </w:rPr>
        <w:t>раствора и доводят объём раствора ПФ до метки.</w:t>
      </w:r>
    </w:p>
    <w:p w:rsidR="00EB26F1" w:rsidRPr="00E96928" w:rsidRDefault="00EB26F1" w:rsidP="00970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96928">
        <w:rPr>
          <w:rFonts w:ascii="Times New Roman" w:hAnsi="Times New Roman"/>
          <w:sz w:val="28"/>
          <w:szCs w:val="28"/>
        </w:rPr>
        <w:t>Примечание</w:t>
      </w:r>
    </w:p>
    <w:p w:rsidR="00EB26F1" w:rsidRPr="00D30AFA" w:rsidRDefault="00EB26F1" w:rsidP="00970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0AFA">
        <w:rPr>
          <w:rFonts w:ascii="Times New Roman" w:hAnsi="Times New Roman"/>
          <w:sz w:val="28"/>
          <w:szCs w:val="28"/>
        </w:rPr>
        <w:t>Примесь </w:t>
      </w:r>
      <w:r w:rsidR="00970648">
        <w:rPr>
          <w:rFonts w:ascii="Times New Roman" w:hAnsi="Times New Roman"/>
          <w:sz w:val="28"/>
          <w:szCs w:val="28"/>
          <w:lang w:val="en-US"/>
        </w:rPr>
        <w:t>A</w:t>
      </w:r>
      <w:r w:rsidR="00E96928" w:rsidRPr="00D30AFA">
        <w:rPr>
          <w:rFonts w:ascii="Times New Roman" w:hAnsi="Times New Roman"/>
          <w:sz w:val="28"/>
          <w:szCs w:val="28"/>
        </w:rPr>
        <w:t xml:space="preserve"> (</w:t>
      </w:r>
      <w:r w:rsidR="00D30AFA" w:rsidRPr="00D30AFA">
        <w:rPr>
          <w:rFonts w:ascii="Times New Roman" w:hAnsi="Times New Roman"/>
          <w:sz w:val="28"/>
          <w:szCs w:val="28"/>
        </w:rPr>
        <w:t>резорцин</w:t>
      </w:r>
      <w:r w:rsidR="00E96928" w:rsidRPr="00D30AFA">
        <w:rPr>
          <w:rFonts w:ascii="Times New Roman" w:hAnsi="Times New Roman"/>
          <w:sz w:val="28"/>
          <w:szCs w:val="28"/>
        </w:rPr>
        <w:t>)</w:t>
      </w:r>
      <w:r w:rsidRPr="00D30AFA">
        <w:rPr>
          <w:rFonts w:ascii="Times New Roman" w:hAnsi="Times New Roman"/>
          <w:sz w:val="28"/>
          <w:szCs w:val="28"/>
        </w:rPr>
        <w:t>:</w:t>
      </w:r>
      <w:r w:rsidR="00751491" w:rsidRPr="00751491">
        <w:rPr>
          <w:rFonts w:ascii="Times New Roman" w:hAnsi="Times New Roman"/>
          <w:sz w:val="28"/>
          <w:szCs w:val="28"/>
        </w:rPr>
        <w:t xml:space="preserve"> </w:t>
      </w:r>
      <w:r w:rsidR="00E96928" w:rsidRPr="00D30AFA">
        <w:rPr>
          <w:rFonts w:ascii="Times New Roman" w:hAnsi="Times New Roman"/>
          <w:sz w:val="28"/>
          <w:szCs w:val="28"/>
        </w:rPr>
        <w:t>бенз</w:t>
      </w:r>
      <w:r w:rsidR="00D30AFA" w:rsidRPr="00D30AFA">
        <w:rPr>
          <w:rFonts w:ascii="Times New Roman" w:hAnsi="Times New Roman"/>
          <w:sz w:val="28"/>
          <w:szCs w:val="28"/>
        </w:rPr>
        <w:t>ол</w:t>
      </w:r>
      <w:r w:rsidR="00E96928" w:rsidRPr="00D30AFA">
        <w:rPr>
          <w:rFonts w:ascii="Times New Roman" w:hAnsi="Times New Roman"/>
          <w:sz w:val="28"/>
          <w:szCs w:val="28"/>
        </w:rPr>
        <w:t>-1,3-диол</w:t>
      </w:r>
      <w:r w:rsidR="00D30AFA" w:rsidRPr="00D30AFA">
        <w:rPr>
          <w:rFonts w:ascii="Times New Roman" w:hAnsi="Times New Roman"/>
          <w:sz w:val="28"/>
          <w:szCs w:val="28"/>
        </w:rPr>
        <w:t xml:space="preserve"> </w:t>
      </w:r>
      <w:r w:rsidR="00EA6179" w:rsidRPr="00EA6179">
        <w:rPr>
          <w:rFonts w:ascii="Times New Roman" w:hAnsi="Times New Roman"/>
          <w:sz w:val="28"/>
          <w:szCs w:val="28"/>
        </w:rPr>
        <w:t>[</w:t>
      </w:r>
      <w:r w:rsidR="00D30AFA" w:rsidRPr="00D30AFA">
        <w:rPr>
          <w:rFonts w:ascii="Times New Roman" w:hAnsi="Times New Roman"/>
          <w:sz w:val="28"/>
          <w:szCs w:val="28"/>
        </w:rPr>
        <w:t>108-46-3</w:t>
      </w:r>
      <w:r w:rsidR="00EA6179" w:rsidRPr="00EA6179">
        <w:rPr>
          <w:rFonts w:ascii="Times New Roman" w:hAnsi="Times New Roman"/>
          <w:sz w:val="28"/>
          <w:szCs w:val="28"/>
        </w:rPr>
        <w:t>]</w:t>
      </w:r>
      <w:r w:rsidR="00D30AFA" w:rsidRPr="00D30AFA">
        <w:rPr>
          <w:rFonts w:ascii="Times New Roman" w:hAnsi="Times New Roman"/>
          <w:sz w:val="28"/>
          <w:szCs w:val="28"/>
        </w:rPr>
        <w:t>.</w:t>
      </w:r>
    </w:p>
    <w:p w:rsidR="00EB26F1" w:rsidRPr="00D30AFA" w:rsidRDefault="00EB26F1" w:rsidP="009706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0AFA">
        <w:rPr>
          <w:rFonts w:ascii="Times New Roman" w:hAnsi="Times New Roman"/>
          <w:sz w:val="28"/>
          <w:szCs w:val="28"/>
        </w:rPr>
        <w:t>Примесь </w:t>
      </w:r>
      <w:r w:rsidR="00970648">
        <w:rPr>
          <w:rFonts w:ascii="Times New Roman" w:hAnsi="Times New Roman"/>
          <w:sz w:val="28"/>
          <w:szCs w:val="28"/>
          <w:lang w:val="en-US"/>
        </w:rPr>
        <w:t>B</w:t>
      </w:r>
      <w:r w:rsidRPr="00D30AFA">
        <w:rPr>
          <w:rFonts w:ascii="Times New Roman" w:hAnsi="Times New Roman"/>
          <w:sz w:val="28"/>
          <w:szCs w:val="28"/>
        </w:rPr>
        <w:t>:</w:t>
      </w:r>
      <w:r w:rsidR="00751491" w:rsidRPr="00751491">
        <w:rPr>
          <w:rFonts w:ascii="Times New Roman" w:hAnsi="Times New Roman"/>
          <w:sz w:val="28"/>
          <w:szCs w:val="28"/>
        </w:rPr>
        <w:t xml:space="preserve"> </w:t>
      </w:r>
      <w:r w:rsidR="00E96928" w:rsidRPr="00D30AFA">
        <w:rPr>
          <w:rFonts w:ascii="Times New Roman" w:hAnsi="Times New Roman"/>
          <w:sz w:val="28"/>
          <w:szCs w:val="28"/>
        </w:rPr>
        <w:t>7-гидрокси-2-метил-4</w:t>
      </w:r>
      <w:r w:rsidR="00E96928" w:rsidRPr="00751491">
        <w:rPr>
          <w:rFonts w:ascii="Times New Roman" w:hAnsi="Times New Roman"/>
          <w:i/>
          <w:sz w:val="28"/>
          <w:szCs w:val="28"/>
        </w:rPr>
        <w:t>Н</w:t>
      </w:r>
      <w:r w:rsidR="00E96928" w:rsidRPr="00D30AFA">
        <w:rPr>
          <w:rFonts w:ascii="Times New Roman" w:hAnsi="Times New Roman"/>
          <w:sz w:val="28"/>
          <w:szCs w:val="28"/>
        </w:rPr>
        <w:t>-1-бензопиран-4-он</w:t>
      </w:r>
      <w:r w:rsidR="00D30AFA" w:rsidRPr="00D30AFA">
        <w:rPr>
          <w:rFonts w:ascii="Times New Roman" w:hAnsi="Times New Roman"/>
          <w:sz w:val="28"/>
          <w:szCs w:val="28"/>
        </w:rPr>
        <w:t xml:space="preserve"> </w:t>
      </w:r>
      <w:r w:rsidR="00EA6179" w:rsidRPr="00EA6179">
        <w:rPr>
          <w:rFonts w:ascii="Times New Roman" w:hAnsi="Times New Roman"/>
          <w:sz w:val="28"/>
          <w:szCs w:val="28"/>
        </w:rPr>
        <w:t>[</w:t>
      </w:r>
      <w:r w:rsidR="00D30AFA" w:rsidRPr="00D30AFA">
        <w:rPr>
          <w:rFonts w:ascii="Times New Roman" w:hAnsi="Times New Roman"/>
          <w:sz w:val="28"/>
          <w:szCs w:val="28"/>
        </w:rPr>
        <w:t>6320-42-9</w:t>
      </w:r>
      <w:r w:rsidR="00EA6179" w:rsidRPr="00EA6179">
        <w:rPr>
          <w:rFonts w:ascii="Times New Roman" w:hAnsi="Times New Roman"/>
          <w:sz w:val="28"/>
          <w:szCs w:val="28"/>
        </w:rPr>
        <w:t>]</w:t>
      </w:r>
      <w:r w:rsidR="00D30AFA" w:rsidRPr="00D30AFA">
        <w:rPr>
          <w:rFonts w:ascii="Times New Roman" w:hAnsi="Times New Roman"/>
          <w:sz w:val="28"/>
          <w:szCs w:val="28"/>
        </w:rPr>
        <w:t>.</w:t>
      </w:r>
    </w:p>
    <w:p w:rsidR="00ED6EF6" w:rsidRPr="00C46A8D" w:rsidRDefault="00644B1C" w:rsidP="009211CC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46A8D">
        <w:rPr>
          <w:rFonts w:ascii="Times New Roman" w:hAnsi="Times New Roman"/>
          <w:i/>
          <w:sz w:val="28"/>
          <w:szCs w:val="28"/>
        </w:rPr>
        <w:t>Х</w:t>
      </w:r>
      <w:r w:rsidR="00ED6EF6" w:rsidRPr="00C46A8D">
        <w:rPr>
          <w:rFonts w:ascii="Times New Roman" w:hAnsi="Times New Roman"/>
          <w:i/>
          <w:sz w:val="28"/>
          <w:szCs w:val="28"/>
        </w:rPr>
        <w:t>роматографи</w:t>
      </w:r>
      <w:r w:rsidRPr="00C46A8D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6585"/>
      </w:tblGrid>
      <w:tr w:rsidR="004C744D" w:rsidRPr="00C46A8D" w:rsidTr="00FD3CD0">
        <w:tc>
          <w:tcPr>
            <w:tcW w:w="1560" w:type="pct"/>
          </w:tcPr>
          <w:p w:rsidR="004C744D" w:rsidRPr="00C46A8D" w:rsidRDefault="004C744D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C46A8D" w:rsidRDefault="00276927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25</w:t>
            </w:r>
            <w:r w:rsidR="00B61243" w:rsidRPr="00C46A8D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C46A8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C46A8D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C46A8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61243" w:rsidRPr="00C46A8D">
              <w:rPr>
                <w:rFonts w:ascii="Times New Roman" w:hAnsi="Times New Roman"/>
                <w:b w:val="0"/>
                <w:szCs w:val="28"/>
              </w:rPr>
              <w:t>4</w:t>
            </w:r>
            <w:r w:rsidRPr="00C46A8D">
              <w:rPr>
                <w:rFonts w:ascii="Times New Roman" w:hAnsi="Times New Roman"/>
                <w:b w:val="0"/>
                <w:szCs w:val="28"/>
              </w:rPr>
              <w:t>,0</w:t>
            </w:r>
            <w:r w:rsidR="00D716BD" w:rsidRPr="00C46A8D">
              <w:rPr>
                <w:rFonts w:ascii="Times New Roman" w:hAnsi="Times New Roman"/>
                <w:b w:val="0"/>
                <w:szCs w:val="28"/>
              </w:rPr>
              <w:t> </w:t>
            </w:r>
            <w:r w:rsidR="001C1122" w:rsidRPr="00C46A8D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C46A8D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C46A8D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C46A8D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412078">
              <w:rPr>
                <w:rStyle w:val="af8"/>
                <w:rFonts w:ascii="Times New Roman" w:hAnsi="Times New Roman"/>
              </w:rPr>
              <w:t xml:space="preserve">сферический </w:t>
            </w:r>
            <w:r w:rsidR="002423DB" w:rsidRPr="00C46A8D">
              <w:rPr>
                <w:rStyle w:val="af8"/>
                <w:rFonts w:ascii="Times New Roman" w:hAnsi="Times New Roman"/>
              </w:rPr>
              <w:t>окт</w:t>
            </w:r>
            <w:r w:rsidR="009643A8" w:rsidRPr="00C46A8D">
              <w:rPr>
                <w:rStyle w:val="af8"/>
                <w:rFonts w:ascii="Times New Roman" w:hAnsi="Times New Roman"/>
              </w:rPr>
              <w:t>адец</w:t>
            </w:r>
            <w:r w:rsidR="002423DB" w:rsidRPr="00C46A8D">
              <w:rPr>
                <w:rStyle w:val="af8"/>
                <w:rFonts w:ascii="Times New Roman" w:hAnsi="Times New Roman"/>
              </w:rPr>
              <w:t>илсилильный</w:t>
            </w:r>
            <w:r w:rsidR="000641C1" w:rsidRPr="00C46A8D">
              <w:rPr>
                <w:rStyle w:val="af8"/>
                <w:rFonts w:ascii="Times New Roman" w:hAnsi="Times New Roman"/>
              </w:rPr>
              <w:t xml:space="preserve"> для </w:t>
            </w:r>
            <w:r w:rsidR="000641C1" w:rsidRPr="00D30AFA">
              <w:rPr>
                <w:rStyle w:val="af8"/>
                <w:rFonts w:ascii="Times New Roman" w:hAnsi="Times New Roman"/>
              </w:rPr>
              <w:t>хроматографии</w:t>
            </w:r>
            <w:r w:rsidR="000641C1" w:rsidRPr="00D30AFA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B61243" w:rsidRPr="00D30AFA">
              <w:rPr>
                <w:rFonts w:ascii="Times New Roman" w:hAnsi="Times New Roman"/>
                <w:b w:val="0"/>
                <w:szCs w:val="28"/>
              </w:rPr>
              <w:t>10</w:t>
            </w:r>
            <w:r w:rsidR="000641C1" w:rsidRPr="00D30AFA">
              <w:rPr>
                <w:rFonts w:ascii="Times New Roman" w:hAnsi="Times New Roman"/>
                <w:b w:val="0"/>
                <w:szCs w:val="28"/>
              </w:rPr>
              <w:t> мкм</w:t>
            </w:r>
            <w:r w:rsidR="001C775C" w:rsidRPr="00D30AF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C46A8D" w:rsidTr="00FD3CD0">
        <w:tc>
          <w:tcPr>
            <w:tcW w:w="1560" w:type="pct"/>
          </w:tcPr>
          <w:p w:rsidR="004C744D" w:rsidRPr="00C46A8D" w:rsidRDefault="004C744D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C46A8D" w:rsidRDefault="00FF6F7C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2</w:t>
            </w:r>
            <w:r w:rsidR="00F82452" w:rsidRPr="00C46A8D"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C46A8D">
              <w:rPr>
                <w:rFonts w:ascii="Times New Roman" w:hAnsi="Times New Roman"/>
                <w:b w:val="0"/>
                <w:szCs w:val="28"/>
              </w:rPr>
              <w:t> °</w:t>
            </w:r>
            <w:r w:rsidR="00FD3CD0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215E54" w:rsidRPr="00C46A8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C46A8D" w:rsidTr="00FD3CD0">
        <w:tc>
          <w:tcPr>
            <w:tcW w:w="1560" w:type="pct"/>
          </w:tcPr>
          <w:p w:rsidR="004C744D" w:rsidRPr="00C46A8D" w:rsidRDefault="004C744D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C46A8D" w:rsidRDefault="00B61243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1,0</w:t>
            </w:r>
            <w:r w:rsidR="00A8578B" w:rsidRPr="00C46A8D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C46A8D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C46A8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C46A8D" w:rsidTr="00FD3CD0">
        <w:tc>
          <w:tcPr>
            <w:tcW w:w="1560" w:type="pct"/>
          </w:tcPr>
          <w:p w:rsidR="004C744D" w:rsidRPr="00C46A8D" w:rsidRDefault="004C744D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C46A8D" w:rsidRDefault="000641C1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C46A8D">
              <w:rPr>
                <w:rFonts w:ascii="Times New Roman" w:hAnsi="Times New Roman"/>
                <w:b w:val="0"/>
                <w:szCs w:val="28"/>
              </w:rPr>
              <w:t>2</w:t>
            </w:r>
            <w:r w:rsidR="00B61243" w:rsidRPr="00C46A8D">
              <w:rPr>
                <w:rFonts w:ascii="Times New Roman" w:hAnsi="Times New Roman"/>
                <w:b w:val="0"/>
                <w:szCs w:val="28"/>
              </w:rPr>
              <w:t>7</w:t>
            </w:r>
            <w:r w:rsidR="00FF6F7C" w:rsidRPr="00C46A8D">
              <w:rPr>
                <w:rFonts w:ascii="Times New Roman" w:hAnsi="Times New Roman"/>
                <w:b w:val="0"/>
                <w:szCs w:val="28"/>
              </w:rPr>
              <w:t>0</w:t>
            </w:r>
            <w:r w:rsidRPr="00C46A8D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C46A8D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C46A8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C46A8D" w:rsidTr="00FD3CD0">
        <w:tc>
          <w:tcPr>
            <w:tcW w:w="1560" w:type="pct"/>
          </w:tcPr>
          <w:p w:rsidR="004C744D" w:rsidRPr="00C46A8D" w:rsidRDefault="004C744D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C744D" w:rsidRPr="00C46A8D" w:rsidRDefault="000641C1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C46A8D">
              <w:rPr>
                <w:rFonts w:ascii="Times New Roman" w:hAnsi="Times New Roman"/>
                <w:b w:val="0"/>
                <w:szCs w:val="28"/>
              </w:rPr>
              <w:t>0</w:t>
            </w:r>
            <w:r w:rsidRPr="00C46A8D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C46A8D">
              <w:rPr>
                <w:rFonts w:ascii="Times New Roman" w:hAnsi="Times New Roman"/>
                <w:b w:val="0"/>
                <w:szCs w:val="28"/>
              </w:rPr>
              <w:t>мкл</w:t>
            </w:r>
            <w:r w:rsidR="00B61243" w:rsidRPr="00C46A8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61243" w:rsidRPr="00C46A8D" w:rsidTr="00FD3CD0">
        <w:tc>
          <w:tcPr>
            <w:tcW w:w="1560" w:type="pct"/>
          </w:tcPr>
          <w:p w:rsidR="00B61243" w:rsidRPr="00C46A8D" w:rsidRDefault="00B61243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B61243" w:rsidRPr="00C46A8D" w:rsidRDefault="00B61243" w:rsidP="00FD3CD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6A8D">
              <w:rPr>
                <w:rFonts w:ascii="Times New Roman" w:hAnsi="Times New Roman"/>
                <w:b w:val="0"/>
                <w:szCs w:val="28"/>
              </w:rPr>
              <w:t xml:space="preserve">1,5-кратное от времени </w:t>
            </w:r>
            <w:r w:rsidRPr="00C964F3">
              <w:rPr>
                <w:rFonts w:ascii="Times New Roman" w:hAnsi="Times New Roman"/>
                <w:b w:val="0"/>
                <w:szCs w:val="28"/>
              </w:rPr>
              <w:t xml:space="preserve">удерживания </w:t>
            </w:r>
            <w:r w:rsidR="00FD3CD0" w:rsidRPr="00C964F3">
              <w:rPr>
                <w:rFonts w:ascii="Times New Roman" w:hAnsi="Times New Roman"/>
                <w:b w:val="0"/>
                <w:szCs w:val="28"/>
              </w:rPr>
              <w:t>пика</w:t>
            </w:r>
            <w:r w:rsidR="00FD3CD0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FD0663" w:rsidRPr="00C46A8D">
              <w:rPr>
                <w:rFonts w:ascii="Times New Roman" w:hAnsi="Times New Roman"/>
                <w:b w:val="0"/>
                <w:szCs w:val="28"/>
              </w:rPr>
              <w:t>гимекромона.</w:t>
            </w:r>
          </w:p>
        </w:tc>
      </w:tr>
    </w:tbl>
    <w:p w:rsidR="00ED6EF6" w:rsidRDefault="00FF6F7C" w:rsidP="00FD3CD0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46A8D">
        <w:rPr>
          <w:rFonts w:ascii="Times New Roman" w:hAnsi="Times New Roman"/>
          <w:b w:val="0"/>
          <w:szCs w:val="28"/>
        </w:rPr>
        <w:t xml:space="preserve">Хроматографируют </w:t>
      </w:r>
      <w:r w:rsidR="00943D54" w:rsidRPr="00C46A8D">
        <w:rPr>
          <w:rFonts w:ascii="Times New Roman" w:hAnsi="Times New Roman"/>
          <w:b w:val="0"/>
          <w:szCs w:val="28"/>
        </w:rPr>
        <w:t xml:space="preserve">стандартный раствор, </w:t>
      </w:r>
      <w:r w:rsidR="00FD0663" w:rsidRPr="00C46A8D">
        <w:rPr>
          <w:rFonts w:ascii="Times New Roman" w:hAnsi="Times New Roman"/>
          <w:b w:val="0"/>
          <w:szCs w:val="28"/>
        </w:rPr>
        <w:t>раствор сравнения</w:t>
      </w:r>
      <w:r w:rsidRPr="00C46A8D">
        <w:rPr>
          <w:rFonts w:ascii="Times New Roman" w:hAnsi="Times New Roman"/>
          <w:b w:val="0"/>
          <w:szCs w:val="28"/>
        </w:rPr>
        <w:t xml:space="preserve"> </w:t>
      </w:r>
      <w:r w:rsidR="00A8578B" w:rsidRPr="00C46A8D">
        <w:rPr>
          <w:rFonts w:ascii="Times New Roman" w:hAnsi="Times New Roman"/>
          <w:b w:val="0"/>
          <w:szCs w:val="28"/>
        </w:rPr>
        <w:t>и испытуемый раствор</w:t>
      </w:r>
      <w:r w:rsidR="0027251C" w:rsidRPr="00C46A8D">
        <w:rPr>
          <w:rFonts w:ascii="Times New Roman" w:hAnsi="Times New Roman"/>
          <w:b w:val="0"/>
          <w:szCs w:val="28"/>
        </w:rPr>
        <w:t>.</w:t>
      </w:r>
    </w:p>
    <w:p w:rsidR="00FD0663" w:rsidRDefault="00FD0663" w:rsidP="00F43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A8D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C46A8D">
        <w:rPr>
          <w:rFonts w:ascii="Times New Roman" w:hAnsi="Times New Roman"/>
          <w:sz w:val="28"/>
          <w:szCs w:val="28"/>
        </w:rPr>
        <w:t>Гимекромон –</w:t>
      </w:r>
      <w:r w:rsidR="00EA6179" w:rsidRPr="00EA6179">
        <w:rPr>
          <w:rFonts w:ascii="Times New Roman" w:hAnsi="Times New Roman"/>
          <w:sz w:val="28"/>
          <w:szCs w:val="28"/>
        </w:rPr>
        <w:t xml:space="preserve"> </w:t>
      </w:r>
      <w:r w:rsidRPr="00C46A8D">
        <w:rPr>
          <w:rFonts w:ascii="Times New Roman" w:hAnsi="Times New Roman"/>
          <w:sz w:val="28"/>
          <w:szCs w:val="28"/>
        </w:rPr>
        <w:t>1 (около 6 мин); примесь </w:t>
      </w:r>
      <w:r w:rsidR="00FD3CD0">
        <w:rPr>
          <w:rFonts w:ascii="Times New Roman" w:hAnsi="Times New Roman"/>
          <w:sz w:val="28"/>
          <w:szCs w:val="28"/>
          <w:lang w:val="en-US"/>
        </w:rPr>
        <w:t>A</w:t>
      </w:r>
      <w:r w:rsidRPr="00C46A8D">
        <w:rPr>
          <w:rFonts w:ascii="Times New Roman" w:hAnsi="Times New Roman"/>
          <w:sz w:val="28"/>
          <w:szCs w:val="28"/>
        </w:rPr>
        <w:t xml:space="preserve"> – около 0,5; примесь</w:t>
      </w:r>
      <w:r w:rsidRPr="00C46A8D">
        <w:rPr>
          <w:rFonts w:ascii="Times New Roman" w:hAnsi="Times New Roman"/>
          <w:sz w:val="28"/>
          <w:szCs w:val="28"/>
          <w:lang w:val="en-US"/>
        </w:rPr>
        <w:t> </w:t>
      </w:r>
      <w:r w:rsidR="00FD3CD0">
        <w:rPr>
          <w:rFonts w:ascii="Times New Roman" w:hAnsi="Times New Roman"/>
          <w:sz w:val="28"/>
          <w:szCs w:val="28"/>
          <w:lang w:val="en-US"/>
        </w:rPr>
        <w:t>B</w:t>
      </w:r>
      <w:r w:rsidRPr="00C46A8D">
        <w:rPr>
          <w:rFonts w:ascii="Times New Roman" w:hAnsi="Times New Roman"/>
          <w:sz w:val="28"/>
          <w:szCs w:val="28"/>
        </w:rPr>
        <w:t xml:space="preserve"> – около 0,7.</w:t>
      </w:r>
    </w:p>
    <w:p w:rsidR="00E515DF" w:rsidRPr="00B3791C" w:rsidRDefault="00B3791C" w:rsidP="00B3791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Идентификация примесей.</w:t>
      </w:r>
      <w:r w:rsidRPr="00710DE4">
        <w:rPr>
          <w:rFonts w:ascii="Times New Roman" w:hAnsi="Times New Roman"/>
          <w:i/>
          <w:sz w:val="28"/>
          <w:szCs w:val="28"/>
        </w:rPr>
        <w:t xml:space="preserve"> </w:t>
      </w:r>
      <w:r w:rsidR="00E515DF" w:rsidRPr="006D069F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примесей </w:t>
      </w:r>
      <w:r w:rsidR="00E515DF" w:rsidRPr="006D069F">
        <w:rPr>
          <w:rFonts w:ascii="Times New Roman" w:hAnsi="Times New Roman"/>
          <w:iCs/>
          <w:color w:val="000000"/>
          <w:sz w:val="28"/>
          <w:szCs w:val="28"/>
        </w:rPr>
        <w:t xml:space="preserve">А и В используют </w:t>
      </w:r>
      <w:r w:rsidR="00E515DF" w:rsidRPr="006D069F">
        <w:rPr>
          <w:rFonts w:ascii="Times New Roman" w:hAnsi="Times New Roman"/>
          <w:color w:val="000000"/>
          <w:sz w:val="28"/>
          <w:szCs w:val="28"/>
        </w:rPr>
        <w:t>относительн</w:t>
      </w:r>
      <w:r>
        <w:rPr>
          <w:rFonts w:ascii="Times New Roman" w:hAnsi="Times New Roman"/>
          <w:color w:val="000000"/>
          <w:sz w:val="28"/>
          <w:szCs w:val="28"/>
        </w:rPr>
        <w:t>ое время удерживания соединений и</w:t>
      </w:r>
      <w:r w:rsidR="00E515DF" w:rsidRPr="006D069F">
        <w:rPr>
          <w:rFonts w:ascii="Times New Roman" w:hAnsi="Times New Roman"/>
          <w:color w:val="000000"/>
          <w:sz w:val="28"/>
          <w:szCs w:val="28"/>
        </w:rPr>
        <w:t xml:space="preserve"> хроматограмму </w:t>
      </w:r>
      <w:r w:rsidR="006D069F" w:rsidRPr="006D069F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E515DF" w:rsidRPr="006D069F">
        <w:rPr>
          <w:rFonts w:ascii="Times New Roman" w:hAnsi="Times New Roman"/>
          <w:color w:val="000000"/>
          <w:sz w:val="28"/>
          <w:szCs w:val="28"/>
        </w:rPr>
        <w:t>раствора</w:t>
      </w:r>
      <w:r w:rsidR="00E515DF" w:rsidRPr="006D069F">
        <w:rPr>
          <w:rFonts w:ascii="Times New Roman" w:hAnsi="Times New Roman"/>
          <w:sz w:val="28"/>
          <w:szCs w:val="28"/>
        </w:rPr>
        <w:t>.</w:t>
      </w:r>
    </w:p>
    <w:p w:rsidR="00FD0663" w:rsidRPr="00C46A8D" w:rsidRDefault="00FD0663" w:rsidP="00D7612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A8D">
        <w:rPr>
          <w:rFonts w:ascii="Times New Roman" w:hAnsi="Times New Roman"/>
          <w:i/>
          <w:sz w:val="28"/>
          <w:szCs w:val="28"/>
        </w:rPr>
        <w:lastRenderedPageBreak/>
        <w:t xml:space="preserve">Пригодность хроматографической системы. </w:t>
      </w:r>
      <w:r w:rsidRPr="00C46A8D">
        <w:rPr>
          <w:rFonts w:ascii="Times New Roman" w:hAnsi="Times New Roman"/>
          <w:sz w:val="28"/>
          <w:szCs w:val="28"/>
        </w:rPr>
        <w:t xml:space="preserve">На хроматограмме </w:t>
      </w:r>
      <w:r w:rsidR="00943D54" w:rsidRPr="00C46A8D">
        <w:rPr>
          <w:rFonts w:ascii="Times New Roman" w:hAnsi="Times New Roman"/>
          <w:sz w:val="28"/>
          <w:szCs w:val="28"/>
        </w:rPr>
        <w:t xml:space="preserve">стандартного </w:t>
      </w:r>
      <w:r w:rsidRPr="00C46A8D">
        <w:rPr>
          <w:rFonts w:ascii="Times New Roman" w:hAnsi="Times New Roman"/>
          <w:sz w:val="28"/>
          <w:szCs w:val="28"/>
        </w:rPr>
        <w:t>раствора:</w:t>
      </w:r>
    </w:p>
    <w:p w:rsidR="00FD0663" w:rsidRPr="00C46A8D" w:rsidRDefault="00FD0663" w:rsidP="00D7612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CD0">
        <w:rPr>
          <w:rFonts w:ascii="Times New Roman" w:hAnsi="Times New Roman"/>
          <w:i/>
          <w:sz w:val="28"/>
          <w:szCs w:val="28"/>
        </w:rPr>
        <w:t>- разрешение (</w:t>
      </w:r>
      <w:r w:rsidRPr="00FD3CD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D3CD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D3CD0">
        <w:rPr>
          <w:rFonts w:ascii="Times New Roman" w:hAnsi="Times New Roman"/>
          <w:i/>
          <w:sz w:val="28"/>
          <w:szCs w:val="28"/>
        </w:rPr>
        <w:t>)</w:t>
      </w:r>
      <w:r w:rsidRPr="00C46A8D">
        <w:rPr>
          <w:rFonts w:ascii="Times New Roman" w:hAnsi="Times New Roman"/>
          <w:sz w:val="28"/>
          <w:szCs w:val="28"/>
        </w:rPr>
        <w:t xml:space="preserve"> между пиками примеси </w:t>
      </w:r>
      <w:r w:rsidR="00FD3CD0">
        <w:rPr>
          <w:rFonts w:ascii="Times New Roman" w:hAnsi="Times New Roman"/>
          <w:sz w:val="28"/>
          <w:szCs w:val="28"/>
          <w:lang w:val="en-US"/>
        </w:rPr>
        <w:t>A</w:t>
      </w:r>
      <w:r w:rsidRPr="00C46A8D">
        <w:rPr>
          <w:rFonts w:ascii="Times New Roman" w:hAnsi="Times New Roman"/>
          <w:sz w:val="28"/>
          <w:szCs w:val="28"/>
        </w:rPr>
        <w:t xml:space="preserve"> и примеси </w:t>
      </w:r>
      <w:r w:rsidR="00FD3CD0">
        <w:rPr>
          <w:rFonts w:ascii="Times New Roman" w:hAnsi="Times New Roman"/>
          <w:sz w:val="28"/>
          <w:szCs w:val="28"/>
          <w:lang w:val="en-US"/>
        </w:rPr>
        <w:t>B</w:t>
      </w:r>
      <w:r w:rsidRPr="00C46A8D">
        <w:rPr>
          <w:rFonts w:ascii="Times New Roman" w:hAnsi="Times New Roman"/>
          <w:sz w:val="28"/>
          <w:szCs w:val="28"/>
        </w:rPr>
        <w:t xml:space="preserve"> должно быть не менее 2,0;</w:t>
      </w:r>
    </w:p>
    <w:p w:rsidR="00FD0663" w:rsidRPr="00C46A8D" w:rsidRDefault="00FD0663" w:rsidP="00F43C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3CD0">
        <w:rPr>
          <w:rFonts w:ascii="Times New Roman" w:hAnsi="Times New Roman"/>
          <w:i/>
          <w:sz w:val="28"/>
          <w:szCs w:val="28"/>
        </w:rPr>
        <w:t>- разрешение (</w:t>
      </w:r>
      <w:r w:rsidRPr="00FD3CD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D3CD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FD3CD0">
        <w:rPr>
          <w:rFonts w:ascii="Times New Roman" w:hAnsi="Times New Roman"/>
          <w:i/>
          <w:sz w:val="28"/>
          <w:szCs w:val="28"/>
        </w:rPr>
        <w:t>)</w:t>
      </w:r>
      <w:r w:rsidRPr="00C46A8D">
        <w:rPr>
          <w:rFonts w:ascii="Times New Roman" w:hAnsi="Times New Roman"/>
          <w:sz w:val="28"/>
          <w:szCs w:val="28"/>
        </w:rPr>
        <w:t xml:space="preserve"> между пиками примеси </w:t>
      </w:r>
      <w:r w:rsidR="00FD3CD0">
        <w:rPr>
          <w:rFonts w:ascii="Times New Roman" w:hAnsi="Times New Roman"/>
          <w:sz w:val="28"/>
          <w:szCs w:val="28"/>
          <w:lang w:val="en-US"/>
        </w:rPr>
        <w:t>B</w:t>
      </w:r>
      <w:r w:rsidRPr="00C46A8D">
        <w:rPr>
          <w:rFonts w:ascii="Times New Roman" w:hAnsi="Times New Roman"/>
          <w:sz w:val="28"/>
          <w:szCs w:val="28"/>
        </w:rPr>
        <w:t xml:space="preserve"> и гимекромона должно быть не менее 3,0.</w:t>
      </w:r>
    </w:p>
    <w:p w:rsidR="00FD0663" w:rsidRPr="00C964F3" w:rsidRDefault="00FD0663" w:rsidP="00F43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4F3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C964F3">
        <w:rPr>
          <w:rFonts w:ascii="Times New Roman" w:hAnsi="Times New Roman"/>
          <w:sz w:val="28"/>
          <w:szCs w:val="28"/>
        </w:rPr>
        <w:t xml:space="preserve"> На хроматограмме испытуемого раствора:</w:t>
      </w:r>
    </w:p>
    <w:p w:rsidR="00FD0663" w:rsidRPr="00C964F3" w:rsidRDefault="00FD3CD0" w:rsidP="00F43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4F3">
        <w:rPr>
          <w:rFonts w:ascii="Times New Roman" w:hAnsi="Times New Roman"/>
          <w:sz w:val="28"/>
          <w:szCs w:val="28"/>
        </w:rPr>
        <w:t>-</w:t>
      </w:r>
      <w:r w:rsidR="00FD0663" w:rsidRPr="00C964F3">
        <w:rPr>
          <w:rFonts w:ascii="Times New Roman" w:hAnsi="Times New Roman"/>
          <w:sz w:val="28"/>
          <w:szCs w:val="28"/>
        </w:rPr>
        <w:t> площадь пика примеси</w:t>
      </w:r>
      <w:r w:rsidR="00FD0663" w:rsidRPr="00C964F3">
        <w:rPr>
          <w:rFonts w:ascii="Times New Roman" w:hAnsi="Times New Roman"/>
          <w:sz w:val="28"/>
          <w:szCs w:val="28"/>
          <w:lang w:val="en-US"/>
        </w:rPr>
        <w:t> </w:t>
      </w:r>
      <w:r w:rsidRPr="00C964F3">
        <w:rPr>
          <w:rFonts w:ascii="Times New Roman" w:hAnsi="Times New Roman"/>
          <w:sz w:val="28"/>
          <w:szCs w:val="28"/>
          <w:lang w:val="en-US"/>
        </w:rPr>
        <w:t>A</w:t>
      </w:r>
      <w:r w:rsidR="00FD0663" w:rsidRPr="00C964F3">
        <w:rPr>
          <w:rFonts w:ascii="Times New Roman" w:hAnsi="Times New Roman"/>
          <w:sz w:val="28"/>
          <w:szCs w:val="28"/>
        </w:rPr>
        <w:t xml:space="preserve"> не должна превышать площадь </w:t>
      </w:r>
      <w:r w:rsidRPr="00C964F3">
        <w:rPr>
          <w:rFonts w:ascii="Times New Roman" w:hAnsi="Times New Roman"/>
          <w:sz w:val="28"/>
          <w:szCs w:val="28"/>
        </w:rPr>
        <w:t>пика примеси</w:t>
      </w:r>
      <w:r w:rsidRPr="00C964F3">
        <w:rPr>
          <w:rFonts w:ascii="Times New Roman" w:hAnsi="Times New Roman"/>
          <w:sz w:val="28"/>
          <w:szCs w:val="28"/>
          <w:lang w:val="en-US"/>
        </w:rPr>
        <w:t> A</w:t>
      </w:r>
      <w:r w:rsidR="00FD0663" w:rsidRPr="00C964F3">
        <w:rPr>
          <w:rFonts w:ascii="Times New Roman" w:hAnsi="Times New Roman"/>
          <w:sz w:val="28"/>
          <w:szCs w:val="28"/>
        </w:rPr>
        <w:t xml:space="preserve"> на хроматограмме раствора сравнения (не более 0,05 %);</w:t>
      </w:r>
    </w:p>
    <w:p w:rsidR="00FD0663" w:rsidRPr="00C964F3" w:rsidRDefault="00FD3CD0" w:rsidP="00F43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4F3">
        <w:rPr>
          <w:rFonts w:ascii="Times New Roman" w:hAnsi="Times New Roman"/>
          <w:sz w:val="28"/>
          <w:szCs w:val="28"/>
        </w:rPr>
        <w:t>-</w:t>
      </w:r>
      <w:r w:rsidR="00FD0663" w:rsidRPr="00C964F3">
        <w:rPr>
          <w:rFonts w:ascii="Times New Roman" w:hAnsi="Times New Roman"/>
          <w:sz w:val="28"/>
          <w:szCs w:val="28"/>
        </w:rPr>
        <w:t> площадь пика примеси</w:t>
      </w:r>
      <w:r w:rsidR="00FD0663" w:rsidRPr="00C964F3">
        <w:rPr>
          <w:rFonts w:ascii="Times New Roman" w:hAnsi="Times New Roman"/>
          <w:sz w:val="28"/>
          <w:szCs w:val="28"/>
          <w:lang w:val="en-US"/>
        </w:rPr>
        <w:t> </w:t>
      </w:r>
      <w:r w:rsidRPr="00C964F3">
        <w:rPr>
          <w:rFonts w:ascii="Times New Roman" w:hAnsi="Times New Roman"/>
          <w:sz w:val="28"/>
          <w:szCs w:val="28"/>
          <w:lang w:val="en-US"/>
        </w:rPr>
        <w:t>B</w:t>
      </w:r>
      <w:r w:rsidR="00FD0663" w:rsidRPr="00C964F3">
        <w:rPr>
          <w:rFonts w:ascii="Times New Roman" w:hAnsi="Times New Roman"/>
          <w:sz w:val="28"/>
          <w:szCs w:val="28"/>
        </w:rPr>
        <w:t xml:space="preserve"> не должна превышать площадь </w:t>
      </w:r>
      <w:r w:rsidR="00EB6321" w:rsidRPr="00C964F3">
        <w:rPr>
          <w:rFonts w:ascii="Times New Roman" w:hAnsi="Times New Roman"/>
          <w:sz w:val="28"/>
          <w:szCs w:val="28"/>
        </w:rPr>
        <w:t>пика примеси</w:t>
      </w:r>
      <w:r w:rsidR="00EB6321" w:rsidRPr="00C964F3">
        <w:rPr>
          <w:rFonts w:ascii="Times New Roman" w:hAnsi="Times New Roman"/>
          <w:sz w:val="28"/>
          <w:szCs w:val="28"/>
          <w:lang w:val="en-US"/>
        </w:rPr>
        <w:t> B</w:t>
      </w:r>
      <w:r w:rsidR="00FD0663" w:rsidRPr="00C964F3">
        <w:rPr>
          <w:rFonts w:ascii="Times New Roman" w:hAnsi="Times New Roman"/>
          <w:sz w:val="28"/>
          <w:szCs w:val="28"/>
        </w:rPr>
        <w:t xml:space="preserve"> на хроматограмме раствора сравнения (не более 0,05 %);</w:t>
      </w:r>
    </w:p>
    <w:p w:rsidR="00FD0663" w:rsidRPr="00C964F3" w:rsidRDefault="00FD3CD0" w:rsidP="00F43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4F3">
        <w:rPr>
          <w:rFonts w:ascii="Times New Roman" w:hAnsi="Times New Roman"/>
          <w:sz w:val="28"/>
          <w:szCs w:val="28"/>
        </w:rPr>
        <w:t>-</w:t>
      </w:r>
      <w:r w:rsidR="00FD0663" w:rsidRPr="00C964F3">
        <w:rPr>
          <w:rFonts w:ascii="Times New Roman" w:hAnsi="Times New Roman"/>
          <w:sz w:val="28"/>
          <w:szCs w:val="28"/>
        </w:rPr>
        <w:t> площадь пика любой другой примеси не должна превышать</w:t>
      </w:r>
      <w:r w:rsidR="00D469C9" w:rsidRPr="00C964F3">
        <w:rPr>
          <w:rFonts w:ascii="Times New Roman" w:hAnsi="Times New Roman"/>
          <w:sz w:val="28"/>
          <w:szCs w:val="28"/>
        </w:rPr>
        <w:t xml:space="preserve"> </w:t>
      </w:r>
      <w:r w:rsidR="00FD0663" w:rsidRPr="00C964F3">
        <w:rPr>
          <w:rFonts w:ascii="Times New Roman" w:hAnsi="Times New Roman"/>
          <w:sz w:val="28"/>
          <w:szCs w:val="28"/>
        </w:rPr>
        <w:t xml:space="preserve">площадь пика </w:t>
      </w:r>
      <w:r w:rsidR="00EB6321" w:rsidRPr="00C964F3">
        <w:rPr>
          <w:rFonts w:ascii="Times New Roman" w:hAnsi="Times New Roman"/>
          <w:sz w:val="28"/>
          <w:szCs w:val="28"/>
        </w:rPr>
        <w:t xml:space="preserve">гимекромона </w:t>
      </w:r>
      <w:r w:rsidR="00FD0663" w:rsidRPr="00C964F3">
        <w:rPr>
          <w:rFonts w:ascii="Times New Roman" w:hAnsi="Times New Roman"/>
          <w:sz w:val="28"/>
          <w:szCs w:val="28"/>
        </w:rPr>
        <w:t>на хроматограмме раствора сравнения (не более 0,1</w:t>
      </w:r>
      <w:r w:rsidR="00EB6321" w:rsidRPr="00C964F3">
        <w:rPr>
          <w:rFonts w:ascii="Times New Roman" w:hAnsi="Times New Roman"/>
          <w:sz w:val="28"/>
          <w:szCs w:val="28"/>
        </w:rPr>
        <w:t>0</w:t>
      </w:r>
      <w:r w:rsidR="00FD0663" w:rsidRPr="00C964F3">
        <w:rPr>
          <w:rFonts w:ascii="Times New Roman" w:hAnsi="Times New Roman"/>
          <w:sz w:val="28"/>
          <w:szCs w:val="28"/>
        </w:rPr>
        <w:t> %);</w:t>
      </w:r>
    </w:p>
    <w:p w:rsidR="00FD0663" w:rsidRPr="00C964F3" w:rsidRDefault="00FD3CD0" w:rsidP="00F43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4F3">
        <w:rPr>
          <w:rFonts w:ascii="Times New Roman" w:hAnsi="Times New Roman"/>
          <w:sz w:val="28"/>
          <w:szCs w:val="28"/>
        </w:rPr>
        <w:t>-</w:t>
      </w:r>
      <w:r w:rsidR="00C0673F">
        <w:rPr>
          <w:rFonts w:ascii="Times New Roman" w:hAnsi="Times New Roman"/>
          <w:sz w:val="28"/>
          <w:szCs w:val="28"/>
        </w:rPr>
        <w:t> сумма площадей пиков всех примесей</w:t>
      </w:r>
      <w:r w:rsidR="00FD0663" w:rsidRPr="00C964F3">
        <w:rPr>
          <w:rFonts w:ascii="Times New Roman" w:hAnsi="Times New Roman"/>
          <w:sz w:val="28"/>
          <w:szCs w:val="28"/>
        </w:rPr>
        <w:t xml:space="preserve"> не должна превышать </w:t>
      </w:r>
      <w:r w:rsidR="00EB6321" w:rsidRPr="00C964F3">
        <w:rPr>
          <w:rFonts w:ascii="Times New Roman" w:hAnsi="Times New Roman"/>
          <w:sz w:val="28"/>
          <w:szCs w:val="28"/>
        </w:rPr>
        <w:t>дву</w:t>
      </w:r>
      <w:r w:rsidR="00D469C9" w:rsidRPr="00C964F3">
        <w:rPr>
          <w:rFonts w:ascii="Times New Roman" w:hAnsi="Times New Roman"/>
          <w:sz w:val="28"/>
          <w:szCs w:val="28"/>
        </w:rPr>
        <w:t xml:space="preserve">кратную </w:t>
      </w:r>
      <w:r w:rsidR="00FD0663" w:rsidRPr="00C964F3">
        <w:rPr>
          <w:rFonts w:ascii="Times New Roman" w:hAnsi="Times New Roman"/>
          <w:sz w:val="28"/>
          <w:szCs w:val="28"/>
        </w:rPr>
        <w:t xml:space="preserve">площадь пика </w:t>
      </w:r>
      <w:r w:rsidR="00EB6321" w:rsidRPr="00C964F3">
        <w:rPr>
          <w:rFonts w:ascii="Times New Roman" w:hAnsi="Times New Roman"/>
          <w:sz w:val="28"/>
          <w:szCs w:val="28"/>
        </w:rPr>
        <w:t xml:space="preserve">гимекромона </w:t>
      </w:r>
      <w:r w:rsidR="00FD0663" w:rsidRPr="00C964F3">
        <w:rPr>
          <w:rFonts w:ascii="Times New Roman" w:hAnsi="Times New Roman"/>
          <w:sz w:val="28"/>
          <w:szCs w:val="28"/>
        </w:rPr>
        <w:t>на хроматограмме раствора сравнения (не более 0,2 %).</w:t>
      </w:r>
    </w:p>
    <w:p w:rsidR="00FD0663" w:rsidRPr="00E96928" w:rsidRDefault="001D1686" w:rsidP="00F43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="00FD0663" w:rsidRPr="00C964F3">
        <w:rPr>
          <w:rFonts w:ascii="Times New Roman" w:hAnsi="Times New Roman"/>
          <w:sz w:val="28"/>
          <w:szCs w:val="28"/>
        </w:rPr>
        <w:t>учитывают пики, площадь которы</w:t>
      </w:r>
      <w:r w:rsidR="00C0673F">
        <w:rPr>
          <w:rFonts w:ascii="Times New Roman" w:hAnsi="Times New Roman"/>
          <w:sz w:val="28"/>
          <w:szCs w:val="28"/>
        </w:rPr>
        <w:t>х</w:t>
      </w:r>
      <w:r w:rsidR="00FD0663" w:rsidRPr="00C964F3">
        <w:rPr>
          <w:rFonts w:ascii="Times New Roman" w:hAnsi="Times New Roman"/>
          <w:sz w:val="28"/>
          <w:szCs w:val="28"/>
        </w:rPr>
        <w:t xml:space="preserve"> менее 0,1 площади </w:t>
      </w:r>
      <w:r w:rsidR="00EB6321" w:rsidRPr="00C964F3">
        <w:rPr>
          <w:rFonts w:ascii="Times New Roman" w:hAnsi="Times New Roman"/>
          <w:sz w:val="28"/>
          <w:szCs w:val="28"/>
        </w:rPr>
        <w:t xml:space="preserve">пика гимекромона </w:t>
      </w:r>
      <w:r w:rsidR="00FD0663" w:rsidRPr="00C964F3">
        <w:rPr>
          <w:rFonts w:ascii="Times New Roman" w:hAnsi="Times New Roman"/>
          <w:sz w:val="28"/>
          <w:szCs w:val="28"/>
        </w:rPr>
        <w:t>на хроматограмме раствора сравнения (менее 0,01 %).</w:t>
      </w:r>
    </w:p>
    <w:p w:rsidR="0035414C" w:rsidRPr="00C960B2" w:rsidRDefault="00F32DCB" w:rsidP="00F43C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46A8D">
        <w:rPr>
          <w:rFonts w:ascii="Times New Roman" w:hAnsi="Times New Roman"/>
          <w:szCs w:val="28"/>
        </w:rPr>
        <w:t>Потеря в массе при высушивании.</w:t>
      </w:r>
      <w:r w:rsidRPr="00C960B2">
        <w:rPr>
          <w:rFonts w:ascii="Times New Roman" w:hAnsi="Times New Roman"/>
          <w:b w:val="0"/>
          <w:szCs w:val="28"/>
        </w:rPr>
        <w:t xml:space="preserve"> </w:t>
      </w:r>
      <w:r w:rsidRPr="00C46A8D">
        <w:rPr>
          <w:rFonts w:ascii="Times New Roman" w:hAnsi="Times New Roman"/>
          <w:b w:val="0"/>
          <w:szCs w:val="28"/>
        </w:rPr>
        <w:t xml:space="preserve">Не более </w:t>
      </w:r>
      <w:r w:rsidR="00C80F66" w:rsidRPr="00C46A8D">
        <w:rPr>
          <w:rFonts w:ascii="Times New Roman" w:hAnsi="Times New Roman"/>
          <w:b w:val="0"/>
          <w:szCs w:val="28"/>
        </w:rPr>
        <w:t>0,5</w:t>
      </w:r>
      <w:r w:rsidR="002C01F9" w:rsidRPr="00C46A8D">
        <w:rPr>
          <w:rFonts w:ascii="Times New Roman" w:hAnsi="Times New Roman"/>
          <w:b w:val="0"/>
          <w:szCs w:val="28"/>
        </w:rPr>
        <w:t> </w:t>
      </w:r>
      <w:r w:rsidRPr="00C46A8D">
        <w:rPr>
          <w:rFonts w:ascii="Times New Roman" w:hAnsi="Times New Roman"/>
          <w:b w:val="0"/>
          <w:szCs w:val="28"/>
        </w:rPr>
        <w:t>% (ОФС «</w:t>
      </w:r>
      <w:r w:rsidR="0089472E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457563">
        <w:rPr>
          <w:rFonts w:ascii="Times New Roman" w:hAnsi="Times New Roman"/>
          <w:b w:val="0"/>
          <w:szCs w:val="28"/>
        </w:rPr>
        <w:t xml:space="preserve">, </w:t>
      </w:r>
      <w:r w:rsidRPr="00C46A8D">
        <w:rPr>
          <w:rFonts w:ascii="Times New Roman" w:hAnsi="Times New Roman"/>
          <w:b w:val="0"/>
          <w:szCs w:val="28"/>
        </w:rPr>
        <w:t>способ</w:t>
      </w:r>
      <w:r w:rsidR="002C01F9" w:rsidRPr="00C46A8D">
        <w:rPr>
          <w:rFonts w:ascii="Times New Roman" w:hAnsi="Times New Roman"/>
          <w:b w:val="0"/>
          <w:szCs w:val="28"/>
        </w:rPr>
        <w:t> </w:t>
      </w:r>
      <w:r w:rsidR="0035414C" w:rsidRPr="00C46A8D">
        <w:rPr>
          <w:rFonts w:ascii="Times New Roman" w:hAnsi="Times New Roman"/>
          <w:b w:val="0"/>
          <w:szCs w:val="28"/>
        </w:rPr>
        <w:t>1</w:t>
      </w:r>
      <w:r w:rsidRPr="00C46A8D">
        <w:rPr>
          <w:rFonts w:ascii="Times New Roman" w:hAnsi="Times New Roman"/>
          <w:b w:val="0"/>
          <w:szCs w:val="28"/>
        </w:rPr>
        <w:t xml:space="preserve">). </w:t>
      </w:r>
      <w:r w:rsidR="00D14E36">
        <w:rPr>
          <w:rFonts w:ascii="Times New Roman" w:hAnsi="Times New Roman"/>
          <w:b w:val="0"/>
          <w:color w:val="000000"/>
          <w:szCs w:val="28"/>
        </w:rPr>
        <w:t>Для определения используют</w:t>
      </w:r>
      <w:r w:rsidR="00F43CB2" w:rsidRPr="00C46A8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5414C" w:rsidRPr="00C46A8D">
        <w:rPr>
          <w:rFonts w:ascii="Times New Roman" w:hAnsi="Times New Roman"/>
          <w:b w:val="0"/>
          <w:color w:val="000000"/>
          <w:szCs w:val="28"/>
        </w:rPr>
        <w:t>1</w:t>
      </w:r>
      <w:r w:rsidR="00C960B2">
        <w:rPr>
          <w:rFonts w:ascii="Times New Roman" w:hAnsi="Times New Roman"/>
          <w:b w:val="0"/>
          <w:color w:val="000000"/>
          <w:szCs w:val="28"/>
        </w:rPr>
        <w:t> </w:t>
      </w:r>
      <w:r w:rsidR="0035414C" w:rsidRPr="00C46A8D">
        <w:rPr>
          <w:rFonts w:ascii="Times New Roman" w:hAnsi="Times New Roman"/>
          <w:b w:val="0"/>
          <w:color w:val="000000"/>
          <w:szCs w:val="28"/>
        </w:rPr>
        <w:t>г (точная навеска) субстанции</w:t>
      </w:r>
      <w:r w:rsidR="00C960B2" w:rsidRPr="00C964F3">
        <w:rPr>
          <w:rFonts w:ascii="Times New Roman" w:hAnsi="Times New Roman"/>
          <w:b w:val="0"/>
          <w:color w:val="000000"/>
          <w:szCs w:val="28"/>
        </w:rPr>
        <w:t>.</w:t>
      </w:r>
    </w:p>
    <w:p w:rsidR="00357C69" w:rsidRPr="00C46A8D" w:rsidRDefault="00357C69" w:rsidP="00F43CB2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A8D">
        <w:rPr>
          <w:rFonts w:ascii="Times New Roman" w:hAnsi="Times New Roman"/>
          <w:b/>
          <w:sz w:val="28"/>
          <w:szCs w:val="28"/>
        </w:rPr>
        <w:t>Сульфатная зола.</w:t>
      </w:r>
      <w:r w:rsidRPr="00C46A8D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C46A8D">
        <w:rPr>
          <w:rFonts w:ascii="Times New Roman" w:hAnsi="Times New Roman"/>
          <w:sz w:val="28"/>
          <w:szCs w:val="28"/>
        </w:rPr>
        <w:t>1</w:t>
      </w:r>
      <w:r w:rsidRPr="00C46A8D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 г (точная навеска) субстанции.</w:t>
      </w:r>
    </w:p>
    <w:p w:rsidR="005C310D" w:rsidRDefault="00D86865" w:rsidP="00F43C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7DD3">
        <w:rPr>
          <w:rFonts w:ascii="Times New Roman" w:hAnsi="Times New Roman"/>
          <w:szCs w:val="28"/>
        </w:rPr>
        <w:t>Тяж</w:t>
      </w:r>
      <w:r w:rsidR="00944F46">
        <w:rPr>
          <w:rFonts w:ascii="Times New Roman" w:hAnsi="Times New Roman"/>
          <w:szCs w:val="28"/>
        </w:rPr>
        <w:t>ё</w:t>
      </w:r>
      <w:r w:rsidRPr="00477DD3">
        <w:rPr>
          <w:rFonts w:ascii="Times New Roman" w:hAnsi="Times New Roman"/>
          <w:szCs w:val="28"/>
        </w:rPr>
        <w:t>лые металлы.</w:t>
      </w:r>
      <w:r w:rsidRPr="00477DD3">
        <w:rPr>
          <w:rFonts w:ascii="Times New Roman" w:hAnsi="Times New Roman"/>
          <w:b w:val="0"/>
          <w:szCs w:val="28"/>
        </w:rPr>
        <w:t xml:space="preserve"> </w:t>
      </w:r>
      <w:r w:rsidR="001D1686" w:rsidRPr="001D1686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1D1686" w:rsidRPr="001D1686">
        <w:rPr>
          <w:rFonts w:ascii="Times New Roman" w:hAnsi="Times New Roman"/>
          <w:b w:val="0"/>
          <w:szCs w:val="28"/>
        </w:rPr>
        <w:t>0,001</w:t>
      </w:r>
      <w:r w:rsidR="00DB67C8">
        <w:t> </w:t>
      </w:r>
      <w:r w:rsidR="001D1686" w:rsidRPr="001D1686">
        <w:rPr>
          <w:rFonts w:ascii="Times New Roman" w:hAnsi="Times New Roman"/>
          <w:b w:val="0"/>
          <w:szCs w:val="28"/>
        </w:rPr>
        <w:t>%</w:t>
      </w:r>
      <w:r w:rsidR="001D1686" w:rsidRPr="001D1686">
        <w:rPr>
          <w:rFonts w:ascii="Times New Roman" w:hAnsi="Times New Roman"/>
          <w:b w:val="0"/>
          <w:i/>
          <w:color w:val="000000"/>
          <w:szCs w:val="28"/>
        </w:rPr>
        <w:t>.</w:t>
      </w:r>
      <w:r w:rsidR="001D1686" w:rsidRPr="001D1686">
        <w:rPr>
          <w:rFonts w:ascii="Times New Roman" w:hAnsi="Times New Roman"/>
          <w:b w:val="0"/>
          <w:color w:val="000000"/>
          <w:szCs w:val="28"/>
        </w:rPr>
        <w:t xml:space="preserve"> Определение проводят в соответствии </w:t>
      </w:r>
      <w:r w:rsidR="0089472E">
        <w:rPr>
          <w:rFonts w:ascii="Times New Roman" w:hAnsi="Times New Roman"/>
          <w:b w:val="0"/>
          <w:color w:val="000000"/>
          <w:szCs w:val="28"/>
        </w:rPr>
        <w:t>с ОФС «Тяжёлые металлы»</w:t>
      </w:r>
      <w:r w:rsidR="00E515D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9472E">
        <w:rPr>
          <w:rFonts w:ascii="Times New Roman" w:hAnsi="Times New Roman"/>
          <w:b w:val="0"/>
          <w:color w:val="000000"/>
          <w:szCs w:val="28"/>
        </w:rPr>
        <w:t>(</w:t>
      </w:r>
      <w:r w:rsidR="00E515DF">
        <w:rPr>
          <w:rFonts w:ascii="Times New Roman" w:hAnsi="Times New Roman"/>
          <w:b w:val="0"/>
          <w:color w:val="000000"/>
          <w:szCs w:val="28"/>
        </w:rPr>
        <w:t>метод 3Б</w:t>
      </w:r>
      <w:r w:rsidR="0089472E">
        <w:rPr>
          <w:rFonts w:ascii="Times New Roman" w:hAnsi="Times New Roman"/>
          <w:b w:val="0"/>
          <w:color w:val="000000"/>
          <w:szCs w:val="28"/>
        </w:rPr>
        <w:t>)</w:t>
      </w:r>
      <w:r w:rsidR="001D1686" w:rsidRPr="001D1686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после сжигания </w:t>
      </w:r>
      <w:r w:rsidR="006F4FB5">
        <w:rPr>
          <w:rFonts w:ascii="Times New Roman" w:hAnsi="Times New Roman"/>
          <w:b w:val="0"/>
          <w:color w:val="000000"/>
          <w:szCs w:val="28"/>
        </w:rPr>
        <w:t>1</w:t>
      </w:r>
      <w:r w:rsidR="001D1686" w:rsidRPr="001D1686">
        <w:rPr>
          <w:rFonts w:ascii="Times New Roman" w:hAnsi="Times New Roman"/>
          <w:b w:val="0"/>
          <w:color w:val="000000"/>
          <w:szCs w:val="28"/>
        </w:rPr>
        <w:t> г субстанции, с испо</w:t>
      </w:r>
      <w:r w:rsidR="002E3220">
        <w:rPr>
          <w:rFonts w:ascii="Times New Roman" w:hAnsi="Times New Roman"/>
          <w:b w:val="0"/>
          <w:color w:val="000000"/>
          <w:szCs w:val="28"/>
        </w:rPr>
        <w:t>льзованием эталонного раствора 1</w:t>
      </w:r>
      <w:r w:rsidR="001D1686" w:rsidRPr="001D1686">
        <w:rPr>
          <w:rFonts w:ascii="Times New Roman" w:hAnsi="Times New Roman"/>
          <w:b w:val="0"/>
          <w:color w:val="000000"/>
          <w:szCs w:val="28"/>
        </w:rPr>
        <w:t>.</w:t>
      </w:r>
      <w:r w:rsidR="001D1686" w:rsidRPr="003C5F48">
        <w:rPr>
          <w:rFonts w:ascii="Times New Roman" w:hAnsi="Times New Roman"/>
          <w:color w:val="000000"/>
          <w:szCs w:val="28"/>
        </w:rPr>
        <w:t xml:space="preserve"> </w:t>
      </w:r>
    </w:p>
    <w:p w:rsidR="00543660" w:rsidRPr="00C46A8D" w:rsidRDefault="00543660" w:rsidP="00F43CB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46A8D">
        <w:rPr>
          <w:rFonts w:ascii="Times New Roman" w:hAnsi="Times New Roman"/>
          <w:b/>
          <w:sz w:val="28"/>
          <w:szCs w:val="28"/>
        </w:rPr>
        <w:t>Остаточные</w:t>
      </w:r>
      <w:r w:rsidRPr="00C46A8D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C46A8D">
        <w:rPr>
          <w:rFonts w:ascii="Times New Roman" w:hAnsi="Times New Roman"/>
          <w:sz w:val="28"/>
        </w:rPr>
        <w:t xml:space="preserve"> В соответствии с ОФС</w:t>
      </w:r>
      <w:r w:rsidR="00D76122">
        <w:rPr>
          <w:rFonts w:ascii="Times New Roman" w:hAnsi="Times New Roman"/>
          <w:sz w:val="28"/>
        </w:rPr>
        <w:t> </w:t>
      </w:r>
      <w:r w:rsidRPr="00C46A8D">
        <w:rPr>
          <w:rFonts w:ascii="Times New Roman" w:hAnsi="Times New Roman"/>
          <w:sz w:val="28"/>
        </w:rPr>
        <w:t>«Остаточные органические растворители».</w:t>
      </w:r>
    </w:p>
    <w:p w:rsidR="00543660" w:rsidRPr="00C46A8D" w:rsidRDefault="00543660" w:rsidP="00F43CB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46A8D">
        <w:rPr>
          <w:rFonts w:ascii="Times New Roman" w:hAnsi="Times New Roman"/>
          <w:b/>
          <w:sz w:val="28"/>
        </w:rPr>
        <w:lastRenderedPageBreak/>
        <w:t>Микробиологическая чистота.</w:t>
      </w:r>
      <w:r w:rsidR="008D4C40" w:rsidRPr="00C46A8D">
        <w:rPr>
          <w:rFonts w:ascii="Times New Roman" w:hAnsi="Times New Roman"/>
          <w:sz w:val="28"/>
        </w:rPr>
        <w:t xml:space="preserve"> </w:t>
      </w:r>
      <w:r w:rsidRPr="00C46A8D">
        <w:rPr>
          <w:rFonts w:ascii="Times New Roman" w:hAnsi="Times New Roman"/>
          <w:sz w:val="28"/>
        </w:rPr>
        <w:t>В соответствии с ОФС</w:t>
      </w:r>
      <w:r w:rsidR="00D76122">
        <w:rPr>
          <w:rFonts w:ascii="Times New Roman" w:hAnsi="Times New Roman"/>
          <w:sz w:val="28"/>
        </w:rPr>
        <w:t> </w:t>
      </w:r>
      <w:r w:rsidRPr="00C46A8D">
        <w:rPr>
          <w:rFonts w:ascii="Times New Roman" w:hAnsi="Times New Roman"/>
          <w:sz w:val="28"/>
        </w:rPr>
        <w:t>«Микробиологическая чистота».</w:t>
      </w:r>
    </w:p>
    <w:p w:rsidR="00F43CB2" w:rsidRDefault="00F43CB2" w:rsidP="00F43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B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C80F66" w:rsidRPr="006D069F" w:rsidRDefault="00C80F66" w:rsidP="00F43C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7362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E515DF">
        <w:rPr>
          <w:rFonts w:ascii="Times New Roman" w:hAnsi="Times New Roman"/>
          <w:sz w:val="28"/>
          <w:szCs w:val="28"/>
        </w:rPr>
        <w:t xml:space="preserve"> </w:t>
      </w:r>
      <w:r w:rsidR="00E515DF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766619">
        <w:rPr>
          <w:rFonts w:ascii="Times New Roman" w:hAnsi="Times New Roman"/>
          <w:color w:val="000000"/>
          <w:sz w:val="28"/>
          <w:szCs w:val="28"/>
        </w:rPr>
        <w:t>«</w:t>
      </w:r>
      <w:r w:rsidR="00E515DF">
        <w:rPr>
          <w:rFonts w:ascii="Times New Roman" w:hAnsi="Times New Roman"/>
          <w:color w:val="000000"/>
          <w:sz w:val="28"/>
          <w:szCs w:val="28"/>
        </w:rPr>
        <w:t>Титриметрия (титриметрические методы анализа)</w:t>
      </w:r>
      <w:r w:rsidR="00766619">
        <w:rPr>
          <w:rFonts w:ascii="Times New Roman" w:hAnsi="Times New Roman"/>
          <w:color w:val="000000"/>
          <w:sz w:val="28"/>
          <w:szCs w:val="28"/>
        </w:rPr>
        <w:t>»</w:t>
      </w:r>
      <w:r w:rsidR="00E515DF">
        <w:rPr>
          <w:rFonts w:ascii="Times New Roman" w:hAnsi="Times New Roman"/>
          <w:color w:val="000000"/>
          <w:sz w:val="28"/>
          <w:szCs w:val="28"/>
        </w:rPr>
        <w:t>).</w:t>
      </w:r>
    </w:p>
    <w:p w:rsidR="00F54A73" w:rsidRPr="00E96928" w:rsidRDefault="00F43CB2" w:rsidP="00F43CB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6928">
        <w:rPr>
          <w:rFonts w:ascii="Times New Roman" w:hAnsi="Times New Roman"/>
          <w:sz w:val="28"/>
          <w:szCs w:val="28"/>
        </w:rPr>
        <w:t xml:space="preserve">омещают </w:t>
      </w:r>
      <w:r w:rsidR="00C80F66" w:rsidRPr="00E96928">
        <w:rPr>
          <w:rFonts w:ascii="Times New Roman" w:hAnsi="Times New Roman"/>
          <w:sz w:val="28"/>
          <w:szCs w:val="28"/>
        </w:rPr>
        <w:t>0,</w:t>
      </w:r>
      <w:r w:rsidR="00F54A73" w:rsidRPr="00E96928">
        <w:rPr>
          <w:rFonts w:ascii="Times New Roman" w:hAnsi="Times New Roman"/>
          <w:sz w:val="28"/>
          <w:szCs w:val="28"/>
        </w:rPr>
        <w:t>1</w:t>
      </w:r>
      <w:r w:rsidR="00C80F66" w:rsidRPr="00E96928">
        <w:rPr>
          <w:rFonts w:ascii="Times New Roman" w:hAnsi="Times New Roman"/>
          <w:sz w:val="28"/>
          <w:szCs w:val="28"/>
        </w:rPr>
        <w:t xml:space="preserve"> г (точная навеска) субстанции в коническую колбу вместимостью </w:t>
      </w:r>
      <w:r w:rsidR="00F54A73" w:rsidRPr="00E96928">
        <w:rPr>
          <w:rFonts w:ascii="Times New Roman" w:hAnsi="Times New Roman"/>
          <w:sz w:val="28"/>
          <w:szCs w:val="28"/>
        </w:rPr>
        <w:t>2</w:t>
      </w:r>
      <w:r w:rsidR="00C80F66" w:rsidRPr="00E96928">
        <w:rPr>
          <w:rFonts w:ascii="Times New Roman" w:hAnsi="Times New Roman"/>
          <w:sz w:val="28"/>
          <w:szCs w:val="28"/>
        </w:rPr>
        <w:t xml:space="preserve">00 мл, растворяют в </w:t>
      </w:r>
      <w:r w:rsidR="00F54A73" w:rsidRPr="00E96928">
        <w:rPr>
          <w:rFonts w:ascii="Times New Roman" w:hAnsi="Times New Roman"/>
          <w:sz w:val="28"/>
          <w:szCs w:val="28"/>
        </w:rPr>
        <w:t>80</w:t>
      </w:r>
      <w:r w:rsidR="00C80F66" w:rsidRPr="00E96928">
        <w:rPr>
          <w:rFonts w:ascii="Times New Roman" w:hAnsi="Times New Roman"/>
          <w:sz w:val="28"/>
          <w:szCs w:val="28"/>
        </w:rPr>
        <w:t xml:space="preserve"> мл </w:t>
      </w:r>
      <w:r w:rsidR="00F54A73" w:rsidRPr="00E96928">
        <w:rPr>
          <w:rFonts w:ascii="Times New Roman" w:hAnsi="Times New Roman"/>
          <w:sz w:val="28"/>
          <w:szCs w:val="28"/>
        </w:rPr>
        <w:t>2-пропанола</w:t>
      </w:r>
      <w:r w:rsidR="00C80F66" w:rsidRPr="00E96928">
        <w:rPr>
          <w:rFonts w:ascii="Times New Roman" w:hAnsi="Times New Roman"/>
          <w:sz w:val="28"/>
          <w:szCs w:val="28"/>
        </w:rPr>
        <w:t xml:space="preserve">. Полученный раствор титруют 0,1 М раствором </w:t>
      </w:r>
      <w:r w:rsidR="00F54A73" w:rsidRPr="00E96928">
        <w:rPr>
          <w:rFonts w:ascii="Times New Roman" w:hAnsi="Times New Roman"/>
          <w:sz w:val="28"/>
          <w:szCs w:val="28"/>
        </w:rPr>
        <w:t>тетрабутиламмония</w:t>
      </w:r>
      <w:r w:rsidR="00C80F66" w:rsidRPr="00E96928">
        <w:rPr>
          <w:rFonts w:ascii="Times New Roman" w:hAnsi="Times New Roman"/>
          <w:sz w:val="28"/>
          <w:szCs w:val="28"/>
        </w:rPr>
        <w:t xml:space="preserve"> гидроксида </w:t>
      </w:r>
      <w:r w:rsidR="00F54A73" w:rsidRPr="00E96928">
        <w:rPr>
          <w:rFonts w:ascii="Times New Roman" w:hAnsi="Times New Roman"/>
          <w:sz w:val="28"/>
          <w:szCs w:val="28"/>
        </w:rPr>
        <w:t>в 2-пропаноле</w:t>
      </w:r>
      <w:r w:rsidR="00653028">
        <w:rPr>
          <w:rFonts w:ascii="Times New Roman" w:hAnsi="Times New Roman"/>
          <w:sz w:val="28"/>
          <w:szCs w:val="28"/>
        </w:rPr>
        <w:t xml:space="preserve">. </w:t>
      </w:r>
      <w:r w:rsidR="00653028" w:rsidRPr="004F2779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</w:t>
      </w:r>
      <w:r w:rsidR="00D76122">
        <w:rPr>
          <w:rFonts w:ascii="Times New Roman" w:hAnsi="Times New Roman"/>
          <w:color w:val="000000"/>
          <w:sz w:val="28"/>
          <w:szCs w:val="28"/>
        </w:rPr>
        <w:t> </w:t>
      </w:r>
      <w:r w:rsidR="00653028" w:rsidRPr="004F2779">
        <w:rPr>
          <w:rFonts w:ascii="Times New Roman" w:hAnsi="Times New Roman"/>
          <w:color w:val="000000"/>
          <w:sz w:val="28"/>
          <w:szCs w:val="28"/>
        </w:rPr>
        <w:t>«Потенциометрическое титрование»)</w:t>
      </w:r>
      <w:r w:rsidR="00C80F66" w:rsidRPr="00E96928">
        <w:rPr>
          <w:rFonts w:ascii="Times New Roman" w:hAnsi="Times New Roman"/>
          <w:color w:val="000000"/>
          <w:sz w:val="28"/>
          <w:szCs w:val="28"/>
        </w:rPr>
        <w:t>.</w:t>
      </w:r>
    </w:p>
    <w:p w:rsidR="00C80F66" w:rsidRPr="00E96928" w:rsidRDefault="00C80F66" w:rsidP="00F43CB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928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80F66" w:rsidRPr="00E96928" w:rsidRDefault="00C80F66" w:rsidP="00F43CB2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928">
        <w:rPr>
          <w:rFonts w:ascii="Times New Roman" w:hAnsi="Times New Roman"/>
          <w:sz w:val="28"/>
          <w:szCs w:val="28"/>
        </w:rPr>
        <w:t xml:space="preserve">1 мл 0,1 М раствора </w:t>
      </w:r>
      <w:r w:rsidR="00F54A73" w:rsidRPr="00E96928">
        <w:rPr>
          <w:rFonts w:ascii="Times New Roman" w:hAnsi="Times New Roman"/>
          <w:sz w:val="28"/>
          <w:szCs w:val="28"/>
        </w:rPr>
        <w:t>тетрабутиламмония</w:t>
      </w:r>
      <w:r w:rsidRPr="00E96928">
        <w:rPr>
          <w:rFonts w:ascii="Times New Roman" w:hAnsi="Times New Roman"/>
          <w:sz w:val="28"/>
          <w:szCs w:val="28"/>
        </w:rPr>
        <w:t xml:space="preserve"> гидроксида </w:t>
      </w:r>
      <w:r w:rsidR="00F54A73" w:rsidRPr="00E96928">
        <w:rPr>
          <w:rFonts w:ascii="Times New Roman" w:hAnsi="Times New Roman"/>
          <w:sz w:val="28"/>
          <w:szCs w:val="28"/>
        </w:rPr>
        <w:t xml:space="preserve">в 2-пропаноле </w:t>
      </w:r>
      <w:r w:rsidRPr="00E96928">
        <w:rPr>
          <w:rFonts w:ascii="Times New Roman" w:hAnsi="Times New Roman"/>
          <w:sz w:val="28"/>
          <w:szCs w:val="28"/>
        </w:rPr>
        <w:t xml:space="preserve">соответствует </w:t>
      </w:r>
      <w:r w:rsidR="00F54A73" w:rsidRPr="00E96928">
        <w:rPr>
          <w:rFonts w:ascii="Times New Roman" w:hAnsi="Times New Roman"/>
          <w:sz w:val="28"/>
          <w:szCs w:val="28"/>
        </w:rPr>
        <w:t>17</w:t>
      </w:r>
      <w:r w:rsidRPr="00E96928">
        <w:rPr>
          <w:rFonts w:ascii="Times New Roman" w:hAnsi="Times New Roman"/>
          <w:sz w:val="28"/>
          <w:szCs w:val="28"/>
        </w:rPr>
        <w:t>,</w:t>
      </w:r>
      <w:r w:rsidR="00F54A73" w:rsidRPr="00E96928">
        <w:rPr>
          <w:rFonts w:ascii="Times New Roman" w:hAnsi="Times New Roman"/>
          <w:sz w:val="28"/>
          <w:szCs w:val="28"/>
        </w:rPr>
        <w:t>62</w:t>
      </w:r>
      <w:r w:rsidRPr="00E96928">
        <w:rPr>
          <w:rFonts w:ascii="Times New Roman" w:hAnsi="Times New Roman"/>
          <w:sz w:val="28"/>
          <w:szCs w:val="28"/>
        </w:rPr>
        <w:t xml:space="preserve"> мг </w:t>
      </w:r>
      <w:r w:rsidR="00F54A73" w:rsidRPr="00E96928">
        <w:rPr>
          <w:rFonts w:ascii="Times New Roman" w:hAnsi="Times New Roman"/>
          <w:sz w:val="28"/>
          <w:szCs w:val="28"/>
        </w:rPr>
        <w:t>гимекромона</w:t>
      </w:r>
      <w:r w:rsidRPr="00E96928">
        <w:rPr>
          <w:rFonts w:ascii="Times New Roman" w:hAnsi="Times New Roman"/>
          <w:sz w:val="28"/>
          <w:szCs w:val="28"/>
        </w:rPr>
        <w:t xml:space="preserve"> </w:t>
      </w:r>
      <w:r w:rsidR="00F54A73" w:rsidRPr="00E96928">
        <w:rPr>
          <w:rFonts w:ascii="Times New Roman" w:hAnsi="Times New Roman"/>
          <w:sz w:val="28"/>
          <w:szCs w:val="28"/>
          <w:lang w:val="en-US"/>
        </w:rPr>
        <w:t>C</w:t>
      </w:r>
      <w:r w:rsidR="00F54A73" w:rsidRPr="00E96928">
        <w:rPr>
          <w:rFonts w:ascii="Times New Roman" w:hAnsi="Times New Roman"/>
          <w:sz w:val="28"/>
          <w:szCs w:val="28"/>
          <w:vertAlign w:val="subscript"/>
        </w:rPr>
        <w:t>10</w:t>
      </w:r>
      <w:r w:rsidR="00F54A73" w:rsidRPr="00E96928">
        <w:rPr>
          <w:rFonts w:ascii="Times New Roman" w:hAnsi="Times New Roman"/>
          <w:sz w:val="28"/>
          <w:szCs w:val="28"/>
          <w:lang w:val="en-US"/>
        </w:rPr>
        <w:t>H</w:t>
      </w:r>
      <w:r w:rsidR="00F54A73" w:rsidRPr="00E96928">
        <w:rPr>
          <w:rFonts w:ascii="Times New Roman" w:hAnsi="Times New Roman"/>
          <w:sz w:val="28"/>
          <w:szCs w:val="28"/>
          <w:vertAlign w:val="subscript"/>
        </w:rPr>
        <w:t>8</w:t>
      </w:r>
      <w:r w:rsidR="00F54A73" w:rsidRPr="00E96928">
        <w:rPr>
          <w:rFonts w:ascii="Times New Roman" w:hAnsi="Times New Roman"/>
          <w:sz w:val="28"/>
          <w:szCs w:val="28"/>
          <w:lang w:val="en-US"/>
        </w:rPr>
        <w:t>O</w:t>
      </w:r>
      <w:r w:rsidR="00F54A73" w:rsidRPr="00E96928">
        <w:rPr>
          <w:rFonts w:ascii="Times New Roman" w:hAnsi="Times New Roman"/>
          <w:sz w:val="28"/>
          <w:szCs w:val="28"/>
          <w:vertAlign w:val="subscript"/>
        </w:rPr>
        <w:t>3.</w:t>
      </w:r>
    </w:p>
    <w:p w:rsidR="00F43CB2" w:rsidRDefault="00F43CB2" w:rsidP="00F43C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43CB2">
        <w:rPr>
          <w:rFonts w:ascii="Times New Roman" w:hAnsi="Times New Roman"/>
          <w:b w:val="0"/>
          <w:szCs w:val="28"/>
        </w:rPr>
        <w:t>ХРАНЕНИЕ</w:t>
      </w:r>
    </w:p>
    <w:p w:rsidR="006C6F4E" w:rsidRDefault="003A7D5E" w:rsidP="00F43CB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51DB">
        <w:rPr>
          <w:rFonts w:ascii="Times New Roman" w:hAnsi="Times New Roman"/>
          <w:b w:val="0"/>
          <w:szCs w:val="28"/>
        </w:rPr>
        <w:t xml:space="preserve">В </w:t>
      </w:r>
      <w:r w:rsidR="00F656A2" w:rsidRPr="001751DB">
        <w:rPr>
          <w:rFonts w:ascii="Times New Roman" w:hAnsi="Times New Roman"/>
          <w:b w:val="0"/>
          <w:szCs w:val="28"/>
        </w:rPr>
        <w:t>защищённом от света месте.</w:t>
      </w:r>
    </w:p>
    <w:p w:rsidR="00987BFC" w:rsidRDefault="00987BFC" w:rsidP="0065302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855F6" w:rsidRPr="00987BFC" w:rsidRDefault="00F43CB2" w:rsidP="00653028">
      <w:pPr>
        <w:pStyle w:val="a4"/>
        <w:ind w:firstLine="709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szCs w:val="28"/>
        </w:rPr>
        <w:t>*</w:t>
      </w:r>
      <w:r w:rsidR="00987BFC" w:rsidRPr="00C964F3">
        <w:rPr>
          <w:rFonts w:ascii="Times New Roman" w:hAnsi="Times New Roman"/>
          <w:b w:val="0"/>
          <w:szCs w:val="28"/>
        </w:rPr>
        <w:t>Приводится для информации.</w:t>
      </w:r>
    </w:p>
    <w:sectPr w:rsidR="005855F6" w:rsidRPr="00987BFC" w:rsidSect="00920BDE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B2" w:rsidRDefault="00F43CB2" w:rsidP="007209DF">
      <w:pPr>
        <w:spacing w:after="0" w:line="240" w:lineRule="auto"/>
      </w:pPr>
      <w:r>
        <w:separator/>
      </w:r>
    </w:p>
  </w:endnote>
  <w:endnote w:type="continuationSeparator" w:id="0">
    <w:p w:rsidR="00F43CB2" w:rsidRDefault="00F43CB2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B2" w:rsidRPr="006669B0" w:rsidRDefault="007A3E01" w:rsidP="00323F26">
    <w:pPr>
      <w:pStyle w:val="aa"/>
      <w:jc w:val="center"/>
      <w:rPr>
        <w:rFonts w:ascii="Times New Roman" w:hAnsi="Times New Roman"/>
        <w:sz w:val="28"/>
        <w:szCs w:val="28"/>
      </w:rPr>
    </w:pPr>
    <w:r w:rsidRPr="006669B0">
      <w:rPr>
        <w:rFonts w:ascii="Times New Roman" w:hAnsi="Times New Roman"/>
        <w:sz w:val="28"/>
        <w:szCs w:val="28"/>
      </w:rPr>
      <w:fldChar w:fldCharType="begin"/>
    </w:r>
    <w:r w:rsidR="00F43CB2" w:rsidRPr="006669B0">
      <w:rPr>
        <w:rFonts w:ascii="Times New Roman" w:hAnsi="Times New Roman"/>
        <w:sz w:val="28"/>
        <w:szCs w:val="28"/>
      </w:rPr>
      <w:instrText xml:space="preserve"> PAGE   \* MERGEFORMAT </w:instrText>
    </w:r>
    <w:r w:rsidRPr="006669B0">
      <w:rPr>
        <w:rFonts w:ascii="Times New Roman" w:hAnsi="Times New Roman"/>
        <w:sz w:val="28"/>
        <w:szCs w:val="28"/>
      </w:rPr>
      <w:fldChar w:fldCharType="separate"/>
    </w:r>
    <w:r w:rsidR="006B0DE6">
      <w:rPr>
        <w:rFonts w:ascii="Times New Roman" w:hAnsi="Times New Roman"/>
        <w:noProof/>
        <w:sz w:val="28"/>
        <w:szCs w:val="28"/>
      </w:rPr>
      <w:t>2</w:t>
    </w:r>
    <w:r w:rsidRPr="006669B0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B2" w:rsidRDefault="00F43CB2" w:rsidP="007209DF">
      <w:pPr>
        <w:spacing w:after="0" w:line="240" w:lineRule="auto"/>
      </w:pPr>
      <w:r>
        <w:separator/>
      </w:r>
    </w:p>
  </w:footnote>
  <w:footnote w:type="continuationSeparator" w:id="0">
    <w:p w:rsidR="00F43CB2" w:rsidRDefault="00F43CB2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2C89"/>
    <w:rsid w:val="00006386"/>
    <w:rsid w:val="000078BE"/>
    <w:rsid w:val="00007932"/>
    <w:rsid w:val="00010FB1"/>
    <w:rsid w:val="000137C0"/>
    <w:rsid w:val="00014F85"/>
    <w:rsid w:val="00017C79"/>
    <w:rsid w:val="00020CD7"/>
    <w:rsid w:val="00033597"/>
    <w:rsid w:val="00036383"/>
    <w:rsid w:val="000502D6"/>
    <w:rsid w:val="00057881"/>
    <w:rsid w:val="0006403D"/>
    <w:rsid w:val="000641C1"/>
    <w:rsid w:val="00067C99"/>
    <w:rsid w:val="00067E5E"/>
    <w:rsid w:val="00071DC8"/>
    <w:rsid w:val="000723DF"/>
    <w:rsid w:val="000745C0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C4989"/>
    <w:rsid w:val="000D00A0"/>
    <w:rsid w:val="000D2181"/>
    <w:rsid w:val="000D4256"/>
    <w:rsid w:val="000D4C6C"/>
    <w:rsid w:val="000D53BF"/>
    <w:rsid w:val="000E179B"/>
    <w:rsid w:val="000E1E82"/>
    <w:rsid w:val="000E46D8"/>
    <w:rsid w:val="000E4947"/>
    <w:rsid w:val="000E5AA1"/>
    <w:rsid w:val="000E6889"/>
    <w:rsid w:val="000F4B77"/>
    <w:rsid w:val="000F4FC1"/>
    <w:rsid w:val="000F6BD7"/>
    <w:rsid w:val="001032F7"/>
    <w:rsid w:val="001039F5"/>
    <w:rsid w:val="00126F26"/>
    <w:rsid w:val="00130BEE"/>
    <w:rsid w:val="00141AC9"/>
    <w:rsid w:val="001428E8"/>
    <w:rsid w:val="0014357A"/>
    <w:rsid w:val="001435F4"/>
    <w:rsid w:val="001468C3"/>
    <w:rsid w:val="00155D16"/>
    <w:rsid w:val="0015751A"/>
    <w:rsid w:val="00163407"/>
    <w:rsid w:val="00164755"/>
    <w:rsid w:val="0016770B"/>
    <w:rsid w:val="00172BFF"/>
    <w:rsid w:val="001748D7"/>
    <w:rsid w:val="001751DB"/>
    <w:rsid w:val="00175392"/>
    <w:rsid w:val="001834F4"/>
    <w:rsid w:val="0019011D"/>
    <w:rsid w:val="00191C18"/>
    <w:rsid w:val="00196609"/>
    <w:rsid w:val="001972E3"/>
    <w:rsid w:val="0019748C"/>
    <w:rsid w:val="001A1FA6"/>
    <w:rsid w:val="001A2E32"/>
    <w:rsid w:val="001B13B0"/>
    <w:rsid w:val="001B3917"/>
    <w:rsid w:val="001B396B"/>
    <w:rsid w:val="001B6951"/>
    <w:rsid w:val="001C1122"/>
    <w:rsid w:val="001C4425"/>
    <w:rsid w:val="001C528C"/>
    <w:rsid w:val="001C775C"/>
    <w:rsid w:val="001D041E"/>
    <w:rsid w:val="001D0BA4"/>
    <w:rsid w:val="001D0DF7"/>
    <w:rsid w:val="001D1686"/>
    <w:rsid w:val="001D33F5"/>
    <w:rsid w:val="001D63D7"/>
    <w:rsid w:val="001D6687"/>
    <w:rsid w:val="001D791C"/>
    <w:rsid w:val="001E6EA8"/>
    <w:rsid w:val="001F021E"/>
    <w:rsid w:val="001F6CCC"/>
    <w:rsid w:val="001F6FD4"/>
    <w:rsid w:val="001F702C"/>
    <w:rsid w:val="00215E54"/>
    <w:rsid w:val="00215FB5"/>
    <w:rsid w:val="00221A83"/>
    <w:rsid w:val="00222A2D"/>
    <w:rsid w:val="00225E91"/>
    <w:rsid w:val="00230795"/>
    <w:rsid w:val="00230D0B"/>
    <w:rsid w:val="002310ED"/>
    <w:rsid w:val="00234721"/>
    <w:rsid w:val="0024193E"/>
    <w:rsid w:val="00241FE8"/>
    <w:rsid w:val="002423DB"/>
    <w:rsid w:val="00250667"/>
    <w:rsid w:val="00250B3C"/>
    <w:rsid w:val="00251121"/>
    <w:rsid w:val="00252D1D"/>
    <w:rsid w:val="0026052B"/>
    <w:rsid w:val="00263525"/>
    <w:rsid w:val="00263C7D"/>
    <w:rsid w:val="002679FD"/>
    <w:rsid w:val="0027251C"/>
    <w:rsid w:val="00276927"/>
    <w:rsid w:val="00284723"/>
    <w:rsid w:val="00284F22"/>
    <w:rsid w:val="00286E3A"/>
    <w:rsid w:val="00287483"/>
    <w:rsid w:val="00287AEA"/>
    <w:rsid w:val="00287E42"/>
    <w:rsid w:val="002959BC"/>
    <w:rsid w:val="00296B6B"/>
    <w:rsid w:val="002B34D0"/>
    <w:rsid w:val="002B36BC"/>
    <w:rsid w:val="002B52E8"/>
    <w:rsid w:val="002B765D"/>
    <w:rsid w:val="002C01F9"/>
    <w:rsid w:val="002C5932"/>
    <w:rsid w:val="002C6283"/>
    <w:rsid w:val="002D0A86"/>
    <w:rsid w:val="002D4C88"/>
    <w:rsid w:val="002D55B7"/>
    <w:rsid w:val="002D5D2A"/>
    <w:rsid w:val="002E1272"/>
    <w:rsid w:val="002E21C9"/>
    <w:rsid w:val="002E3220"/>
    <w:rsid w:val="002E7758"/>
    <w:rsid w:val="00306211"/>
    <w:rsid w:val="00306AA1"/>
    <w:rsid w:val="00310417"/>
    <w:rsid w:val="00313D2D"/>
    <w:rsid w:val="0031594A"/>
    <w:rsid w:val="00323F26"/>
    <w:rsid w:val="00331B2A"/>
    <w:rsid w:val="00333B6A"/>
    <w:rsid w:val="003341AC"/>
    <w:rsid w:val="00336F10"/>
    <w:rsid w:val="00337CB2"/>
    <w:rsid w:val="003402E9"/>
    <w:rsid w:val="003414E8"/>
    <w:rsid w:val="00342ADF"/>
    <w:rsid w:val="00345BEE"/>
    <w:rsid w:val="0035102D"/>
    <w:rsid w:val="0035414C"/>
    <w:rsid w:val="003546CB"/>
    <w:rsid w:val="00357C69"/>
    <w:rsid w:val="00360396"/>
    <w:rsid w:val="003630D0"/>
    <w:rsid w:val="00363789"/>
    <w:rsid w:val="00370356"/>
    <w:rsid w:val="003707E2"/>
    <w:rsid w:val="00373FEA"/>
    <w:rsid w:val="00374EFA"/>
    <w:rsid w:val="00375BA7"/>
    <w:rsid w:val="00376C2B"/>
    <w:rsid w:val="003806B6"/>
    <w:rsid w:val="00382A63"/>
    <w:rsid w:val="00382FF5"/>
    <w:rsid w:val="00383212"/>
    <w:rsid w:val="00384351"/>
    <w:rsid w:val="00384C7D"/>
    <w:rsid w:val="00385254"/>
    <w:rsid w:val="00385A77"/>
    <w:rsid w:val="0038691C"/>
    <w:rsid w:val="00387DC7"/>
    <w:rsid w:val="00390C77"/>
    <w:rsid w:val="00391E6D"/>
    <w:rsid w:val="003A57AD"/>
    <w:rsid w:val="003A60DE"/>
    <w:rsid w:val="003A718E"/>
    <w:rsid w:val="003A7570"/>
    <w:rsid w:val="003A75EA"/>
    <w:rsid w:val="003A7D5E"/>
    <w:rsid w:val="003B134D"/>
    <w:rsid w:val="003B26DE"/>
    <w:rsid w:val="003B4D8A"/>
    <w:rsid w:val="003B5E9F"/>
    <w:rsid w:val="003C2BD7"/>
    <w:rsid w:val="003C72CB"/>
    <w:rsid w:val="003C7B45"/>
    <w:rsid w:val="003D3A58"/>
    <w:rsid w:val="003D5D6E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2078"/>
    <w:rsid w:val="00414BE8"/>
    <w:rsid w:val="00414C87"/>
    <w:rsid w:val="00415EAD"/>
    <w:rsid w:val="00416298"/>
    <w:rsid w:val="00416E98"/>
    <w:rsid w:val="0042112D"/>
    <w:rsid w:val="0042696A"/>
    <w:rsid w:val="0043000D"/>
    <w:rsid w:val="004350DD"/>
    <w:rsid w:val="00436E60"/>
    <w:rsid w:val="00440E1B"/>
    <w:rsid w:val="004434E3"/>
    <w:rsid w:val="00444CE0"/>
    <w:rsid w:val="00444DEA"/>
    <w:rsid w:val="0044553C"/>
    <w:rsid w:val="00447DE8"/>
    <w:rsid w:val="00450588"/>
    <w:rsid w:val="00450DB4"/>
    <w:rsid w:val="00453ACD"/>
    <w:rsid w:val="00453C5C"/>
    <w:rsid w:val="0045444C"/>
    <w:rsid w:val="0045510D"/>
    <w:rsid w:val="00457563"/>
    <w:rsid w:val="00460984"/>
    <w:rsid w:val="00460998"/>
    <w:rsid w:val="00460FFA"/>
    <w:rsid w:val="00470C0B"/>
    <w:rsid w:val="00472B0A"/>
    <w:rsid w:val="00477DD3"/>
    <w:rsid w:val="00484210"/>
    <w:rsid w:val="00485445"/>
    <w:rsid w:val="0048565A"/>
    <w:rsid w:val="00485E02"/>
    <w:rsid w:val="00494DD3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0EC7"/>
    <w:rsid w:val="004D1C03"/>
    <w:rsid w:val="004E0D2D"/>
    <w:rsid w:val="004E19E9"/>
    <w:rsid w:val="004E3757"/>
    <w:rsid w:val="004E46CB"/>
    <w:rsid w:val="004F6FFD"/>
    <w:rsid w:val="005010D4"/>
    <w:rsid w:val="005016FC"/>
    <w:rsid w:val="00502BE7"/>
    <w:rsid w:val="0050307C"/>
    <w:rsid w:val="00503326"/>
    <w:rsid w:val="005035D2"/>
    <w:rsid w:val="00505903"/>
    <w:rsid w:val="00510A00"/>
    <w:rsid w:val="0051243D"/>
    <w:rsid w:val="005166C0"/>
    <w:rsid w:val="00517875"/>
    <w:rsid w:val="0053080A"/>
    <w:rsid w:val="00531C49"/>
    <w:rsid w:val="0054212E"/>
    <w:rsid w:val="00542C56"/>
    <w:rsid w:val="00543660"/>
    <w:rsid w:val="00546307"/>
    <w:rsid w:val="00546389"/>
    <w:rsid w:val="00547A1F"/>
    <w:rsid w:val="00551694"/>
    <w:rsid w:val="00555C37"/>
    <w:rsid w:val="00562392"/>
    <w:rsid w:val="00566336"/>
    <w:rsid w:val="00576BCC"/>
    <w:rsid w:val="005774D8"/>
    <w:rsid w:val="0058270A"/>
    <w:rsid w:val="00582B13"/>
    <w:rsid w:val="00582EE2"/>
    <w:rsid w:val="005855F6"/>
    <w:rsid w:val="005856D2"/>
    <w:rsid w:val="00587756"/>
    <w:rsid w:val="005910F9"/>
    <w:rsid w:val="0059127F"/>
    <w:rsid w:val="005A0874"/>
    <w:rsid w:val="005A1FAC"/>
    <w:rsid w:val="005A55A4"/>
    <w:rsid w:val="005A63BA"/>
    <w:rsid w:val="005A6D0A"/>
    <w:rsid w:val="005C310D"/>
    <w:rsid w:val="005C57F5"/>
    <w:rsid w:val="005C770E"/>
    <w:rsid w:val="005C78C0"/>
    <w:rsid w:val="005D6B18"/>
    <w:rsid w:val="005D7730"/>
    <w:rsid w:val="005E2280"/>
    <w:rsid w:val="005E22FA"/>
    <w:rsid w:val="005F0865"/>
    <w:rsid w:val="005F1CBD"/>
    <w:rsid w:val="005F2394"/>
    <w:rsid w:val="005F57D7"/>
    <w:rsid w:val="00605744"/>
    <w:rsid w:val="006115E0"/>
    <w:rsid w:val="00622C9E"/>
    <w:rsid w:val="006259A6"/>
    <w:rsid w:val="00631ACA"/>
    <w:rsid w:val="00632276"/>
    <w:rsid w:val="0063475D"/>
    <w:rsid w:val="00644B1C"/>
    <w:rsid w:val="00644C1D"/>
    <w:rsid w:val="00653028"/>
    <w:rsid w:val="006568A4"/>
    <w:rsid w:val="00657B24"/>
    <w:rsid w:val="0066317C"/>
    <w:rsid w:val="006669B0"/>
    <w:rsid w:val="00671A35"/>
    <w:rsid w:val="00672480"/>
    <w:rsid w:val="00673A74"/>
    <w:rsid w:val="00677570"/>
    <w:rsid w:val="00682A8E"/>
    <w:rsid w:val="00684A43"/>
    <w:rsid w:val="006879BF"/>
    <w:rsid w:val="006909C2"/>
    <w:rsid w:val="00690ECE"/>
    <w:rsid w:val="00692530"/>
    <w:rsid w:val="006A0A52"/>
    <w:rsid w:val="006A3D77"/>
    <w:rsid w:val="006A7155"/>
    <w:rsid w:val="006B0653"/>
    <w:rsid w:val="006B0DE6"/>
    <w:rsid w:val="006C053D"/>
    <w:rsid w:val="006C0DF4"/>
    <w:rsid w:val="006C187F"/>
    <w:rsid w:val="006C6C52"/>
    <w:rsid w:val="006C6F4E"/>
    <w:rsid w:val="006D008A"/>
    <w:rsid w:val="006D069F"/>
    <w:rsid w:val="006D4629"/>
    <w:rsid w:val="006D4F1D"/>
    <w:rsid w:val="006E1752"/>
    <w:rsid w:val="006E35F6"/>
    <w:rsid w:val="006E385F"/>
    <w:rsid w:val="006F341B"/>
    <w:rsid w:val="006F4FB5"/>
    <w:rsid w:val="006F5463"/>
    <w:rsid w:val="006F5493"/>
    <w:rsid w:val="006F63F6"/>
    <w:rsid w:val="006F7873"/>
    <w:rsid w:val="00701431"/>
    <w:rsid w:val="0071046F"/>
    <w:rsid w:val="0071052E"/>
    <w:rsid w:val="00711F2B"/>
    <w:rsid w:val="00714AA8"/>
    <w:rsid w:val="00715E4A"/>
    <w:rsid w:val="007209DF"/>
    <w:rsid w:val="007212D3"/>
    <w:rsid w:val="00724EDE"/>
    <w:rsid w:val="00725965"/>
    <w:rsid w:val="0072739C"/>
    <w:rsid w:val="00732E96"/>
    <w:rsid w:val="007346FA"/>
    <w:rsid w:val="007439FE"/>
    <w:rsid w:val="007440EA"/>
    <w:rsid w:val="0074443C"/>
    <w:rsid w:val="00746F25"/>
    <w:rsid w:val="00747E62"/>
    <w:rsid w:val="00751491"/>
    <w:rsid w:val="00753B87"/>
    <w:rsid w:val="00754014"/>
    <w:rsid w:val="00766619"/>
    <w:rsid w:val="00767833"/>
    <w:rsid w:val="00773F35"/>
    <w:rsid w:val="00776E86"/>
    <w:rsid w:val="00777FD8"/>
    <w:rsid w:val="00782927"/>
    <w:rsid w:val="00786734"/>
    <w:rsid w:val="007900F8"/>
    <w:rsid w:val="00792DDD"/>
    <w:rsid w:val="007940DD"/>
    <w:rsid w:val="0079440C"/>
    <w:rsid w:val="00797556"/>
    <w:rsid w:val="007A3E01"/>
    <w:rsid w:val="007A4B0A"/>
    <w:rsid w:val="007A79BF"/>
    <w:rsid w:val="007A7B6D"/>
    <w:rsid w:val="007B6759"/>
    <w:rsid w:val="007C704A"/>
    <w:rsid w:val="007D0A45"/>
    <w:rsid w:val="007D2338"/>
    <w:rsid w:val="007D4373"/>
    <w:rsid w:val="007E4104"/>
    <w:rsid w:val="007E4263"/>
    <w:rsid w:val="007E4423"/>
    <w:rsid w:val="007E54F9"/>
    <w:rsid w:val="007E7719"/>
    <w:rsid w:val="007F1C88"/>
    <w:rsid w:val="007F314C"/>
    <w:rsid w:val="007F6B12"/>
    <w:rsid w:val="007F7455"/>
    <w:rsid w:val="00801B80"/>
    <w:rsid w:val="00802E9E"/>
    <w:rsid w:val="00803182"/>
    <w:rsid w:val="00806049"/>
    <w:rsid w:val="00807939"/>
    <w:rsid w:val="00811CF8"/>
    <w:rsid w:val="00812A11"/>
    <w:rsid w:val="0082182B"/>
    <w:rsid w:val="00835D79"/>
    <w:rsid w:val="00837885"/>
    <w:rsid w:val="008413E2"/>
    <w:rsid w:val="00841D16"/>
    <w:rsid w:val="00845A31"/>
    <w:rsid w:val="00845B7A"/>
    <w:rsid w:val="0084605B"/>
    <w:rsid w:val="00846D55"/>
    <w:rsid w:val="008517AC"/>
    <w:rsid w:val="00851AF3"/>
    <w:rsid w:val="00854FB8"/>
    <w:rsid w:val="00855965"/>
    <w:rsid w:val="00861F17"/>
    <w:rsid w:val="00865597"/>
    <w:rsid w:val="00880825"/>
    <w:rsid w:val="00882014"/>
    <w:rsid w:val="008828EB"/>
    <w:rsid w:val="008844EE"/>
    <w:rsid w:val="00887AB3"/>
    <w:rsid w:val="008907F0"/>
    <w:rsid w:val="0089126F"/>
    <w:rsid w:val="0089472E"/>
    <w:rsid w:val="00894F55"/>
    <w:rsid w:val="008966E1"/>
    <w:rsid w:val="00897E45"/>
    <w:rsid w:val="008A0572"/>
    <w:rsid w:val="008A4F8C"/>
    <w:rsid w:val="008B1260"/>
    <w:rsid w:val="008B16FC"/>
    <w:rsid w:val="008B522F"/>
    <w:rsid w:val="008B556F"/>
    <w:rsid w:val="008B7C87"/>
    <w:rsid w:val="008B7E92"/>
    <w:rsid w:val="008C18FD"/>
    <w:rsid w:val="008C4471"/>
    <w:rsid w:val="008D28DF"/>
    <w:rsid w:val="008D4C40"/>
    <w:rsid w:val="008D4E4A"/>
    <w:rsid w:val="008E1E6C"/>
    <w:rsid w:val="008F7E6D"/>
    <w:rsid w:val="00900069"/>
    <w:rsid w:val="0090619A"/>
    <w:rsid w:val="009072F8"/>
    <w:rsid w:val="00914532"/>
    <w:rsid w:val="00920BDE"/>
    <w:rsid w:val="009211CC"/>
    <w:rsid w:val="00922669"/>
    <w:rsid w:val="00925B9A"/>
    <w:rsid w:val="00927084"/>
    <w:rsid w:val="0092733D"/>
    <w:rsid w:val="0092746B"/>
    <w:rsid w:val="00936417"/>
    <w:rsid w:val="00936A48"/>
    <w:rsid w:val="0093703C"/>
    <w:rsid w:val="009374E3"/>
    <w:rsid w:val="00940015"/>
    <w:rsid w:val="00940196"/>
    <w:rsid w:val="00940AD3"/>
    <w:rsid w:val="0094159E"/>
    <w:rsid w:val="009427B3"/>
    <w:rsid w:val="00943D54"/>
    <w:rsid w:val="00944F46"/>
    <w:rsid w:val="0094600A"/>
    <w:rsid w:val="00946E06"/>
    <w:rsid w:val="009521EA"/>
    <w:rsid w:val="009524BC"/>
    <w:rsid w:val="00952CC6"/>
    <w:rsid w:val="00954CCA"/>
    <w:rsid w:val="00954FAB"/>
    <w:rsid w:val="00961BF7"/>
    <w:rsid w:val="009643A8"/>
    <w:rsid w:val="00970648"/>
    <w:rsid w:val="00980F27"/>
    <w:rsid w:val="00982EF4"/>
    <w:rsid w:val="00987BFC"/>
    <w:rsid w:val="0099011A"/>
    <w:rsid w:val="0099239A"/>
    <w:rsid w:val="0099426A"/>
    <w:rsid w:val="00995470"/>
    <w:rsid w:val="00996A20"/>
    <w:rsid w:val="009A2716"/>
    <w:rsid w:val="009A2900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9F7C81"/>
    <w:rsid w:val="00A04563"/>
    <w:rsid w:val="00A05A15"/>
    <w:rsid w:val="00A22453"/>
    <w:rsid w:val="00A23373"/>
    <w:rsid w:val="00A24E1B"/>
    <w:rsid w:val="00A25AF6"/>
    <w:rsid w:val="00A26C45"/>
    <w:rsid w:val="00A271DF"/>
    <w:rsid w:val="00A273C8"/>
    <w:rsid w:val="00A277E1"/>
    <w:rsid w:val="00A313B2"/>
    <w:rsid w:val="00A31E98"/>
    <w:rsid w:val="00A33FC0"/>
    <w:rsid w:val="00A40401"/>
    <w:rsid w:val="00A40976"/>
    <w:rsid w:val="00A46A44"/>
    <w:rsid w:val="00A51929"/>
    <w:rsid w:val="00A55A1A"/>
    <w:rsid w:val="00A60049"/>
    <w:rsid w:val="00A64F75"/>
    <w:rsid w:val="00A64F8A"/>
    <w:rsid w:val="00A8178A"/>
    <w:rsid w:val="00A8492F"/>
    <w:rsid w:val="00A8578B"/>
    <w:rsid w:val="00A86CAD"/>
    <w:rsid w:val="00A911D4"/>
    <w:rsid w:val="00A916B0"/>
    <w:rsid w:val="00A91EA2"/>
    <w:rsid w:val="00A92C32"/>
    <w:rsid w:val="00A92FDC"/>
    <w:rsid w:val="00A931A0"/>
    <w:rsid w:val="00A948EC"/>
    <w:rsid w:val="00A96B76"/>
    <w:rsid w:val="00AA0E36"/>
    <w:rsid w:val="00AA10A1"/>
    <w:rsid w:val="00AA1E52"/>
    <w:rsid w:val="00AA4036"/>
    <w:rsid w:val="00AA45EE"/>
    <w:rsid w:val="00AB2EA3"/>
    <w:rsid w:val="00AB5013"/>
    <w:rsid w:val="00AB5332"/>
    <w:rsid w:val="00AD3B4C"/>
    <w:rsid w:val="00AE285A"/>
    <w:rsid w:val="00AE3CA7"/>
    <w:rsid w:val="00AE6704"/>
    <w:rsid w:val="00AF2F70"/>
    <w:rsid w:val="00AF50FA"/>
    <w:rsid w:val="00AF7B2F"/>
    <w:rsid w:val="00B10D15"/>
    <w:rsid w:val="00B14FE1"/>
    <w:rsid w:val="00B20433"/>
    <w:rsid w:val="00B23FED"/>
    <w:rsid w:val="00B2686D"/>
    <w:rsid w:val="00B3672B"/>
    <w:rsid w:val="00B3791C"/>
    <w:rsid w:val="00B379A3"/>
    <w:rsid w:val="00B405D4"/>
    <w:rsid w:val="00B55C12"/>
    <w:rsid w:val="00B569CF"/>
    <w:rsid w:val="00B61243"/>
    <w:rsid w:val="00B64587"/>
    <w:rsid w:val="00B6495A"/>
    <w:rsid w:val="00B64C2D"/>
    <w:rsid w:val="00B67FBF"/>
    <w:rsid w:val="00B75BD0"/>
    <w:rsid w:val="00B75C89"/>
    <w:rsid w:val="00B778F9"/>
    <w:rsid w:val="00B825D3"/>
    <w:rsid w:val="00B832FE"/>
    <w:rsid w:val="00B95169"/>
    <w:rsid w:val="00BA16DC"/>
    <w:rsid w:val="00BA20D7"/>
    <w:rsid w:val="00BC600E"/>
    <w:rsid w:val="00BC6D54"/>
    <w:rsid w:val="00BD6CCC"/>
    <w:rsid w:val="00BE0A50"/>
    <w:rsid w:val="00BE0B02"/>
    <w:rsid w:val="00BE5E40"/>
    <w:rsid w:val="00BE7AE3"/>
    <w:rsid w:val="00C00799"/>
    <w:rsid w:val="00C016EF"/>
    <w:rsid w:val="00C0194E"/>
    <w:rsid w:val="00C0474D"/>
    <w:rsid w:val="00C04BA3"/>
    <w:rsid w:val="00C04BEA"/>
    <w:rsid w:val="00C05EE5"/>
    <w:rsid w:val="00C0673F"/>
    <w:rsid w:val="00C14046"/>
    <w:rsid w:val="00C273E4"/>
    <w:rsid w:val="00C276E8"/>
    <w:rsid w:val="00C310E6"/>
    <w:rsid w:val="00C34007"/>
    <w:rsid w:val="00C34483"/>
    <w:rsid w:val="00C35A08"/>
    <w:rsid w:val="00C37599"/>
    <w:rsid w:val="00C37A8C"/>
    <w:rsid w:val="00C46A8D"/>
    <w:rsid w:val="00C47B8F"/>
    <w:rsid w:val="00C6344F"/>
    <w:rsid w:val="00C67394"/>
    <w:rsid w:val="00C70B64"/>
    <w:rsid w:val="00C71471"/>
    <w:rsid w:val="00C72A2B"/>
    <w:rsid w:val="00C75494"/>
    <w:rsid w:val="00C80F66"/>
    <w:rsid w:val="00C81D57"/>
    <w:rsid w:val="00C825CE"/>
    <w:rsid w:val="00C843C9"/>
    <w:rsid w:val="00C8657A"/>
    <w:rsid w:val="00C8680D"/>
    <w:rsid w:val="00C960B2"/>
    <w:rsid w:val="00C961C4"/>
    <w:rsid w:val="00C964F3"/>
    <w:rsid w:val="00CB27DA"/>
    <w:rsid w:val="00CB6FBE"/>
    <w:rsid w:val="00CC0D12"/>
    <w:rsid w:val="00CC4091"/>
    <w:rsid w:val="00CC5B50"/>
    <w:rsid w:val="00CD4001"/>
    <w:rsid w:val="00CD5CAE"/>
    <w:rsid w:val="00CD6DA9"/>
    <w:rsid w:val="00CD76A0"/>
    <w:rsid w:val="00CE35F4"/>
    <w:rsid w:val="00CF7219"/>
    <w:rsid w:val="00D02745"/>
    <w:rsid w:val="00D051D3"/>
    <w:rsid w:val="00D06BB6"/>
    <w:rsid w:val="00D06C1B"/>
    <w:rsid w:val="00D100CC"/>
    <w:rsid w:val="00D145A0"/>
    <w:rsid w:val="00D14E36"/>
    <w:rsid w:val="00D15A85"/>
    <w:rsid w:val="00D20081"/>
    <w:rsid w:val="00D221F7"/>
    <w:rsid w:val="00D27713"/>
    <w:rsid w:val="00D3088F"/>
    <w:rsid w:val="00D30AFA"/>
    <w:rsid w:val="00D31A56"/>
    <w:rsid w:val="00D37D0C"/>
    <w:rsid w:val="00D415FC"/>
    <w:rsid w:val="00D42E8F"/>
    <w:rsid w:val="00D434B8"/>
    <w:rsid w:val="00D43988"/>
    <w:rsid w:val="00D43D6E"/>
    <w:rsid w:val="00D469C9"/>
    <w:rsid w:val="00D51C86"/>
    <w:rsid w:val="00D55880"/>
    <w:rsid w:val="00D559EC"/>
    <w:rsid w:val="00D57125"/>
    <w:rsid w:val="00D60E3F"/>
    <w:rsid w:val="00D64133"/>
    <w:rsid w:val="00D716BD"/>
    <w:rsid w:val="00D76122"/>
    <w:rsid w:val="00D76C2E"/>
    <w:rsid w:val="00D778A3"/>
    <w:rsid w:val="00D80E67"/>
    <w:rsid w:val="00D82AC7"/>
    <w:rsid w:val="00D86865"/>
    <w:rsid w:val="00D90B03"/>
    <w:rsid w:val="00D9381F"/>
    <w:rsid w:val="00D938FF"/>
    <w:rsid w:val="00DA62E0"/>
    <w:rsid w:val="00DA63DD"/>
    <w:rsid w:val="00DB0793"/>
    <w:rsid w:val="00DB2F63"/>
    <w:rsid w:val="00DB4D37"/>
    <w:rsid w:val="00DB67C8"/>
    <w:rsid w:val="00DB713D"/>
    <w:rsid w:val="00DD1AD3"/>
    <w:rsid w:val="00DE1754"/>
    <w:rsid w:val="00DE339A"/>
    <w:rsid w:val="00DE6CF7"/>
    <w:rsid w:val="00DF744A"/>
    <w:rsid w:val="00E04C5D"/>
    <w:rsid w:val="00E04DC3"/>
    <w:rsid w:val="00E07045"/>
    <w:rsid w:val="00E12BC2"/>
    <w:rsid w:val="00E17552"/>
    <w:rsid w:val="00E22C6F"/>
    <w:rsid w:val="00E22F96"/>
    <w:rsid w:val="00E24BBA"/>
    <w:rsid w:val="00E300D2"/>
    <w:rsid w:val="00E35578"/>
    <w:rsid w:val="00E363C0"/>
    <w:rsid w:val="00E40D33"/>
    <w:rsid w:val="00E50257"/>
    <w:rsid w:val="00E513C9"/>
    <w:rsid w:val="00E515DF"/>
    <w:rsid w:val="00E562AF"/>
    <w:rsid w:val="00E6035B"/>
    <w:rsid w:val="00E6115E"/>
    <w:rsid w:val="00E66A92"/>
    <w:rsid w:val="00E76A2A"/>
    <w:rsid w:val="00E8086F"/>
    <w:rsid w:val="00E82D68"/>
    <w:rsid w:val="00E85554"/>
    <w:rsid w:val="00E87404"/>
    <w:rsid w:val="00E92124"/>
    <w:rsid w:val="00E94104"/>
    <w:rsid w:val="00E96928"/>
    <w:rsid w:val="00EA166F"/>
    <w:rsid w:val="00EA5A79"/>
    <w:rsid w:val="00EA6179"/>
    <w:rsid w:val="00EB06EE"/>
    <w:rsid w:val="00EB0C96"/>
    <w:rsid w:val="00EB26F1"/>
    <w:rsid w:val="00EB4FAC"/>
    <w:rsid w:val="00EB5286"/>
    <w:rsid w:val="00EB5F24"/>
    <w:rsid w:val="00EB6321"/>
    <w:rsid w:val="00EC44E0"/>
    <w:rsid w:val="00ED2D2E"/>
    <w:rsid w:val="00ED3CFE"/>
    <w:rsid w:val="00ED6EF6"/>
    <w:rsid w:val="00EE0551"/>
    <w:rsid w:val="00EE0833"/>
    <w:rsid w:val="00EE0D5F"/>
    <w:rsid w:val="00EE1883"/>
    <w:rsid w:val="00EE2A70"/>
    <w:rsid w:val="00EE2E5A"/>
    <w:rsid w:val="00EE788B"/>
    <w:rsid w:val="00EF14EC"/>
    <w:rsid w:val="00EF19EE"/>
    <w:rsid w:val="00EF2B1D"/>
    <w:rsid w:val="00EF380A"/>
    <w:rsid w:val="00EF5211"/>
    <w:rsid w:val="00EF7234"/>
    <w:rsid w:val="00F024AD"/>
    <w:rsid w:val="00F02695"/>
    <w:rsid w:val="00F03D45"/>
    <w:rsid w:val="00F0461F"/>
    <w:rsid w:val="00F15D4F"/>
    <w:rsid w:val="00F17FCD"/>
    <w:rsid w:val="00F20592"/>
    <w:rsid w:val="00F20DC8"/>
    <w:rsid w:val="00F21F4B"/>
    <w:rsid w:val="00F222AC"/>
    <w:rsid w:val="00F22879"/>
    <w:rsid w:val="00F273CC"/>
    <w:rsid w:val="00F27BE4"/>
    <w:rsid w:val="00F300FE"/>
    <w:rsid w:val="00F32DCB"/>
    <w:rsid w:val="00F340A7"/>
    <w:rsid w:val="00F34D94"/>
    <w:rsid w:val="00F35627"/>
    <w:rsid w:val="00F37D31"/>
    <w:rsid w:val="00F40775"/>
    <w:rsid w:val="00F41C85"/>
    <w:rsid w:val="00F42628"/>
    <w:rsid w:val="00F43CB2"/>
    <w:rsid w:val="00F43CF6"/>
    <w:rsid w:val="00F46800"/>
    <w:rsid w:val="00F545BF"/>
    <w:rsid w:val="00F54A73"/>
    <w:rsid w:val="00F55B0B"/>
    <w:rsid w:val="00F56C0C"/>
    <w:rsid w:val="00F646DF"/>
    <w:rsid w:val="00F656A2"/>
    <w:rsid w:val="00F664F7"/>
    <w:rsid w:val="00F70BA6"/>
    <w:rsid w:val="00F740F0"/>
    <w:rsid w:val="00F7449A"/>
    <w:rsid w:val="00F76391"/>
    <w:rsid w:val="00F817A9"/>
    <w:rsid w:val="00F82452"/>
    <w:rsid w:val="00F83176"/>
    <w:rsid w:val="00F84DB3"/>
    <w:rsid w:val="00F85003"/>
    <w:rsid w:val="00F90A27"/>
    <w:rsid w:val="00F92337"/>
    <w:rsid w:val="00F94D00"/>
    <w:rsid w:val="00F955D7"/>
    <w:rsid w:val="00F95F9B"/>
    <w:rsid w:val="00FA0B99"/>
    <w:rsid w:val="00FA0FE8"/>
    <w:rsid w:val="00FA3C18"/>
    <w:rsid w:val="00FB2FD3"/>
    <w:rsid w:val="00FB399D"/>
    <w:rsid w:val="00FB509A"/>
    <w:rsid w:val="00FB5338"/>
    <w:rsid w:val="00FB6EEA"/>
    <w:rsid w:val="00FB7362"/>
    <w:rsid w:val="00FC4883"/>
    <w:rsid w:val="00FC51DD"/>
    <w:rsid w:val="00FC72E0"/>
    <w:rsid w:val="00FD0663"/>
    <w:rsid w:val="00FD21ED"/>
    <w:rsid w:val="00FD3CD0"/>
    <w:rsid w:val="00FD4110"/>
    <w:rsid w:val="00FD5361"/>
    <w:rsid w:val="00FD6D5C"/>
    <w:rsid w:val="00FE0973"/>
    <w:rsid w:val="00FE0E8D"/>
    <w:rsid w:val="00FE1724"/>
    <w:rsid w:val="00FE44E5"/>
    <w:rsid w:val="00FE4A13"/>
    <w:rsid w:val="00FE74A9"/>
    <w:rsid w:val="00FF0DF0"/>
    <w:rsid w:val="00FF6224"/>
    <w:rsid w:val="00FF6F7C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7BC4F78-AAFB-4FDA-A732-5C8C48A2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E611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61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15E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E6115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E6115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A519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51929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51929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0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06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4C7E-B00D-4CB6-B076-7AB2B076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23</cp:revision>
  <cp:lastPrinted>2019-04-11T11:42:00Z</cp:lastPrinted>
  <dcterms:created xsi:type="dcterms:W3CDTF">2023-04-25T12:41:00Z</dcterms:created>
  <dcterms:modified xsi:type="dcterms:W3CDTF">2023-07-03T06:48:00Z</dcterms:modified>
</cp:coreProperties>
</file>