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E0" w:rsidRPr="00F604D6" w:rsidRDefault="007C2AE0" w:rsidP="007C2AE0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C2AE0" w:rsidRPr="00F604D6" w:rsidRDefault="007C2AE0" w:rsidP="007C2AE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C2AE0" w:rsidRPr="00F604D6" w:rsidRDefault="007C2AE0" w:rsidP="007C2AE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C2AE0" w:rsidRDefault="007C2AE0" w:rsidP="007C2AE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55CC" w:rsidRPr="00231C17" w:rsidRDefault="00D355CC" w:rsidP="00D35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55CC" w:rsidTr="00530EAD">
        <w:trPr>
          <w:jc w:val="center"/>
        </w:trPr>
        <w:tc>
          <w:tcPr>
            <w:tcW w:w="9356" w:type="dxa"/>
          </w:tcPr>
          <w:p w:rsidR="00D355CC" w:rsidRDefault="00D355CC" w:rsidP="00B2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5CC" w:rsidRDefault="00D355CC" w:rsidP="00D355C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355CC" w:rsidRPr="00F57AED" w:rsidTr="00530EAD">
        <w:trPr>
          <w:jc w:val="center"/>
        </w:trPr>
        <w:tc>
          <w:tcPr>
            <w:tcW w:w="5920" w:type="dxa"/>
          </w:tcPr>
          <w:p w:rsidR="00D355CC" w:rsidRPr="00B00413" w:rsidRDefault="00D355CC" w:rsidP="005A704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Гидроксиникотиноилглутамат кальция</w:t>
            </w:r>
          </w:p>
        </w:tc>
        <w:tc>
          <w:tcPr>
            <w:tcW w:w="460" w:type="dxa"/>
          </w:tcPr>
          <w:p w:rsidR="00D355CC" w:rsidRPr="00121CB3" w:rsidRDefault="00D355CC" w:rsidP="005A70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55CC" w:rsidRPr="006C4A4E" w:rsidRDefault="00D355CC" w:rsidP="005A70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24826">
              <w:rPr>
                <w:rFonts w:ascii="Times New Roman" w:hAnsi="Times New Roman" w:cs="Times New Roman"/>
                <w:b/>
                <w:sz w:val="28"/>
                <w:szCs w:val="28"/>
              </w:rPr>
              <w:t>.2.1.0652</w:t>
            </w:r>
          </w:p>
        </w:tc>
      </w:tr>
      <w:tr w:rsidR="00D355CC" w:rsidRPr="00121CB3" w:rsidTr="00530EAD">
        <w:trPr>
          <w:jc w:val="center"/>
        </w:trPr>
        <w:tc>
          <w:tcPr>
            <w:tcW w:w="5920" w:type="dxa"/>
          </w:tcPr>
          <w:p w:rsidR="00D355CC" w:rsidRPr="00B00413" w:rsidRDefault="00D355CC" w:rsidP="005A704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Гидроксиникотиноилглутамат кальция</w:t>
            </w:r>
          </w:p>
        </w:tc>
        <w:tc>
          <w:tcPr>
            <w:tcW w:w="460" w:type="dxa"/>
          </w:tcPr>
          <w:p w:rsidR="00D355CC" w:rsidRPr="00121CB3" w:rsidRDefault="00D355CC" w:rsidP="005A70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55CC" w:rsidRPr="00121CB3" w:rsidRDefault="00D355CC" w:rsidP="005A70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5CC" w:rsidRPr="00A70813" w:rsidTr="00530EAD">
        <w:trPr>
          <w:jc w:val="center"/>
        </w:trPr>
        <w:tc>
          <w:tcPr>
            <w:tcW w:w="5920" w:type="dxa"/>
          </w:tcPr>
          <w:p w:rsidR="00D355CC" w:rsidRPr="006C4A4E" w:rsidRDefault="00D355CC" w:rsidP="005A704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Calcii hydroxynicotinoylglutamas</w:t>
            </w:r>
          </w:p>
        </w:tc>
        <w:tc>
          <w:tcPr>
            <w:tcW w:w="460" w:type="dxa"/>
          </w:tcPr>
          <w:p w:rsidR="00D355CC" w:rsidRPr="006C4A4E" w:rsidRDefault="00D355CC" w:rsidP="005A70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355CC" w:rsidRPr="00134DFF" w:rsidRDefault="00D355CC" w:rsidP="005A704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первые</w:t>
            </w:r>
          </w:p>
        </w:tc>
      </w:tr>
    </w:tbl>
    <w:p w:rsidR="00D355CC" w:rsidRDefault="00D355CC" w:rsidP="00D355C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55CC" w:rsidTr="00530EAD">
        <w:trPr>
          <w:jc w:val="center"/>
        </w:trPr>
        <w:tc>
          <w:tcPr>
            <w:tcW w:w="9356" w:type="dxa"/>
          </w:tcPr>
          <w:p w:rsidR="00D355CC" w:rsidRDefault="00D355CC" w:rsidP="00B2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5CC" w:rsidRPr="006C4A4E" w:rsidRDefault="00D355CC" w:rsidP="00D355C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55CC" w:rsidRPr="005721E7" w:rsidTr="00B22FAF">
        <w:tc>
          <w:tcPr>
            <w:tcW w:w="9571" w:type="dxa"/>
            <w:gridSpan w:val="2"/>
            <w:shd w:val="clear" w:color="auto" w:fill="auto"/>
          </w:tcPr>
          <w:p w:rsidR="00D355CC" w:rsidRPr="00235364" w:rsidRDefault="00D355CC" w:rsidP="00B22F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F2978">
              <w:object w:dxaOrig="4035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88.5pt" o:ole="">
                  <v:imagedata r:id="rId7" o:title=""/>
                </v:shape>
                <o:OLEObject Type="Embed" ProgID="ChemWindow.Document" ShapeID="_x0000_i1025" DrawAspect="Content" ObjectID="_1750231141" r:id="rId8"/>
              </w:object>
            </w:r>
          </w:p>
          <w:p w:rsidR="00D355CC" w:rsidRPr="00235364" w:rsidRDefault="00D355CC" w:rsidP="00B22F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355CC" w:rsidTr="00B22FAF">
        <w:tc>
          <w:tcPr>
            <w:tcW w:w="4785" w:type="dxa"/>
          </w:tcPr>
          <w:p w:rsidR="00D355CC" w:rsidRPr="004A664C" w:rsidRDefault="00D355CC" w:rsidP="00B22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4786" w:type="dxa"/>
          </w:tcPr>
          <w:p w:rsidR="00D355CC" w:rsidRPr="0007788A" w:rsidRDefault="00D355CC" w:rsidP="00B22FA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324,3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A704A" w:rsidRDefault="005A704A" w:rsidP="00530E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EAD" w:rsidRDefault="00530EAD" w:rsidP="00530E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530EAD" w:rsidRDefault="00530EAD" w:rsidP="00530EA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2978">
        <w:rPr>
          <w:rFonts w:ascii="Times New Roman" w:hAnsi="Times New Roman" w:cs="Times New Roman"/>
          <w:sz w:val="28"/>
        </w:rPr>
        <w:t>(2</w:t>
      </w:r>
      <w:r w:rsidRPr="005F2978">
        <w:rPr>
          <w:rFonts w:ascii="Times New Roman" w:hAnsi="Times New Roman" w:cs="Times New Roman"/>
          <w:i/>
          <w:sz w:val="28"/>
          <w:lang w:val="en-US"/>
        </w:rPr>
        <w:t>S</w:t>
      </w:r>
      <w:r w:rsidRPr="005F2978">
        <w:rPr>
          <w:rFonts w:ascii="Times New Roman" w:hAnsi="Times New Roman" w:cs="Times New Roman"/>
          <w:sz w:val="28"/>
        </w:rPr>
        <w:t>)-</w:t>
      </w:r>
      <w:r w:rsidRPr="005F2978">
        <w:rPr>
          <w:rFonts w:ascii="Times New Roman" w:hAnsi="Times New Roman" w:cs="Times New Roman"/>
          <w:sz w:val="28"/>
          <w:szCs w:val="28"/>
        </w:rPr>
        <w:t>2-[(5-Гидроксипиридин-3-карбонил)амино]</w:t>
      </w:r>
      <w:r w:rsidRPr="005F2978">
        <w:rPr>
          <w:rFonts w:ascii="Times New Roman" w:hAnsi="Times New Roman" w:cs="Times New Roman"/>
          <w:sz w:val="28"/>
        </w:rPr>
        <w:t>пентандиоат кальция гидроксид</w:t>
      </w:r>
      <w:r>
        <w:rPr>
          <w:rFonts w:ascii="Times New Roman" w:hAnsi="Times New Roman" w:cs="Times New Roman"/>
          <w:sz w:val="28"/>
        </w:rPr>
        <w:t>.</w:t>
      </w:r>
    </w:p>
    <w:p w:rsidR="007C2AE0" w:rsidRPr="005F480C" w:rsidRDefault="007C2AE0" w:rsidP="0053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</w:t>
      </w:r>
      <w:r w:rsidR="001E71D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,0 %</w:t>
      </w:r>
      <w:r w:rsidR="001E71D3">
        <w:rPr>
          <w:rFonts w:ascii="Times New Roman" w:hAnsi="Times New Roman" w:cs="Times New Roman"/>
          <w:sz w:val="28"/>
          <w:szCs w:val="28"/>
        </w:rPr>
        <w:t xml:space="preserve"> и не более 101,0</w:t>
      </w:r>
      <w:r w:rsidR="00B22FAF">
        <w:rPr>
          <w:rFonts w:ascii="Times New Roman" w:hAnsi="Times New Roman" w:cs="Times New Roman"/>
          <w:sz w:val="28"/>
          <w:szCs w:val="28"/>
        </w:rPr>
        <w:t> </w:t>
      </w:r>
      <w:r w:rsidR="001E71D3">
        <w:rPr>
          <w:rFonts w:ascii="Times New Roman" w:hAnsi="Times New Roman" w:cs="Times New Roman"/>
          <w:sz w:val="28"/>
          <w:szCs w:val="28"/>
        </w:rPr>
        <w:t>% гидроксиникотиноилглутамата кальция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1D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E71D3" w:rsidRPr="001E71D3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1E71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71D3" w:rsidRPr="001E71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E71D3" w:rsidRPr="00BA71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1E0B" w:rsidRPr="00BA719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1E71D3" w:rsidRPr="00BA71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E71D3" w:rsidRPr="001E71D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E71D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E71D3" w:rsidRPr="001E71D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E71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</w:t>
      </w:r>
      <w:r w:rsidR="001E71D3">
        <w:rPr>
          <w:rFonts w:ascii="Times New Roman" w:hAnsi="Times New Roman" w:cs="Times New Roman"/>
          <w:sz w:val="28"/>
        </w:rPr>
        <w:t xml:space="preserve">а безводное и свободное от остаточных органических растворителей </w:t>
      </w:r>
      <w:r>
        <w:rPr>
          <w:rFonts w:ascii="Times New Roman" w:hAnsi="Times New Roman" w:cs="Times New Roman"/>
          <w:sz w:val="28"/>
        </w:rPr>
        <w:t>вещество.</w:t>
      </w:r>
    </w:p>
    <w:p w:rsidR="007C2AE0" w:rsidRDefault="00530EAD" w:rsidP="0053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116915" w:rsidRDefault="007C2AE0" w:rsidP="0053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1E71D3">
        <w:rPr>
          <w:rFonts w:ascii="Times New Roman" w:hAnsi="Times New Roman" w:cs="Times New Roman"/>
          <w:sz w:val="28"/>
          <w:szCs w:val="28"/>
        </w:rPr>
        <w:t xml:space="preserve"> Белый или белый с желтоватым оттенком кристаллический порошок.</w:t>
      </w:r>
    </w:p>
    <w:p w:rsidR="001E71D3" w:rsidRDefault="00E01AFC" w:rsidP="00530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хлористоводородной кислоте разведённой 8,3 %, умеренно растворим в воде, практически нерастворим в спирте 96 %</w:t>
      </w:r>
      <w:r w:rsidR="00B036A2">
        <w:rPr>
          <w:rFonts w:ascii="Times New Roman" w:hAnsi="Times New Roman" w:cs="Times New Roman"/>
          <w:sz w:val="28"/>
          <w:szCs w:val="28"/>
        </w:rPr>
        <w:t>.</w:t>
      </w:r>
    </w:p>
    <w:p w:rsidR="002665CC" w:rsidRPr="00530EAD" w:rsidRDefault="00530EAD" w:rsidP="005A704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AD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670A92" w:rsidRPr="00B84B39" w:rsidRDefault="00530EAD" w:rsidP="005A704A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670A92" w:rsidRPr="00FC4CD6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670A92">
        <w:rPr>
          <w:rFonts w:ascii="Times New Roman" w:hAnsi="Times New Roman" w:cs="Times New Roman"/>
          <w:sz w:val="28"/>
          <w:szCs w:val="28"/>
        </w:rPr>
        <w:t xml:space="preserve"> (ОФС «Спектрометрия в </w:t>
      </w:r>
      <w:r w:rsidR="00A36234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670A92">
        <w:rPr>
          <w:rFonts w:ascii="Times New Roman" w:hAnsi="Times New Roman" w:cs="Times New Roman"/>
          <w:sz w:val="28"/>
          <w:szCs w:val="28"/>
        </w:rPr>
        <w:t xml:space="preserve">инфракрасной области»). </w:t>
      </w:r>
      <w:r w:rsidR="00285BA3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>
        <w:rPr>
          <w:rFonts w:ascii="Times New Roman" w:hAnsi="Times New Roman" w:cs="Times New Roman"/>
          <w:sz w:val="28"/>
          <w:szCs w:val="28"/>
        </w:rPr>
        <w:t>в области от 4000 до 400 </w:t>
      </w:r>
      <w:r w:rsidR="009C7553">
        <w:rPr>
          <w:rFonts w:ascii="Times New Roman" w:hAnsi="Times New Roman" w:cs="Times New Roman"/>
          <w:sz w:val="28"/>
          <w:szCs w:val="28"/>
        </w:rPr>
        <w:t>см</w:t>
      </w:r>
      <w:r w:rsidR="00E329AF" w:rsidRPr="00E329AF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9C75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C7553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</w:t>
      </w:r>
      <w:r w:rsidR="009C7553" w:rsidRPr="00B84B39">
        <w:rPr>
          <w:rFonts w:ascii="Times New Roman" w:hAnsi="Times New Roman" w:cs="Times New Roman"/>
          <w:sz w:val="28"/>
          <w:szCs w:val="28"/>
        </w:rPr>
        <w:t>должен соответствовать спектр</w:t>
      </w:r>
      <w:r w:rsidR="00E96E82" w:rsidRPr="00B84B39">
        <w:rPr>
          <w:rFonts w:ascii="Times New Roman" w:hAnsi="Times New Roman" w:cs="Times New Roman"/>
          <w:sz w:val="28"/>
          <w:szCs w:val="28"/>
        </w:rPr>
        <w:t xml:space="preserve">у </w:t>
      </w:r>
      <w:r w:rsidR="00AA1C58" w:rsidRPr="00B84B39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E96E82" w:rsidRPr="00B84B39">
        <w:rPr>
          <w:rFonts w:ascii="Times New Roman" w:hAnsi="Times New Roman" w:cs="Times New Roman"/>
          <w:sz w:val="28"/>
          <w:szCs w:val="28"/>
        </w:rPr>
        <w:t>стандартного образца гидроксиникотиноилглутамата кальция</w:t>
      </w:r>
      <w:r w:rsidR="001670F8" w:rsidRPr="00B84B39">
        <w:rPr>
          <w:rFonts w:ascii="Times New Roman" w:hAnsi="Times New Roman" w:cs="Times New Roman"/>
          <w:sz w:val="28"/>
          <w:szCs w:val="28"/>
        </w:rPr>
        <w:t>.</w:t>
      </w:r>
    </w:p>
    <w:p w:rsidR="003A37BB" w:rsidRDefault="00530EA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3A37BB" w:rsidRPr="00B84B39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3A37BB" w:rsidRPr="00B84B39">
        <w:rPr>
          <w:rFonts w:ascii="Times New Roman" w:hAnsi="Times New Roman" w:cs="Times New Roman"/>
          <w:sz w:val="28"/>
          <w:szCs w:val="28"/>
        </w:rPr>
        <w:t xml:space="preserve"> В 10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="003A37BB" w:rsidRPr="00B84B39">
        <w:rPr>
          <w:rFonts w:ascii="Times New Roman" w:hAnsi="Times New Roman" w:cs="Times New Roman"/>
          <w:sz w:val="28"/>
          <w:szCs w:val="28"/>
        </w:rPr>
        <w:t>мл воды растворяют 0,1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="003A37BB" w:rsidRPr="00B84B39">
        <w:rPr>
          <w:rFonts w:ascii="Times New Roman" w:hAnsi="Times New Roman" w:cs="Times New Roman"/>
          <w:sz w:val="28"/>
          <w:szCs w:val="28"/>
        </w:rPr>
        <w:t>г субстанции. Полученный раствор должен давать характерную реакцию А на кальций (ОФС «Общие реакции на подлинность»).</w:t>
      </w:r>
    </w:p>
    <w:p w:rsidR="00530EAD" w:rsidRPr="00B84B39" w:rsidRDefault="00530EA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CA396C" w:rsidRPr="00B84B39" w:rsidRDefault="00DD4CB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B84B39">
        <w:rPr>
          <w:rFonts w:ascii="Times New Roman" w:hAnsi="Times New Roman" w:cs="Times New Roman"/>
          <w:sz w:val="28"/>
          <w:szCs w:val="28"/>
        </w:rPr>
        <w:t xml:space="preserve"> Раствор 0,</w:t>
      </w:r>
      <w:r w:rsidR="00CC1284" w:rsidRPr="00B84B39">
        <w:rPr>
          <w:rFonts w:ascii="Times New Roman" w:hAnsi="Times New Roman" w:cs="Times New Roman"/>
          <w:sz w:val="28"/>
          <w:szCs w:val="28"/>
        </w:rPr>
        <w:t>2</w:t>
      </w:r>
      <w:r w:rsidRPr="00B84B39">
        <w:rPr>
          <w:rFonts w:ascii="Times New Roman" w:hAnsi="Times New Roman" w:cs="Times New Roman"/>
          <w:sz w:val="28"/>
          <w:szCs w:val="28"/>
        </w:rPr>
        <w:t>5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г субстанции в 50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мл вод</w:t>
      </w:r>
      <w:r w:rsidR="00397F7E" w:rsidRPr="00B84B39">
        <w:rPr>
          <w:rFonts w:ascii="Times New Roman" w:hAnsi="Times New Roman" w:cs="Times New Roman"/>
          <w:sz w:val="28"/>
          <w:szCs w:val="28"/>
        </w:rPr>
        <w:t>ы должен быть прозрачным (ОФС «</w:t>
      </w:r>
      <w:r w:rsidR="00A36234" w:rsidRPr="00A36234">
        <w:rPr>
          <w:rFonts w:ascii="Times New Roman" w:hAnsi="Times New Roman" w:cs="Times New Roman"/>
          <w:sz w:val="28"/>
          <w:szCs w:val="28"/>
        </w:rPr>
        <w:t>Прозрачность и степень опалесценции (мутности) жидкостей</w:t>
      </w:r>
      <w:r w:rsidRPr="00B84B39">
        <w:rPr>
          <w:rFonts w:ascii="Times New Roman" w:hAnsi="Times New Roman" w:cs="Times New Roman"/>
          <w:sz w:val="28"/>
          <w:szCs w:val="28"/>
        </w:rPr>
        <w:t>»).</w:t>
      </w:r>
    </w:p>
    <w:p w:rsidR="00DD4CBF" w:rsidRPr="00B84B39" w:rsidRDefault="00DD4CB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B84B39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B84B3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84B39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84B39">
        <w:rPr>
          <w:rFonts w:ascii="Times New Roman" w:hAnsi="Times New Roman" w:cs="Times New Roman"/>
          <w:sz w:val="28"/>
          <w:szCs w:val="28"/>
        </w:rPr>
        <w:t xml:space="preserve"> (</w:t>
      </w:r>
      <w:r w:rsidR="00CE044E">
        <w:rPr>
          <w:rFonts w:ascii="Times New Roman" w:hAnsi="Times New Roman" w:cs="Times New Roman"/>
          <w:sz w:val="28"/>
          <w:szCs w:val="28"/>
        </w:rPr>
        <w:t>ОФС «Степень окраски жидкостей»</w:t>
      </w:r>
      <w:r w:rsidR="00285BA3">
        <w:rPr>
          <w:rFonts w:ascii="Times New Roman" w:hAnsi="Times New Roman" w:cs="Times New Roman"/>
          <w:sz w:val="28"/>
          <w:szCs w:val="28"/>
        </w:rPr>
        <w:t>, метод 2</w:t>
      </w:r>
      <w:r w:rsidR="00CE044E">
        <w:rPr>
          <w:rFonts w:ascii="Times New Roman" w:hAnsi="Times New Roman" w:cs="Times New Roman"/>
          <w:sz w:val="28"/>
          <w:szCs w:val="28"/>
        </w:rPr>
        <w:t>)</w:t>
      </w:r>
      <w:r w:rsidRPr="00B84B39">
        <w:rPr>
          <w:rFonts w:ascii="Times New Roman" w:hAnsi="Times New Roman" w:cs="Times New Roman"/>
          <w:sz w:val="28"/>
          <w:szCs w:val="28"/>
        </w:rPr>
        <w:t>.</w:t>
      </w:r>
    </w:p>
    <w:p w:rsidR="00BA30DF" w:rsidRPr="00B84B39" w:rsidRDefault="00BA30D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B84B39">
        <w:rPr>
          <w:rFonts w:ascii="Times New Roman" w:hAnsi="Times New Roman" w:cs="Times New Roman"/>
          <w:b/>
          <w:sz w:val="28"/>
          <w:szCs w:val="28"/>
        </w:rPr>
        <w:t>.</w:t>
      </w:r>
      <w:r w:rsidRPr="00B84B39">
        <w:rPr>
          <w:rFonts w:ascii="Times New Roman" w:hAnsi="Times New Roman" w:cs="Times New Roman"/>
          <w:sz w:val="28"/>
          <w:szCs w:val="28"/>
        </w:rPr>
        <w:t xml:space="preserve"> </w:t>
      </w:r>
      <w:r w:rsidR="00CC1284" w:rsidRPr="00B84B39">
        <w:rPr>
          <w:rFonts w:ascii="Times New Roman" w:hAnsi="Times New Roman" w:cs="Times New Roman"/>
          <w:sz w:val="28"/>
          <w:szCs w:val="28"/>
        </w:rPr>
        <w:t>От 5,5 до 7,5 (0,5</w:t>
      </w:r>
      <w:r w:rsidR="00CE044E">
        <w:rPr>
          <w:rFonts w:ascii="Times New Roman" w:hAnsi="Times New Roman" w:cs="Times New Roman"/>
          <w:sz w:val="28"/>
          <w:szCs w:val="28"/>
        </w:rPr>
        <w:t> % раствор, ОФС «Ионометрия»</w:t>
      </w:r>
      <w:r w:rsidR="00285BA3">
        <w:rPr>
          <w:rFonts w:ascii="Times New Roman" w:hAnsi="Times New Roman" w:cs="Times New Roman"/>
          <w:sz w:val="28"/>
          <w:szCs w:val="28"/>
        </w:rPr>
        <w:t>, метод 3</w:t>
      </w:r>
      <w:r w:rsidR="00CE044E">
        <w:rPr>
          <w:rFonts w:ascii="Times New Roman" w:hAnsi="Times New Roman" w:cs="Times New Roman"/>
          <w:sz w:val="28"/>
          <w:szCs w:val="28"/>
        </w:rPr>
        <w:t>)</w:t>
      </w:r>
      <w:r w:rsidRPr="00B84B39">
        <w:rPr>
          <w:rFonts w:ascii="Times New Roman" w:hAnsi="Times New Roman" w:cs="Times New Roman"/>
          <w:sz w:val="28"/>
          <w:szCs w:val="28"/>
        </w:rPr>
        <w:t>.</w:t>
      </w:r>
    </w:p>
    <w:p w:rsidR="00B65DE9" w:rsidRPr="00B84B39" w:rsidRDefault="0082338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B84B39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2C2835" w:rsidRPr="00B84B39" w:rsidRDefault="002C2835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B84B39">
        <w:rPr>
          <w:rFonts w:ascii="Times New Roman" w:hAnsi="Times New Roman" w:cs="Times New Roman"/>
          <w:sz w:val="28"/>
          <w:szCs w:val="28"/>
        </w:rPr>
        <w:t xml:space="preserve"> Растворяют 2,8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г калия дигидрофосфата и 1,6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г тетрабутиламмония гидросульфата в 900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мл воды, прибавляют 2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 xml:space="preserve">мл триэтиламина и доводят </w:t>
      </w:r>
      <w:r w:rsidR="00285BA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B84B39">
        <w:rPr>
          <w:rFonts w:ascii="Times New Roman" w:hAnsi="Times New Roman" w:cs="Times New Roman"/>
          <w:sz w:val="28"/>
          <w:szCs w:val="28"/>
        </w:rPr>
        <w:t xml:space="preserve">рН </w:t>
      </w:r>
      <w:r w:rsidR="00285BA3">
        <w:rPr>
          <w:rFonts w:ascii="Times New Roman" w:hAnsi="Times New Roman" w:cs="Times New Roman"/>
          <w:sz w:val="28"/>
          <w:szCs w:val="28"/>
        </w:rPr>
        <w:t>фосфорной кислотой до 3,5</w:t>
      </w:r>
      <w:r w:rsidRPr="00B84B39">
        <w:rPr>
          <w:rFonts w:ascii="Times New Roman" w:hAnsi="Times New Roman" w:cs="Times New Roman"/>
          <w:sz w:val="28"/>
          <w:szCs w:val="28"/>
        </w:rPr>
        <w:t>.</w:t>
      </w:r>
      <w:r w:rsidR="00285BA3">
        <w:rPr>
          <w:rFonts w:ascii="Times New Roman" w:hAnsi="Times New Roman" w:cs="Times New Roman"/>
          <w:sz w:val="28"/>
          <w:szCs w:val="28"/>
        </w:rPr>
        <w:t xml:space="preserve"> Количественно п</w:t>
      </w:r>
      <w:r w:rsidR="00747C47" w:rsidRPr="00B84B39">
        <w:rPr>
          <w:rFonts w:ascii="Times New Roman" w:hAnsi="Times New Roman" w:cs="Times New Roman"/>
          <w:sz w:val="28"/>
          <w:szCs w:val="28"/>
        </w:rPr>
        <w:t>ереносят полученный раствор в мерную колбу вместимостью 1</w:t>
      </w:r>
      <w:r w:rsidR="00431E0B" w:rsidRPr="00B84B39">
        <w:rPr>
          <w:rFonts w:ascii="Times New Roman" w:hAnsi="Times New Roman" w:cs="Times New Roman"/>
          <w:sz w:val="28"/>
          <w:szCs w:val="28"/>
        </w:rPr>
        <w:t>000 м</w:t>
      </w:r>
      <w:r w:rsidR="00747C47" w:rsidRPr="00B84B39">
        <w:rPr>
          <w:rFonts w:ascii="Times New Roman" w:hAnsi="Times New Roman" w:cs="Times New Roman"/>
          <w:sz w:val="28"/>
          <w:szCs w:val="28"/>
        </w:rPr>
        <w:t>л и доводят объём раствора водой до метки.</w:t>
      </w:r>
    </w:p>
    <w:p w:rsidR="001542BD" w:rsidRPr="00B84B39" w:rsidRDefault="001542B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 w:rsidRPr="00B84B39">
        <w:rPr>
          <w:rFonts w:ascii="Times New Roman" w:hAnsi="Times New Roman" w:cs="Times New Roman"/>
          <w:sz w:val="28"/>
          <w:szCs w:val="28"/>
        </w:rPr>
        <w:t xml:space="preserve"> Буферный раствор.</w:t>
      </w:r>
    </w:p>
    <w:p w:rsidR="001542BD" w:rsidRPr="00B84B39" w:rsidRDefault="001542B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 w:rsidRPr="00B84B39">
        <w:rPr>
          <w:rFonts w:ascii="Times New Roman" w:hAnsi="Times New Roman" w:cs="Times New Roman"/>
          <w:sz w:val="28"/>
          <w:szCs w:val="28"/>
        </w:rPr>
        <w:t xml:space="preserve"> Метанол.</w:t>
      </w:r>
    </w:p>
    <w:p w:rsidR="001928A6" w:rsidRDefault="00974539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84B3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мл помещают 50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мг</w:t>
      </w:r>
      <w:r w:rsidR="00AA1C58" w:rsidRPr="00B84B39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B84B39">
        <w:rPr>
          <w:rFonts w:ascii="Times New Roman" w:hAnsi="Times New Roman" w:cs="Times New Roman"/>
          <w:sz w:val="28"/>
          <w:szCs w:val="28"/>
        </w:rPr>
        <w:t xml:space="preserve"> субстанции, растворяют в 1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хлористоводородной кислоты раствора 0,1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и доводят объём раствора тем же растворителем до метки.</w:t>
      </w:r>
    </w:p>
    <w:p w:rsidR="002F1935" w:rsidRDefault="002F1935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</w:t>
      </w:r>
      <w:r w:rsidR="00CC1284">
        <w:rPr>
          <w:rFonts w:ascii="Times New Roman" w:hAnsi="Times New Roman" w:cs="Times New Roman"/>
          <w:sz w:val="28"/>
          <w:szCs w:val="28"/>
        </w:rPr>
        <w:t>вместимостью 100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CC1284">
        <w:rPr>
          <w:rFonts w:ascii="Times New Roman" w:hAnsi="Times New Roman" w:cs="Times New Roman"/>
          <w:sz w:val="28"/>
          <w:szCs w:val="28"/>
        </w:rPr>
        <w:t>мл помещают 0,5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хлористоводородной кислоты раствором 0,1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до метки.</w:t>
      </w:r>
    </w:p>
    <w:p w:rsidR="000C0125" w:rsidRDefault="000C0125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Pr="00B84B39">
        <w:rPr>
          <w:rFonts w:ascii="Times New Roman" w:hAnsi="Times New Roman" w:cs="Times New Roman"/>
          <w:sz w:val="28"/>
          <w:szCs w:val="28"/>
        </w:rPr>
        <w:t>помещают 50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мг</w:t>
      </w:r>
      <w:r w:rsidR="00AA1C58" w:rsidRPr="00B84B39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B84B39">
        <w:rPr>
          <w:rFonts w:ascii="Times New Roman" w:hAnsi="Times New Roman" w:cs="Times New Roman"/>
          <w:sz w:val="28"/>
          <w:szCs w:val="28"/>
        </w:rPr>
        <w:t xml:space="preserve"> субстанции, растворяют в 5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Pr="00B84B39">
        <w:rPr>
          <w:rFonts w:ascii="Times New Roman" w:hAnsi="Times New Roman" w:cs="Times New Roman"/>
          <w:sz w:val="28"/>
          <w:szCs w:val="28"/>
        </w:rPr>
        <w:t>мл водорода</w:t>
      </w:r>
      <w:r>
        <w:rPr>
          <w:rFonts w:ascii="Times New Roman" w:hAnsi="Times New Roman" w:cs="Times New Roman"/>
          <w:sz w:val="28"/>
          <w:szCs w:val="28"/>
        </w:rPr>
        <w:t xml:space="preserve"> пероксида раствора 3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и доводят объём раствора тем же растворителем до метки. Полученный раствор кипятят на водяной бане в течение 15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0C0125" w:rsidRPr="000C0125" w:rsidRDefault="000C0125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9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AA1C58" w:rsidRPr="007F5189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0,5 </w:t>
      </w:r>
      <w:r w:rsidRPr="007F5189">
        <w:rPr>
          <w:rFonts w:ascii="Times New Roman" w:hAnsi="Times New Roman" w:cs="Times New Roman"/>
          <w:sz w:val="28"/>
          <w:szCs w:val="28"/>
        </w:rPr>
        <w:t>мл раствора сравнения и доводят объём раствора хлористоводородной кислоты раствором 0,1</w:t>
      </w:r>
      <w:r w:rsidR="00732A90" w:rsidRPr="007F5189">
        <w:rPr>
          <w:rFonts w:ascii="Times New Roman" w:hAnsi="Times New Roman" w:cs="Times New Roman"/>
          <w:sz w:val="28"/>
          <w:szCs w:val="28"/>
        </w:rPr>
        <w:t> </w:t>
      </w:r>
      <w:r w:rsidRPr="007F5189">
        <w:rPr>
          <w:rFonts w:ascii="Times New Roman" w:hAnsi="Times New Roman" w:cs="Times New Roman"/>
          <w:sz w:val="28"/>
          <w:szCs w:val="28"/>
        </w:rPr>
        <w:t>М до метки.</w:t>
      </w:r>
    </w:p>
    <w:p w:rsidR="00913B89" w:rsidRPr="008F18F3" w:rsidRDefault="00913B89" w:rsidP="00913B8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13B89" w:rsidTr="00B57CC8">
        <w:tc>
          <w:tcPr>
            <w:tcW w:w="3794" w:type="dxa"/>
          </w:tcPr>
          <w:p w:rsidR="00913B89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913B89" w:rsidRPr="00EF1754" w:rsidRDefault="00530EAD" w:rsidP="00530EA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</w:t>
            </w:r>
            <w:r w:rsidR="00913B89"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13B89"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="00913B89" w:rsidRPr="00EF1754">
              <w:rPr>
                <w:rFonts w:ascii="Times New Roman" w:hAnsi="Times New Roman"/>
                <w:sz w:val="28"/>
                <w:szCs w:val="28"/>
              </w:rPr>
              <w:t>силикагель октадецилсилильный, эндкепированный</w:t>
            </w:r>
            <w:r w:rsidR="00B22FAF" w:rsidRPr="00EF1754">
              <w:rPr>
                <w:rFonts w:ascii="Times New Roman" w:hAnsi="Times New Roman"/>
                <w:sz w:val="28"/>
                <w:szCs w:val="28"/>
              </w:rPr>
              <w:t>,</w:t>
            </w:r>
            <w:r w:rsidR="00913B89" w:rsidRPr="00EF1754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="00913B89"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913B89" w:rsidTr="00B57CC8">
        <w:tc>
          <w:tcPr>
            <w:tcW w:w="3794" w:type="dxa"/>
          </w:tcPr>
          <w:p w:rsidR="00913B89" w:rsidRPr="000E1940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913B89" w:rsidRPr="00EF1754" w:rsidRDefault="00FF16A3" w:rsidP="00530EA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13B89"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13B89"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°С;</w:t>
            </w:r>
          </w:p>
        </w:tc>
      </w:tr>
      <w:tr w:rsidR="00913B89" w:rsidTr="00B57CC8">
        <w:tc>
          <w:tcPr>
            <w:tcW w:w="3794" w:type="dxa"/>
          </w:tcPr>
          <w:p w:rsidR="00913B89" w:rsidRPr="000E1940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913B89" w:rsidRPr="00EF1754" w:rsidRDefault="00FD39BC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13B89"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913B89" w:rsidTr="00B57CC8">
        <w:tc>
          <w:tcPr>
            <w:tcW w:w="3794" w:type="dxa"/>
          </w:tcPr>
          <w:p w:rsidR="00913B89" w:rsidRPr="000E1940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913B89" w:rsidRPr="00EF1754" w:rsidRDefault="00913B89" w:rsidP="00530EA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r w:rsidR="001C6261"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, 240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913B89" w:rsidTr="00B57CC8">
        <w:tc>
          <w:tcPr>
            <w:tcW w:w="3794" w:type="dxa"/>
          </w:tcPr>
          <w:p w:rsidR="00913B89" w:rsidRPr="000E1940" w:rsidRDefault="00913B89" w:rsidP="00B57CC8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913B89" w:rsidRPr="00EF1754" w:rsidRDefault="00C55EF6" w:rsidP="00530EA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13B89"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913B89"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Pr="00EF175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13B89" w:rsidRPr="000B0770" w:rsidRDefault="00913B89" w:rsidP="00913B89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3084"/>
      </w:tblGrid>
      <w:tr w:rsidR="00913B89" w:rsidTr="00E329AF">
        <w:tc>
          <w:tcPr>
            <w:tcW w:w="3082" w:type="dxa"/>
          </w:tcPr>
          <w:p w:rsidR="00913B89" w:rsidRDefault="00913B89" w:rsidP="00B57CC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913B89" w:rsidRDefault="00913B89" w:rsidP="00B57CC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084" w:type="dxa"/>
          </w:tcPr>
          <w:p w:rsidR="00913B89" w:rsidRDefault="00913B89" w:rsidP="00B57CC8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913B89" w:rsidTr="00E329AF">
        <w:tc>
          <w:tcPr>
            <w:tcW w:w="3082" w:type="dxa"/>
          </w:tcPr>
          <w:p w:rsidR="00913B89" w:rsidRDefault="00913B89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CA745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913B89" w:rsidRDefault="00CA745C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84" w:type="dxa"/>
          </w:tcPr>
          <w:p w:rsidR="00913B89" w:rsidRDefault="00913B89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13B89" w:rsidTr="00E329AF">
        <w:tc>
          <w:tcPr>
            <w:tcW w:w="3082" w:type="dxa"/>
          </w:tcPr>
          <w:p w:rsidR="00913B89" w:rsidRDefault="00044224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913B8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13B89" w:rsidRDefault="00044224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84" w:type="dxa"/>
          </w:tcPr>
          <w:p w:rsidR="00913B89" w:rsidRDefault="00913B89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224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422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913B89" w:rsidTr="00E329AF">
        <w:tc>
          <w:tcPr>
            <w:tcW w:w="3082" w:type="dxa"/>
          </w:tcPr>
          <w:p w:rsidR="00913B89" w:rsidRDefault="007A69D6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13B8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913B89" w:rsidRDefault="007A69D6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084" w:type="dxa"/>
          </w:tcPr>
          <w:p w:rsidR="00913B89" w:rsidRDefault="007A69D6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205CA2" w:rsidTr="00E329AF">
        <w:tc>
          <w:tcPr>
            <w:tcW w:w="3082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25–26 </w:t>
            </w:r>
          </w:p>
        </w:tc>
        <w:tc>
          <w:tcPr>
            <w:tcW w:w="3190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84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530E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205CA2" w:rsidTr="00E329AF">
        <w:tc>
          <w:tcPr>
            <w:tcW w:w="3082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26–30 </w:t>
            </w:r>
          </w:p>
        </w:tc>
        <w:tc>
          <w:tcPr>
            <w:tcW w:w="3190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084" w:type="dxa"/>
          </w:tcPr>
          <w:p w:rsidR="00205CA2" w:rsidRDefault="00205CA2" w:rsidP="00B57CC8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96B9A" w:rsidRDefault="00B140C1" w:rsidP="009E753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9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6576A8" w:rsidRPr="007F5189">
        <w:rPr>
          <w:rFonts w:ascii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системы,</w:t>
      </w:r>
      <w:r w:rsidR="006576A8">
        <w:rPr>
          <w:rFonts w:ascii="Times New Roman" w:hAnsi="Times New Roman" w:cs="Times New Roman"/>
          <w:sz w:val="28"/>
          <w:szCs w:val="28"/>
        </w:rPr>
        <w:t xml:space="preserve"> раствор для проверки разделительной способности хроматографической системы, </w:t>
      </w:r>
      <w:r>
        <w:rPr>
          <w:rFonts w:ascii="Times New Roman" w:hAnsi="Times New Roman" w:cs="Times New Roman"/>
          <w:sz w:val="28"/>
          <w:szCs w:val="28"/>
        </w:rPr>
        <w:t>раствор сравнения и испытуемый раствор.</w:t>
      </w:r>
    </w:p>
    <w:p w:rsidR="009D7584" w:rsidRPr="00C45597" w:rsidRDefault="002812CF" w:rsidP="00C4559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754">
        <w:rPr>
          <w:rFonts w:ascii="Times New Roman" w:hAnsi="Times New Roman" w:cs="Times New Roman"/>
          <w:i/>
          <w:sz w:val="28"/>
          <w:szCs w:val="28"/>
        </w:rPr>
        <w:lastRenderedPageBreak/>
        <w:t>Пригодность хроматографической системы</w:t>
      </w:r>
      <w:r w:rsidR="000E42C1">
        <w:rPr>
          <w:rFonts w:ascii="Times New Roman" w:hAnsi="Times New Roman" w:cs="Times New Roman"/>
          <w:i/>
          <w:sz w:val="28"/>
          <w:szCs w:val="28"/>
        </w:rPr>
        <w:t>.</w:t>
      </w:r>
      <w:r w:rsidR="00C45597" w:rsidRPr="00C45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584" w:rsidRPr="00EF1754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9D7584" w:rsidRPr="00EF1754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9D7584" w:rsidRPr="00EF175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D7584" w:rsidRPr="00EF175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9D7584" w:rsidRPr="00EF1754">
        <w:rPr>
          <w:rFonts w:ascii="Times New Roman" w:hAnsi="Times New Roman" w:cs="Times New Roman"/>
          <w:i/>
          <w:sz w:val="28"/>
          <w:szCs w:val="28"/>
        </w:rPr>
        <w:t>)</w:t>
      </w:r>
      <w:r w:rsidR="009D7584" w:rsidRPr="00EF1754">
        <w:rPr>
          <w:rFonts w:ascii="Times New Roman" w:hAnsi="Times New Roman" w:cs="Times New Roman"/>
          <w:sz w:val="28"/>
          <w:szCs w:val="28"/>
        </w:rPr>
        <w:t xml:space="preserve"> между пиками гидроксиникотино</w:t>
      </w:r>
      <w:r w:rsidR="00CC1284" w:rsidRPr="00EF1754">
        <w:rPr>
          <w:rFonts w:ascii="Times New Roman" w:hAnsi="Times New Roman" w:cs="Times New Roman"/>
          <w:sz w:val="28"/>
          <w:szCs w:val="28"/>
        </w:rPr>
        <w:t xml:space="preserve">илглутамата и </w:t>
      </w:r>
      <w:r w:rsidR="005A3CA0" w:rsidRPr="00EF1754">
        <w:rPr>
          <w:rFonts w:ascii="Times New Roman" w:hAnsi="Times New Roman" w:cs="Times New Roman"/>
          <w:sz w:val="28"/>
          <w:szCs w:val="28"/>
        </w:rPr>
        <w:t>примеси</w:t>
      </w:r>
      <w:r w:rsidR="009D7584" w:rsidRPr="00EF1754">
        <w:rPr>
          <w:rFonts w:ascii="Times New Roman" w:hAnsi="Times New Roman" w:cs="Times New Roman"/>
          <w:sz w:val="28"/>
          <w:szCs w:val="28"/>
        </w:rPr>
        <w:t xml:space="preserve"> </w:t>
      </w:r>
      <w:r w:rsidR="00CC1284" w:rsidRPr="00EF1754">
        <w:rPr>
          <w:rFonts w:ascii="Times New Roman" w:hAnsi="Times New Roman" w:cs="Times New Roman"/>
          <w:sz w:val="28"/>
          <w:szCs w:val="28"/>
        </w:rPr>
        <w:t xml:space="preserve">с относительным временем удерживания </w:t>
      </w:r>
      <w:r w:rsidR="00BC006C" w:rsidRPr="00EF175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C1284" w:rsidRPr="00EF1754">
        <w:rPr>
          <w:rFonts w:ascii="Times New Roman" w:hAnsi="Times New Roman" w:cs="Times New Roman"/>
          <w:sz w:val="28"/>
          <w:szCs w:val="28"/>
        </w:rPr>
        <w:t xml:space="preserve">0,9 </w:t>
      </w:r>
      <w:r w:rsidR="009D7584" w:rsidRPr="00EF1754">
        <w:rPr>
          <w:rFonts w:ascii="Times New Roman" w:hAnsi="Times New Roman" w:cs="Times New Roman"/>
          <w:sz w:val="28"/>
          <w:szCs w:val="28"/>
        </w:rPr>
        <w:t>должно быть не менее 2</w:t>
      </w:r>
      <w:r w:rsidR="005A3CA0" w:rsidRPr="00EF1754">
        <w:rPr>
          <w:rFonts w:ascii="Times New Roman" w:hAnsi="Times New Roman" w:cs="Times New Roman"/>
          <w:sz w:val="28"/>
          <w:szCs w:val="28"/>
        </w:rPr>
        <w:t>.</w:t>
      </w:r>
    </w:p>
    <w:p w:rsidR="002812CF" w:rsidRPr="007F5189" w:rsidRDefault="002812C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9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2812CF" w:rsidRPr="007F5189" w:rsidRDefault="002812C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9">
        <w:rPr>
          <w:rFonts w:ascii="Times New Roman" w:hAnsi="Times New Roman" w:cs="Times New Roman"/>
          <w:sz w:val="28"/>
          <w:szCs w:val="28"/>
        </w:rPr>
        <w:t>-</w:t>
      </w:r>
      <w:r w:rsidR="00FC4CD6" w:rsidRPr="007F5189">
        <w:rPr>
          <w:rFonts w:ascii="Times New Roman" w:hAnsi="Times New Roman" w:cs="Times New Roman"/>
          <w:sz w:val="28"/>
          <w:szCs w:val="28"/>
        </w:rPr>
        <w:t> </w:t>
      </w:r>
      <w:r w:rsidRPr="007F5189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7F5189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F518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F5189">
        <w:rPr>
          <w:rFonts w:ascii="Times New Roman" w:hAnsi="Times New Roman" w:cs="Times New Roman"/>
          <w:i/>
          <w:sz w:val="28"/>
          <w:szCs w:val="28"/>
        </w:rPr>
        <w:t>)</w:t>
      </w:r>
      <w:r w:rsidRPr="007F5189">
        <w:rPr>
          <w:rFonts w:ascii="Times New Roman" w:hAnsi="Times New Roman" w:cs="Times New Roman"/>
          <w:sz w:val="28"/>
          <w:szCs w:val="28"/>
        </w:rPr>
        <w:t xml:space="preserve"> гидроксиникотиноилглутамата должен быть не менее 0,8 и не более 1,5;</w:t>
      </w:r>
    </w:p>
    <w:p w:rsidR="002812CF" w:rsidRPr="007F5189" w:rsidRDefault="00FC4CD6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9">
        <w:rPr>
          <w:rFonts w:ascii="Times New Roman" w:hAnsi="Times New Roman" w:cs="Times New Roman"/>
          <w:sz w:val="28"/>
          <w:szCs w:val="28"/>
        </w:rPr>
        <w:t>- </w:t>
      </w:r>
      <w:r w:rsidR="002812CF" w:rsidRPr="007F5189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2812CF" w:rsidRPr="007F5189">
        <w:rPr>
          <w:rFonts w:ascii="Times New Roman" w:hAnsi="Times New Roman" w:cs="Times New Roman"/>
          <w:sz w:val="28"/>
          <w:szCs w:val="28"/>
        </w:rPr>
        <w:t xml:space="preserve"> площади пика гидроксиникотиноил</w:t>
      </w:r>
      <w:r w:rsidR="008F3FAC" w:rsidRPr="007F5189">
        <w:rPr>
          <w:rFonts w:ascii="Times New Roman" w:hAnsi="Times New Roman" w:cs="Times New Roman"/>
          <w:sz w:val="28"/>
          <w:szCs w:val="28"/>
        </w:rPr>
        <w:t>глутамата должн</w:t>
      </w:r>
      <w:r w:rsidR="00431E0B" w:rsidRPr="007F5189">
        <w:rPr>
          <w:rFonts w:ascii="Times New Roman" w:hAnsi="Times New Roman" w:cs="Times New Roman"/>
          <w:sz w:val="28"/>
          <w:szCs w:val="28"/>
        </w:rPr>
        <w:t>о быть не более 2,0</w:t>
      </w:r>
      <w:r w:rsidR="00732A90" w:rsidRPr="007F5189">
        <w:rPr>
          <w:rFonts w:ascii="Times New Roman" w:hAnsi="Times New Roman" w:cs="Times New Roman"/>
          <w:sz w:val="28"/>
          <w:szCs w:val="28"/>
        </w:rPr>
        <w:t> </w:t>
      </w:r>
      <w:r w:rsidR="00431E0B" w:rsidRPr="007F5189">
        <w:rPr>
          <w:rFonts w:ascii="Times New Roman" w:hAnsi="Times New Roman" w:cs="Times New Roman"/>
          <w:sz w:val="28"/>
          <w:szCs w:val="28"/>
        </w:rPr>
        <w:t>% (6 введ</w:t>
      </w:r>
      <w:r w:rsidR="008F3FAC" w:rsidRPr="007F5189">
        <w:rPr>
          <w:rFonts w:ascii="Times New Roman" w:hAnsi="Times New Roman" w:cs="Times New Roman"/>
          <w:sz w:val="28"/>
          <w:szCs w:val="28"/>
        </w:rPr>
        <w:t>ений);</w:t>
      </w:r>
    </w:p>
    <w:p w:rsidR="008F3FAC" w:rsidRPr="007F5189" w:rsidRDefault="008F3FAC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89">
        <w:rPr>
          <w:rFonts w:ascii="Times New Roman" w:hAnsi="Times New Roman" w:cs="Times New Roman"/>
          <w:sz w:val="28"/>
          <w:szCs w:val="28"/>
        </w:rPr>
        <w:t>-</w:t>
      </w:r>
      <w:r w:rsidR="00FC4CD6" w:rsidRPr="007F5189">
        <w:rPr>
          <w:rFonts w:ascii="Times New Roman" w:hAnsi="Times New Roman" w:cs="Times New Roman"/>
          <w:sz w:val="28"/>
          <w:szCs w:val="28"/>
        </w:rPr>
        <w:t> </w:t>
      </w:r>
      <w:r w:rsidRPr="007F5189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7F518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F5189">
        <w:rPr>
          <w:rFonts w:ascii="Times New Roman" w:hAnsi="Times New Roman" w:cs="Times New Roman"/>
          <w:i/>
          <w:sz w:val="28"/>
          <w:szCs w:val="28"/>
        </w:rPr>
        <w:t>)</w:t>
      </w:r>
      <w:r w:rsidRPr="007F5189">
        <w:rPr>
          <w:rFonts w:ascii="Times New Roman" w:hAnsi="Times New Roman" w:cs="Times New Roman"/>
          <w:sz w:val="28"/>
          <w:szCs w:val="28"/>
        </w:rPr>
        <w:t>, рассчитанная по пику гидроксиникотиноилглутамата, должна составлять не менее 3000 теоретических тарелок.</w:t>
      </w:r>
    </w:p>
    <w:p w:rsidR="001B2FBA" w:rsidRDefault="001B2FBA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1B2FBA" w:rsidRDefault="00FC4CD6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55E9A">
        <w:rPr>
          <w:rFonts w:ascii="Times New Roman" w:hAnsi="Times New Roman" w:cs="Times New Roman"/>
          <w:sz w:val="28"/>
          <w:szCs w:val="28"/>
        </w:rPr>
        <w:t>площадь пика любой примеси не должна превышать площадь основного пика на хроматограмме раствора сра</w:t>
      </w:r>
      <w:r w:rsidR="00CC1284">
        <w:rPr>
          <w:rFonts w:ascii="Times New Roman" w:hAnsi="Times New Roman" w:cs="Times New Roman"/>
          <w:sz w:val="28"/>
          <w:szCs w:val="28"/>
        </w:rPr>
        <w:t>внения (не более 0,5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5E9A">
        <w:rPr>
          <w:rFonts w:ascii="Times New Roman" w:hAnsi="Times New Roman" w:cs="Times New Roman"/>
          <w:sz w:val="28"/>
          <w:szCs w:val="28"/>
        </w:rPr>
        <w:t>%);</w:t>
      </w:r>
    </w:p>
    <w:p w:rsidR="00955E9A" w:rsidRDefault="00FC4CD6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C1284">
        <w:rPr>
          <w:rFonts w:ascii="Times New Roman" w:hAnsi="Times New Roman" w:cs="Times New Roman"/>
          <w:sz w:val="28"/>
          <w:szCs w:val="28"/>
        </w:rPr>
        <w:t>сумма площадей</w:t>
      </w:r>
      <w:r w:rsidR="00955E9A"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более чем в </w:t>
      </w:r>
      <w:r w:rsidR="00CC1284">
        <w:rPr>
          <w:rFonts w:ascii="Times New Roman" w:hAnsi="Times New Roman" w:cs="Times New Roman"/>
          <w:sz w:val="28"/>
          <w:szCs w:val="28"/>
        </w:rPr>
        <w:t>2</w:t>
      </w:r>
      <w:r w:rsidR="00955E9A">
        <w:rPr>
          <w:rFonts w:ascii="Times New Roman" w:hAnsi="Times New Roman" w:cs="Times New Roman"/>
          <w:sz w:val="28"/>
          <w:szCs w:val="28"/>
        </w:rPr>
        <w:t xml:space="preserve"> раза превышать площадь основного пика на хроматограмме </w:t>
      </w:r>
      <w:r w:rsidR="00CC1284">
        <w:rPr>
          <w:rFonts w:ascii="Times New Roman" w:hAnsi="Times New Roman" w:cs="Times New Roman"/>
          <w:sz w:val="28"/>
          <w:szCs w:val="28"/>
        </w:rPr>
        <w:t>раствора сравнения (не более 1,0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5E9A">
        <w:rPr>
          <w:rFonts w:ascii="Times New Roman" w:hAnsi="Times New Roman" w:cs="Times New Roman"/>
          <w:sz w:val="28"/>
          <w:szCs w:val="28"/>
        </w:rPr>
        <w:t>%).</w:t>
      </w:r>
    </w:p>
    <w:p w:rsidR="00940534" w:rsidRDefault="00940534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B8"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</w:t>
      </w:r>
      <w:r w:rsidR="00FC4CD6" w:rsidRPr="001562B8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1562B8" w:rsidRPr="001562B8">
        <w:rPr>
          <w:rFonts w:ascii="Times New Roman" w:hAnsi="Times New Roman" w:cs="Times New Roman"/>
          <w:sz w:val="28"/>
          <w:szCs w:val="28"/>
        </w:rPr>
        <w:t>сравнения</w:t>
      </w:r>
      <w:r w:rsidR="00FC4CD6" w:rsidRPr="001562B8">
        <w:rPr>
          <w:rFonts w:ascii="Times New Roman" w:hAnsi="Times New Roman" w:cs="Times New Roman"/>
          <w:sz w:val="28"/>
          <w:szCs w:val="28"/>
        </w:rPr>
        <w:t xml:space="preserve"> (менее 0,05 </w:t>
      </w:r>
      <w:r w:rsidRPr="001562B8">
        <w:rPr>
          <w:rFonts w:ascii="Times New Roman" w:hAnsi="Times New Roman" w:cs="Times New Roman"/>
          <w:sz w:val="28"/>
          <w:szCs w:val="28"/>
        </w:rPr>
        <w:t>%).</w:t>
      </w:r>
    </w:p>
    <w:p w:rsidR="00A81565" w:rsidRPr="00EF1754" w:rsidRDefault="00B57CC8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54"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8,0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CE044E">
        <w:rPr>
          <w:rFonts w:ascii="Times New Roman" w:hAnsi="Times New Roman" w:cs="Times New Roman"/>
          <w:sz w:val="28"/>
          <w:szCs w:val="28"/>
        </w:rPr>
        <w:t>% (ОФС «Определение воды»</w:t>
      </w:r>
      <w:r w:rsidR="00285B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 1</w:t>
      </w:r>
      <w:r w:rsidR="00CE04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Для </w:t>
      </w:r>
      <w:r w:rsidRPr="00EF1754">
        <w:rPr>
          <w:rFonts w:ascii="Times New Roman" w:hAnsi="Times New Roman" w:cs="Times New Roman"/>
          <w:sz w:val="28"/>
          <w:szCs w:val="28"/>
        </w:rPr>
        <w:t>определения используют 0,2</w:t>
      </w:r>
      <w:r w:rsidR="00530EAD">
        <w:rPr>
          <w:rFonts w:ascii="Times New Roman" w:hAnsi="Times New Roman" w:cs="Times New Roman"/>
          <w:sz w:val="28"/>
          <w:szCs w:val="28"/>
        </w:rPr>
        <w:t> </w:t>
      </w:r>
      <w:r w:rsidRPr="00EF1754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AB68C3" w:rsidRPr="00EF1754" w:rsidRDefault="00AB68C3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54"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FB73D5">
        <w:rPr>
          <w:rFonts w:ascii="Times New Roman" w:hAnsi="Times New Roman" w:cs="Times New Roman"/>
          <w:sz w:val="28"/>
          <w:szCs w:val="28"/>
        </w:rPr>
        <w:t xml:space="preserve"> Не более 0,1 </w:t>
      </w:r>
      <w:r w:rsidR="00CE044E">
        <w:rPr>
          <w:rFonts w:ascii="Times New Roman" w:hAnsi="Times New Roman" w:cs="Times New Roman"/>
          <w:sz w:val="28"/>
          <w:szCs w:val="28"/>
        </w:rPr>
        <w:t>% (ОФС «Сульфаты»</w:t>
      </w:r>
      <w:r w:rsidR="00285BA3">
        <w:rPr>
          <w:rFonts w:ascii="Times New Roman" w:hAnsi="Times New Roman" w:cs="Times New Roman"/>
          <w:sz w:val="28"/>
          <w:szCs w:val="28"/>
        </w:rPr>
        <w:t xml:space="preserve">, </w:t>
      </w:r>
      <w:r w:rsidRPr="00EF1754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B639B7" w:rsidRPr="00EF1754">
        <w:rPr>
          <w:rFonts w:ascii="Times New Roman" w:hAnsi="Times New Roman" w:cs="Times New Roman"/>
          <w:sz w:val="28"/>
          <w:szCs w:val="28"/>
        </w:rPr>
        <w:t>1). В 50</w:t>
      </w:r>
      <w:r w:rsidR="00530EAD">
        <w:rPr>
          <w:rFonts w:ascii="Times New Roman" w:hAnsi="Times New Roman" w:cs="Times New Roman"/>
          <w:sz w:val="28"/>
          <w:szCs w:val="28"/>
        </w:rPr>
        <w:t> </w:t>
      </w:r>
      <w:r w:rsidR="00B639B7" w:rsidRPr="00EF1754">
        <w:rPr>
          <w:rFonts w:ascii="Times New Roman" w:hAnsi="Times New Roman" w:cs="Times New Roman"/>
          <w:sz w:val="28"/>
          <w:szCs w:val="28"/>
        </w:rPr>
        <w:t>мл воды растворяют 0,5 </w:t>
      </w:r>
      <w:r w:rsidRPr="00EF1754">
        <w:rPr>
          <w:rFonts w:ascii="Times New Roman" w:hAnsi="Times New Roman" w:cs="Times New Roman"/>
          <w:sz w:val="28"/>
          <w:szCs w:val="28"/>
        </w:rPr>
        <w:t>г субстанции. Для определения используют 10</w:t>
      </w:r>
      <w:r w:rsidR="00530EAD">
        <w:rPr>
          <w:rFonts w:ascii="Times New Roman" w:hAnsi="Times New Roman" w:cs="Times New Roman"/>
          <w:sz w:val="28"/>
          <w:szCs w:val="28"/>
        </w:rPr>
        <w:t> </w:t>
      </w:r>
      <w:r w:rsidRPr="00EF1754">
        <w:rPr>
          <w:rFonts w:ascii="Times New Roman" w:hAnsi="Times New Roman" w:cs="Times New Roman"/>
          <w:sz w:val="28"/>
          <w:szCs w:val="28"/>
        </w:rPr>
        <w:t>мл полученного раствора.</w:t>
      </w:r>
    </w:p>
    <w:p w:rsidR="00AB68C3" w:rsidRDefault="00AB68C3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54">
        <w:rPr>
          <w:rFonts w:ascii="Times New Roman" w:hAnsi="Times New Roman" w:cs="Times New Roman"/>
          <w:b/>
          <w:sz w:val="28"/>
          <w:szCs w:val="28"/>
        </w:rPr>
        <w:t>Хлориды.</w:t>
      </w:r>
      <w:r w:rsidRPr="00EF1754">
        <w:rPr>
          <w:rFonts w:ascii="Times New Roman" w:hAnsi="Times New Roman" w:cs="Times New Roman"/>
          <w:sz w:val="28"/>
          <w:szCs w:val="28"/>
        </w:rPr>
        <w:t xml:space="preserve"> Не более 0,02</w:t>
      </w:r>
      <w:r w:rsidR="00732A90" w:rsidRPr="00EF1754">
        <w:rPr>
          <w:rFonts w:ascii="Times New Roman" w:hAnsi="Times New Roman" w:cs="Times New Roman"/>
          <w:sz w:val="28"/>
          <w:szCs w:val="28"/>
        </w:rPr>
        <w:t> </w:t>
      </w:r>
      <w:r w:rsidRPr="00EF1754">
        <w:rPr>
          <w:rFonts w:ascii="Times New Roman" w:hAnsi="Times New Roman" w:cs="Times New Roman"/>
          <w:sz w:val="28"/>
          <w:szCs w:val="28"/>
        </w:rPr>
        <w:t>% (ОФС «Хлориды»)</w:t>
      </w:r>
      <w:r w:rsidR="00F21EDE" w:rsidRPr="00EF1754">
        <w:rPr>
          <w:rFonts w:ascii="Times New Roman" w:hAnsi="Times New Roman" w:cs="Times New Roman"/>
          <w:sz w:val="28"/>
          <w:szCs w:val="28"/>
        </w:rPr>
        <w:t>. В 50</w:t>
      </w:r>
      <w:r w:rsidR="00732A90" w:rsidRPr="00EF1754">
        <w:rPr>
          <w:rFonts w:ascii="Times New Roman" w:hAnsi="Times New Roman" w:cs="Times New Roman"/>
          <w:sz w:val="28"/>
          <w:szCs w:val="28"/>
        </w:rPr>
        <w:t> </w:t>
      </w:r>
      <w:r w:rsidR="00F21EDE" w:rsidRPr="00EF1754">
        <w:rPr>
          <w:rFonts w:ascii="Times New Roman" w:hAnsi="Times New Roman" w:cs="Times New Roman"/>
          <w:sz w:val="28"/>
          <w:szCs w:val="28"/>
        </w:rPr>
        <w:t>мл воды растворяют 0,5</w:t>
      </w:r>
      <w:r w:rsidR="00732A90" w:rsidRPr="00EF1754">
        <w:rPr>
          <w:rFonts w:ascii="Times New Roman" w:hAnsi="Times New Roman" w:cs="Times New Roman"/>
          <w:sz w:val="28"/>
          <w:szCs w:val="28"/>
        </w:rPr>
        <w:t> </w:t>
      </w:r>
      <w:r w:rsidR="00F21EDE" w:rsidRPr="00EF1754">
        <w:rPr>
          <w:rFonts w:ascii="Times New Roman" w:hAnsi="Times New Roman" w:cs="Times New Roman"/>
          <w:sz w:val="28"/>
          <w:szCs w:val="28"/>
        </w:rPr>
        <w:t>г субстанции. Для определения</w:t>
      </w:r>
      <w:r w:rsidR="00F21EDE">
        <w:rPr>
          <w:rFonts w:ascii="Times New Roman" w:hAnsi="Times New Roman" w:cs="Times New Roman"/>
          <w:sz w:val="28"/>
          <w:szCs w:val="28"/>
        </w:rPr>
        <w:t xml:space="preserve"> используют 10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F21EDE">
        <w:rPr>
          <w:rFonts w:ascii="Times New Roman" w:hAnsi="Times New Roman" w:cs="Times New Roman"/>
          <w:sz w:val="28"/>
          <w:szCs w:val="28"/>
        </w:rPr>
        <w:t>мл полученного раствора.</w:t>
      </w:r>
    </w:p>
    <w:p w:rsidR="00B811F8" w:rsidRPr="00B84B39" w:rsidRDefault="008D478E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517">
        <w:rPr>
          <w:rFonts w:ascii="Times New Roman" w:hAnsi="Times New Roman" w:cs="Times New Roman"/>
          <w:b/>
          <w:sz w:val="28"/>
          <w:szCs w:val="28"/>
        </w:rPr>
        <w:lastRenderedPageBreak/>
        <w:t>Тяжёлые металлы.</w:t>
      </w:r>
      <w:r w:rsidRPr="00627517">
        <w:rPr>
          <w:rFonts w:ascii="Times New Roman" w:hAnsi="Times New Roman" w:cs="Times New Roman"/>
          <w:sz w:val="28"/>
          <w:szCs w:val="28"/>
        </w:rPr>
        <w:t xml:space="preserve"> </w:t>
      </w:r>
      <w:r w:rsidR="00B811F8" w:rsidRPr="00627517">
        <w:rPr>
          <w:rFonts w:ascii="Times New Roman" w:hAnsi="Times New Roman" w:cs="Times New Roman"/>
          <w:sz w:val="28"/>
          <w:szCs w:val="28"/>
        </w:rPr>
        <w:t>Не более 0,001 %. Определение проводят в соотв</w:t>
      </w:r>
      <w:r w:rsidR="00CE044E">
        <w:rPr>
          <w:rFonts w:ascii="Times New Roman" w:hAnsi="Times New Roman" w:cs="Times New Roman"/>
          <w:sz w:val="28"/>
          <w:szCs w:val="28"/>
        </w:rPr>
        <w:t>етствии с ОФС «Тяжёлые металлы»</w:t>
      </w:r>
      <w:r w:rsidR="00B811F8" w:rsidRPr="00627517">
        <w:rPr>
          <w:rFonts w:ascii="Times New Roman" w:hAnsi="Times New Roman" w:cs="Times New Roman"/>
          <w:sz w:val="28"/>
          <w:szCs w:val="28"/>
        </w:rPr>
        <w:t xml:space="preserve"> </w:t>
      </w:r>
      <w:r w:rsidR="00CE044E">
        <w:rPr>
          <w:rFonts w:ascii="Times New Roman" w:hAnsi="Times New Roman" w:cs="Times New Roman"/>
          <w:sz w:val="28"/>
          <w:szCs w:val="28"/>
        </w:rPr>
        <w:t>(</w:t>
      </w:r>
      <w:r w:rsidR="00B811F8" w:rsidRPr="00627517">
        <w:rPr>
          <w:rFonts w:ascii="Times New Roman" w:hAnsi="Times New Roman" w:cs="Times New Roman"/>
          <w:sz w:val="28"/>
          <w:szCs w:val="28"/>
        </w:rPr>
        <w:t>метод 3А</w:t>
      </w:r>
      <w:r w:rsidR="00CE044E">
        <w:rPr>
          <w:rFonts w:ascii="Times New Roman" w:hAnsi="Times New Roman" w:cs="Times New Roman"/>
          <w:sz w:val="28"/>
          <w:szCs w:val="28"/>
        </w:rPr>
        <w:t>)</w:t>
      </w:r>
      <w:r w:rsidR="00B811F8" w:rsidRPr="00627517">
        <w:rPr>
          <w:rFonts w:ascii="Times New Roman" w:hAnsi="Times New Roman" w:cs="Times New Roman"/>
          <w:sz w:val="28"/>
          <w:szCs w:val="28"/>
        </w:rPr>
        <w:t xml:space="preserve"> в зольном остатке, полученном в испытании «Сульфатная зола», с использованием эталонного раствора 1.</w:t>
      </w:r>
    </w:p>
    <w:p w:rsidR="00554773" w:rsidRPr="00B84B39" w:rsidRDefault="00554773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B84B39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D25CB" w:rsidRPr="00B84B39" w:rsidRDefault="002F7D4A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b/>
          <w:sz w:val="28"/>
          <w:szCs w:val="28"/>
        </w:rPr>
        <w:t>*</w:t>
      </w:r>
      <w:r w:rsidR="003012A1" w:rsidRPr="00B84B39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3012A1" w:rsidRPr="00B84B39">
        <w:rPr>
          <w:rFonts w:ascii="Times New Roman" w:hAnsi="Times New Roman" w:cs="Times New Roman"/>
          <w:sz w:val="28"/>
          <w:szCs w:val="28"/>
        </w:rPr>
        <w:t xml:space="preserve"> Не более 14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="003012A1" w:rsidRPr="00B84B39">
        <w:rPr>
          <w:rFonts w:ascii="Times New Roman" w:hAnsi="Times New Roman" w:cs="Times New Roman"/>
          <w:sz w:val="28"/>
          <w:szCs w:val="28"/>
        </w:rPr>
        <w:t>ЕЭ на 1</w:t>
      </w:r>
      <w:r w:rsidR="00732A90" w:rsidRPr="00B84B39">
        <w:rPr>
          <w:rFonts w:ascii="Times New Roman" w:hAnsi="Times New Roman" w:cs="Times New Roman"/>
          <w:sz w:val="28"/>
          <w:szCs w:val="28"/>
        </w:rPr>
        <w:t> </w:t>
      </w:r>
      <w:r w:rsidR="003012A1" w:rsidRPr="00B84B39">
        <w:rPr>
          <w:rFonts w:ascii="Times New Roman" w:hAnsi="Times New Roman" w:cs="Times New Roman"/>
          <w:sz w:val="28"/>
          <w:szCs w:val="28"/>
        </w:rPr>
        <w:t xml:space="preserve">мг </w:t>
      </w:r>
      <w:r w:rsidR="005D25CB" w:rsidRPr="00B84B39">
        <w:rPr>
          <w:rFonts w:ascii="Times New Roman" w:hAnsi="Times New Roman" w:cs="Times New Roman"/>
          <w:sz w:val="28"/>
          <w:szCs w:val="28"/>
        </w:rPr>
        <w:t>субстанции</w:t>
      </w:r>
      <w:r w:rsidR="003012A1" w:rsidRPr="00B84B39">
        <w:rPr>
          <w:rFonts w:ascii="Times New Roman" w:hAnsi="Times New Roman" w:cs="Times New Roman"/>
          <w:sz w:val="28"/>
          <w:szCs w:val="28"/>
        </w:rPr>
        <w:t xml:space="preserve"> (ОФ</w:t>
      </w:r>
      <w:r w:rsidR="005D25CB" w:rsidRPr="00B84B39">
        <w:rPr>
          <w:rFonts w:ascii="Times New Roman" w:hAnsi="Times New Roman" w:cs="Times New Roman"/>
          <w:sz w:val="28"/>
          <w:szCs w:val="28"/>
        </w:rPr>
        <w:t>С «Бактериальные эндотоксины»).</w:t>
      </w:r>
    </w:p>
    <w:p w:rsidR="005D25CB" w:rsidRDefault="003012A1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39">
        <w:rPr>
          <w:rFonts w:ascii="Times New Roman" w:hAnsi="Times New Roman" w:cs="Times New Roman"/>
          <w:sz w:val="28"/>
          <w:szCs w:val="28"/>
        </w:rPr>
        <w:t xml:space="preserve">Для проведения испытания готовят исходный раствор субстанции </w:t>
      </w:r>
      <w:r w:rsidR="00627517">
        <w:rPr>
          <w:rFonts w:ascii="Times New Roman" w:hAnsi="Times New Roman" w:cs="Times New Roman"/>
          <w:sz w:val="28"/>
          <w:szCs w:val="28"/>
        </w:rPr>
        <w:t>с концентрацией 5 </w:t>
      </w:r>
      <w:r w:rsidR="008034B7" w:rsidRPr="00B84B39">
        <w:rPr>
          <w:rFonts w:ascii="Times New Roman" w:hAnsi="Times New Roman" w:cs="Times New Roman"/>
          <w:sz w:val="28"/>
          <w:szCs w:val="28"/>
        </w:rPr>
        <w:t xml:space="preserve">мг </w:t>
      </w:r>
      <w:r w:rsidR="005D25CB" w:rsidRPr="00B84B39">
        <w:rPr>
          <w:rFonts w:ascii="Times New Roman" w:hAnsi="Times New Roman"/>
          <w:sz w:val="28"/>
          <w:szCs w:val="28"/>
        </w:rPr>
        <w:t>субстанции в 1 мл воды для БЭТ.</w:t>
      </w:r>
    </w:p>
    <w:p w:rsidR="002F7D4A" w:rsidRDefault="002F7D4A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54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EF1754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530EAD" w:rsidRDefault="00530EA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AD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285BA3" w:rsidRPr="00C45597" w:rsidRDefault="00285BA3" w:rsidP="00285B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85B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проводят методом титриметрии (ОФС «Титриметрия (титр</w:t>
      </w:r>
      <w:r w:rsidR="00C45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иметрические методы анализа)»).</w:t>
      </w:r>
    </w:p>
    <w:p w:rsidR="00384411" w:rsidRDefault="00530EA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B639B7">
        <w:rPr>
          <w:rFonts w:ascii="Times New Roman" w:hAnsi="Times New Roman" w:cs="Times New Roman"/>
          <w:sz w:val="28"/>
          <w:szCs w:val="28"/>
        </w:rPr>
        <w:t>0,15 </w:t>
      </w:r>
      <w:r w:rsidR="00F15CE7">
        <w:rPr>
          <w:rFonts w:ascii="Times New Roman" w:hAnsi="Times New Roman" w:cs="Times New Roman"/>
          <w:sz w:val="28"/>
          <w:szCs w:val="28"/>
        </w:rPr>
        <w:t>г (точная навеска) субстанции в 250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F15CE7">
        <w:rPr>
          <w:rFonts w:ascii="Times New Roman" w:hAnsi="Times New Roman" w:cs="Times New Roman"/>
          <w:sz w:val="28"/>
          <w:szCs w:val="28"/>
        </w:rPr>
        <w:t>мл воды, прибавляют 10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F15CE7">
        <w:rPr>
          <w:rFonts w:ascii="Times New Roman" w:hAnsi="Times New Roman" w:cs="Times New Roman"/>
          <w:sz w:val="28"/>
          <w:szCs w:val="28"/>
        </w:rPr>
        <w:t xml:space="preserve">мл </w:t>
      </w:r>
      <w:r w:rsidR="00F15CE7" w:rsidRPr="00AF2A01">
        <w:rPr>
          <w:rFonts w:ascii="Times New Roman" w:hAnsi="Times New Roman" w:cs="Times New Roman"/>
          <w:sz w:val="28"/>
          <w:szCs w:val="28"/>
        </w:rPr>
        <w:t>аммония хлорида буферного раствора рН 9,5</w:t>
      </w:r>
      <w:r w:rsidR="00F15CE7">
        <w:rPr>
          <w:rFonts w:ascii="Times New Roman" w:hAnsi="Times New Roman" w:cs="Times New Roman"/>
          <w:sz w:val="28"/>
          <w:szCs w:val="28"/>
        </w:rPr>
        <w:t xml:space="preserve"> и титруют 0,05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F15CE7">
        <w:rPr>
          <w:rFonts w:ascii="Times New Roman" w:hAnsi="Times New Roman" w:cs="Times New Roman"/>
          <w:sz w:val="28"/>
          <w:szCs w:val="28"/>
        </w:rPr>
        <w:t>М раствором натрия эдетата до сине-фиоле</w:t>
      </w:r>
      <w:r w:rsidR="0031049D">
        <w:rPr>
          <w:rFonts w:ascii="Times New Roman" w:hAnsi="Times New Roman" w:cs="Times New Roman"/>
          <w:sz w:val="28"/>
          <w:szCs w:val="28"/>
        </w:rPr>
        <w:t>тового окрашивания (индикатор –</w:t>
      </w:r>
      <w:r w:rsidR="00FA2D8F">
        <w:rPr>
          <w:rFonts w:ascii="Times New Roman" w:hAnsi="Times New Roman" w:cs="Times New Roman"/>
          <w:sz w:val="28"/>
          <w:szCs w:val="28"/>
        </w:rPr>
        <w:t xml:space="preserve"> </w:t>
      </w:r>
      <w:r w:rsidR="00F15CE7">
        <w:rPr>
          <w:rFonts w:ascii="Times New Roman" w:hAnsi="Times New Roman" w:cs="Times New Roman"/>
          <w:sz w:val="28"/>
          <w:szCs w:val="28"/>
        </w:rPr>
        <w:t>50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F15CE7">
        <w:rPr>
          <w:rFonts w:ascii="Times New Roman" w:hAnsi="Times New Roman" w:cs="Times New Roman"/>
          <w:sz w:val="28"/>
          <w:szCs w:val="28"/>
        </w:rPr>
        <w:t>мг хромового тёмно-синего</w:t>
      </w:r>
      <w:r w:rsidR="00A90191">
        <w:rPr>
          <w:rFonts w:ascii="Times New Roman" w:hAnsi="Times New Roman" w:cs="Times New Roman"/>
          <w:sz w:val="28"/>
          <w:szCs w:val="28"/>
        </w:rPr>
        <w:t xml:space="preserve"> индикаторной смеси</w:t>
      </w:r>
      <w:r w:rsidR="00F15CE7">
        <w:rPr>
          <w:rFonts w:ascii="Times New Roman" w:hAnsi="Times New Roman" w:cs="Times New Roman"/>
          <w:sz w:val="28"/>
          <w:szCs w:val="28"/>
        </w:rPr>
        <w:t>).</w:t>
      </w:r>
    </w:p>
    <w:p w:rsidR="00285BA3" w:rsidRDefault="00285BA3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6B2CEF" w:rsidRDefault="006B2CEF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0,05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натрия эдетата соответствует 16,</w:t>
      </w:r>
      <w:r w:rsidR="005F4099">
        <w:rPr>
          <w:rFonts w:ascii="Times New Roman" w:hAnsi="Times New Roman" w:cs="Times New Roman"/>
          <w:sz w:val="28"/>
          <w:szCs w:val="28"/>
        </w:rPr>
        <w:t>22</w:t>
      </w:r>
      <w:r w:rsidR="00732A90">
        <w:rPr>
          <w:rFonts w:ascii="Times New Roman" w:hAnsi="Times New Roman" w:cs="Times New Roman"/>
          <w:sz w:val="28"/>
          <w:szCs w:val="28"/>
        </w:rPr>
        <w:t> </w:t>
      </w:r>
      <w:r w:rsidR="005F4099">
        <w:rPr>
          <w:rFonts w:ascii="Times New Roman" w:hAnsi="Times New Roman" w:cs="Times New Roman"/>
          <w:sz w:val="28"/>
          <w:szCs w:val="28"/>
        </w:rPr>
        <w:t>мг гидроксиникотиноилглутама</w:t>
      </w:r>
      <w:r>
        <w:rPr>
          <w:rFonts w:ascii="Times New Roman" w:hAnsi="Times New Roman" w:cs="Times New Roman"/>
          <w:sz w:val="28"/>
          <w:szCs w:val="28"/>
        </w:rPr>
        <w:t xml:space="preserve">та кальция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2CEF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B2CE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A71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1E0B" w:rsidRPr="00BA719F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A719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B2CE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B2CE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EAD" w:rsidRDefault="00530EAD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AD">
        <w:rPr>
          <w:rFonts w:ascii="Times New Roman" w:hAnsi="Times New Roman" w:cs="Times New Roman"/>
          <w:sz w:val="28"/>
          <w:szCs w:val="28"/>
        </w:rPr>
        <w:t>ХРАНЕНИЕ</w:t>
      </w:r>
    </w:p>
    <w:p w:rsidR="002B5166" w:rsidRDefault="002B5166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p w:rsidR="00E5400C" w:rsidRDefault="00E5400C" w:rsidP="00E01A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D4A" w:rsidRPr="003012A1" w:rsidRDefault="002B5166" w:rsidP="0028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2F7D4A" w:rsidRPr="003012A1" w:rsidSect="009E753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4F" w:rsidRDefault="002E504F" w:rsidP="007C2AE0">
      <w:pPr>
        <w:spacing w:after="0" w:line="240" w:lineRule="auto"/>
      </w:pPr>
      <w:r>
        <w:separator/>
      </w:r>
    </w:p>
  </w:endnote>
  <w:endnote w:type="continuationSeparator" w:id="0">
    <w:p w:rsidR="002E504F" w:rsidRDefault="002E504F" w:rsidP="007C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4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044E" w:rsidRPr="00C45597" w:rsidRDefault="00592F52" w:rsidP="00530EA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55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044E" w:rsidRPr="00C4559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55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82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455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AF" w:rsidRPr="00E329AF" w:rsidRDefault="00E329AF" w:rsidP="00E329A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4F" w:rsidRDefault="002E504F" w:rsidP="007C2AE0">
      <w:pPr>
        <w:spacing w:after="0" w:line="240" w:lineRule="auto"/>
      </w:pPr>
      <w:r>
        <w:separator/>
      </w:r>
    </w:p>
  </w:footnote>
  <w:footnote w:type="continuationSeparator" w:id="0">
    <w:p w:rsidR="002E504F" w:rsidRDefault="002E504F" w:rsidP="007C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AF" w:rsidRPr="00E329AF" w:rsidRDefault="00E329AF" w:rsidP="00E329A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AE0"/>
    <w:rsid w:val="0001299D"/>
    <w:rsid w:val="00016A50"/>
    <w:rsid w:val="00044224"/>
    <w:rsid w:val="0007788A"/>
    <w:rsid w:val="000A7932"/>
    <w:rsid w:val="000C0125"/>
    <w:rsid w:val="000D3AA9"/>
    <w:rsid w:val="000E42C1"/>
    <w:rsid w:val="000F3EC1"/>
    <w:rsid w:val="001057B3"/>
    <w:rsid w:val="00116915"/>
    <w:rsid w:val="001542BD"/>
    <w:rsid w:val="001562B8"/>
    <w:rsid w:val="00160FB3"/>
    <w:rsid w:val="001670F8"/>
    <w:rsid w:val="001928A6"/>
    <w:rsid w:val="001B2FBA"/>
    <w:rsid w:val="001C6261"/>
    <w:rsid w:val="001E71D3"/>
    <w:rsid w:val="00205CA2"/>
    <w:rsid w:val="00217B41"/>
    <w:rsid w:val="00224826"/>
    <w:rsid w:val="00233E81"/>
    <w:rsid w:val="002665CC"/>
    <w:rsid w:val="002812CF"/>
    <w:rsid w:val="00285BA3"/>
    <w:rsid w:val="002B5166"/>
    <w:rsid w:val="002C2835"/>
    <w:rsid w:val="002E504F"/>
    <w:rsid w:val="002E53FC"/>
    <w:rsid w:val="002F1935"/>
    <w:rsid w:val="002F7B84"/>
    <w:rsid w:val="002F7D4A"/>
    <w:rsid w:val="003012A1"/>
    <w:rsid w:val="00307CE2"/>
    <w:rsid w:val="0031049D"/>
    <w:rsid w:val="00384411"/>
    <w:rsid w:val="00397F7E"/>
    <w:rsid w:val="003A0CF6"/>
    <w:rsid w:val="003A37BB"/>
    <w:rsid w:val="00403C53"/>
    <w:rsid w:val="0042181B"/>
    <w:rsid w:val="004316CC"/>
    <w:rsid w:val="00431E0B"/>
    <w:rsid w:val="00480A79"/>
    <w:rsid w:val="00482689"/>
    <w:rsid w:val="00487335"/>
    <w:rsid w:val="004D35E5"/>
    <w:rsid w:val="004F69DC"/>
    <w:rsid w:val="00522613"/>
    <w:rsid w:val="005255D2"/>
    <w:rsid w:val="00530EAD"/>
    <w:rsid w:val="0054326E"/>
    <w:rsid w:val="005461A9"/>
    <w:rsid w:val="00554773"/>
    <w:rsid w:val="00592F52"/>
    <w:rsid w:val="005A261A"/>
    <w:rsid w:val="005A3CA0"/>
    <w:rsid w:val="005A704A"/>
    <w:rsid w:val="005D25CB"/>
    <w:rsid w:val="005F2BC6"/>
    <w:rsid w:val="005F4099"/>
    <w:rsid w:val="00603143"/>
    <w:rsid w:val="00627517"/>
    <w:rsid w:val="006430BF"/>
    <w:rsid w:val="006576A8"/>
    <w:rsid w:val="006664E8"/>
    <w:rsid w:val="00670A92"/>
    <w:rsid w:val="00675A80"/>
    <w:rsid w:val="006B2CEF"/>
    <w:rsid w:val="006B7CC0"/>
    <w:rsid w:val="006E2CCE"/>
    <w:rsid w:val="00732A90"/>
    <w:rsid w:val="00747C47"/>
    <w:rsid w:val="007A69D6"/>
    <w:rsid w:val="007B624C"/>
    <w:rsid w:val="007C2AE0"/>
    <w:rsid w:val="007D7F02"/>
    <w:rsid w:val="007F5189"/>
    <w:rsid w:val="008034B7"/>
    <w:rsid w:val="0082338D"/>
    <w:rsid w:val="00861EBC"/>
    <w:rsid w:val="008964F6"/>
    <w:rsid w:val="00896B9A"/>
    <w:rsid w:val="008A7873"/>
    <w:rsid w:val="008B2EB2"/>
    <w:rsid w:val="008D288F"/>
    <w:rsid w:val="008D478E"/>
    <w:rsid w:val="008F3FAC"/>
    <w:rsid w:val="00900D7E"/>
    <w:rsid w:val="00913B89"/>
    <w:rsid w:val="00916376"/>
    <w:rsid w:val="00940534"/>
    <w:rsid w:val="00955E9A"/>
    <w:rsid w:val="00956DB4"/>
    <w:rsid w:val="00963110"/>
    <w:rsid w:val="00970278"/>
    <w:rsid w:val="009724C5"/>
    <w:rsid w:val="009741BF"/>
    <w:rsid w:val="00974539"/>
    <w:rsid w:val="00980BE1"/>
    <w:rsid w:val="009C7553"/>
    <w:rsid w:val="009D31E1"/>
    <w:rsid w:val="009D7584"/>
    <w:rsid w:val="009E753E"/>
    <w:rsid w:val="00A36234"/>
    <w:rsid w:val="00A47448"/>
    <w:rsid w:val="00A4795A"/>
    <w:rsid w:val="00A53835"/>
    <w:rsid w:val="00A81565"/>
    <w:rsid w:val="00A90191"/>
    <w:rsid w:val="00AA1C58"/>
    <w:rsid w:val="00AB0F85"/>
    <w:rsid w:val="00AB68C3"/>
    <w:rsid w:val="00AF2A01"/>
    <w:rsid w:val="00AF40EF"/>
    <w:rsid w:val="00B036A2"/>
    <w:rsid w:val="00B140C1"/>
    <w:rsid w:val="00B22FAF"/>
    <w:rsid w:val="00B44056"/>
    <w:rsid w:val="00B57CC8"/>
    <w:rsid w:val="00B639B7"/>
    <w:rsid w:val="00B65DE9"/>
    <w:rsid w:val="00B811F8"/>
    <w:rsid w:val="00B84B39"/>
    <w:rsid w:val="00BA30DF"/>
    <w:rsid w:val="00BA719F"/>
    <w:rsid w:val="00BC006C"/>
    <w:rsid w:val="00BC0F93"/>
    <w:rsid w:val="00C26224"/>
    <w:rsid w:val="00C33EC2"/>
    <w:rsid w:val="00C45597"/>
    <w:rsid w:val="00C55EF6"/>
    <w:rsid w:val="00CA396C"/>
    <w:rsid w:val="00CA745C"/>
    <w:rsid w:val="00CC1284"/>
    <w:rsid w:val="00CE044E"/>
    <w:rsid w:val="00CE0C8C"/>
    <w:rsid w:val="00CE4A40"/>
    <w:rsid w:val="00D10317"/>
    <w:rsid w:val="00D24EE2"/>
    <w:rsid w:val="00D355CC"/>
    <w:rsid w:val="00D62B22"/>
    <w:rsid w:val="00D64D38"/>
    <w:rsid w:val="00D760D4"/>
    <w:rsid w:val="00D77BAB"/>
    <w:rsid w:val="00DB24ED"/>
    <w:rsid w:val="00DD4CBF"/>
    <w:rsid w:val="00E01AFC"/>
    <w:rsid w:val="00E147C5"/>
    <w:rsid w:val="00E329AF"/>
    <w:rsid w:val="00E5400C"/>
    <w:rsid w:val="00E96E82"/>
    <w:rsid w:val="00EE5084"/>
    <w:rsid w:val="00EF1754"/>
    <w:rsid w:val="00EF4EE7"/>
    <w:rsid w:val="00F15CE7"/>
    <w:rsid w:val="00F21EDE"/>
    <w:rsid w:val="00F628D6"/>
    <w:rsid w:val="00F7785C"/>
    <w:rsid w:val="00FA0244"/>
    <w:rsid w:val="00FA2D8F"/>
    <w:rsid w:val="00FB73D5"/>
    <w:rsid w:val="00FC4CD6"/>
    <w:rsid w:val="00FD39BC"/>
    <w:rsid w:val="00FD4C17"/>
    <w:rsid w:val="00FE148D"/>
    <w:rsid w:val="00FE4253"/>
    <w:rsid w:val="00FF16A3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067404-F5AC-41E3-8CCB-72DDAC41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AE0"/>
  </w:style>
  <w:style w:type="paragraph" w:styleId="a5">
    <w:name w:val="footer"/>
    <w:basedOn w:val="a"/>
    <w:link w:val="a6"/>
    <w:uiPriority w:val="99"/>
    <w:unhideWhenUsed/>
    <w:rsid w:val="007C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AE0"/>
  </w:style>
  <w:style w:type="table" w:styleId="a7">
    <w:name w:val="Table Grid"/>
    <w:basedOn w:val="a1"/>
    <w:uiPriority w:val="59"/>
    <w:rsid w:val="007C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C2AE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C2AE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EB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A92"/>
    <w:pPr>
      <w:ind w:left="720"/>
      <w:contextualSpacing/>
    </w:pPr>
  </w:style>
  <w:style w:type="paragraph" w:customStyle="1" w:styleId="1">
    <w:name w:val="Обычный1"/>
    <w:rsid w:val="00913B89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Plain Text"/>
    <w:aliases w:val="Plain Text Char"/>
    <w:basedOn w:val="a"/>
    <w:link w:val="ae"/>
    <w:rsid w:val="005D25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aliases w:val="Plain Text Char Знак"/>
    <w:basedOn w:val="a0"/>
    <w:link w:val="ad"/>
    <w:rsid w:val="005D25C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B0F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0F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B0F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0F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0F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DE90-11FB-4DBF-B26D-D4D850CE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16</cp:revision>
  <cp:lastPrinted>2022-11-30T07:30:00Z</cp:lastPrinted>
  <dcterms:created xsi:type="dcterms:W3CDTF">2023-04-25T11:19:00Z</dcterms:created>
  <dcterms:modified xsi:type="dcterms:W3CDTF">2023-07-07T07:33:00Z</dcterms:modified>
</cp:coreProperties>
</file>