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02B" w:rsidRDefault="00EE202B" w:rsidP="00D2249C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EE202B" w:rsidRPr="00754B0C" w:rsidRDefault="00EE202B" w:rsidP="00D2249C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E202B" w:rsidRPr="00754B0C" w:rsidRDefault="00EE202B" w:rsidP="00D2249C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E202B" w:rsidRPr="00754B0C" w:rsidRDefault="00EE202B" w:rsidP="00D2249C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E202B" w:rsidRDefault="00EE202B" w:rsidP="00EE20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  <w:bookmarkStart w:id="0" w:name="_GoBack"/>
      <w:bookmarkEnd w:id="0"/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E202B" w:rsidTr="00906334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02B" w:rsidRDefault="00EE202B" w:rsidP="00906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E202B" w:rsidRDefault="00EE202B" w:rsidP="00EE202B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EE202B" w:rsidTr="00754B0C">
        <w:trPr>
          <w:trHeight w:val="20"/>
        </w:trPr>
        <w:tc>
          <w:tcPr>
            <w:tcW w:w="5494" w:type="dxa"/>
            <w:hideMark/>
          </w:tcPr>
          <w:p w:rsidR="00EE202B" w:rsidRPr="00303D3D" w:rsidRDefault="00072F03" w:rsidP="00754B0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Гадобутрол моногидрат</w:t>
            </w:r>
          </w:p>
        </w:tc>
        <w:tc>
          <w:tcPr>
            <w:tcW w:w="283" w:type="dxa"/>
          </w:tcPr>
          <w:p w:rsidR="00EE202B" w:rsidRPr="00303D3D" w:rsidRDefault="00EE202B" w:rsidP="00754B0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EE202B" w:rsidRPr="00EE202B" w:rsidRDefault="00EE202B" w:rsidP="00754B0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20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  <w:r w:rsidR="00653F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.2.1.0391</w:t>
            </w:r>
          </w:p>
        </w:tc>
      </w:tr>
      <w:tr w:rsidR="00EE202B" w:rsidTr="00754B0C">
        <w:trPr>
          <w:trHeight w:val="20"/>
        </w:trPr>
        <w:tc>
          <w:tcPr>
            <w:tcW w:w="5494" w:type="dxa"/>
            <w:hideMark/>
          </w:tcPr>
          <w:p w:rsidR="00EE202B" w:rsidRPr="00303D3D" w:rsidRDefault="00072F03" w:rsidP="00754B0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Гадобутрол</w:t>
            </w:r>
          </w:p>
        </w:tc>
        <w:tc>
          <w:tcPr>
            <w:tcW w:w="283" w:type="dxa"/>
          </w:tcPr>
          <w:p w:rsidR="00EE202B" w:rsidRPr="00303D3D" w:rsidRDefault="00EE202B" w:rsidP="00754B0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EE202B" w:rsidRPr="00EE202B" w:rsidRDefault="00EE202B" w:rsidP="00754B0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02B" w:rsidTr="00754B0C">
        <w:trPr>
          <w:trHeight w:val="328"/>
        </w:trPr>
        <w:tc>
          <w:tcPr>
            <w:tcW w:w="5494" w:type="dxa"/>
            <w:hideMark/>
          </w:tcPr>
          <w:p w:rsidR="00EE202B" w:rsidRPr="001D0060" w:rsidRDefault="001D0060" w:rsidP="00754B0C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006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  <w:r w:rsidRPr="001D0060">
              <w:rPr>
                <w:rFonts w:ascii="Times New Roman" w:hAnsi="Times New Roman" w:cs="Times New Roman"/>
                <w:b/>
                <w:sz w:val="28"/>
                <w:szCs w:val="28"/>
              </w:rPr>
              <w:t>adobutrolum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monohydricum</w:t>
            </w:r>
          </w:p>
        </w:tc>
        <w:tc>
          <w:tcPr>
            <w:tcW w:w="283" w:type="dxa"/>
          </w:tcPr>
          <w:p w:rsidR="00EE202B" w:rsidRPr="00303D3D" w:rsidRDefault="00EE202B" w:rsidP="00754B0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EE202B" w:rsidRPr="00EE202B" w:rsidRDefault="00072F03" w:rsidP="00754B0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EE202B" w:rsidRDefault="00EE202B" w:rsidP="00EE202B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E202B" w:rsidTr="00906334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202B" w:rsidRDefault="00EE202B" w:rsidP="00754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2249C" w:rsidRPr="00D2249C" w:rsidRDefault="00D2249C" w:rsidP="00754B0C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075"/>
        <w:gridCol w:w="4496"/>
      </w:tblGrid>
      <w:tr w:rsidR="002A6C85" w:rsidRPr="00303D3D" w:rsidTr="00754B0C">
        <w:tc>
          <w:tcPr>
            <w:tcW w:w="9356" w:type="dxa"/>
            <w:gridSpan w:val="2"/>
            <w:vAlign w:val="center"/>
          </w:tcPr>
          <w:p w:rsidR="002A6C85" w:rsidRDefault="002A6C85" w:rsidP="002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2536190" cy="149479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190" cy="1494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C85" w:rsidRPr="00303D3D" w:rsidRDefault="002A6C85" w:rsidP="002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24E" w:rsidRPr="00303D3D" w:rsidTr="00754B0C">
        <w:tc>
          <w:tcPr>
            <w:tcW w:w="4961" w:type="dxa"/>
          </w:tcPr>
          <w:p w:rsidR="0062524E" w:rsidRPr="00072F03" w:rsidRDefault="00303D3D" w:rsidP="00D22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072F0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18</w:t>
            </w:r>
            <w:r w:rsidRPr="00303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072F0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31</w:t>
            </w:r>
            <w:r w:rsidR="00072F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GdN</w:t>
            </w:r>
            <w:r w:rsidR="00072F0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="00B075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072F0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9</w:t>
            </w:r>
            <w:r w:rsidR="00072F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·H</w:t>
            </w:r>
            <w:r w:rsidR="00072F03" w:rsidRPr="00072F0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072F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395" w:type="dxa"/>
          </w:tcPr>
          <w:p w:rsidR="0062524E" w:rsidRPr="00303D3D" w:rsidRDefault="0062524E" w:rsidP="00072F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3D3D"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r w:rsidR="001D0060" w:rsidRPr="001D00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622</w:t>
            </w:r>
            <w:r w:rsidR="001D0060" w:rsidRPr="001D0060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="00CA26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6C85" w:rsidRPr="00303D3D" w:rsidTr="00754B0C">
        <w:tc>
          <w:tcPr>
            <w:tcW w:w="4961" w:type="dxa"/>
          </w:tcPr>
          <w:p w:rsidR="002A6C85" w:rsidRPr="002A6C85" w:rsidRDefault="002A6C85" w:rsidP="00D22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2A6C85">
              <w:rPr>
                <w:rFonts w:ascii="Times New Roman" w:hAnsi="Times New Roman" w:cs="Times New Roman"/>
                <w:sz w:val="28"/>
                <w:szCs w:val="28"/>
              </w:rPr>
              <w:t>770691-21-9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395" w:type="dxa"/>
          </w:tcPr>
          <w:p w:rsidR="002A6C85" w:rsidRPr="00303D3D" w:rsidRDefault="002A6C85" w:rsidP="00072F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524E" w:rsidRDefault="0062524E" w:rsidP="00C45C3A">
      <w:pPr>
        <w:pStyle w:val="BodyText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6C85" w:rsidRDefault="002A6C85" w:rsidP="00C45C3A">
      <w:pPr>
        <w:pStyle w:val="BodyText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</w:t>
      </w:r>
    </w:p>
    <w:p w:rsidR="002A6C85" w:rsidRPr="001D0060" w:rsidRDefault="002A6C85" w:rsidP="00C45C3A">
      <w:pPr>
        <w:spacing w:after="0" w:line="360" w:lineRule="auto"/>
        <w:ind w:firstLine="709"/>
        <w:rPr>
          <w:rFonts w:ascii="Times New Roman" w:hAnsi="Times New Roman" w:cs="Times New Roman"/>
          <w:snapToGrid w:val="0"/>
          <w:color w:val="000000"/>
          <w:sz w:val="28"/>
          <w:szCs w:val="28"/>
          <w:highlight w:val="yellow"/>
        </w:rPr>
      </w:pPr>
      <w:r w:rsidRPr="001D0060">
        <w:rPr>
          <w:rFonts w:ascii="Times New Roman" w:hAnsi="Times New Roman" w:cs="Times New Roman"/>
          <w:snapToGrid w:val="0"/>
          <w:color w:val="000000"/>
          <w:sz w:val="28"/>
          <w:szCs w:val="28"/>
        </w:rPr>
        <w:t>2,2',2''-[10-((1</w:t>
      </w:r>
      <w:r w:rsidRPr="001D0060">
        <w:rPr>
          <w:rFonts w:ascii="Times New Roman" w:hAnsi="Times New Roman" w:cs="Times New Roman"/>
          <w:i/>
          <w:snapToGrid w:val="0"/>
          <w:color w:val="000000"/>
          <w:sz w:val="28"/>
          <w:szCs w:val="28"/>
          <w:lang w:val="en-US"/>
        </w:rPr>
        <w:t>RS</w:t>
      </w:r>
      <w:r w:rsidRPr="001D0060">
        <w:rPr>
          <w:rFonts w:ascii="Times New Roman" w:hAnsi="Times New Roman" w:cs="Times New Roman"/>
          <w:snapToGrid w:val="0"/>
          <w:color w:val="000000"/>
          <w:sz w:val="28"/>
          <w:szCs w:val="28"/>
        </w:rPr>
        <w:t>,2</w:t>
      </w:r>
      <w:r w:rsidRPr="001D0060">
        <w:rPr>
          <w:rFonts w:ascii="Times New Roman" w:hAnsi="Times New Roman" w:cs="Times New Roman"/>
          <w:i/>
          <w:snapToGrid w:val="0"/>
          <w:color w:val="000000"/>
          <w:sz w:val="28"/>
          <w:szCs w:val="28"/>
          <w:lang w:val="en-US"/>
        </w:rPr>
        <w:t>SR</w:t>
      </w:r>
      <w:r w:rsidRPr="001D0060">
        <w:rPr>
          <w:rFonts w:ascii="Times New Roman" w:hAnsi="Times New Roman" w:cs="Times New Roman"/>
          <w:snapToGrid w:val="0"/>
          <w:color w:val="000000"/>
          <w:sz w:val="28"/>
          <w:szCs w:val="28"/>
        </w:rPr>
        <w:t>)-1,3,4-Тригидроксибут-2-ил)-1,4,7,10-тетраазациклододекан-1,4,7-триил]триацетат гадолиния(</w:t>
      </w:r>
      <w:r w:rsidRPr="001D0060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III</w:t>
      </w:r>
      <w:r w:rsidRPr="001D0060">
        <w:rPr>
          <w:rFonts w:ascii="Times New Roman" w:hAnsi="Times New Roman" w:cs="Times New Roman"/>
          <w:snapToGrid w:val="0"/>
          <w:color w:val="000000"/>
          <w:sz w:val="28"/>
          <w:szCs w:val="28"/>
        </w:rPr>
        <w:t>) моногидрат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F21915" w:rsidRDefault="00032E8B" w:rsidP="00C45C3A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B016A">
        <w:rPr>
          <w:rFonts w:ascii="Times New Roman" w:hAnsi="Times New Roman"/>
          <w:sz w:val="28"/>
          <w:szCs w:val="28"/>
          <w:lang w:val="en-US"/>
        </w:rPr>
        <w:t>C</w:t>
      </w:r>
      <w:r w:rsidRPr="004B016A">
        <w:rPr>
          <w:rFonts w:ascii="Times New Roman" w:hAnsi="Times New Roman"/>
          <w:sz w:val="28"/>
          <w:szCs w:val="28"/>
          <w:lang w:val="ru-RU"/>
        </w:rPr>
        <w:t>одержи</w:t>
      </w:r>
      <w:r w:rsidR="001D0060">
        <w:rPr>
          <w:rFonts w:ascii="Times New Roman" w:hAnsi="Times New Roman"/>
          <w:sz w:val="28"/>
          <w:szCs w:val="28"/>
          <w:lang w:val="ru-RU"/>
        </w:rPr>
        <w:t>т</w:t>
      </w:r>
      <w:r w:rsidR="00F21915">
        <w:rPr>
          <w:rFonts w:ascii="Times New Roman" w:hAnsi="Times New Roman"/>
          <w:sz w:val="28"/>
          <w:szCs w:val="28"/>
          <w:lang w:val="ru-RU"/>
        </w:rPr>
        <w:t>:</w:t>
      </w:r>
    </w:p>
    <w:p w:rsidR="00F21915" w:rsidRDefault="00F21915" w:rsidP="00C45C3A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 </w:t>
      </w:r>
      <w:r w:rsidR="007E68FE">
        <w:rPr>
          <w:rFonts w:ascii="Times New Roman" w:hAnsi="Times New Roman"/>
          <w:sz w:val="28"/>
          <w:szCs w:val="28"/>
          <w:lang w:val="ru-RU"/>
        </w:rPr>
        <w:t>не менее 97,5 % и не более 102,5</w:t>
      </w:r>
      <w:r w:rsidR="00032E8B">
        <w:rPr>
          <w:rFonts w:ascii="Times New Roman" w:hAnsi="Times New Roman"/>
          <w:sz w:val="28"/>
          <w:szCs w:val="28"/>
          <w:lang w:val="ru-RU"/>
        </w:rPr>
        <w:t> </w:t>
      </w:r>
      <w:r w:rsidR="00032E8B" w:rsidRPr="004B016A">
        <w:rPr>
          <w:rFonts w:ascii="Times New Roman" w:hAnsi="Times New Roman"/>
          <w:sz w:val="28"/>
          <w:szCs w:val="28"/>
          <w:lang w:val="ru-RU"/>
        </w:rPr>
        <w:t xml:space="preserve">% </w:t>
      </w:r>
      <w:r w:rsidR="007E68FE">
        <w:rPr>
          <w:rFonts w:ascii="Times New Roman" w:hAnsi="Times New Roman"/>
          <w:sz w:val="28"/>
          <w:szCs w:val="28"/>
          <w:lang w:val="ru-RU"/>
        </w:rPr>
        <w:t>гадобутрола</w:t>
      </w:r>
      <w:r w:rsidR="00032E8B" w:rsidRPr="005012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E68FE" w:rsidRPr="00303D3D">
        <w:rPr>
          <w:rFonts w:ascii="Times New Roman" w:hAnsi="Times New Roman"/>
          <w:sz w:val="28"/>
          <w:szCs w:val="28"/>
          <w:lang w:val="en-US"/>
        </w:rPr>
        <w:t>C</w:t>
      </w:r>
      <w:r w:rsidR="007E68FE" w:rsidRPr="001D0060">
        <w:rPr>
          <w:rFonts w:ascii="Times New Roman" w:hAnsi="Times New Roman"/>
          <w:sz w:val="28"/>
          <w:szCs w:val="28"/>
          <w:vertAlign w:val="subscript"/>
          <w:lang w:val="ru-RU"/>
        </w:rPr>
        <w:t>18</w:t>
      </w:r>
      <w:r w:rsidR="007E68FE" w:rsidRPr="00303D3D">
        <w:rPr>
          <w:rFonts w:ascii="Times New Roman" w:hAnsi="Times New Roman"/>
          <w:sz w:val="28"/>
          <w:szCs w:val="28"/>
          <w:lang w:val="en-US"/>
        </w:rPr>
        <w:t>H</w:t>
      </w:r>
      <w:r w:rsidR="007E68FE" w:rsidRPr="001D0060">
        <w:rPr>
          <w:rFonts w:ascii="Times New Roman" w:hAnsi="Times New Roman"/>
          <w:sz w:val="28"/>
          <w:szCs w:val="28"/>
          <w:vertAlign w:val="subscript"/>
          <w:lang w:val="ru-RU"/>
        </w:rPr>
        <w:t>31</w:t>
      </w:r>
      <w:r w:rsidR="007E68FE">
        <w:rPr>
          <w:rFonts w:ascii="Times New Roman" w:hAnsi="Times New Roman"/>
          <w:sz w:val="28"/>
          <w:szCs w:val="28"/>
          <w:lang w:val="en-US"/>
        </w:rPr>
        <w:t>GdN</w:t>
      </w:r>
      <w:r w:rsidR="007E68FE" w:rsidRPr="001D0060">
        <w:rPr>
          <w:rFonts w:ascii="Times New Roman" w:hAnsi="Times New Roman"/>
          <w:sz w:val="28"/>
          <w:szCs w:val="28"/>
          <w:vertAlign w:val="subscript"/>
          <w:lang w:val="ru-RU"/>
        </w:rPr>
        <w:t>4</w:t>
      </w:r>
      <w:r w:rsidR="007E68FE">
        <w:rPr>
          <w:rFonts w:ascii="Times New Roman" w:hAnsi="Times New Roman"/>
          <w:sz w:val="28"/>
          <w:szCs w:val="28"/>
          <w:lang w:val="en-US"/>
        </w:rPr>
        <w:t>O</w:t>
      </w:r>
      <w:r w:rsidR="007E68FE" w:rsidRPr="001D0060">
        <w:rPr>
          <w:rFonts w:ascii="Times New Roman" w:hAnsi="Times New Roman"/>
          <w:sz w:val="28"/>
          <w:szCs w:val="28"/>
          <w:vertAlign w:val="subscript"/>
          <w:lang w:val="ru-RU"/>
        </w:rPr>
        <w:t>9</w:t>
      </w:r>
      <w:r w:rsidR="007E68FE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="00032E8B" w:rsidRPr="00032E8B">
        <w:rPr>
          <w:rFonts w:ascii="Times New Roman" w:hAnsi="Times New Roman"/>
          <w:sz w:val="28"/>
          <w:szCs w:val="28"/>
          <w:lang w:val="ru-RU"/>
        </w:rPr>
        <w:t xml:space="preserve">в пересчёте на </w:t>
      </w:r>
      <w:r w:rsidR="007E68FE">
        <w:rPr>
          <w:rFonts w:ascii="Times New Roman" w:hAnsi="Times New Roman"/>
          <w:sz w:val="28"/>
          <w:szCs w:val="28"/>
          <w:lang w:val="ru-RU"/>
        </w:rPr>
        <w:t xml:space="preserve">безводное и свободное от остаточных органических растворителей </w:t>
      </w:r>
      <w:r w:rsidR="00032E8B" w:rsidRPr="00032E8B">
        <w:rPr>
          <w:rFonts w:ascii="Times New Roman" w:hAnsi="Times New Roman"/>
          <w:sz w:val="28"/>
          <w:szCs w:val="28"/>
          <w:lang w:val="ru-RU"/>
        </w:rPr>
        <w:t>вещество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032E8B" w:rsidRDefault="00F21915" w:rsidP="00C45C3A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 не менее 98,0 % и не более 102,0 </w:t>
      </w:r>
      <w:r w:rsidRPr="004B016A">
        <w:rPr>
          <w:rFonts w:ascii="Times New Roman" w:hAnsi="Times New Roman"/>
          <w:sz w:val="28"/>
          <w:szCs w:val="28"/>
          <w:lang w:val="ru-RU"/>
        </w:rPr>
        <w:t xml:space="preserve">% </w:t>
      </w:r>
      <w:r>
        <w:rPr>
          <w:rFonts w:ascii="Times New Roman" w:hAnsi="Times New Roman"/>
          <w:sz w:val="28"/>
          <w:szCs w:val="28"/>
          <w:lang w:val="ru-RU"/>
        </w:rPr>
        <w:t xml:space="preserve">гадолиния </w:t>
      </w:r>
      <w:r>
        <w:rPr>
          <w:rFonts w:ascii="Times New Roman" w:hAnsi="Times New Roman"/>
          <w:sz w:val="28"/>
          <w:szCs w:val="28"/>
          <w:lang w:val="en-US"/>
        </w:rPr>
        <w:t>Gd</w:t>
      </w:r>
      <w:r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Pr="00032E8B">
        <w:rPr>
          <w:rFonts w:ascii="Times New Roman" w:hAnsi="Times New Roman"/>
          <w:sz w:val="28"/>
          <w:szCs w:val="28"/>
          <w:lang w:val="ru-RU"/>
        </w:rPr>
        <w:t xml:space="preserve">в пересчёте на </w:t>
      </w:r>
      <w:r>
        <w:rPr>
          <w:rFonts w:ascii="Times New Roman" w:hAnsi="Times New Roman"/>
          <w:sz w:val="28"/>
          <w:szCs w:val="28"/>
          <w:lang w:val="ru-RU"/>
        </w:rPr>
        <w:t>безводный и свободный от остаточных органических растворителей гадобутрол</w:t>
      </w:r>
      <w:r w:rsidR="00F5690D">
        <w:rPr>
          <w:rFonts w:ascii="Times New Roman" w:hAnsi="Times New Roman"/>
          <w:sz w:val="28"/>
          <w:szCs w:val="28"/>
          <w:lang w:val="ru-RU"/>
        </w:rPr>
        <w:t>.</w:t>
      </w:r>
    </w:p>
    <w:p w:rsidR="0062524E" w:rsidRPr="004B016A" w:rsidRDefault="002A6C85" w:rsidP="00C45C3A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СВОЙСТВА</w:t>
      </w:r>
    </w:p>
    <w:p w:rsidR="00F02CA4" w:rsidRDefault="0062524E" w:rsidP="00C45C3A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B016A">
        <w:rPr>
          <w:rFonts w:ascii="Times New Roman" w:hAnsi="Times New Roman"/>
          <w:b/>
          <w:sz w:val="28"/>
          <w:szCs w:val="28"/>
          <w:lang w:val="ru-RU"/>
        </w:rPr>
        <w:t>Описание.</w:t>
      </w:r>
      <w:r w:rsidRPr="00D224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016A">
        <w:rPr>
          <w:rFonts w:ascii="Times New Roman" w:hAnsi="Times New Roman"/>
          <w:sz w:val="28"/>
          <w:szCs w:val="28"/>
          <w:lang w:val="ru-RU"/>
        </w:rPr>
        <w:t xml:space="preserve">Белый </w:t>
      </w:r>
      <w:r w:rsidR="0061505B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844562">
        <w:rPr>
          <w:rFonts w:ascii="Times New Roman" w:hAnsi="Times New Roman"/>
          <w:sz w:val="28"/>
          <w:szCs w:val="28"/>
          <w:lang w:val="ru-RU"/>
        </w:rPr>
        <w:t>почти белый порошок</w:t>
      </w:r>
      <w:r w:rsidRPr="004B016A">
        <w:rPr>
          <w:rFonts w:ascii="Times New Roman" w:hAnsi="Times New Roman"/>
          <w:sz w:val="28"/>
          <w:szCs w:val="28"/>
          <w:lang w:val="ru-RU"/>
        </w:rPr>
        <w:t>.</w:t>
      </w:r>
    </w:p>
    <w:p w:rsidR="0062524E" w:rsidRDefault="007E68FE" w:rsidP="00C45C3A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</w:t>
      </w:r>
      <w:r w:rsidR="001D0060">
        <w:rPr>
          <w:rFonts w:ascii="Times New Roman" w:hAnsi="Times New Roman"/>
          <w:sz w:val="28"/>
          <w:szCs w:val="28"/>
          <w:lang w:val="ru-RU"/>
        </w:rPr>
        <w:t xml:space="preserve">Проявляет </w:t>
      </w:r>
      <w:r w:rsidR="006E6BEF">
        <w:rPr>
          <w:rFonts w:ascii="Times New Roman" w:hAnsi="Times New Roman"/>
          <w:sz w:val="28"/>
          <w:szCs w:val="28"/>
          <w:lang w:val="ru-RU"/>
        </w:rPr>
        <w:t>полиморфизм</w:t>
      </w:r>
      <w:r w:rsidR="001D0060">
        <w:rPr>
          <w:rFonts w:ascii="Times New Roman" w:hAnsi="Times New Roman"/>
          <w:sz w:val="28"/>
          <w:szCs w:val="28"/>
          <w:lang w:val="ru-RU"/>
        </w:rPr>
        <w:t>, г</w:t>
      </w:r>
      <w:r w:rsidR="003E4A71">
        <w:rPr>
          <w:rFonts w:ascii="Times New Roman" w:hAnsi="Times New Roman"/>
          <w:sz w:val="28"/>
          <w:szCs w:val="28"/>
          <w:lang w:val="ru-RU"/>
        </w:rPr>
        <w:t>игроскопичен.</w:t>
      </w:r>
    </w:p>
    <w:p w:rsidR="0062524E" w:rsidRPr="00D2249C" w:rsidRDefault="0062524E" w:rsidP="002A6C85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B016A">
        <w:rPr>
          <w:rFonts w:ascii="Times New Roman" w:hAnsi="Times New Roman"/>
          <w:b/>
          <w:sz w:val="28"/>
          <w:szCs w:val="28"/>
          <w:lang w:val="ru-RU"/>
        </w:rPr>
        <w:lastRenderedPageBreak/>
        <w:t>Растворимость.</w:t>
      </w:r>
      <w:r w:rsidRPr="004B016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Легко растворим </w:t>
      </w:r>
      <w:r w:rsidRPr="002B4F98">
        <w:rPr>
          <w:rFonts w:ascii="Times New Roman" w:hAnsi="Times New Roman"/>
          <w:color w:val="000000"/>
          <w:sz w:val="28"/>
          <w:szCs w:val="28"/>
          <w:lang w:val="ru-RU"/>
        </w:rPr>
        <w:t>в воде</w:t>
      </w:r>
      <w:r w:rsidR="00274C16" w:rsidRPr="001E089F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B21241" w:rsidRPr="001E089F">
        <w:rPr>
          <w:rFonts w:ascii="Times New Roman" w:hAnsi="Times New Roman"/>
          <w:color w:val="000000"/>
          <w:sz w:val="28"/>
          <w:szCs w:val="28"/>
          <w:lang w:val="ru-RU"/>
        </w:rPr>
        <w:t xml:space="preserve">практически нерастворим в </w:t>
      </w:r>
      <w:r w:rsidR="007E68FE">
        <w:rPr>
          <w:rFonts w:ascii="Times New Roman" w:hAnsi="Times New Roman"/>
          <w:color w:val="000000"/>
          <w:sz w:val="28"/>
          <w:szCs w:val="28"/>
          <w:lang w:val="ru-RU"/>
        </w:rPr>
        <w:t xml:space="preserve">этаноле </w:t>
      </w:r>
      <w:r w:rsidR="001E0A38">
        <w:rPr>
          <w:rFonts w:ascii="Times New Roman" w:hAnsi="Times New Roman"/>
          <w:color w:val="000000"/>
          <w:sz w:val="28"/>
          <w:szCs w:val="28"/>
          <w:lang w:val="ru-RU"/>
        </w:rPr>
        <w:t xml:space="preserve">безводном </w:t>
      </w:r>
      <w:r w:rsidR="007E68FE">
        <w:rPr>
          <w:rFonts w:ascii="Times New Roman" w:hAnsi="Times New Roman"/>
          <w:color w:val="000000"/>
          <w:sz w:val="28"/>
          <w:szCs w:val="28"/>
          <w:lang w:val="ru-RU"/>
        </w:rPr>
        <w:t>и гептане</w:t>
      </w:r>
      <w:r w:rsidR="00D2249C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F4D0B" w:rsidRPr="002A6C85" w:rsidRDefault="002A6C85" w:rsidP="00920D04">
      <w:pPr>
        <w:pStyle w:val="a3"/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A6C85">
        <w:rPr>
          <w:rFonts w:ascii="Times New Roman" w:hAnsi="Times New Roman"/>
          <w:color w:val="000000"/>
          <w:sz w:val="28"/>
          <w:szCs w:val="28"/>
          <w:lang w:val="ru-RU"/>
        </w:rPr>
        <w:t>ИДЕНТИФИКАЦИЯ</w:t>
      </w:r>
    </w:p>
    <w:p w:rsidR="001E0A38" w:rsidRPr="00633C8D" w:rsidRDefault="00633C8D" w:rsidP="00920D0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05ED">
        <w:rPr>
          <w:rFonts w:ascii="Times New Roman" w:eastAsia="Times New Roman" w:hAnsi="Times New Roman"/>
          <w:i/>
          <w:sz w:val="28"/>
          <w:szCs w:val="28"/>
        </w:rPr>
        <w:t xml:space="preserve">1. ИК-спектрометрия 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(ОФС «Спектрометрия в </w:t>
      </w:r>
      <w:r w:rsidR="00CE0891">
        <w:rPr>
          <w:rFonts w:ascii="Times New Roman" w:eastAsia="Times New Roman" w:hAnsi="Times New Roman"/>
          <w:color w:val="000000"/>
          <w:sz w:val="28"/>
          <w:szCs w:val="28"/>
        </w:rPr>
        <w:t xml:space="preserve">средней 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>инфракрасной области»).</w:t>
      </w:r>
      <w:r w:rsidRPr="00BE05ED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>Инфракрасный спектр субстанции в области от 4000 до 400</w:t>
      </w:r>
      <w:r w:rsidRPr="00BE05ED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> 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>см</w:t>
      </w:r>
      <w:r w:rsidR="00F5690D" w:rsidRPr="00F5690D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−</w:t>
      </w:r>
      <w:r w:rsidRPr="00BE05ED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1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по положению полос поглощения должен соответствовать спектру </w:t>
      </w:r>
      <w:r w:rsidR="001E0A38">
        <w:rPr>
          <w:rFonts w:ascii="Times New Roman" w:eastAsia="Times New Roman" w:hAnsi="Times New Roman"/>
          <w:color w:val="000000"/>
          <w:sz w:val="28"/>
          <w:szCs w:val="28"/>
        </w:rPr>
        <w:t xml:space="preserve">фармакопейного </w:t>
      </w:r>
      <w:r w:rsidR="001E0A38"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стандартного образца </w:t>
      </w:r>
      <w:r w:rsidR="001E0A38">
        <w:rPr>
          <w:rFonts w:ascii="Times New Roman" w:eastAsia="Times New Roman" w:hAnsi="Times New Roman"/>
          <w:color w:val="000000"/>
          <w:sz w:val="28"/>
          <w:szCs w:val="28"/>
        </w:rPr>
        <w:t>гадобутрола моногидрата</w:t>
      </w:r>
      <w:r w:rsidR="001E0A38" w:rsidRPr="00BE05ED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1E0A3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E0A38" w:rsidRPr="00CA7B28">
        <w:rPr>
          <w:rFonts w:ascii="Times New Roman" w:eastAsia="Times New Roman" w:hAnsi="Times New Roman"/>
          <w:color w:val="000000"/>
          <w:sz w:val="28"/>
          <w:szCs w:val="28"/>
        </w:rPr>
        <w:t xml:space="preserve">Если спектры различаются, испытуемую субстанцию и </w:t>
      </w:r>
      <w:r w:rsidR="001E0A38">
        <w:rPr>
          <w:rFonts w:ascii="Times New Roman" w:eastAsia="Times New Roman" w:hAnsi="Times New Roman"/>
          <w:color w:val="000000"/>
          <w:sz w:val="28"/>
          <w:szCs w:val="28"/>
        </w:rPr>
        <w:t>фармакопейный стандартный образец</w:t>
      </w:r>
      <w:r w:rsidR="001E0A38"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E0A38">
        <w:rPr>
          <w:rFonts w:ascii="Times New Roman" w:eastAsia="Times New Roman" w:hAnsi="Times New Roman"/>
          <w:color w:val="000000"/>
          <w:sz w:val="28"/>
          <w:szCs w:val="28"/>
        </w:rPr>
        <w:t>гадобутрола моногидрата</w:t>
      </w:r>
      <w:r w:rsidR="001E0A38" w:rsidRPr="00CA7B28">
        <w:rPr>
          <w:rFonts w:ascii="Times New Roman" w:eastAsia="Times New Roman" w:hAnsi="Times New Roman"/>
          <w:color w:val="000000"/>
          <w:sz w:val="28"/>
          <w:szCs w:val="28"/>
        </w:rPr>
        <w:t xml:space="preserve"> по отдельности ра</w:t>
      </w:r>
      <w:r w:rsidR="001E0A38">
        <w:rPr>
          <w:rFonts w:ascii="Times New Roman" w:eastAsia="Times New Roman" w:hAnsi="Times New Roman"/>
          <w:color w:val="000000"/>
          <w:sz w:val="28"/>
          <w:szCs w:val="28"/>
        </w:rPr>
        <w:t>створяют в 0,5 мл воды, прибавляют по 5 мл этанола безводного</w:t>
      </w:r>
      <w:r w:rsidR="001E0A38" w:rsidRPr="00CA7B28">
        <w:rPr>
          <w:rFonts w:ascii="Times New Roman" w:eastAsia="Times New Roman" w:hAnsi="Times New Roman"/>
          <w:color w:val="000000"/>
          <w:sz w:val="28"/>
          <w:szCs w:val="28"/>
        </w:rPr>
        <w:t>, выпаривают досуха и записывают спектры сухих остатков.</w:t>
      </w:r>
    </w:p>
    <w:p w:rsidR="001E0A38" w:rsidRDefault="001E0A38" w:rsidP="002A6C85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5D8D">
        <w:rPr>
          <w:rFonts w:ascii="Times New Roman" w:hAnsi="Times New Roman"/>
          <w:i/>
          <w:color w:val="000000"/>
          <w:sz w:val="28"/>
          <w:szCs w:val="28"/>
          <w:lang w:val="ru-RU"/>
        </w:rPr>
        <w:t>2. ВЭЖХ.</w:t>
      </w:r>
      <w:r w:rsidRPr="005A32A2">
        <w:rPr>
          <w:rFonts w:ascii="Times New Roman" w:hAnsi="Times New Roman"/>
          <w:color w:val="000000"/>
          <w:sz w:val="28"/>
          <w:szCs w:val="28"/>
          <w:lang w:val="ru-RU"/>
        </w:rPr>
        <w:t xml:space="preserve"> Время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удерживания</w:t>
      </w:r>
      <w:r w:rsidRPr="00A66E9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основного пика</w:t>
      </w:r>
      <w:r w:rsidRPr="00A66E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на хроматограмме испытуемого раствора должно соответствовать времени удерживания пика </w:t>
      </w:r>
      <w:r>
        <w:rPr>
          <w:rFonts w:ascii="Times New Roman" w:hAnsi="Times New Roman"/>
          <w:sz w:val="28"/>
          <w:szCs w:val="28"/>
          <w:lang w:val="ru-RU"/>
        </w:rPr>
        <w:t>гадобутрола</w:t>
      </w:r>
      <w:r w:rsidRPr="0050124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моногидрата </w:t>
      </w:r>
      <w:r w:rsidRPr="00A66E92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хроматограмме раствора стандартного образца </w:t>
      </w:r>
      <w:r>
        <w:rPr>
          <w:rFonts w:ascii="Times New Roman" w:hAnsi="Times New Roman"/>
          <w:sz w:val="28"/>
          <w:szCs w:val="28"/>
          <w:lang w:val="ru-RU"/>
        </w:rPr>
        <w:t>гадобутрола</w:t>
      </w:r>
      <w:r w:rsidRPr="0050124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моногидрата </w:t>
      </w:r>
      <w:r w:rsidRPr="00A66E92">
        <w:rPr>
          <w:rFonts w:ascii="Times New Roman" w:hAnsi="Times New Roman"/>
          <w:color w:val="000000"/>
          <w:sz w:val="28"/>
          <w:szCs w:val="28"/>
          <w:lang w:val="ru-RU"/>
        </w:rPr>
        <w:t>(раздел «</w:t>
      </w:r>
      <w:r w:rsidR="0036770A">
        <w:rPr>
          <w:rFonts w:ascii="Times New Roman" w:hAnsi="Times New Roman"/>
          <w:color w:val="000000"/>
          <w:sz w:val="28"/>
          <w:szCs w:val="28"/>
          <w:lang w:val="ru-RU"/>
        </w:rPr>
        <w:t>Родственные примеси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A66E92">
        <w:rPr>
          <w:rFonts w:ascii="Times New Roman" w:hAnsi="Times New Roman"/>
          <w:color w:val="000000"/>
          <w:sz w:val="28"/>
          <w:szCs w:val="28"/>
          <w:lang w:val="ru-RU"/>
        </w:rPr>
        <w:t>).</w:t>
      </w:r>
    </w:p>
    <w:p w:rsidR="00A57407" w:rsidRDefault="005A46FC" w:rsidP="002A6C85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3. </w:t>
      </w:r>
      <w:r w:rsidR="00A57407" w:rsidRPr="00E705D1">
        <w:rPr>
          <w:rFonts w:ascii="Times New Roman" w:hAnsi="Times New Roman"/>
          <w:i/>
          <w:color w:val="000000"/>
          <w:sz w:val="28"/>
          <w:szCs w:val="28"/>
          <w:lang w:val="ru-RU"/>
        </w:rPr>
        <w:t>Атомно-эмиссионная спектрометрия</w:t>
      </w:r>
      <w:r w:rsidR="00A57407" w:rsidRPr="00E705D1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</w:t>
      </w:r>
      <w:r w:rsidR="00A57407" w:rsidRPr="00E705D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с индуктивно-связанной плазмой. </w:t>
      </w:r>
      <w:r w:rsidR="00A57407" w:rsidRPr="00E705D1">
        <w:rPr>
          <w:rFonts w:ascii="Times New Roman" w:hAnsi="Times New Roman"/>
          <w:color w:val="000000"/>
          <w:sz w:val="28"/>
          <w:szCs w:val="28"/>
          <w:lang w:val="ru-RU"/>
        </w:rPr>
        <w:t>Величина эмиссии испытуемого раствора при длине волны 226,1</w:t>
      </w:r>
      <w:r w:rsidR="00920D04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A57407" w:rsidRPr="00E705D1">
        <w:rPr>
          <w:rFonts w:ascii="Times New Roman" w:hAnsi="Times New Roman"/>
          <w:color w:val="000000"/>
          <w:sz w:val="28"/>
          <w:szCs w:val="28"/>
        </w:rPr>
        <w:t> </w:t>
      </w:r>
      <w:r w:rsidR="00A57407" w:rsidRPr="00E705D1">
        <w:rPr>
          <w:rFonts w:ascii="Times New Roman" w:hAnsi="Times New Roman"/>
          <w:color w:val="000000"/>
          <w:sz w:val="28"/>
          <w:szCs w:val="28"/>
          <w:lang w:val="ru-RU"/>
        </w:rPr>
        <w:t>нм должна быть одного порядка с величиной эмиссии стандартного раствора</w:t>
      </w:r>
      <w:r w:rsidR="00E705D1" w:rsidRPr="00E705D1">
        <w:rPr>
          <w:rFonts w:ascii="Times New Roman" w:hAnsi="Times New Roman"/>
          <w:color w:val="000000"/>
          <w:sz w:val="28"/>
          <w:szCs w:val="28"/>
          <w:lang w:val="ru-RU"/>
        </w:rPr>
        <w:t>, содержащего 1 мг/мл</w:t>
      </w:r>
      <w:r w:rsidR="00A57407" w:rsidRPr="00E705D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A0884" w:rsidRPr="00E705D1">
        <w:rPr>
          <w:rFonts w:ascii="Times New Roman" w:hAnsi="Times New Roman"/>
          <w:color w:val="000000"/>
          <w:sz w:val="28"/>
          <w:szCs w:val="28"/>
          <w:lang w:val="ru-RU"/>
        </w:rPr>
        <w:t>иттрия</w:t>
      </w:r>
      <w:r w:rsidR="00A57407" w:rsidRPr="00E705D1">
        <w:rPr>
          <w:rFonts w:ascii="Times New Roman" w:hAnsi="Times New Roman"/>
          <w:color w:val="000000"/>
          <w:sz w:val="28"/>
          <w:szCs w:val="28"/>
          <w:lang w:val="ru-RU"/>
        </w:rPr>
        <w:t xml:space="preserve"> (раздел</w:t>
      </w:r>
      <w:r w:rsidR="001D37CA" w:rsidRPr="00E705D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1D37CA" w:rsidRPr="00E705D1">
        <w:rPr>
          <w:rFonts w:ascii="Times New Roman" w:hAnsi="Times New Roman"/>
          <w:color w:val="000000"/>
          <w:sz w:val="28"/>
          <w:szCs w:val="28"/>
          <w:lang w:val="ru-RU"/>
        </w:rPr>
        <w:t>«Количественное определение». Гадолиний).</w:t>
      </w:r>
    </w:p>
    <w:p w:rsidR="00C45C3A" w:rsidRPr="00135D8D" w:rsidRDefault="00C45C3A" w:rsidP="002A6C85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ИСПЫТАНИЯ</w:t>
      </w:r>
    </w:p>
    <w:p w:rsidR="001F2A7F" w:rsidRPr="00EC4208" w:rsidRDefault="00EC4208" w:rsidP="002A6C85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Удельное </w:t>
      </w:r>
      <w:r w:rsidRPr="00EC4208">
        <w:rPr>
          <w:rFonts w:ascii="Times New Roman" w:hAnsi="Times New Roman"/>
          <w:b/>
          <w:color w:val="000000"/>
          <w:sz w:val="28"/>
          <w:szCs w:val="28"/>
          <w:lang w:val="ru-RU"/>
        </w:rPr>
        <w:t>вращение.</w:t>
      </w:r>
      <w:r w:rsidRPr="00274C1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66E92">
        <w:rPr>
          <w:rFonts w:ascii="Times New Roman" w:hAnsi="Times New Roman"/>
          <w:color w:val="000000"/>
          <w:sz w:val="28"/>
          <w:szCs w:val="28"/>
          <w:lang w:val="ru-RU"/>
        </w:rPr>
        <w:t xml:space="preserve">От </w:t>
      </w:r>
      <w:r w:rsidR="00487ABC" w:rsidRPr="00487ABC">
        <w:rPr>
          <w:rStyle w:val="tlid-translation"/>
          <w:rFonts w:ascii="Times New Roman" w:hAnsi="Times New Roman"/>
          <w:sz w:val="28"/>
          <w:szCs w:val="28"/>
          <w:lang w:val="ru-RU"/>
        </w:rPr>
        <w:t>–</w:t>
      </w:r>
      <w:r w:rsidR="00633C8D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="00274C16">
        <w:rPr>
          <w:rFonts w:ascii="Times New Roman" w:hAnsi="Times New Roman"/>
          <w:color w:val="000000"/>
          <w:sz w:val="28"/>
          <w:szCs w:val="28"/>
          <w:lang w:val="ru-RU"/>
        </w:rPr>
        <w:t>,0</w:t>
      </w:r>
      <w:r w:rsidR="00633C8D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="00274C16" w:rsidRPr="00EC420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66E92">
        <w:rPr>
          <w:rFonts w:ascii="Times New Roman" w:hAnsi="Times New Roman"/>
          <w:color w:val="000000"/>
          <w:sz w:val="28"/>
          <w:szCs w:val="28"/>
          <w:lang w:val="ru-RU"/>
        </w:rPr>
        <w:t>до</w:t>
      </w:r>
      <w:r w:rsidR="00633C8D">
        <w:rPr>
          <w:rFonts w:ascii="Times New Roman" w:hAnsi="Times New Roman"/>
          <w:color w:val="000000"/>
          <w:sz w:val="28"/>
          <w:szCs w:val="28"/>
          <w:lang w:val="ru-RU"/>
        </w:rPr>
        <w:t xml:space="preserve"> +0</w:t>
      </w:r>
      <w:r w:rsidR="00274C16">
        <w:rPr>
          <w:rFonts w:ascii="Times New Roman" w:hAnsi="Times New Roman"/>
          <w:color w:val="000000"/>
          <w:sz w:val="28"/>
          <w:szCs w:val="28"/>
          <w:lang w:val="ru-RU"/>
        </w:rPr>
        <w:t>,0</w:t>
      </w:r>
      <w:r w:rsidR="00633C8D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="00A66E9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C4208">
        <w:rPr>
          <w:rFonts w:ascii="Times New Roman" w:hAnsi="Times New Roman"/>
          <w:color w:val="000000"/>
          <w:sz w:val="28"/>
          <w:szCs w:val="28"/>
          <w:lang w:val="ru-RU"/>
        </w:rPr>
        <w:t>в пересч</w:t>
      </w:r>
      <w:r w:rsidR="00F260BE">
        <w:rPr>
          <w:rFonts w:ascii="Times New Roman" w:hAnsi="Times New Roman"/>
          <w:color w:val="000000"/>
          <w:sz w:val="28"/>
          <w:szCs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те на </w:t>
      </w:r>
      <w:r w:rsidR="00633C8D">
        <w:rPr>
          <w:rFonts w:ascii="Times New Roman" w:hAnsi="Times New Roman"/>
          <w:color w:val="000000"/>
          <w:sz w:val="28"/>
          <w:szCs w:val="28"/>
          <w:lang w:val="ru-RU"/>
        </w:rPr>
        <w:t>безводное</w:t>
      </w:r>
      <w:r w:rsidR="009C6385">
        <w:rPr>
          <w:rFonts w:ascii="Times New Roman" w:hAnsi="Times New Roman"/>
          <w:color w:val="000000"/>
          <w:sz w:val="28"/>
          <w:szCs w:val="28"/>
          <w:lang w:val="ru-RU"/>
        </w:rPr>
        <w:t xml:space="preserve"> вещество </w:t>
      </w:r>
      <w:r w:rsidR="00B315E0">
        <w:rPr>
          <w:rFonts w:ascii="Times New Roman" w:hAnsi="Times New Roman"/>
          <w:color w:val="000000"/>
          <w:sz w:val="28"/>
          <w:szCs w:val="28"/>
          <w:lang w:val="ru-RU"/>
        </w:rPr>
        <w:t>(3</w:t>
      </w:r>
      <w:r w:rsidR="00633C8D">
        <w:rPr>
          <w:rFonts w:ascii="Times New Roman" w:hAnsi="Times New Roman"/>
          <w:color w:val="000000"/>
          <w:sz w:val="28"/>
          <w:szCs w:val="28"/>
          <w:lang w:val="ru-RU"/>
        </w:rPr>
        <w:t>0 </w:t>
      </w:r>
      <w:r w:rsidR="0015391A">
        <w:rPr>
          <w:rFonts w:ascii="Times New Roman" w:hAnsi="Times New Roman"/>
          <w:color w:val="000000"/>
          <w:sz w:val="28"/>
          <w:szCs w:val="28"/>
          <w:lang w:val="ru-RU"/>
        </w:rPr>
        <w:t>% раствор субстанции</w:t>
      </w:r>
      <w:r w:rsidR="00CE0891">
        <w:rPr>
          <w:rFonts w:ascii="Times New Roman" w:hAnsi="Times New Roman"/>
          <w:color w:val="000000"/>
          <w:sz w:val="28"/>
          <w:szCs w:val="28"/>
          <w:lang w:val="ru-RU"/>
        </w:rPr>
        <w:t>, ОФС «</w:t>
      </w:r>
      <w:r w:rsidR="00CE0891" w:rsidRPr="00CE0891">
        <w:rPr>
          <w:rFonts w:ascii="Times New Roman" w:hAnsi="Times New Roman"/>
          <w:color w:val="000000" w:themeColor="text1"/>
          <w:sz w:val="28"/>
          <w:szCs w:val="28"/>
          <w:lang w:val="ru-RU"/>
        </w:rPr>
        <w:t>Оптическое вращение</w:t>
      </w:r>
      <w:r w:rsidRPr="00EC4208">
        <w:rPr>
          <w:rFonts w:ascii="Times New Roman" w:hAnsi="Times New Roman"/>
          <w:color w:val="000000"/>
          <w:sz w:val="28"/>
          <w:szCs w:val="28"/>
          <w:lang w:val="ru-RU"/>
        </w:rPr>
        <w:t>»).</w:t>
      </w:r>
    </w:p>
    <w:p w:rsidR="00BB1DA6" w:rsidRDefault="0062524E" w:rsidP="002A6C85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6385">
        <w:rPr>
          <w:rFonts w:ascii="Times New Roman" w:hAnsi="Times New Roman"/>
          <w:b/>
          <w:color w:val="000000"/>
          <w:sz w:val="28"/>
          <w:szCs w:val="28"/>
          <w:lang w:val="ru-RU"/>
        </w:rPr>
        <w:t>Прозрачность раствора.</w:t>
      </w:r>
      <w:r w:rsidRPr="009C638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B1DA6" w:rsidRPr="000E4F3B">
        <w:rPr>
          <w:rFonts w:ascii="Times New Roman" w:hAnsi="Times New Roman"/>
          <w:sz w:val="28"/>
          <w:szCs w:val="28"/>
          <w:lang w:val="ru-RU"/>
        </w:rPr>
        <w:t xml:space="preserve">Раствор </w:t>
      </w:r>
      <w:r w:rsidR="00BB1DA6">
        <w:rPr>
          <w:rFonts w:ascii="Times New Roman" w:hAnsi="Times New Roman"/>
          <w:sz w:val="28"/>
          <w:szCs w:val="28"/>
          <w:lang w:val="ru-RU"/>
        </w:rPr>
        <w:t>6</w:t>
      </w:r>
      <w:r w:rsidR="00BB1DA6" w:rsidRPr="000E4F3B">
        <w:rPr>
          <w:rFonts w:ascii="Times New Roman" w:hAnsi="Times New Roman"/>
          <w:sz w:val="28"/>
          <w:szCs w:val="28"/>
          <w:lang w:val="ru-RU"/>
        </w:rPr>
        <w:t xml:space="preserve"> г субстанции в </w:t>
      </w:r>
      <w:r w:rsidR="00BB1DA6">
        <w:rPr>
          <w:rFonts w:ascii="Times New Roman" w:hAnsi="Times New Roman"/>
          <w:sz w:val="28"/>
          <w:szCs w:val="28"/>
          <w:lang w:val="ru-RU"/>
        </w:rPr>
        <w:t>1</w:t>
      </w:r>
      <w:r w:rsidR="00BB1DA6" w:rsidRPr="000E4F3B">
        <w:rPr>
          <w:rFonts w:ascii="Times New Roman" w:hAnsi="Times New Roman"/>
          <w:sz w:val="28"/>
          <w:szCs w:val="28"/>
          <w:lang w:val="ru-RU"/>
        </w:rPr>
        <w:t xml:space="preserve">0 мл </w:t>
      </w:r>
      <w:r w:rsidR="00BB1DA6">
        <w:rPr>
          <w:rFonts w:ascii="Times New Roman" w:hAnsi="Times New Roman"/>
          <w:sz w:val="28"/>
          <w:lang w:val="ru-RU"/>
        </w:rPr>
        <w:t>воды</w:t>
      </w:r>
      <w:r w:rsidR="00BB1DA6" w:rsidRPr="000E4F3B">
        <w:rPr>
          <w:rFonts w:ascii="Times New Roman" w:hAnsi="Times New Roman"/>
          <w:sz w:val="28"/>
          <w:lang w:val="ru-RU"/>
        </w:rPr>
        <w:t xml:space="preserve"> </w:t>
      </w:r>
      <w:r w:rsidR="00BB1DA6" w:rsidRPr="000E4F3B">
        <w:rPr>
          <w:rFonts w:ascii="Times New Roman" w:hAnsi="Times New Roman"/>
          <w:sz w:val="28"/>
          <w:szCs w:val="28"/>
          <w:lang w:val="ru-RU"/>
        </w:rPr>
        <w:t xml:space="preserve">должен быть прозрачным (ОФС «Прозрачность и степень </w:t>
      </w:r>
      <w:r w:rsidR="00CE0891" w:rsidRPr="00CE0891">
        <w:rPr>
          <w:rFonts w:ascii="Times New Roman" w:hAnsi="Times New Roman"/>
          <w:color w:val="000000" w:themeColor="text1"/>
          <w:sz w:val="28"/>
          <w:szCs w:val="28"/>
          <w:lang w:val="ru-RU"/>
        </w:rPr>
        <w:t>опалесценции</w:t>
      </w:r>
      <w:r w:rsidR="00CE0891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BB1DA6" w:rsidRPr="000E4F3B">
        <w:rPr>
          <w:rFonts w:ascii="Times New Roman" w:hAnsi="Times New Roman"/>
          <w:sz w:val="28"/>
          <w:szCs w:val="28"/>
          <w:lang w:val="ru-RU"/>
        </w:rPr>
        <w:t>мутности</w:t>
      </w:r>
      <w:r w:rsidR="00CE0891">
        <w:rPr>
          <w:rFonts w:ascii="Times New Roman" w:hAnsi="Times New Roman"/>
          <w:sz w:val="28"/>
          <w:szCs w:val="28"/>
          <w:lang w:val="ru-RU"/>
        </w:rPr>
        <w:t>)</w:t>
      </w:r>
      <w:r w:rsidR="00BB1DA6" w:rsidRPr="000E4F3B">
        <w:rPr>
          <w:rFonts w:ascii="Times New Roman" w:hAnsi="Times New Roman"/>
          <w:sz w:val="28"/>
          <w:szCs w:val="28"/>
          <w:lang w:val="ru-RU"/>
        </w:rPr>
        <w:t xml:space="preserve"> жидкостей»).</w:t>
      </w:r>
    </w:p>
    <w:p w:rsidR="00C760D3" w:rsidRPr="000353E0" w:rsidRDefault="00C760D3" w:rsidP="00D61495">
      <w:pPr>
        <w:pStyle w:val="a5"/>
        <w:keepNext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3E0">
        <w:rPr>
          <w:rFonts w:ascii="Times New Roman" w:hAnsi="Times New Roman"/>
          <w:b/>
          <w:color w:val="000000"/>
          <w:sz w:val="28"/>
          <w:szCs w:val="28"/>
        </w:rPr>
        <w:lastRenderedPageBreak/>
        <w:t>Цветность раствора</w:t>
      </w:r>
      <w:r w:rsidR="005F3453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0353E0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</w:t>
      </w:r>
      <w:r>
        <w:rPr>
          <w:rFonts w:ascii="Times New Roman" w:hAnsi="Times New Roman"/>
          <w:color w:val="000000"/>
          <w:sz w:val="28"/>
          <w:szCs w:val="28"/>
        </w:rPr>
        <w:t xml:space="preserve">быть бесцветным </w:t>
      </w:r>
      <w:r w:rsidRPr="000353E0">
        <w:rPr>
          <w:rFonts w:ascii="Times New Roman" w:hAnsi="Times New Roman"/>
          <w:color w:val="000000"/>
          <w:sz w:val="28"/>
          <w:szCs w:val="28"/>
        </w:rPr>
        <w:t>(</w:t>
      </w:r>
      <w:r w:rsidR="00D61495">
        <w:rPr>
          <w:rFonts w:ascii="Times New Roman" w:hAnsi="Times New Roman"/>
          <w:color w:val="000000"/>
          <w:sz w:val="28"/>
          <w:szCs w:val="28"/>
        </w:rPr>
        <w:t>ОФС «Степень окраски жидкостей»</w:t>
      </w:r>
      <w:r w:rsidR="005F3453">
        <w:rPr>
          <w:rFonts w:ascii="Times New Roman" w:hAnsi="Times New Roman"/>
          <w:color w:val="000000"/>
          <w:sz w:val="28"/>
          <w:szCs w:val="28"/>
        </w:rPr>
        <w:t>,</w:t>
      </w:r>
      <w:r w:rsidRPr="000353E0">
        <w:rPr>
          <w:rFonts w:ascii="Times New Roman" w:hAnsi="Times New Roman"/>
          <w:color w:val="000000"/>
          <w:sz w:val="28"/>
          <w:szCs w:val="28"/>
        </w:rPr>
        <w:t xml:space="preserve"> метод</w:t>
      </w:r>
      <w:r w:rsidR="005F34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53E0">
        <w:rPr>
          <w:rFonts w:ascii="Times New Roman" w:hAnsi="Times New Roman"/>
          <w:color w:val="000000"/>
          <w:sz w:val="28"/>
          <w:szCs w:val="28"/>
        </w:rPr>
        <w:t>2</w:t>
      </w:r>
      <w:r w:rsidR="00D61495">
        <w:rPr>
          <w:rFonts w:ascii="Times New Roman" w:hAnsi="Times New Roman"/>
          <w:color w:val="000000"/>
          <w:sz w:val="28"/>
          <w:szCs w:val="28"/>
        </w:rPr>
        <w:t>)</w:t>
      </w:r>
      <w:r w:rsidRPr="000353E0">
        <w:rPr>
          <w:rFonts w:ascii="Times New Roman" w:hAnsi="Times New Roman"/>
          <w:color w:val="000000"/>
          <w:sz w:val="28"/>
          <w:szCs w:val="28"/>
        </w:rPr>
        <w:t>.</w:t>
      </w:r>
    </w:p>
    <w:p w:rsidR="00097763" w:rsidRPr="00CE6492" w:rsidRDefault="005F3453" w:rsidP="002A6C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p</w:t>
      </w:r>
      <w:r w:rsidR="00097763" w:rsidRPr="000977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 раствора. </w:t>
      </w:r>
      <w:r w:rsidR="00097763" w:rsidRPr="00097763">
        <w:rPr>
          <w:rFonts w:ascii="Times New Roman" w:hAnsi="Times New Roman" w:cs="Times New Roman"/>
          <w:color w:val="000000"/>
          <w:sz w:val="28"/>
          <w:szCs w:val="28"/>
        </w:rPr>
        <w:t>От 5,5 до 6,8 (1 % раствор субстанции, ОФС</w:t>
      </w:r>
      <w:r w:rsidR="00D36CC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97763" w:rsidRPr="00097763">
        <w:rPr>
          <w:rFonts w:ascii="Times New Roman" w:hAnsi="Times New Roman" w:cs="Times New Roman"/>
          <w:color w:val="000000"/>
          <w:sz w:val="28"/>
          <w:szCs w:val="28"/>
        </w:rPr>
        <w:t>«Ионометрия»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760D3" w:rsidRPr="00C760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60D3">
        <w:rPr>
          <w:rFonts w:ascii="Times New Roman" w:hAnsi="Times New Roman"/>
          <w:color w:val="000000"/>
          <w:sz w:val="28"/>
          <w:szCs w:val="28"/>
        </w:rPr>
        <w:t>метод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60D3" w:rsidRPr="000353E0">
        <w:rPr>
          <w:rFonts w:ascii="Times New Roman" w:hAnsi="Times New Roman"/>
          <w:color w:val="000000"/>
          <w:sz w:val="28"/>
          <w:szCs w:val="28"/>
        </w:rPr>
        <w:t>3</w:t>
      </w:r>
      <w:r w:rsidR="00D6149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97763" w:rsidRPr="000977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524E" w:rsidRDefault="0062524E" w:rsidP="002A6C8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3DCF">
        <w:rPr>
          <w:rFonts w:ascii="Times New Roman" w:hAnsi="Times New Roman"/>
          <w:b/>
          <w:sz w:val="28"/>
          <w:szCs w:val="28"/>
          <w:lang w:val="ru-RU"/>
        </w:rPr>
        <w:t>Родственные примеси.</w:t>
      </w:r>
      <w:r w:rsidRPr="00FF2E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2EC9">
        <w:rPr>
          <w:rFonts w:ascii="Times New Roman" w:hAnsi="Times New Roman"/>
          <w:color w:val="000000"/>
          <w:sz w:val="28"/>
          <w:szCs w:val="28"/>
          <w:lang w:val="ru-RU"/>
        </w:rPr>
        <w:t>Определение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проводят методом ВЭЖХ (ОФС</w:t>
      </w:r>
      <w:r w:rsidR="00D36CCF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>«Высокоэффектив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ная жидкостная хроматография»).</w:t>
      </w:r>
    </w:p>
    <w:p w:rsidR="00873DCF" w:rsidRDefault="00873DCF" w:rsidP="002A6C8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Для приготовления растворов используют подходящую пластиковую посуду. Все рас</w:t>
      </w:r>
      <w:r w:rsidR="00662819">
        <w:rPr>
          <w:rFonts w:ascii="Times New Roman" w:hAnsi="Times New Roman"/>
          <w:color w:val="000000"/>
          <w:sz w:val="28"/>
          <w:szCs w:val="28"/>
          <w:lang w:val="ru-RU"/>
        </w:rPr>
        <w:t>творы хранят при 10 °С</w:t>
      </w:r>
      <w:r w:rsidR="00A80287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более 42 ч</w:t>
      </w:r>
      <w:r w:rsidR="008819B4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C357A4" w:rsidRPr="007043E0" w:rsidRDefault="007043E0" w:rsidP="002A6C85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1D0060">
        <w:rPr>
          <w:rFonts w:ascii="Times New Roman" w:hAnsi="Times New Roman"/>
          <w:i/>
          <w:color w:val="000000"/>
          <w:sz w:val="28"/>
          <w:szCs w:val="28"/>
          <w:lang w:val="ru-RU"/>
        </w:rPr>
        <w:t>Раствор муравьиной кислоты</w:t>
      </w:r>
      <w:r w:rsidR="00847998" w:rsidRPr="001D0060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. </w:t>
      </w:r>
      <w:r w:rsidR="003C7F52" w:rsidRPr="001D0060">
        <w:rPr>
          <w:rFonts w:ascii="Times New Roman" w:hAnsi="Times New Roman"/>
          <w:color w:val="000000"/>
          <w:sz w:val="28"/>
          <w:szCs w:val="28"/>
          <w:lang w:val="ru-RU"/>
        </w:rPr>
        <w:t xml:space="preserve">В </w:t>
      </w:r>
      <w:r w:rsidR="00F04037">
        <w:rPr>
          <w:rFonts w:ascii="Times New Roman" w:hAnsi="Times New Roman"/>
          <w:color w:val="000000"/>
          <w:sz w:val="28"/>
          <w:szCs w:val="28"/>
          <w:lang w:val="ru-RU"/>
        </w:rPr>
        <w:t>химический стакан</w:t>
      </w:r>
      <w:r w:rsidR="003C7F52" w:rsidRPr="001D0060">
        <w:rPr>
          <w:rFonts w:ascii="Times New Roman" w:hAnsi="Times New Roman"/>
          <w:color w:val="000000"/>
          <w:sz w:val="28"/>
          <w:szCs w:val="28"/>
          <w:lang w:val="ru-RU"/>
        </w:rPr>
        <w:t xml:space="preserve"> вместимостью</w:t>
      </w:r>
      <w:r w:rsidR="0012338B">
        <w:rPr>
          <w:rFonts w:ascii="Times New Roman" w:hAnsi="Times New Roman"/>
          <w:color w:val="000000"/>
          <w:sz w:val="28"/>
          <w:szCs w:val="28"/>
          <w:lang w:val="ru-RU"/>
        </w:rPr>
        <w:t xml:space="preserve"> 1000 мл</w:t>
      </w:r>
      <w:r w:rsidR="003C7F52" w:rsidRPr="001D006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8819B4">
        <w:rPr>
          <w:rFonts w:ascii="Times New Roman" w:hAnsi="Times New Roman"/>
          <w:color w:val="000000"/>
          <w:sz w:val="28"/>
          <w:szCs w:val="28"/>
          <w:lang w:val="ru-RU"/>
        </w:rPr>
        <w:t>помещают</w:t>
      </w:r>
      <w:r w:rsidR="00C357A4" w:rsidRPr="001D0060">
        <w:rPr>
          <w:rFonts w:ascii="Times New Roman" w:hAnsi="Times New Roman"/>
          <w:color w:val="000000"/>
          <w:sz w:val="28"/>
          <w:szCs w:val="28"/>
          <w:lang w:val="ru-RU"/>
        </w:rPr>
        <w:t xml:space="preserve"> 900</w:t>
      </w:r>
      <w:r w:rsidR="00C357A4" w:rsidRPr="004B7E76">
        <w:rPr>
          <w:rFonts w:ascii="Times New Roman" w:hAnsi="Times New Roman"/>
          <w:color w:val="000000"/>
          <w:sz w:val="28"/>
          <w:szCs w:val="28"/>
        </w:rPr>
        <w:t> </w:t>
      </w:r>
      <w:r w:rsidR="00C357A4" w:rsidRPr="001D0060">
        <w:rPr>
          <w:rFonts w:ascii="Times New Roman" w:hAnsi="Times New Roman"/>
          <w:color w:val="000000"/>
          <w:sz w:val="28"/>
          <w:szCs w:val="28"/>
          <w:lang w:val="ru-RU"/>
        </w:rPr>
        <w:t xml:space="preserve">мл воды, доводят значение </w:t>
      </w:r>
      <w:r w:rsidR="00C357A4" w:rsidRPr="004B7E76">
        <w:rPr>
          <w:rFonts w:ascii="Times New Roman" w:hAnsi="Times New Roman"/>
          <w:color w:val="000000"/>
          <w:sz w:val="28"/>
          <w:szCs w:val="28"/>
          <w:lang w:val="en-US"/>
        </w:rPr>
        <w:t>pH</w:t>
      </w:r>
      <w:r w:rsidR="003C7F52" w:rsidRPr="001D0060">
        <w:rPr>
          <w:rFonts w:ascii="Times New Roman" w:hAnsi="Times New Roman"/>
          <w:color w:val="000000"/>
          <w:sz w:val="28"/>
          <w:szCs w:val="28"/>
          <w:lang w:val="ru-RU"/>
        </w:rPr>
        <w:t xml:space="preserve"> до 3,6</w:t>
      </w:r>
      <w:r w:rsidR="00F260B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D0060">
        <w:rPr>
          <w:rFonts w:ascii="Times New Roman" w:hAnsi="Times New Roman"/>
          <w:color w:val="000000"/>
          <w:sz w:val="28"/>
          <w:szCs w:val="28"/>
          <w:lang w:val="ru-RU"/>
        </w:rPr>
        <w:t xml:space="preserve">смесью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Pr="00A90ACC">
        <w:rPr>
          <w:rFonts w:ascii="Times New Roman" w:hAnsi="Times New Roman"/>
          <w:color w:val="000000"/>
          <w:sz w:val="28"/>
          <w:szCs w:val="28"/>
          <w:lang w:val="ru-RU"/>
        </w:rPr>
        <w:t>уравь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иная ки</w:t>
      </w:r>
      <w:r w:rsidRPr="00A90ACC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л</w:t>
      </w:r>
      <w:r w:rsidRPr="00A90ACC">
        <w:rPr>
          <w:rFonts w:ascii="Times New Roman" w:hAnsi="Times New Roman"/>
          <w:color w:val="000000"/>
          <w:sz w:val="28"/>
          <w:szCs w:val="28"/>
          <w:lang w:val="ru-RU"/>
        </w:rPr>
        <w:t>ота безводная</w:t>
      </w:r>
      <w:r w:rsidRPr="001D0060">
        <w:rPr>
          <w:rFonts w:ascii="Times New Roman" w:hAnsi="Times New Roman"/>
          <w:sz w:val="28"/>
          <w:lang w:val="ru-RU"/>
        </w:rPr>
        <w:t>—</w:t>
      </w:r>
      <w:r>
        <w:rPr>
          <w:rFonts w:ascii="Times New Roman" w:hAnsi="Times New Roman"/>
          <w:sz w:val="28"/>
          <w:lang w:val="ru-RU"/>
        </w:rPr>
        <w:t>вода 1:1</w:t>
      </w:r>
      <w:r w:rsidR="0012338B">
        <w:rPr>
          <w:rFonts w:ascii="Times New Roman" w:hAnsi="Times New Roman"/>
          <w:sz w:val="28"/>
          <w:lang w:val="ru-RU"/>
        </w:rPr>
        <w:t>.</w:t>
      </w:r>
    </w:p>
    <w:p w:rsidR="0086297A" w:rsidRDefault="00847998" w:rsidP="002A6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Подвижная фаза </w:t>
      </w:r>
      <w:r w:rsidR="003C7F52">
        <w:rPr>
          <w:rFonts w:ascii="Times New Roman" w:hAnsi="Times New Roman"/>
          <w:i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i/>
          <w:color w:val="000000"/>
          <w:sz w:val="28"/>
          <w:szCs w:val="28"/>
        </w:rPr>
        <w:t>(ПФ</w:t>
      </w:r>
      <w:r w:rsidR="003C7F52">
        <w:rPr>
          <w:rFonts w:ascii="Times New Roman" w:hAnsi="Times New Roman"/>
          <w:i/>
          <w:color w:val="000000"/>
          <w:sz w:val="28"/>
          <w:szCs w:val="28"/>
        </w:rPr>
        <w:t>А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17702D"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47998">
        <w:rPr>
          <w:rFonts w:ascii="Times New Roman" w:hAnsi="Times New Roman"/>
          <w:color w:val="000000"/>
          <w:sz w:val="28"/>
          <w:szCs w:val="28"/>
        </w:rPr>
        <w:t>Ацетонитрил</w:t>
      </w:r>
      <w:r w:rsidRPr="00847998">
        <w:rPr>
          <w:rFonts w:ascii="Times New Roman" w:eastAsia="Times New Roman" w:hAnsi="Times New Roman" w:cs="Times New Roman"/>
          <w:sz w:val="28"/>
          <w:szCs w:val="20"/>
        </w:rPr>
        <w:t>—</w:t>
      </w:r>
      <w:r w:rsidR="007043E0">
        <w:rPr>
          <w:rFonts w:ascii="Times New Roman" w:eastAsia="Times New Roman" w:hAnsi="Times New Roman" w:cs="Times New Roman"/>
          <w:sz w:val="28"/>
          <w:szCs w:val="20"/>
        </w:rPr>
        <w:t>раствор муравьиной кислоты</w:t>
      </w:r>
      <w:r w:rsidR="003C7F52">
        <w:rPr>
          <w:rFonts w:ascii="Times New Roman" w:eastAsia="Times New Roman" w:hAnsi="Times New Roman" w:cs="Times New Roman"/>
          <w:sz w:val="28"/>
          <w:szCs w:val="20"/>
        </w:rPr>
        <w:t xml:space="preserve"> 5:99</w:t>
      </w:r>
      <w:r>
        <w:rPr>
          <w:rFonts w:ascii="Times New Roman" w:eastAsia="Times New Roman" w:hAnsi="Times New Roman" w:cs="Times New Roman"/>
          <w:sz w:val="28"/>
          <w:szCs w:val="20"/>
        </w:rPr>
        <w:t>5</w:t>
      </w:r>
      <w:r w:rsidR="003E4A71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3C7F52" w:rsidRPr="00847998" w:rsidRDefault="003C7F52" w:rsidP="002A6C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Подвижная фаза Б (ПФБ)</w:t>
      </w:r>
      <w:r w:rsidRPr="0017702D"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47998">
        <w:rPr>
          <w:rFonts w:ascii="Times New Roman" w:hAnsi="Times New Roman"/>
          <w:color w:val="000000"/>
          <w:sz w:val="28"/>
          <w:szCs w:val="28"/>
        </w:rPr>
        <w:t>Ацетонитрил</w:t>
      </w:r>
      <w:r w:rsidR="003E4A71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C25852" w:rsidRPr="00835F0F" w:rsidRDefault="00C25852" w:rsidP="002A6C85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0F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835F0F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 мл помещают 50 мг (точная навеска)</w:t>
      </w:r>
      <w:r w:rsidRPr="00835F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5F0F">
        <w:rPr>
          <w:rFonts w:ascii="Times New Roman" w:hAnsi="Times New Roman" w:cs="Times New Roman"/>
          <w:sz w:val="28"/>
          <w:szCs w:val="28"/>
        </w:rPr>
        <w:t xml:space="preserve">субстанции, растворяют в </w:t>
      </w:r>
      <w:r w:rsidRPr="00835F0F">
        <w:rPr>
          <w:rFonts w:ascii="Times New Roman" w:hAnsi="Times New Roman" w:cs="Times New Roman"/>
          <w:color w:val="000000"/>
          <w:sz w:val="28"/>
          <w:szCs w:val="28"/>
        </w:rPr>
        <w:t>ПФА</w:t>
      </w:r>
      <w:r w:rsidRPr="00835F0F">
        <w:rPr>
          <w:rFonts w:ascii="Times New Roman" w:hAnsi="Times New Roman" w:cs="Times New Roman"/>
          <w:sz w:val="28"/>
          <w:szCs w:val="28"/>
        </w:rPr>
        <w:t xml:space="preserve"> и доводят объём раствора тем же растворителем до метки.</w:t>
      </w:r>
    </w:p>
    <w:p w:rsidR="007043E0" w:rsidRDefault="007043E0" w:rsidP="002A6C85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35F0F">
        <w:rPr>
          <w:rFonts w:ascii="Times New Roman" w:hAnsi="Times New Roman"/>
          <w:i/>
          <w:color w:val="000000"/>
          <w:sz w:val="28"/>
          <w:szCs w:val="28"/>
          <w:lang w:val="ru-RU"/>
        </w:rPr>
        <w:t>Раствор</w:t>
      </w:r>
      <w:r w:rsidRPr="007043E0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сравнения.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 мерную колбу вместимостью 20</w:t>
      </w:r>
      <w:r w:rsidRPr="001E089F">
        <w:rPr>
          <w:rFonts w:ascii="Times New Roman" w:hAnsi="Times New Roman"/>
          <w:color w:val="000000"/>
          <w:sz w:val="28"/>
          <w:szCs w:val="28"/>
          <w:lang w:val="ru-RU"/>
        </w:rPr>
        <w:t xml:space="preserve"> мл помещают 1,0 мл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испытуемого </w:t>
      </w:r>
      <w:r w:rsidRPr="00C036E1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 </w:t>
      </w:r>
      <w:r w:rsidRPr="00815D5C">
        <w:rPr>
          <w:rFonts w:ascii="Times New Roman" w:hAnsi="Times New Roman"/>
          <w:color w:val="000000"/>
          <w:sz w:val="28"/>
          <w:szCs w:val="28"/>
          <w:lang w:val="ru-RU"/>
        </w:rPr>
        <w:t>и доводят</w:t>
      </w:r>
      <w:r w:rsidRPr="001E089F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объём раствора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ПФА </w:t>
      </w:r>
      <w:r w:rsidRPr="001E089F">
        <w:rPr>
          <w:rFonts w:ascii="Times New Roman" w:hAnsi="Times New Roman"/>
          <w:color w:val="000000"/>
          <w:sz w:val="28"/>
          <w:szCs w:val="28"/>
          <w:lang w:val="ru-RU"/>
        </w:rPr>
        <w:t>до метки.</w:t>
      </w:r>
      <w:r w:rsidR="00BC26A5" w:rsidRPr="00BC26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C26A5">
        <w:rPr>
          <w:rFonts w:ascii="Times New Roman" w:hAnsi="Times New Roman"/>
          <w:color w:val="000000"/>
          <w:sz w:val="28"/>
          <w:szCs w:val="28"/>
          <w:lang w:val="ru-RU"/>
        </w:rPr>
        <w:t>В мерную колбу вместимостью 100</w:t>
      </w:r>
      <w:r w:rsidR="00BC26A5" w:rsidRPr="001E089F">
        <w:rPr>
          <w:rFonts w:ascii="Times New Roman" w:hAnsi="Times New Roman"/>
          <w:color w:val="000000"/>
          <w:sz w:val="28"/>
          <w:szCs w:val="28"/>
          <w:lang w:val="ru-RU"/>
        </w:rPr>
        <w:t xml:space="preserve"> мл помещают 1,0 мл </w:t>
      </w:r>
      <w:r w:rsidR="00BC26A5">
        <w:rPr>
          <w:rFonts w:ascii="Times New Roman" w:hAnsi="Times New Roman"/>
          <w:color w:val="000000"/>
          <w:sz w:val="28"/>
          <w:szCs w:val="28"/>
          <w:lang w:val="ru-RU"/>
        </w:rPr>
        <w:t xml:space="preserve">полученного </w:t>
      </w:r>
      <w:r w:rsidR="00BC26A5" w:rsidRPr="00C036E1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 </w:t>
      </w:r>
      <w:r w:rsidR="00BC26A5" w:rsidRPr="00815D5C">
        <w:rPr>
          <w:rFonts w:ascii="Times New Roman" w:hAnsi="Times New Roman"/>
          <w:color w:val="000000"/>
          <w:sz w:val="28"/>
          <w:szCs w:val="28"/>
          <w:lang w:val="ru-RU"/>
        </w:rPr>
        <w:t>и доводят</w:t>
      </w:r>
      <w:r w:rsidR="00BC26A5" w:rsidRPr="001E089F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объём раствора </w:t>
      </w:r>
      <w:r w:rsidR="00BC26A5">
        <w:rPr>
          <w:rFonts w:ascii="Times New Roman" w:hAnsi="Times New Roman"/>
          <w:color w:val="000000"/>
          <w:sz w:val="28"/>
          <w:szCs w:val="28"/>
          <w:lang w:val="ru-RU"/>
        </w:rPr>
        <w:t xml:space="preserve">ПФА </w:t>
      </w:r>
      <w:r w:rsidR="00BC26A5" w:rsidRPr="001E089F">
        <w:rPr>
          <w:rFonts w:ascii="Times New Roman" w:hAnsi="Times New Roman"/>
          <w:color w:val="000000"/>
          <w:sz w:val="28"/>
          <w:szCs w:val="28"/>
          <w:lang w:val="ru-RU"/>
        </w:rPr>
        <w:t>до метки.</w:t>
      </w:r>
    </w:p>
    <w:p w:rsidR="00A53248" w:rsidRPr="00893F54" w:rsidRDefault="00CC40CD" w:rsidP="002A6C85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3F54">
        <w:rPr>
          <w:rFonts w:ascii="Times New Roman" w:hAnsi="Times New Roman"/>
          <w:i/>
          <w:sz w:val="28"/>
          <w:szCs w:val="28"/>
          <w:lang w:val="ru-RU"/>
        </w:rPr>
        <w:t xml:space="preserve">Раствор для проверки разделительной способности хроматографической системы. </w:t>
      </w:r>
      <w:r w:rsidR="00223F0C">
        <w:rPr>
          <w:rFonts w:ascii="Times New Roman" w:hAnsi="Times New Roman"/>
          <w:sz w:val="28"/>
          <w:szCs w:val="28"/>
          <w:lang w:val="ru-RU"/>
        </w:rPr>
        <w:t>В мерную колбу вместимостью 1</w:t>
      </w:r>
      <w:r w:rsidR="0012338B" w:rsidRPr="00A53248">
        <w:rPr>
          <w:rFonts w:ascii="Times New Roman" w:hAnsi="Times New Roman"/>
          <w:sz w:val="28"/>
          <w:szCs w:val="28"/>
        </w:rPr>
        <w:t> </w:t>
      </w:r>
      <w:r w:rsidR="0012338B" w:rsidRPr="00A53248">
        <w:rPr>
          <w:rFonts w:ascii="Times New Roman" w:hAnsi="Times New Roman"/>
          <w:sz w:val="28"/>
          <w:szCs w:val="28"/>
          <w:lang w:val="ru-RU"/>
        </w:rPr>
        <w:t>мл</w:t>
      </w:r>
      <w:r w:rsidR="00223F0C">
        <w:rPr>
          <w:rFonts w:ascii="Times New Roman" w:hAnsi="Times New Roman"/>
          <w:sz w:val="28"/>
          <w:szCs w:val="28"/>
          <w:lang w:val="ru-RU"/>
        </w:rPr>
        <w:t xml:space="preserve"> помещают 10 мг фармакопейного стандартного образца гадобутрола для идентификации пика</w:t>
      </w:r>
      <w:r w:rsidR="00196AFF">
        <w:rPr>
          <w:rFonts w:ascii="Times New Roman" w:hAnsi="Times New Roman"/>
          <w:sz w:val="28"/>
          <w:szCs w:val="28"/>
          <w:lang w:val="ru-RU"/>
        </w:rPr>
        <w:t>,</w:t>
      </w:r>
      <w:r w:rsidR="00223F0C">
        <w:rPr>
          <w:rFonts w:ascii="Times New Roman" w:hAnsi="Times New Roman"/>
          <w:sz w:val="28"/>
          <w:szCs w:val="28"/>
          <w:lang w:val="ru-RU"/>
        </w:rPr>
        <w:t xml:space="preserve"> содерж</w:t>
      </w:r>
      <w:r w:rsidR="00196AFF">
        <w:rPr>
          <w:rFonts w:ascii="Times New Roman" w:hAnsi="Times New Roman"/>
          <w:sz w:val="28"/>
          <w:szCs w:val="28"/>
          <w:lang w:val="ru-RU"/>
        </w:rPr>
        <w:t>ащего</w:t>
      </w:r>
      <w:r w:rsidR="00223F0C">
        <w:rPr>
          <w:rFonts w:ascii="Times New Roman" w:hAnsi="Times New Roman"/>
          <w:sz w:val="28"/>
          <w:szCs w:val="28"/>
          <w:lang w:val="ru-RU"/>
        </w:rPr>
        <w:t xml:space="preserve"> примесь</w:t>
      </w:r>
      <w:r w:rsidR="00196A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3F0C">
        <w:rPr>
          <w:rFonts w:ascii="Times New Roman" w:hAnsi="Times New Roman"/>
          <w:sz w:val="28"/>
          <w:szCs w:val="28"/>
          <w:lang w:val="ru-RU"/>
        </w:rPr>
        <w:t>С</w:t>
      </w:r>
      <w:r w:rsidR="00196AFF">
        <w:rPr>
          <w:rFonts w:ascii="Times New Roman" w:hAnsi="Times New Roman"/>
          <w:sz w:val="28"/>
          <w:szCs w:val="28"/>
          <w:lang w:val="ru-RU"/>
        </w:rPr>
        <w:t>,</w:t>
      </w:r>
      <w:r w:rsidR="00223F0C">
        <w:rPr>
          <w:rFonts w:ascii="Times New Roman" w:hAnsi="Times New Roman"/>
          <w:sz w:val="28"/>
          <w:szCs w:val="28"/>
          <w:lang w:val="ru-RU"/>
        </w:rPr>
        <w:t xml:space="preserve"> и доводят объ</w:t>
      </w:r>
      <w:r w:rsidR="00CD7B8D">
        <w:rPr>
          <w:rFonts w:ascii="Times New Roman" w:hAnsi="Times New Roman"/>
          <w:sz w:val="28"/>
          <w:szCs w:val="28"/>
          <w:lang w:val="ru-RU"/>
        </w:rPr>
        <w:t>ё</w:t>
      </w:r>
      <w:r w:rsidR="00223F0C">
        <w:rPr>
          <w:rFonts w:ascii="Times New Roman" w:hAnsi="Times New Roman"/>
          <w:sz w:val="28"/>
          <w:szCs w:val="28"/>
          <w:lang w:val="ru-RU"/>
        </w:rPr>
        <w:t>м раствора ПФА до метки.</w:t>
      </w:r>
    </w:p>
    <w:p w:rsidR="00734192" w:rsidRPr="00734192" w:rsidRDefault="00734192" w:rsidP="002A6C8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734192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Раствор для проверки чувствительности хроматографической системы.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 мерную кол</w:t>
      </w:r>
      <w:r w:rsidR="00CE6492">
        <w:rPr>
          <w:rFonts w:ascii="Times New Roman" w:hAnsi="Times New Roman"/>
          <w:color w:val="000000"/>
          <w:sz w:val="28"/>
          <w:szCs w:val="28"/>
          <w:lang w:val="ru-RU"/>
        </w:rPr>
        <w:t>бу вместимостью 10 мл помещают 2</w:t>
      </w:r>
      <w:r w:rsidRPr="001E089F">
        <w:rPr>
          <w:rFonts w:ascii="Times New Roman" w:hAnsi="Times New Roman"/>
          <w:color w:val="000000"/>
          <w:sz w:val="28"/>
          <w:szCs w:val="28"/>
          <w:lang w:val="ru-RU"/>
        </w:rPr>
        <w:t xml:space="preserve">,0 мл </w:t>
      </w:r>
      <w:r w:rsidRPr="00C036E1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сравнения </w:t>
      </w:r>
      <w:r w:rsidRPr="00815D5C">
        <w:rPr>
          <w:rFonts w:ascii="Times New Roman" w:hAnsi="Times New Roman"/>
          <w:color w:val="000000"/>
          <w:sz w:val="28"/>
          <w:szCs w:val="28"/>
          <w:lang w:val="ru-RU"/>
        </w:rPr>
        <w:t>и доводят</w:t>
      </w:r>
      <w:r w:rsidRPr="001E089F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объём раствора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ПФА </w:t>
      </w:r>
      <w:r w:rsidRPr="001E089F">
        <w:rPr>
          <w:rFonts w:ascii="Times New Roman" w:hAnsi="Times New Roman"/>
          <w:color w:val="000000"/>
          <w:sz w:val="28"/>
          <w:szCs w:val="28"/>
          <w:lang w:val="ru-RU"/>
        </w:rPr>
        <w:t>до метки.</w:t>
      </w:r>
    </w:p>
    <w:p w:rsidR="00BC26A5" w:rsidRDefault="00BC26A5" w:rsidP="003E4A71">
      <w:pPr>
        <w:pStyle w:val="a3"/>
        <w:widowControl/>
        <w:spacing w:after="0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Примечание</w:t>
      </w:r>
    </w:p>
    <w:p w:rsidR="007A2CD0" w:rsidRPr="007A2CD0" w:rsidRDefault="00DF058F" w:rsidP="003E4A71">
      <w:pPr>
        <w:pStyle w:val="a3"/>
        <w:widowControl/>
        <w:spacing w:after="0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Примесь С: </w:t>
      </w:r>
      <w:r w:rsidRPr="00DF058F">
        <w:rPr>
          <w:rFonts w:ascii="Times New Roman" w:hAnsi="Times New Roman"/>
          <w:color w:val="000000"/>
          <w:sz w:val="28"/>
          <w:szCs w:val="28"/>
          <w:lang w:val="ru-RU"/>
        </w:rPr>
        <w:t>2,2',2''-(1,4,7,10-тетраазациклододекан-1,4,7-триил)триацетат гадолиния(</w:t>
      </w:r>
      <w:r w:rsidRPr="00DF058F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DF058F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62524E" w:rsidRPr="001E089F" w:rsidRDefault="0062524E" w:rsidP="003E4A71">
      <w:pPr>
        <w:spacing w:before="120"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1E089F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77"/>
        <w:gridCol w:w="6594"/>
      </w:tblGrid>
      <w:tr w:rsidR="0062524E" w:rsidRPr="001E089F" w:rsidTr="003A0621">
        <w:tc>
          <w:tcPr>
            <w:tcW w:w="1555" w:type="pct"/>
          </w:tcPr>
          <w:p w:rsidR="0062524E" w:rsidRPr="0027346F" w:rsidRDefault="0062524E" w:rsidP="003E4A71">
            <w:pPr>
              <w:pStyle w:val="a3"/>
              <w:widowControl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7346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Колонка</w:t>
            </w:r>
          </w:p>
        </w:tc>
        <w:tc>
          <w:tcPr>
            <w:tcW w:w="3445" w:type="pct"/>
          </w:tcPr>
          <w:p w:rsidR="0062524E" w:rsidRPr="001D0060" w:rsidRDefault="004E2730" w:rsidP="003E4A71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346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BC26A5" w:rsidRPr="0027346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  <w:r w:rsidR="0062524E" w:rsidRPr="0027346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  <w:r w:rsidR="003A0621" w:rsidRPr="0027346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F260B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× </w:t>
            </w:r>
            <w:r w:rsidR="0062524E" w:rsidRPr="0027346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4,6 мм, </w:t>
            </w:r>
            <w:r w:rsidR="0027346F" w:rsidRPr="0027346F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27346F" w:rsidRPr="001D0060">
              <w:rPr>
                <w:rFonts w:ascii="Times New Roman" w:hAnsi="Times New Roman"/>
                <w:sz w:val="28"/>
                <w:szCs w:val="28"/>
                <w:lang w:val="ru-RU"/>
              </w:rPr>
              <w:t>иликагель фенилгексилсилильный</w:t>
            </w:r>
            <w:r w:rsidR="0027346F" w:rsidRPr="002734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эндкепированный</w:t>
            </w:r>
            <w:r w:rsidR="0027346F" w:rsidRPr="001D00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хроматографии</w:t>
            </w:r>
            <w:r w:rsidR="0027346F" w:rsidRPr="0027346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="00DF058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100 Å</w:t>
            </w:r>
            <w:r w:rsidR="0027346F" w:rsidRPr="0027346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="00BC26A5" w:rsidRPr="0027346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="0062524E" w:rsidRPr="0027346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мкм;</w:t>
            </w:r>
          </w:p>
        </w:tc>
      </w:tr>
      <w:tr w:rsidR="0062524E" w:rsidRPr="001E089F" w:rsidTr="003A0621">
        <w:tc>
          <w:tcPr>
            <w:tcW w:w="1555" w:type="pct"/>
          </w:tcPr>
          <w:p w:rsidR="0062524E" w:rsidRPr="001E089F" w:rsidRDefault="0062524E" w:rsidP="003E4A7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Температура колонки</w:t>
            </w:r>
          </w:p>
        </w:tc>
        <w:tc>
          <w:tcPr>
            <w:tcW w:w="3445" w:type="pct"/>
          </w:tcPr>
          <w:p w:rsidR="0062524E" w:rsidRPr="001E089F" w:rsidRDefault="00BC26A5" w:rsidP="003E4A7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  <w:r w:rsidR="00D71AA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  <w:r w:rsidR="0062524E"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°С;</w:t>
            </w:r>
          </w:p>
        </w:tc>
      </w:tr>
      <w:tr w:rsidR="00BC26A5" w:rsidRPr="001E089F" w:rsidTr="003A0621">
        <w:tc>
          <w:tcPr>
            <w:tcW w:w="1555" w:type="pct"/>
          </w:tcPr>
          <w:p w:rsidR="00BC26A5" w:rsidRPr="001E089F" w:rsidRDefault="00BC26A5" w:rsidP="003E4A7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Температура образца</w:t>
            </w:r>
          </w:p>
        </w:tc>
        <w:tc>
          <w:tcPr>
            <w:tcW w:w="3445" w:type="pct"/>
          </w:tcPr>
          <w:p w:rsidR="00BC26A5" w:rsidRDefault="00BC26A5" w:rsidP="003E4A7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10 </w:t>
            </w: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°С;</w:t>
            </w:r>
          </w:p>
        </w:tc>
      </w:tr>
      <w:tr w:rsidR="0062524E" w:rsidRPr="001E089F" w:rsidTr="003A0621">
        <w:tc>
          <w:tcPr>
            <w:tcW w:w="1555" w:type="pct"/>
          </w:tcPr>
          <w:p w:rsidR="0062524E" w:rsidRPr="001E089F" w:rsidRDefault="0062524E" w:rsidP="003E4A7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Скорость потока</w:t>
            </w:r>
          </w:p>
        </w:tc>
        <w:tc>
          <w:tcPr>
            <w:tcW w:w="3445" w:type="pct"/>
          </w:tcPr>
          <w:p w:rsidR="0062524E" w:rsidRPr="001E089F" w:rsidRDefault="0062524E" w:rsidP="003E4A7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1,0</w:t>
            </w:r>
            <w:r w:rsidR="003A0621"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мл/мин;</w:t>
            </w:r>
          </w:p>
        </w:tc>
      </w:tr>
      <w:tr w:rsidR="0062524E" w:rsidRPr="001E089F" w:rsidTr="003A0621">
        <w:tc>
          <w:tcPr>
            <w:tcW w:w="1555" w:type="pct"/>
          </w:tcPr>
          <w:p w:rsidR="0062524E" w:rsidRPr="001E089F" w:rsidRDefault="0062524E" w:rsidP="003E4A7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Детектор</w:t>
            </w:r>
          </w:p>
        </w:tc>
        <w:tc>
          <w:tcPr>
            <w:tcW w:w="3445" w:type="pct"/>
          </w:tcPr>
          <w:p w:rsidR="0062524E" w:rsidRPr="001E089F" w:rsidRDefault="004A3115" w:rsidP="003E4A7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детектор </w:t>
            </w:r>
            <w:r w:rsidR="00B718C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заряженных аэрозолей</w:t>
            </w:r>
            <w:r w:rsidR="0062524E" w:rsidRPr="007747A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="007747AE" w:rsidRPr="007747A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100</w:t>
            </w:r>
            <w:r w:rsidR="007747A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пА</w:t>
            </w:r>
            <w:r w:rsidR="0062524E"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62524E" w:rsidRPr="001E089F" w:rsidTr="003A0621">
        <w:tc>
          <w:tcPr>
            <w:tcW w:w="1555" w:type="pct"/>
          </w:tcPr>
          <w:p w:rsidR="0062524E" w:rsidRPr="001E089F" w:rsidRDefault="0062524E" w:rsidP="003E4A7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Объём пробы</w:t>
            </w:r>
          </w:p>
        </w:tc>
        <w:tc>
          <w:tcPr>
            <w:tcW w:w="3445" w:type="pct"/>
          </w:tcPr>
          <w:p w:rsidR="0062524E" w:rsidRPr="001E089F" w:rsidRDefault="00BC26A5" w:rsidP="003E4A7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 w:rsidR="0062524E"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 мкл</w:t>
            </w:r>
            <w:r w:rsidR="003E4A7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7747AE" w:rsidRPr="00772C1F" w:rsidRDefault="007747AE" w:rsidP="003E4A71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72C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Режим хроматографировани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4"/>
        <w:gridCol w:w="3189"/>
        <w:gridCol w:w="3084"/>
      </w:tblGrid>
      <w:tr w:rsidR="007747AE" w:rsidRPr="00147F9D" w:rsidTr="003E4A71">
        <w:tc>
          <w:tcPr>
            <w:tcW w:w="1648" w:type="pct"/>
            <w:shd w:val="clear" w:color="auto" w:fill="auto"/>
          </w:tcPr>
          <w:p w:rsidR="007747AE" w:rsidRPr="000037D8" w:rsidRDefault="007747AE" w:rsidP="000037D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3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704" w:type="pct"/>
            <w:shd w:val="clear" w:color="auto" w:fill="auto"/>
          </w:tcPr>
          <w:p w:rsidR="007747AE" w:rsidRPr="000037D8" w:rsidRDefault="007747AE" w:rsidP="000037D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3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ПФА</w:t>
            </w:r>
            <w:r w:rsidR="00DF058F" w:rsidRPr="00003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%</w:t>
            </w:r>
          </w:p>
        </w:tc>
        <w:tc>
          <w:tcPr>
            <w:tcW w:w="1648" w:type="pct"/>
            <w:shd w:val="clear" w:color="auto" w:fill="auto"/>
          </w:tcPr>
          <w:p w:rsidR="007747AE" w:rsidRPr="000037D8" w:rsidRDefault="007747AE" w:rsidP="000037D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3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ПФБ</w:t>
            </w:r>
            <w:r w:rsidR="00DF058F" w:rsidRPr="00003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%</w:t>
            </w:r>
          </w:p>
        </w:tc>
      </w:tr>
      <w:tr w:rsidR="007747AE" w:rsidRPr="00147F9D" w:rsidTr="003E4A71">
        <w:trPr>
          <w:trHeight w:val="216"/>
        </w:trPr>
        <w:tc>
          <w:tcPr>
            <w:tcW w:w="1648" w:type="pct"/>
            <w:shd w:val="clear" w:color="auto" w:fill="auto"/>
          </w:tcPr>
          <w:p w:rsidR="007747AE" w:rsidRPr="000037D8" w:rsidRDefault="00012944" w:rsidP="000037D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3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DF058F" w:rsidRPr="00003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  <w:r w:rsidR="007747AE" w:rsidRPr="00003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4" w:type="pct"/>
            <w:shd w:val="clear" w:color="auto" w:fill="auto"/>
          </w:tcPr>
          <w:p w:rsidR="007747AE" w:rsidRPr="000037D8" w:rsidRDefault="007747AE" w:rsidP="000037D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3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48" w:type="pct"/>
            <w:shd w:val="clear" w:color="auto" w:fill="auto"/>
          </w:tcPr>
          <w:p w:rsidR="007747AE" w:rsidRPr="000037D8" w:rsidRDefault="007747AE" w:rsidP="000037D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3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747AE" w:rsidRPr="00147F9D" w:rsidTr="003E4A71">
        <w:tc>
          <w:tcPr>
            <w:tcW w:w="1648" w:type="pct"/>
            <w:shd w:val="clear" w:color="auto" w:fill="auto"/>
          </w:tcPr>
          <w:p w:rsidR="007747AE" w:rsidRPr="000037D8" w:rsidRDefault="007747AE" w:rsidP="000037D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3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DF058F" w:rsidRPr="00003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  <w:r w:rsidRPr="00003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4" w:type="pct"/>
            <w:shd w:val="clear" w:color="auto" w:fill="auto"/>
          </w:tcPr>
          <w:p w:rsidR="007747AE" w:rsidRPr="000037D8" w:rsidRDefault="007747AE" w:rsidP="000037D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3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→ 75</w:t>
            </w:r>
          </w:p>
        </w:tc>
        <w:tc>
          <w:tcPr>
            <w:tcW w:w="1648" w:type="pct"/>
            <w:shd w:val="clear" w:color="auto" w:fill="auto"/>
          </w:tcPr>
          <w:p w:rsidR="007747AE" w:rsidRPr="000037D8" w:rsidRDefault="007747AE" w:rsidP="000037D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3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→ 25</w:t>
            </w:r>
          </w:p>
        </w:tc>
      </w:tr>
      <w:tr w:rsidR="00196AFF" w:rsidRPr="00147F9D" w:rsidTr="003E4A71">
        <w:tc>
          <w:tcPr>
            <w:tcW w:w="1648" w:type="pct"/>
            <w:shd w:val="clear" w:color="auto" w:fill="auto"/>
          </w:tcPr>
          <w:p w:rsidR="00196AFF" w:rsidRPr="000037D8" w:rsidRDefault="00196AFF" w:rsidP="000037D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30–35</w:t>
            </w:r>
          </w:p>
        </w:tc>
        <w:tc>
          <w:tcPr>
            <w:tcW w:w="1704" w:type="pct"/>
            <w:shd w:val="clear" w:color="auto" w:fill="auto"/>
          </w:tcPr>
          <w:p w:rsidR="00196AFF" w:rsidRPr="000037D8" w:rsidRDefault="00196AFF" w:rsidP="00196A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003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48" w:type="pct"/>
            <w:shd w:val="clear" w:color="auto" w:fill="auto"/>
          </w:tcPr>
          <w:p w:rsidR="00196AFF" w:rsidRPr="000037D8" w:rsidRDefault="00196AFF" w:rsidP="00196A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003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BF40BD" w:rsidRDefault="0062524E" w:rsidP="002A6C85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02D">
        <w:rPr>
          <w:rFonts w:ascii="Times New Roman" w:hAnsi="Times New Roman"/>
          <w:color w:val="000000"/>
          <w:sz w:val="28"/>
          <w:szCs w:val="28"/>
        </w:rPr>
        <w:t>Хроматографиру</w:t>
      </w:r>
      <w:r>
        <w:rPr>
          <w:rFonts w:ascii="Times New Roman" w:hAnsi="Times New Roman"/>
          <w:color w:val="000000"/>
          <w:sz w:val="28"/>
          <w:szCs w:val="28"/>
        </w:rPr>
        <w:t>ют</w:t>
      </w:r>
      <w:r w:rsidR="00E33DC7">
        <w:rPr>
          <w:rFonts w:ascii="Times New Roman" w:hAnsi="Times New Roman"/>
          <w:color w:val="000000"/>
          <w:sz w:val="28"/>
          <w:szCs w:val="28"/>
        </w:rPr>
        <w:t xml:space="preserve"> раствор </w:t>
      </w:r>
      <w:r w:rsidR="00E33DC7" w:rsidRPr="00E33DC7">
        <w:rPr>
          <w:rFonts w:ascii="Times New Roman" w:hAnsi="Times New Roman"/>
          <w:color w:val="000000"/>
          <w:sz w:val="28"/>
          <w:szCs w:val="28"/>
        </w:rPr>
        <w:t>для проверки чувствительности хроматографической</w:t>
      </w:r>
      <w:r w:rsidR="00E33DC7" w:rsidRPr="00E33DC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E33DC7" w:rsidRPr="00E33DC7">
        <w:rPr>
          <w:rFonts w:ascii="Times New Roman" w:hAnsi="Times New Roman"/>
          <w:color w:val="000000"/>
          <w:sz w:val="28"/>
          <w:szCs w:val="28"/>
        </w:rPr>
        <w:t>системы</w:t>
      </w:r>
      <w:r w:rsidR="00E33DC7">
        <w:rPr>
          <w:rFonts w:ascii="Times New Roman" w:hAnsi="Times New Roman"/>
          <w:color w:val="000000"/>
          <w:sz w:val="28"/>
          <w:szCs w:val="28"/>
        </w:rPr>
        <w:t>,</w:t>
      </w:r>
      <w:r w:rsidRPr="00E85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5C4D" w:rsidRPr="00335C4D">
        <w:rPr>
          <w:rFonts w:ascii="Times New Roman" w:hAnsi="Times New Roman"/>
          <w:color w:val="000000"/>
          <w:sz w:val="28"/>
          <w:szCs w:val="28"/>
        </w:rPr>
        <w:t xml:space="preserve">раствор для проверки </w:t>
      </w:r>
      <w:r w:rsidR="00BF40BD">
        <w:rPr>
          <w:rFonts w:ascii="Times New Roman" w:hAnsi="Times New Roman"/>
          <w:color w:val="000000"/>
          <w:sz w:val="28"/>
          <w:szCs w:val="28"/>
        </w:rPr>
        <w:t>разделительной способности</w:t>
      </w:r>
      <w:r w:rsidR="00335C4D" w:rsidRPr="00335C4D">
        <w:rPr>
          <w:rFonts w:ascii="Times New Roman" w:hAnsi="Times New Roman"/>
          <w:color w:val="000000"/>
          <w:sz w:val="28"/>
          <w:szCs w:val="28"/>
        </w:rPr>
        <w:t xml:space="preserve"> хромато</w:t>
      </w:r>
      <w:r w:rsidR="00761298">
        <w:rPr>
          <w:rFonts w:ascii="Times New Roman" w:hAnsi="Times New Roman"/>
          <w:color w:val="000000"/>
          <w:sz w:val="28"/>
          <w:szCs w:val="28"/>
        </w:rPr>
        <w:t>графическ</w:t>
      </w:r>
      <w:r w:rsidR="00335C4D" w:rsidRPr="00335C4D">
        <w:rPr>
          <w:rFonts w:ascii="Times New Roman" w:hAnsi="Times New Roman"/>
          <w:color w:val="000000"/>
          <w:sz w:val="28"/>
          <w:szCs w:val="28"/>
        </w:rPr>
        <w:t>о</w:t>
      </w:r>
      <w:r w:rsidR="00761298">
        <w:rPr>
          <w:rFonts w:ascii="Times New Roman" w:hAnsi="Times New Roman"/>
          <w:color w:val="000000"/>
          <w:sz w:val="28"/>
          <w:szCs w:val="28"/>
        </w:rPr>
        <w:t>й</w:t>
      </w:r>
      <w:r w:rsidR="00335C4D" w:rsidRPr="00335C4D">
        <w:rPr>
          <w:rFonts w:ascii="Times New Roman" w:hAnsi="Times New Roman"/>
          <w:color w:val="000000"/>
          <w:sz w:val="28"/>
          <w:szCs w:val="28"/>
        </w:rPr>
        <w:t xml:space="preserve"> системы</w:t>
      </w:r>
      <w:r w:rsidR="007747AE">
        <w:rPr>
          <w:rFonts w:ascii="Times New Roman" w:hAnsi="Times New Roman"/>
          <w:color w:val="000000"/>
          <w:sz w:val="28"/>
          <w:szCs w:val="28"/>
        </w:rPr>
        <w:t>, раствор сравнения</w:t>
      </w:r>
      <w:r w:rsidR="00FA24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75C5" w:rsidRPr="00335C4D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F32A3F" w:rsidRPr="00335C4D">
        <w:rPr>
          <w:rFonts w:ascii="Times New Roman" w:hAnsi="Times New Roman"/>
          <w:color w:val="000000"/>
          <w:sz w:val="28"/>
          <w:szCs w:val="28"/>
        </w:rPr>
        <w:t>испытуемый раствор</w:t>
      </w:r>
      <w:r w:rsidRPr="00335C4D">
        <w:rPr>
          <w:rFonts w:ascii="Times New Roman" w:hAnsi="Times New Roman"/>
          <w:color w:val="000000"/>
          <w:sz w:val="28"/>
          <w:szCs w:val="28"/>
        </w:rPr>
        <w:t>.</w:t>
      </w:r>
    </w:p>
    <w:p w:rsidR="00693496" w:rsidRPr="00643D77" w:rsidRDefault="00693496" w:rsidP="002A6C8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43D77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Pr="00643D77">
        <w:rPr>
          <w:rFonts w:ascii="Times New Roman" w:hAnsi="Times New Roman"/>
          <w:color w:val="000000"/>
          <w:sz w:val="28"/>
          <w:szCs w:val="28"/>
        </w:rPr>
        <w:t>Гадобутрол –</w:t>
      </w:r>
      <w:r w:rsidR="001528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3D77">
        <w:rPr>
          <w:rFonts w:ascii="Times New Roman" w:hAnsi="Times New Roman"/>
          <w:color w:val="000000"/>
          <w:sz w:val="28"/>
          <w:szCs w:val="28"/>
        </w:rPr>
        <w:t xml:space="preserve">1 (около </w:t>
      </w:r>
      <w:r w:rsidR="003E4A71">
        <w:rPr>
          <w:rFonts w:ascii="Times New Roman" w:hAnsi="Times New Roman"/>
          <w:color w:val="000000"/>
          <w:sz w:val="28"/>
          <w:szCs w:val="28"/>
        </w:rPr>
        <w:t>11 мин); примесь С – около 1,2.</w:t>
      </w:r>
    </w:p>
    <w:p w:rsidR="00BF40BD" w:rsidRPr="00BF40BD" w:rsidRDefault="009526FC" w:rsidP="009526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i/>
          <w:color w:val="000000"/>
          <w:sz w:val="28"/>
          <w:szCs w:val="28"/>
        </w:rPr>
        <w:t>Идентификация примесей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BF40BD" w:rsidRPr="00643D77">
        <w:rPr>
          <w:rFonts w:ascii="Times New Roman" w:hAnsi="Times New Roman"/>
          <w:color w:val="000000"/>
          <w:sz w:val="28"/>
          <w:szCs w:val="28"/>
        </w:rPr>
        <w:t>Для</w:t>
      </w:r>
      <w:r w:rsidR="00BF40BD" w:rsidRPr="00BF40BD">
        <w:rPr>
          <w:rFonts w:ascii="Times New Roman" w:hAnsi="Times New Roman"/>
          <w:color w:val="000000"/>
          <w:sz w:val="28"/>
          <w:szCs w:val="28"/>
        </w:rPr>
        <w:t xml:space="preserve"> идентификации пика примеси </w:t>
      </w:r>
      <w:r w:rsidR="00BF40BD">
        <w:rPr>
          <w:rFonts w:ascii="Times New Roman" w:hAnsi="Times New Roman"/>
          <w:color w:val="000000"/>
          <w:sz w:val="28"/>
          <w:szCs w:val="28"/>
        </w:rPr>
        <w:t>С использу</w:t>
      </w:r>
      <w:r w:rsidR="00F51044" w:rsidRPr="00F51044">
        <w:rPr>
          <w:rFonts w:ascii="Times New Roman" w:hAnsi="Times New Roman"/>
          <w:color w:val="000000"/>
          <w:sz w:val="28"/>
          <w:szCs w:val="28"/>
        </w:rPr>
        <w:t>ют</w:t>
      </w:r>
      <w:r w:rsidR="00BF40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39EC">
        <w:rPr>
          <w:rFonts w:ascii="Times New Roman" w:hAnsi="Times New Roman"/>
          <w:color w:val="000000"/>
          <w:sz w:val="28"/>
          <w:szCs w:val="28"/>
        </w:rPr>
        <w:t>о</w:t>
      </w:r>
      <w:r w:rsidR="008439EC" w:rsidRPr="008439EC">
        <w:rPr>
          <w:rFonts w:ascii="Times New Roman" w:hAnsi="Times New Roman"/>
          <w:color w:val="000000"/>
          <w:sz w:val="28"/>
          <w:szCs w:val="28"/>
        </w:rPr>
        <w:t>тносительное время удерживания соединений</w:t>
      </w:r>
      <w:r w:rsidR="008439E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51044">
        <w:rPr>
          <w:rFonts w:ascii="Times New Roman" w:hAnsi="Times New Roman"/>
          <w:color w:val="000000"/>
          <w:sz w:val="28"/>
          <w:szCs w:val="28"/>
        </w:rPr>
        <w:t>хроматограмму</w:t>
      </w:r>
      <w:r w:rsidR="00BF40BD" w:rsidRPr="00BF40BD">
        <w:rPr>
          <w:rFonts w:ascii="Times New Roman" w:hAnsi="Times New Roman"/>
          <w:color w:val="000000"/>
          <w:sz w:val="28"/>
          <w:szCs w:val="28"/>
        </w:rPr>
        <w:t>, прилагаем</w:t>
      </w:r>
      <w:r w:rsidR="00067853">
        <w:rPr>
          <w:rFonts w:ascii="Times New Roman" w:hAnsi="Times New Roman"/>
          <w:color w:val="000000"/>
          <w:sz w:val="28"/>
          <w:szCs w:val="28"/>
        </w:rPr>
        <w:t>ую</w:t>
      </w:r>
      <w:r w:rsidR="00BF40BD" w:rsidRPr="00BF40BD">
        <w:rPr>
          <w:rFonts w:ascii="Times New Roman" w:hAnsi="Times New Roman"/>
          <w:color w:val="000000"/>
          <w:sz w:val="28"/>
          <w:szCs w:val="28"/>
        </w:rPr>
        <w:t xml:space="preserve"> к </w:t>
      </w:r>
      <w:r w:rsidR="009D1C4F">
        <w:rPr>
          <w:rFonts w:ascii="Times New Roman" w:hAnsi="Times New Roman"/>
          <w:color w:val="000000"/>
          <w:sz w:val="28"/>
          <w:szCs w:val="28"/>
        </w:rPr>
        <w:t xml:space="preserve">фармакопейному </w:t>
      </w:r>
      <w:r w:rsidR="00BF40BD" w:rsidRPr="00BF40BD">
        <w:rPr>
          <w:rFonts w:ascii="Times New Roman" w:hAnsi="Times New Roman"/>
          <w:color w:val="000000"/>
          <w:sz w:val="28"/>
          <w:szCs w:val="28"/>
        </w:rPr>
        <w:t xml:space="preserve">стандартному образцу </w:t>
      </w:r>
      <w:r w:rsidR="00BF40BD">
        <w:rPr>
          <w:rFonts w:ascii="Times New Roman" w:hAnsi="Times New Roman"/>
          <w:color w:val="000000"/>
          <w:sz w:val="28"/>
          <w:szCs w:val="28"/>
        </w:rPr>
        <w:t xml:space="preserve">гадобутрола </w:t>
      </w:r>
      <w:r w:rsidR="00BF40BD" w:rsidRPr="00BF40BD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012944">
        <w:rPr>
          <w:rFonts w:ascii="Times New Roman" w:hAnsi="Times New Roman"/>
          <w:color w:val="000000"/>
          <w:sz w:val="28"/>
          <w:szCs w:val="28"/>
        </w:rPr>
        <w:t>идентификации пика</w:t>
      </w:r>
      <w:r w:rsidR="00643D77">
        <w:rPr>
          <w:rFonts w:ascii="Times New Roman" w:hAnsi="Times New Roman"/>
          <w:color w:val="000000"/>
          <w:sz w:val="28"/>
          <w:szCs w:val="28"/>
        </w:rPr>
        <w:t xml:space="preserve"> и хроматограмму</w:t>
      </w:r>
      <w:r w:rsidR="00BF40BD" w:rsidRPr="00BF40BD">
        <w:rPr>
          <w:rFonts w:ascii="Times New Roman" w:hAnsi="Times New Roman"/>
          <w:color w:val="000000"/>
          <w:sz w:val="28"/>
          <w:szCs w:val="28"/>
        </w:rPr>
        <w:t xml:space="preserve"> раствора для </w:t>
      </w:r>
      <w:r w:rsidR="00BF40BD">
        <w:rPr>
          <w:rFonts w:ascii="Times New Roman" w:hAnsi="Times New Roman"/>
          <w:color w:val="000000"/>
          <w:sz w:val="28"/>
          <w:szCs w:val="28"/>
        </w:rPr>
        <w:t>проверки разделительной способно</w:t>
      </w:r>
      <w:r w:rsidR="003E4A71">
        <w:rPr>
          <w:rFonts w:ascii="Times New Roman" w:hAnsi="Times New Roman"/>
          <w:color w:val="000000"/>
          <w:sz w:val="28"/>
          <w:szCs w:val="28"/>
        </w:rPr>
        <w:t>сти хроматографической системы.</w:t>
      </w:r>
    </w:p>
    <w:p w:rsidR="00D6750C" w:rsidRDefault="007747AE" w:rsidP="003E4A71">
      <w:pPr>
        <w:pStyle w:val="1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E089F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BF40BD" w:rsidRPr="003E4A71" w:rsidRDefault="007747AE" w:rsidP="003E4A71">
      <w:pPr>
        <w:pStyle w:val="1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F40BD">
        <w:rPr>
          <w:rFonts w:ascii="Times New Roman" w:hAnsi="Times New Roman"/>
          <w:sz w:val="28"/>
          <w:szCs w:val="28"/>
        </w:rPr>
        <w:t xml:space="preserve">На хроматограмме раствора для проверки </w:t>
      </w:r>
      <w:r w:rsidR="00E33DC7">
        <w:rPr>
          <w:rFonts w:ascii="Times New Roman" w:hAnsi="Times New Roman"/>
          <w:color w:val="000000"/>
          <w:sz w:val="28"/>
          <w:szCs w:val="28"/>
        </w:rPr>
        <w:t>разделительной способности</w:t>
      </w:r>
      <w:r w:rsidR="00E33DC7" w:rsidRPr="00BF40BD">
        <w:rPr>
          <w:rFonts w:ascii="Times New Roman" w:hAnsi="Times New Roman"/>
          <w:sz w:val="28"/>
          <w:szCs w:val="28"/>
        </w:rPr>
        <w:t xml:space="preserve"> </w:t>
      </w:r>
      <w:r w:rsidRPr="00BF40BD">
        <w:rPr>
          <w:rFonts w:ascii="Times New Roman" w:hAnsi="Times New Roman"/>
          <w:sz w:val="28"/>
          <w:szCs w:val="28"/>
        </w:rPr>
        <w:t>хроматографической системы</w:t>
      </w:r>
      <w:r w:rsidR="00BF40BD" w:rsidRPr="00BF40BD">
        <w:rPr>
          <w:rFonts w:ascii="Times New Roman" w:hAnsi="Times New Roman"/>
          <w:sz w:val="28"/>
          <w:szCs w:val="28"/>
        </w:rPr>
        <w:t xml:space="preserve"> </w:t>
      </w:r>
      <w:r w:rsidR="00BF40BD" w:rsidRPr="00BF40BD">
        <w:rPr>
          <w:rFonts w:ascii="Times New Roman" w:hAnsi="Times New Roman"/>
          <w:i/>
          <w:color w:val="000000"/>
          <w:sz w:val="28"/>
          <w:szCs w:val="28"/>
        </w:rPr>
        <w:t>отношение максимум/минимум (</w:t>
      </w:r>
      <w:r w:rsidR="00BF40BD" w:rsidRPr="00BF40BD">
        <w:rPr>
          <w:rFonts w:ascii="Times New Roman" w:hAnsi="Times New Roman"/>
          <w:i/>
          <w:color w:val="000000"/>
          <w:sz w:val="28"/>
          <w:szCs w:val="28"/>
          <w:lang w:val="en-US"/>
        </w:rPr>
        <w:t>p</w:t>
      </w:r>
      <w:r w:rsidR="00BF40BD" w:rsidRPr="00BF40BD">
        <w:rPr>
          <w:rFonts w:ascii="Times New Roman" w:hAnsi="Times New Roman"/>
          <w:i/>
          <w:color w:val="000000"/>
          <w:sz w:val="28"/>
          <w:szCs w:val="28"/>
        </w:rPr>
        <w:t>/</w:t>
      </w:r>
      <w:r w:rsidR="00BF40BD" w:rsidRPr="00BF40BD">
        <w:rPr>
          <w:rFonts w:ascii="Times New Roman" w:hAnsi="Times New Roman"/>
          <w:i/>
          <w:color w:val="000000"/>
          <w:sz w:val="28"/>
          <w:szCs w:val="28"/>
          <w:lang w:val="en-US"/>
        </w:rPr>
        <w:t>v</w:t>
      </w:r>
      <w:r w:rsidR="00BF40BD" w:rsidRPr="00BF40BD">
        <w:rPr>
          <w:rFonts w:ascii="Times New Roman" w:hAnsi="Times New Roman"/>
          <w:i/>
          <w:color w:val="000000"/>
          <w:sz w:val="28"/>
          <w:szCs w:val="28"/>
        </w:rPr>
        <w:t>)</w:t>
      </w:r>
      <w:r w:rsidR="00BF40BD">
        <w:rPr>
          <w:rFonts w:ascii="Times New Roman" w:hAnsi="Times New Roman"/>
          <w:color w:val="000000"/>
          <w:sz w:val="28"/>
          <w:szCs w:val="28"/>
        </w:rPr>
        <w:t xml:space="preserve"> между пиками примеси С и гадобу</w:t>
      </w:r>
      <w:r w:rsidR="003E4A71">
        <w:rPr>
          <w:rFonts w:ascii="Times New Roman" w:hAnsi="Times New Roman"/>
          <w:color w:val="000000"/>
          <w:sz w:val="28"/>
          <w:szCs w:val="28"/>
        </w:rPr>
        <w:t>трола должно быть не менее 2,0.</w:t>
      </w:r>
    </w:p>
    <w:p w:rsidR="00A85808" w:rsidRPr="00BF40BD" w:rsidRDefault="00A85808" w:rsidP="002A6C85">
      <w:pPr>
        <w:pStyle w:val="1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E089F">
        <w:rPr>
          <w:rFonts w:ascii="Times New Roman" w:hAnsi="Times New Roman"/>
          <w:sz w:val="28"/>
          <w:szCs w:val="28"/>
        </w:rPr>
        <w:lastRenderedPageBreak/>
        <w:t xml:space="preserve">На хроматограмме раствора для проверки чувствительности </w:t>
      </w:r>
      <w:r w:rsidRPr="001E089F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r w:rsidRPr="001E089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E089F">
        <w:rPr>
          <w:rFonts w:ascii="Times New Roman" w:hAnsi="Times New Roman"/>
          <w:sz w:val="28"/>
          <w:szCs w:val="28"/>
        </w:rPr>
        <w:t xml:space="preserve">системы </w:t>
      </w:r>
      <w:r w:rsidRPr="001E089F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1E089F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1E089F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1E089F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1E089F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1E089F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>
        <w:rPr>
          <w:rFonts w:ascii="Times New Roman" w:hAnsi="Times New Roman"/>
          <w:sz w:val="28"/>
          <w:szCs w:val="28"/>
        </w:rPr>
        <w:t>гадобутрола</w:t>
      </w:r>
      <w:r w:rsidRPr="001E089F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10.</w:t>
      </w:r>
    </w:p>
    <w:p w:rsidR="00873DCF" w:rsidRDefault="00873DCF" w:rsidP="002A6C85">
      <w:pPr>
        <w:pStyle w:val="1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043C">
        <w:rPr>
          <w:rFonts w:ascii="Times New Roman" w:hAnsi="Times New Roman"/>
          <w:i/>
          <w:sz w:val="28"/>
          <w:szCs w:val="28"/>
        </w:rPr>
        <w:t>Допустимое содержание примесей.</w:t>
      </w:r>
      <w:r w:rsidRPr="00F9043C">
        <w:rPr>
          <w:rFonts w:ascii="Times New Roman" w:hAnsi="Times New Roman"/>
          <w:color w:val="000000"/>
          <w:sz w:val="28"/>
          <w:szCs w:val="28"/>
        </w:rPr>
        <w:t xml:space="preserve"> На хроматограмме испытуемого раствора:</w:t>
      </w:r>
    </w:p>
    <w:p w:rsidR="00873DCF" w:rsidRDefault="00C07F6B" w:rsidP="002A6C85">
      <w:pPr>
        <w:pStyle w:val="1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73DCF" w:rsidRPr="00F9043C">
        <w:rPr>
          <w:rFonts w:ascii="Times New Roman" w:hAnsi="Times New Roman"/>
          <w:color w:val="000000"/>
          <w:sz w:val="28"/>
          <w:szCs w:val="28"/>
        </w:rPr>
        <w:t xml:space="preserve"> площадь пика </w:t>
      </w:r>
      <w:r w:rsidR="00873DCF">
        <w:rPr>
          <w:rFonts w:ascii="Times New Roman" w:hAnsi="Times New Roman"/>
          <w:color w:val="000000"/>
          <w:sz w:val="28"/>
          <w:szCs w:val="28"/>
        </w:rPr>
        <w:t xml:space="preserve">любой </w:t>
      </w:r>
      <w:r w:rsidR="00873DCF" w:rsidRPr="00F9043C">
        <w:rPr>
          <w:rFonts w:ascii="Times New Roman" w:hAnsi="Times New Roman"/>
          <w:color w:val="000000"/>
          <w:sz w:val="28"/>
          <w:szCs w:val="28"/>
        </w:rPr>
        <w:t>примеси не должна превышать</w:t>
      </w:r>
      <w:r w:rsidR="00873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3DCF" w:rsidRPr="00F9043C">
        <w:rPr>
          <w:rFonts w:ascii="Times New Roman" w:hAnsi="Times New Roman"/>
          <w:color w:val="000000"/>
          <w:sz w:val="28"/>
          <w:szCs w:val="28"/>
        </w:rPr>
        <w:t xml:space="preserve">площадь </w:t>
      </w:r>
      <w:r w:rsidR="00007656">
        <w:rPr>
          <w:rFonts w:ascii="Times New Roman" w:hAnsi="Times New Roman"/>
          <w:color w:val="000000"/>
          <w:sz w:val="28"/>
          <w:szCs w:val="28"/>
        </w:rPr>
        <w:t xml:space="preserve">основного </w:t>
      </w:r>
      <w:r w:rsidR="00873DCF" w:rsidRPr="00F9043C">
        <w:rPr>
          <w:rFonts w:ascii="Times New Roman" w:hAnsi="Times New Roman"/>
          <w:color w:val="000000"/>
          <w:sz w:val="28"/>
          <w:szCs w:val="28"/>
        </w:rPr>
        <w:t xml:space="preserve">пика на </w:t>
      </w:r>
      <w:r w:rsidR="00873DCF">
        <w:rPr>
          <w:rFonts w:ascii="Times New Roman" w:hAnsi="Times New Roman"/>
          <w:color w:val="000000"/>
          <w:sz w:val="28"/>
          <w:szCs w:val="28"/>
        </w:rPr>
        <w:t>хроматограмме раствора сравнения (не более 0,05 %);</w:t>
      </w:r>
    </w:p>
    <w:p w:rsidR="00873DCF" w:rsidRDefault="00C07F6B" w:rsidP="002A6C85">
      <w:pPr>
        <w:pStyle w:val="1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12944">
        <w:rPr>
          <w:rFonts w:ascii="Times New Roman" w:hAnsi="Times New Roman"/>
          <w:color w:val="000000"/>
          <w:sz w:val="28"/>
          <w:szCs w:val="28"/>
        </w:rPr>
        <w:t> сумма площадей</w:t>
      </w:r>
      <w:r w:rsidR="00873DCF" w:rsidRPr="00F9043C">
        <w:rPr>
          <w:rFonts w:ascii="Times New Roman" w:hAnsi="Times New Roman"/>
          <w:color w:val="000000"/>
          <w:sz w:val="28"/>
          <w:szCs w:val="28"/>
        </w:rPr>
        <w:t xml:space="preserve"> пиков всех примесей не должна превышать </w:t>
      </w:r>
      <w:r w:rsidR="00873DCF">
        <w:rPr>
          <w:rFonts w:ascii="Times New Roman" w:hAnsi="Times New Roman"/>
          <w:color w:val="000000"/>
          <w:sz w:val="28"/>
          <w:szCs w:val="28"/>
        </w:rPr>
        <w:t>шестикратную</w:t>
      </w:r>
      <w:r w:rsidR="00873DCF" w:rsidRPr="00F9043C">
        <w:rPr>
          <w:rFonts w:ascii="Times New Roman" w:hAnsi="Times New Roman"/>
          <w:color w:val="000000"/>
          <w:sz w:val="28"/>
          <w:szCs w:val="28"/>
        </w:rPr>
        <w:t xml:space="preserve"> площадь </w:t>
      </w:r>
      <w:r w:rsidR="00012944">
        <w:rPr>
          <w:rFonts w:ascii="Times New Roman" w:hAnsi="Times New Roman"/>
          <w:color w:val="000000"/>
          <w:sz w:val="28"/>
          <w:szCs w:val="28"/>
        </w:rPr>
        <w:t xml:space="preserve">основного </w:t>
      </w:r>
      <w:r w:rsidR="00873DCF" w:rsidRPr="00F9043C">
        <w:rPr>
          <w:rFonts w:ascii="Times New Roman" w:hAnsi="Times New Roman"/>
          <w:color w:val="000000"/>
          <w:sz w:val="28"/>
          <w:szCs w:val="28"/>
        </w:rPr>
        <w:t>пика на хроматограмме раствора</w:t>
      </w:r>
      <w:r w:rsidR="00A80287">
        <w:rPr>
          <w:rFonts w:ascii="Times New Roman" w:hAnsi="Times New Roman"/>
          <w:color w:val="000000"/>
          <w:sz w:val="28"/>
          <w:szCs w:val="28"/>
        </w:rPr>
        <w:t xml:space="preserve"> сравнения (не более 0,3 %).</w:t>
      </w:r>
    </w:p>
    <w:p w:rsidR="007747AE" w:rsidRPr="00DE692D" w:rsidRDefault="00873DCF" w:rsidP="002A6C85">
      <w:pPr>
        <w:pStyle w:val="1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92D">
        <w:rPr>
          <w:rFonts w:ascii="Times New Roman" w:hAnsi="Times New Roman"/>
          <w:color w:val="000000"/>
          <w:sz w:val="28"/>
          <w:szCs w:val="28"/>
        </w:rPr>
        <w:t xml:space="preserve">Не учитывают пики, площадь которых </w:t>
      </w:r>
      <w:r w:rsidRPr="008439EC">
        <w:rPr>
          <w:rFonts w:ascii="Times New Roman" w:hAnsi="Times New Roman"/>
          <w:color w:val="000000"/>
          <w:sz w:val="28"/>
          <w:szCs w:val="28"/>
        </w:rPr>
        <w:t xml:space="preserve">менее </w:t>
      </w:r>
      <w:r w:rsidR="008439EC">
        <w:rPr>
          <w:rFonts w:ascii="Times New Roman" w:hAnsi="Times New Roman"/>
          <w:color w:val="000000"/>
          <w:sz w:val="28"/>
          <w:szCs w:val="28"/>
        </w:rPr>
        <w:t>0,6</w:t>
      </w:r>
      <w:r w:rsidR="00693496" w:rsidRPr="008439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692D" w:rsidRPr="008439EC">
        <w:rPr>
          <w:rFonts w:ascii="Times New Roman" w:hAnsi="Times New Roman"/>
          <w:color w:val="000000"/>
          <w:sz w:val="28"/>
          <w:szCs w:val="28"/>
        </w:rPr>
        <w:t>площади</w:t>
      </w:r>
      <w:r w:rsidR="00DE692D">
        <w:rPr>
          <w:rFonts w:ascii="Times New Roman" w:hAnsi="Times New Roman"/>
          <w:color w:val="000000"/>
          <w:sz w:val="28"/>
          <w:szCs w:val="28"/>
        </w:rPr>
        <w:t xml:space="preserve"> основного </w:t>
      </w:r>
      <w:r w:rsidR="00DE692D" w:rsidRPr="00DE692D">
        <w:rPr>
          <w:rFonts w:ascii="Times New Roman" w:hAnsi="Times New Roman"/>
          <w:color w:val="000000"/>
          <w:sz w:val="28"/>
          <w:szCs w:val="28"/>
        </w:rPr>
        <w:t xml:space="preserve">пика на хроматограмме </w:t>
      </w:r>
      <w:r w:rsidR="00DE692D" w:rsidRPr="00DE692D">
        <w:rPr>
          <w:rFonts w:ascii="Times New Roman" w:hAnsi="Times New Roman"/>
          <w:sz w:val="28"/>
          <w:szCs w:val="28"/>
        </w:rPr>
        <w:t>раствора сравнения</w:t>
      </w:r>
      <w:r w:rsidRPr="00DE692D">
        <w:rPr>
          <w:rFonts w:ascii="Times New Roman" w:hAnsi="Times New Roman"/>
          <w:color w:val="000000"/>
          <w:sz w:val="28"/>
          <w:szCs w:val="28"/>
        </w:rPr>
        <w:t xml:space="preserve"> (менее 0,03 %).</w:t>
      </w:r>
    </w:p>
    <w:p w:rsidR="00857D34" w:rsidRDefault="0030734D" w:rsidP="002A6C8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1430">
        <w:rPr>
          <w:rFonts w:ascii="Times New Roman" w:hAnsi="Times New Roman"/>
          <w:b/>
          <w:color w:val="000000"/>
          <w:sz w:val="28"/>
          <w:szCs w:val="28"/>
        </w:rPr>
        <w:t>Свободный гадолиний.</w:t>
      </w:r>
      <w:r w:rsidR="0056630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66303" w:rsidRPr="00566303">
        <w:rPr>
          <w:rFonts w:ascii="Times New Roman" w:hAnsi="Times New Roman"/>
          <w:color w:val="000000"/>
          <w:sz w:val="28"/>
          <w:szCs w:val="28"/>
        </w:rPr>
        <w:t>Не более 0,01 % в пересч</w:t>
      </w:r>
      <w:r w:rsidR="00C07F6B">
        <w:rPr>
          <w:rFonts w:ascii="Times New Roman" w:hAnsi="Times New Roman"/>
          <w:color w:val="000000"/>
          <w:sz w:val="28"/>
          <w:szCs w:val="28"/>
        </w:rPr>
        <w:t>ё</w:t>
      </w:r>
      <w:r w:rsidR="00566303" w:rsidRPr="00566303">
        <w:rPr>
          <w:rFonts w:ascii="Times New Roman" w:hAnsi="Times New Roman"/>
          <w:color w:val="000000"/>
          <w:sz w:val="28"/>
          <w:szCs w:val="28"/>
        </w:rPr>
        <w:t>те на безводное вещество.</w:t>
      </w:r>
      <w:r w:rsidR="0056630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57D34" w:rsidRPr="00F21430">
        <w:rPr>
          <w:rFonts w:ascii="Times New Roman" w:hAnsi="Times New Roman"/>
          <w:color w:val="000000"/>
          <w:sz w:val="28"/>
          <w:szCs w:val="28"/>
        </w:rPr>
        <w:t>Определение проводят методом титриметрии.</w:t>
      </w:r>
    </w:p>
    <w:p w:rsidR="00695B3B" w:rsidRPr="003E4A71" w:rsidRDefault="00695B3B" w:rsidP="002A6C8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B3B">
        <w:rPr>
          <w:rFonts w:ascii="Times New Roman" w:hAnsi="Times New Roman"/>
          <w:i/>
          <w:color w:val="000000"/>
          <w:sz w:val="28"/>
          <w:szCs w:val="28"/>
        </w:rPr>
        <w:t xml:space="preserve">Буферный раствор. </w:t>
      </w:r>
      <w:r w:rsidRPr="00695B3B">
        <w:rPr>
          <w:rFonts w:ascii="Times New Roman" w:hAnsi="Times New Roman" w:cs="Times New Roman"/>
          <w:sz w:val="28"/>
          <w:szCs w:val="28"/>
        </w:rPr>
        <w:t xml:space="preserve">Растворяют </w:t>
      </w:r>
      <w:r>
        <w:rPr>
          <w:rFonts w:ascii="Times New Roman" w:hAnsi="Times New Roman" w:cs="Times New Roman"/>
          <w:sz w:val="28"/>
          <w:szCs w:val="28"/>
        </w:rPr>
        <w:t>50,0</w:t>
      </w:r>
      <w:r w:rsidRPr="00695B3B">
        <w:rPr>
          <w:rFonts w:ascii="Times New Roman" w:hAnsi="Times New Roman" w:cs="Times New Roman"/>
          <w:sz w:val="28"/>
          <w:szCs w:val="28"/>
        </w:rPr>
        <w:t xml:space="preserve"> г </w:t>
      </w:r>
      <w:r>
        <w:rPr>
          <w:rFonts w:ascii="Times New Roman" w:hAnsi="Times New Roman" w:cs="Times New Roman"/>
          <w:sz w:val="28"/>
          <w:szCs w:val="28"/>
        </w:rPr>
        <w:t>натрия ацетата</w:t>
      </w:r>
      <w:r w:rsidRPr="00695B3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10,0 мл уксусной кислоты ледяной</w:t>
      </w:r>
      <w:r w:rsidRPr="00257706">
        <w:rPr>
          <w:rFonts w:ascii="Times New Roman" w:hAnsi="Times New Roman" w:cs="Times New Roman"/>
          <w:sz w:val="28"/>
          <w:szCs w:val="28"/>
        </w:rPr>
        <w:t>, разбавляют водой</w:t>
      </w:r>
      <w:r w:rsidR="00257706">
        <w:rPr>
          <w:rFonts w:ascii="Times New Roman" w:hAnsi="Times New Roman" w:cs="Times New Roman"/>
          <w:sz w:val="28"/>
          <w:szCs w:val="28"/>
        </w:rPr>
        <w:t xml:space="preserve"> до 800 мл</w:t>
      </w:r>
      <w:r w:rsidRPr="00695B3B">
        <w:rPr>
          <w:rFonts w:ascii="Times New Roman" w:hAnsi="Times New Roman" w:cs="Times New Roman"/>
          <w:sz w:val="28"/>
          <w:szCs w:val="28"/>
        </w:rPr>
        <w:t xml:space="preserve">, </w:t>
      </w:r>
      <w:r w:rsidRPr="00695B3B">
        <w:rPr>
          <w:rFonts w:ascii="Times New Roman" w:hAnsi="Times New Roman" w:cs="Times New Roman"/>
          <w:bCs/>
          <w:sz w:val="28"/>
          <w:szCs w:val="28"/>
        </w:rPr>
        <w:t xml:space="preserve">доводят значение рН </w:t>
      </w:r>
      <w:r w:rsidRPr="00695B3B">
        <w:rPr>
          <w:rFonts w:ascii="Times New Roman" w:hAnsi="Times New Roman" w:cs="Times New Roman"/>
          <w:sz w:val="28"/>
          <w:szCs w:val="28"/>
        </w:rPr>
        <w:t>до 5</w:t>
      </w:r>
      <w:r>
        <w:rPr>
          <w:rFonts w:ascii="Times New Roman" w:hAnsi="Times New Roman" w:cs="Times New Roman"/>
          <w:sz w:val="28"/>
          <w:szCs w:val="28"/>
        </w:rPr>
        <w:t>,0</w:t>
      </w:r>
      <w:r w:rsidR="00B245D8">
        <w:rPr>
          <w:rFonts w:ascii="Times New Roman" w:hAnsi="Times New Roman" w:cs="Times New Roman"/>
          <w:sz w:val="28"/>
          <w:szCs w:val="28"/>
        </w:rPr>
        <w:t>0</w:t>
      </w:r>
      <w:r w:rsidRPr="00695B3B">
        <w:rPr>
          <w:rFonts w:ascii="Times New Roman" w:hAnsi="Times New Roman" w:cs="Times New Roman"/>
          <w:sz w:val="28"/>
          <w:szCs w:val="28"/>
        </w:rPr>
        <w:t xml:space="preserve"> </w:t>
      </w:r>
      <w:r w:rsidRPr="00695B3B">
        <w:rPr>
          <w:rFonts w:ascii="Times New Roman" w:hAnsi="Times New Roman" w:cs="Times New Roman"/>
          <w:bCs/>
          <w:sz w:val="28"/>
          <w:szCs w:val="28"/>
        </w:rPr>
        <w:t>натрия гидроксида раствором 0,1 М</w:t>
      </w:r>
      <w:r>
        <w:rPr>
          <w:rFonts w:ascii="Times New Roman" w:hAnsi="Times New Roman" w:cs="Times New Roman"/>
          <w:sz w:val="28"/>
          <w:szCs w:val="28"/>
        </w:rPr>
        <w:t xml:space="preserve"> или уксусной кислотой ледяной</w:t>
      </w:r>
      <w:r w:rsidRPr="00695B3B">
        <w:rPr>
          <w:rFonts w:ascii="Times New Roman" w:hAnsi="Times New Roman" w:cs="Times New Roman"/>
          <w:sz w:val="28"/>
          <w:szCs w:val="28"/>
        </w:rPr>
        <w:t xml:space="preserve">, </w:t>
      </w:r>
      <w:r w:rsidR="00257706">
        <w:rPr>
          <w:rFonts w:ascii="Times New Roman" w:hAnsi="Times New Roman" w:cs="Times New Roman"/>
          <w:sz w:val="28"/>
          <w:szCs w:val="28"/>
        </w:rPr>
        <w:t xml:space="preserve">количественно </w:t>
      </w:r>
      <w:r w:rsidRPr="00695B3B">
        <w:rPr>
          <w:rFonts w:ascii="Times New Roman" w:hAnsi="Times New Roman" w:cs="Times New Roman"/>
          <w:sz w:val="28"/>
          <w:szCs w:val="28"/>
        </w:rPr>
        <w:t xml:space="preserve">переносят </w:t>
      </w:r>
      <w:r w:rsidR="00257706">
        <w:rPr>
          <w:rFonts w:ascii="Times New Roman" w:hAnsi="Times New Roman" w:cs="Times New Roman"/>
          <w:sz w:val="28"/>
          <w:szCs w:val="28"/>
        </w:rPr>
        <w:t xml:space="preserve">раствор </w:t>
      </w:r>
      <w:r w:rsidRPr="00695B3B">
        <w:rPr>
          <w:rFonts w:ascii="Times New Roman" w:hAnsi="Times New Roman" w:cs="Times New Roman"/>
          <w:sz w:val="28"/>
          <w:szCs w:val="28"/>
        </w:rPr>
        <w:t xml:space="preserve">в мерную колбу </w:t>
      </w:r>
      <w:r w:rsidRPr="007A4E1D">
        <w:rPr>
          <w:rFonts w:ascii="Times New Roman" w:hAnsi="Times New Roman" w:cs="Times New Roman"/>
          <w:sz w:val="28"/>
          <w:szCs w:val="28"/>
        </w:rPr>
        <w:t>вместимостью 1</w:t>
      </w:r>
      <w:r w:rsidR="007A4E1D" w:rsidRPr="007A4E1D">
        <w:rPr>
          <w:rFonts w:ascii="Times New Roman" w:hAnsi="Times New Roman" w:cs="Times New Roman"/>
          <w:sz w:val="28"/>
          <w:szCs w:val="28"/>
        </w:rPr>
        <w:t>000</w:t>
      </w:r>
      <w:r w:rsidRPr="007A4E1D">
        <w:rPr>
          <w:rFonts w:ascii="Times New Roman" w:hAnsi="Times New Roman" w:cs="Times New Roman"/>
          <w:sz w:val="28"/>
          <w:szCs w:val="28"/>
        </w:rPr>
        <w:t> </w:t>
      </w:r>
      <w:r w:rsidR="007A4E1D" w:rsidRPr="007A4E1D">
        <w:rPr>
          <w:rFonts w:ascii="Times New Roman" w:hAnsi="Times New Roman" w:cs="Times New Roman"/>
          <w:sz w:val="28"/>
          <w:szCs w:val="28"/>
        </w:rPr>
        <w:t>м</w:t>
      </w:r>
      <w:r w:rsidRPr="007A4E1D">
        <w:rPr>
          <w:rFonts w:ascii="Times New Roman" w:hAnsi="Times New Roman" w:cs="Times New Roman"/>
          <w:sz w:val="28"/>
          <w:szCs w:val="28"/>
        </w:rPr>
        <w:t>л и доводят объём раствора водой</w:t>
      </w:r>
      <w:r w:rsidRPr="007A4E1D">
        <w:rPr>
          <w:rFonts w:ascii="Times New Roman" w:hAnsi="Times New Roman" w:cs="Times New Roman"/>
          <w:bCs/>
          <w:sz w:val="28"/>
          <w:szCs w:val="28"/>
        </w:rPr>
        <w:t xml:space="preserve"> до метки.</w:t>
      </w:r>
    </w:p>
    <w:p w:rsidR="002C7B0D" w:rsidRPr="003E4A71" w:rsidRDefault="003E6D57" w:rsidP="002A6C8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A4E1D">
        <w:rPr>
          <w:rFonts w:ascii="Times New Roman" w:hAnsi="Times New Roman"/>
          <w:i/>
          <w:color w:val="000000"/>
          <w:sz w:val="28"/>
          <w:szCs w:val="28"/>
        </w:rPr>
        <w:t>Раствор и</w:t>
      </w:r>
      <w:r w:rsidR="002C7B0D" w:rsidRPr="007A4E1D">
        <w:rPr>
          <w:rFonts w:ascii="Times New Roman" w:hAnsi="Times New Roman"/>
          <w:i/>
          <w:color w:val="000000"/>
          <w:sz w:val="28"/>
          <w:szCs w:val="28"/>
        </w:rPr>
        <w:t>ндикатор</w:t>
      </w:r>
      <w:r w:rsidRPr="007A4E1D">
        <w:rPr>
          <w:rFonts w:ascii="Times New Roman" w:hAnsi="Times New Roman"/>
          <w:i/>
          <w:color w:val="000000"/>
          <w:sz w:val="28"/>
          <w:szCs w:val="28"/>
        </w:rPr>
        <w:t>а</w:t>
      </w:r>
      <w:r w:rsidR="002C7B0D" w:rsidRPr="007A4E1D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2C7B0D" w:rsidRPr="007A4E1D">
        <w:rPr>
          <w:rFonts w:ascii="Times New Roman" w:hAnsi="Times New Roman"/>
          <w:color w:val="000000"/>
          <w:sz w:val="28"/>
          <w:szCs w:val="28"/>
        </w:rPr>
        <w:t xml:space="preserve">В мерную колбу </w:t>
      </w:r>
      <w:r w:rsidR="00695B3B" w:rsidRPr="007A4E1D">
        <w:rPr>
          <w:rFonts w:ascii="Times New Roman" w:hAnsi="Times New Roman"/>
          <w:color w:val="000000"/>
          <w:sz w:val="28"/>
          <w:szCs w:val="28"/>
        </w:rPr>
        <w:t>вместимостью 200 мл помещают 30</w:t>
      </w:r>
      <w:r w:rsidR="00B245D8" w:rsidRPr="007A4E1D">
        <w:rPr>
          <w:rFonts w:ascii="Times New Roman" w:hAnsi="Times New Roman"/>
          <w:color w:val="000000"/>
          <w:sz w:val="28"/>
          <w:szCs w:val="28"/>
        </w:rPr>
        <w:t>,0</w:t>
      </w:r>
      <w:r w:rsidR="00695B3B" w:rsidRPr="007A4E1D">
        <w:rPr>
          <w:rFonts w:ascii="Times New Roman" w:hAnsi="Times New Roman"/>
          <w:color w:val="000000"/>
          <w:sz w:val="28"/>
          <w:szCs w:val="28"/>
        </w:rPr>
        <w:t xml:space="preserve"> мл </w:t>
      </w:r>
      <w:r w:rsidR="002C7B0D" w:rsidRPr="007A4E1D">
        <w:rPr>
          <w:rFonts w:ascii="Times New Roman" w:hAnsi="Times New Roman" w:cs="Times New Roman"/>
          <w:color w:val="000000"/>
          <w:sz w:val="28"/>
          <w:szCs w:val="28"/>
        </w:rPr>
        <w:t>буферного раствора, прибавляют 3</w:t>
      </w:r>
      <w:r w:rsidR="00695B3B" w:rsidRPr="007A4E1D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2C7B0D" w:rsidRPr="007A4E1D">
        <w:rPr>
          <w:rFonts w:ascii="Times New Roman" w:hAnsi="Times New Roman" w:cs="Times New Roman"/>
          <w:color w:val="000000"/>
          <w:sz w:val="28"/>
          <w:szCs w:val="28"/>
        </w:rPr>
        <w:t xml:space="preserve"> мл </w:t>
      </w:r>
      <w:r w:rsidR="002C7B0D" w:rsidRPr="007A4E1D">
        <w:rPr>
          <w:rFonts w:ascii="Times New Roman" w:hAnsi="Times New Roman" w:cs="Times New Roman"/>
          <w:sz w:val="28"/>
          <w:szCs w:val="28"/>
        </w:rPr>
        <w:t>ксиленолового оранжевого раствора 0,05 % и доводят</w:t>
      </w:r>
      <w:r w:rsidR="003E4A71">
        <w:rPr>
          <w:rFonts w:ascii="Times New Roman" w:hAnsi="Times New Roman" w:cs="Times New Roman"/>
          <w:sz w:val="28"/>
          <w:szCs w:val="28"/>
        </w:rPr>
        <w:t xml:space="preserve"> объём раствора водой до метки.</w:t>
      </w:r>
    </w:p>
    <w:p w:rsidR="00695B3B" w:rsidRDefault="00695B3B" w:rsidP="002A6C8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A4E1D">
        <w:rPr>
          <w:rFonts w:ascii="Times New Roman" w:hAnsi="Times New Roman"/>
          <w:i/>
          <w:color w:val="000000"/>
          <w:sz w:val="28"/>
          <w:szCs w:val="28"/>
        </w:rPr>
        <w:t>Раствор гадолиния</w:t>
      </w:r>
      <w:r w:rsidR="00B245D8" w:rsidRPr="007A4E1D">
        <w:rPr>
          <w:rFonts w:ascii="Times New Roman" w:hAnsi="Times New Roman"/>
          <w:i/>
          <w:color w:val="000000"/>
          <w:sz w:val="28"/>
          <w:szCs w:val="28"/>
        </w:rPr>
        <w:t xml:space="preserve"> сульфата</w:t>
      </w:r>
      <w:r w:rsidRPr="007A4E1D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B245D8" w:rsidRPr="007A4E1D">
        <w:rPr>
          <w:rFonts w:ascii="Times New Roman" w:hAnsi="Times New Roman"/>
          <w:color w:val="000000"/>
          <w:sz w:val="28"/>
          <w:szCs w:val="28"/>
        </w:rPr>
        <w:t>В мерную колбу вместимостью 1</w:t>
      </w:r>
      <w:r w:rsidR="007A4E1D" w:rsidRPr="007A4E1D">
        <w:rPr>
          <w:rFonts w:ascii="Times New Roman" w:hAnsi="Times New Roman"/>
          <w:color w:val="000000"/>
          <w:sz w:val="28"/>
          <w:szCs w:val="28"/>
        </w:rPr>
        <w:t>000</w:t>
      </w:r>
      <w:r w:rsidR="00B245D8" w:rsidRPr="007A4E1D">
        <w:rPr>
          <w:rFonts w:ascii="Times New Roman" w:hAnsi="Times New Roman"/>
          <w:color w:val="000000"/>
          <w:sz w:val="28"/>
          <w:szCs w:val="28"/>
        </w:rPr>
        <w:t> </w:t>
      </w:r>
      <w:r w:rsidR="007A4E1D" w:rsidRPr="007A4E1D">
        <w:rPr>
          <w:rFonts w:ascii="Times New Roman" w:hAnsi="Times New Roman"/>
          <w:color w:val="000000"/>
          <w:sz w:val="28"/>
          <w:szCs w:val="28"/>
        </w:rPr>
        <w:t>м</w:t>
      </w:r>
      <w:r w:rsidR="00B245D8" w:rsidRPr="007A4E1D">
        <w:rPr>
          <w:rFonts w:ascii="Times New Roman" w:hAnsi="Times New Roman"/>
          <w:color w:val="000000"/>
          <w:sz w:val="28"/>
          <w:szCs w:val="28"/>
        </w:rPr>
        <w:t>л</w:t>
      </w:r>
      <w:r w:rsidR="00B245D8">
        <w:rPr>
          <w:rFonts w:ascii="Times New Roman" w:hAnsi="Times New Roman"/>
          <w:color w:val="000000"/>
          <w:sz w:val="28"/>
          <w:szCs w:val="28"/>
        </w:rPr>
        <w:t xml:space="preserve"> помещают </w:t>
      </w:r>
      <w:r>
        <w:rPr>
          <w:rFonts w:ascii="Times New Roman" w:hAnsi="Times New Roman"/>
          <w:color w:val="000000"/>
          <w:sz w:val="28"/>
          <w:szCs w:val="28"/>
        </w:rPr>
        <w:t xml:space="preserve">93,5 мг </w:t>
      </w:r>
      <w:r w:rsidRPr="00D67BB2">
        <w:rPr>
          <w:rFonts w:ascii="Times New Roman" w:hAnsi="Times New Roman"/>
          <w:color w:val="000000"/>
          <w:sz w:val="28"/>
          <w:szCs w:val="28"/>
        </w:rPr>
        <w:t>гадолиния сульфата октагидрата</w:t>
      </w:r>
      <w:r w:rsidR="000037D8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5D8">
        <w:rPr>
          <w:rFonts w:ascii="Times New Roman" w:hAnsi="Times New Roman"/>
          <w:color w:val="000000"/>
          <w:sz w:val="28"/>
          <w:szCs w:val="28"/>
        </w:rPr>
        <w:t>растворяют в воде и доводят объ</w:t>
      </w:r>
      <w:r w:rsidR="00C07F6B">
        <w:rPr>
          <w:rFonts w:ascii="Times New Roman" w:hAnsi="Times New Roman"/>
          <w:color w:val="000000"/>
          <w:sz w:val="28"/>
          <w:szCs w:val="28"/>
        </w:rPr>
        <w:t>ё</w:t>
      </w:r>
      <w:r w:rsidR="00B245D8">
        <w:rPr>
          <w:rFonts w:ascii="Times New Roman" w:hAnsi="Times New Roman"/>
          <w:color w:val="000000"/>
          <w:sz w:val="28"/>
          <w:szCs w:val="28"/>
        </w:rPr>
        <w:t>м раствора водой до метки.</w:t>
      </w:r>
    </w:p>
    <w:p w:rsidR="00B245D8" w:rsidRPr="00B245D8" w:rsidRDefault="00B245D8" w:rsidP="002A6C85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1430">
        <w:rPr>
          <w:rFonts w:ascii="Times New Roman" w:hAnsi="Times New Roman"/>
          <w:i/>
          <w:color w:val="000000"/>
          <w:sz w:val="28"/>
          <w:szCs w:val="28"/>
          <w:lang w:val="ru-RU"/>
        </w:rPr>
        <w:t>Испытуемый раствор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2A6C85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="002A6C85" w:rsidRPr="001D0060">
        <w:rPr>
          <w:rFonts w:ascii="Times New Roman" w:hAnsi="Times New Roman"/>
          <w:color w:val="000000"/>
          <w:sz w:val="28"/>
          <w:szCs w:val="28"/>
          <w:lang w:val="ru-RU"/>
        </w:rPr>
        <w:t>астворяют</w:t>
      </w:r>
      <w:r w:rsidRPr="001D0060">
        <w:rPr>
          <w:rFonts w:ascii="Times New Roman" w:hAnsi="Times New Roman"/>
          <w:color w:val="000000"/>
          <w:sz w:val="28"/>
          <w:szCs w:val="28"/>
          <w:lang w:val="ru-RU"/>
        </w:rPr>
        <w:t xml:space="preserve"> 0,25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D0060">
        <w:rPr>
          <w:rFonts w:ascii="Times New Roman" w:hAnsi="Times New Roman"/>
          <w:color w:val="000000"/>
          <w:sz w:val="28"/>
          <w:szCs w:val="28"/>
          <w:lang w:val="ru-RU"/>
        </w:rPr>
        <w:t>г (точная навеска) субстанции в 5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,0 мл раствора гадолиния </w:t>
      </w:r>
      <w:r w:rsidR="00F1668F">
        <w:rPr>
          <w:rFonts w:ascii="Times New Roman" w:hAnsi="Times New Roman"/>
          <w:color w:val="000000"/>
          <w:sz w:val="28"/>
          <w:szCs w:val="28"/>
          <w:lang w:val="ru-RU"/>
        </w:rPr>
        <w:t xml:space="preserve">сульфата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 </w:t>
      </w:r>
      <w:r w:rsidRPr="001D0060">
        <w:rPr>
          <w:rFonts w:ascii="Times New Roman" w:hAnsi="Times New Roman"/>
          <w:color w:val="000000"/>
          <w:sz w:val="28"/>
          <w:szCs w:val="28"/>
          <w:lang w:val="ru-RU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мл воды, обрабатывая</w:t>
      </w:r>
      <w:r w:rsidRPr="001D0060">
        <w:rPr>
          <w:rFonts w:ascii="Times New Roman" w:hAnsi="Times New Roman"/>
          <w:color w:val="000000"/>
          <w:sz w:val="28"/>
          <w:szCs w:val="28"/>
          <w:lang w:val="ru-RU"/>
        </w:rPr>
        <w:t xml:space="preserve"> ультразвуком, охлаждают до комнатной температуры, прибавляют 10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D0060">
        <w:rPr>
          <w:rFonts w:ascii="Times New Roman" w:hAnsi="Times New Roman"/>
          <w:color w:val="000000"/>
          <w:sz w:val="28"/>
          <w:szCs w:val="28"/>
          <w:lang w:val="ru-RU"/>
        </w:rPr>
        <w:t>мл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раствора</w:t>
      </w:r>
      <w:r w:rsidRPr="001D0060">
        <w:rPr>
          <w:rFonts w:ascii="Times New Roman" w:hAnsi="Times New Roman"/>
          <w:color w:val="000000"/>
          <w:sz w:val="28"/>
          <w:szCs w:val="28"/>
          <w:lang w:val="ru-RU"/>
        </w:rPr>
        <w:t xml:space="preserve"> индикатора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r w:rsidRPr="001D0060">
        <w:rPr>
          <w:rFonts w:ascii="Times New Roman" w:hAnsi="Times New Roman"/>
          <w:color w:val="000000"/>
          <w:sz w:val="28"/>
          <w:szCs w:val="28"/>
          <w:lang w:val="ru-RU"/>
        </w:rPr>
        <w:t xml:space="preserve">доводят значение </w:t>
      </w:r>
      <w:r w:rsidRPr="00BD7C44">
        <w:rPr>
          <w:rFonts w:ascii="Times New Roman" w:hAnsi="Times New Roman"/>
          <w:color w:val="000000"/>
          <w:sz w:val="28"/>
          <w:szCs w:val="28"/>
          <w:lang w:val="en-US"/>
        </w:rPr>
        <w:t>pH</w:t>
      </w:r>
      <w:r w:rsidRPr="001D0060">
        <w:rPr>
          <w:rFonts w:ascii="Times New Roman" w:hAnsi="Times New Roman"/>
          <w:color w:val="000000"/>
          <w:sz w:val="28"/>
          <w:szCs w:val="28"/>
          <w:lang w:val="ru-RU"/>
        </w:rPr>
        <w:t xml:space="preserve"> до </w:t>
      </w:r>
      <w:r w:rsidRPr="00BD7C44">
        <w:rPr>
          <w:rFonts w:ascii="Times New Roman" w:hAnsi="Times New Roman"/>
          <w:color w:val="000000"/>
          <w:sz w:val="28"/>
          <w:szCs w:val="28"/>
          <w:lang w:val="ru-RU"/>
        </w:rPr>
        <w:t>5,0</w:t>
      </w:r>
      <w:r w:rsidRPr="001D006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245D8">
        <w:rPr>
          <w:rFonts w:ascii="Times New Roman" w:hAnsi="Times New Roman"/>
          <w:color w:val="000000"/>
          <w:sz w:val="28"/>
          <w:szCs w:val="28"/>
          <w:lang w:val="ru-RU"/>
        </w:rPr>
        <w:t>хлористоводородной кислоты раствор</w:t>
      </w:r>
      <w:r w:rsidR="00A92ACB">
        <w:rPr>
          <w:rFonts w:ascii="Times New Roman" w:hAnsi="Times New Roman"/>
          <w:color w:val="000000"/>
          <w:sz w:val="28"/>
          <w:szCs w:val="28"/>
          <w:lang w:val="ru-RU"/>
        </w:rPr>
        <w:t>ом</w:t>
      </w:r>
      <w:r w:rsidRPr="00B245D8">
        <w:rPr>
          <w:rFonts w:ascii="Times New Roman" w:hAnsi="Times New Roman"/>
          <w:color w:val="000000"/>
          <w:sz w:val="28"/>
          <w:szCs w:val="28"/>
          <w:lang w:val="ru-RU"/>
        </w:rPr>
        <w:t xml:space="preserve"> 0,1 М.</w:t>
      </w:r>
    </w:p>
    <w:p w:rsidR="00695B3B" w:rsidRPr="00F21430" w:rsidRDefault="00695B3B" w:rsidP="002A6C85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1430">
        <w:rPr>
          <w:rFonts w:ascii="Times New Roman" w:hAnsi="Times New Roman"/>
          <w:i/>
          <w:color w:val="000000"/>
          <w:sz w:val="28"/>
          <w:szCs w:val="28"/>
          <w:lang w:val="ru-RU"/>
        </w:rPr>
        <w:lastRenderedPageBreak/>
        <w:t xml:space="preserve">Стандартный раствор. </w:t>
      </w:r>
      <w:r w:rsidR="00B245D8">
        <w:rPr>
          <w:rFonts w:ascii="Times New Roman" w:hAnsi="Times New Roman"/>
          <w:color w:val="000000"/>
          <w:sz w:val="28"/>
          <w:szCs w:val="28"/>
          <w:lang w:val="ru-RU"/>
        </w:rPr>
        <w:t>Готовят так</w:t>
      </w:r>
      <w:r w:rsidR="00B607C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245D8">
        <w:rPr>
          <w:rFonts w:ascii="Times New Roman" w:hAnsi="Times New Roman"/>
          <w:color w:val="000000"/>
          <w:sz w:val="28"/>
          <w:szCs w:val="28"/>
          <w:lang w:val="ru-RU"/>
        </w:rPr>
        <w:t>же, как и испытуемый раствор</w:t>
      </w:r>
      <w:r w:rsidR="00B607C2">
        <w:rPr>
          <w:rFonts w:ascii="Times New Roman" w:hAnsi="Times New Roman"/>
          <w:color w:val="000000"/>
          <w:sz w:val="28"/>
          <w:szCs w:val="28"/>
          <w:lang w:val="ru-RU"/>
        </w:rPr>
        <w:t>, но</w:t>
      </w:r>
      <w:r w:rsidR="00B245D8">
        <w:rPr>
          <w:rFonts w:ascii="Times New Roman" w:hAnsi="Times New Roman"/>
          <w:color w:val="000000"/>
          <w:sz w:val="28"/>
          <w:szCs w:val="28"/>
          <w:lang w:val="ru-RU"/>
        </w:rPr>
        <w:t xml:space="preserve"> без </w:t>
      </w:r>
      <w:r w:rsidR="00B607C2">
        <w:rPr>
          <w:rFonts w:ascii="Times New Roman" w:hAnsi="Times New Roman"/>
          <w:color w:val="000000"/>
          <w:sz w:val="28"/>
          <w:szCs w:val="28"/>
          <w:lang w:val="ru-RU"/>
        </w:rPr>
        <w:t xml:space="preserve">навески </w:t>
      </w:r>
      <w:r w:rsidR="00B245D8">
        <w:rPr>
          <w:rFonts w:ascii="Times New Roman" w:hAnsi="Times New Roman"/>
          <w:color w:val="000000"/>
          <w:sz w:val="28"/>
          <w:szCs w:val="28"/>
          <w:lang w:val="ru-RU"/>
        </w:rPr>
        <w:t>субстанции.</w:t>
      </w:r>
    </w:p>
    <w:p w:rsidR="00B245D8" w:rsidRDefault="00B245D8" w:rsidP="002A6C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Р</w:t>
      </w:r>
      <w:r w:rsidRPr="003E6D57">
        <w:rPr>
          <w:rFonts w:ascii="Times New Roman" w:hAnsi="Times New Roman" w:cs="Times New Roman"/>
          <w:i/>
          <w:color w:val="000000"/>
          <w:sz w:val="28"/>
          <w:szCs w:val="28"/>
        </w:rPr>
        <w:t>аствор натрия эдетата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E6D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0,00025 М. </w:t>
      </w:r>
      <w:r>
        <w:rPr>
          <w:rFonts w:ascii="Times New Roman" w:hAnsi="Times New Roman" w:cs="Times New Roman"/>
          <w:sz w:val="28"/>
          <w:szCs w:val="28"/>
        </w:rPr>
        <w:t>В мерную колбу вместимостью 500 мл</w:t>
      </w:r>
      <w:r w:rsidR="00F1668F">
        <w:rPr>
          <w:rFonts w:ascii="Times New Roman" w:hAnsi="Times New Roman" w:cs="Times New Roman"/>
          <w:sz w:val="28"/>
          <w:szCs w:val="28"/>
        </w:rPr>
        <w:t xml:space="preserve"> помещают</w:t>
      </w:r>
      <w:r>
        <w:rPr>
          <w:rFonts w:ascii="Times New Roman" w:hAnsi="Times New Roman" w:cs="Times New Roman"/>
          <w:sz w:val="28"/>
          <w:szCs w:val="28"/>
        </w:rPr>
        <w:t xml:space="preserve"> натрия эдетата </w:t>
      </w:r>
      <w:r w:rsidR="00F1668F">
        <w:rPr>
          <w:rFonts w:ascii="Times New Roman" w:hAnsi="Times New Roman" w:cs="Times New Roman"/>
          <w:sz w:val="28"/>
          <w:szCs w:val="28"/>
        </w:rPr>
        <w:t xml:space="preserve">раствора 0,1 М </w:t>
      </w:r>
      <w:r>
        <w:rPr>
          <w:rFonts w:ascii="Times New Roman" w:hAnsi="Times New Roman" w:cs="Times New Roman"/>
          <w:sz w:val="28"/>
          <w:szCs w:val="28"/>
        </w:rPr>
        <w:t>и д</w:t>
      </w:r>
      <w:r w:rsidR="006E6BE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водят объём раствора водой до метки.</w:t>
      </w:r>
    </w:p>
    <w:p w:rsidR="00F21430" w:rsidRDefault="00B607C2" w:rsidP="002A6C85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Испытуемый и стандартный растворы </w:t>
      </w:r>
      <w:r w:rsidR="00B245D8" w:rsidRPr="00BD7C44">
        <w:rPr>
          <w:rFonts w:ascii="Times New Roman" w:hAnsi="Times New Roman"/>
          <w:color w:val="000000"/>
          <w:sz w:val="28"/>
          <w:szCs w:val="28"/>
          <w:lang w:val="ru-RU"/>
        </w:rPr>
        <w:t xml:space="preserve">титруют 0,00025 М раствором натрия эдетата. </w:t>
      </w:r>
      <w:r w:rsidR="00F21430" w:rsidRPr="001D0060">
        <w:rPr>
          <w:rFonts w:ascii="Times New Roman" w:hAnsi="Times New Roman"/>
          <w:color w:val="000000"/>
          <w:sz w:val="28"/>
          <w:szCs w:val="28"/>
          <w:lang w:val="ru-RU"/>
        </w:rPr>
        <w:t xml:space="preserve">Конечную точку титрования определяют </w:t>
      </w:r>
      <w:r w:rsidR="00F21430" w:rsidRPr="00F21430">
        <w:rPr>
          <w:rFonts w:ascii="Times New Roman" w:hAnsi="Times New Roman"/>
          <w:color w:val="000000"/>
          <w:sz w:val="28"/>
          <w:szCs w:val="28"/>
          <w:lang w:val="ru-RU"/>
        </w:rPr>
        <w:t>спектрофотометрически</w:t>
      </w:r>
      <w:r w:rsidR="00F21430" w:rsidRPr="001D0060">
        <w:rPr>
          <w:rFonts w:ascii="Times New Roman" w:hAnsi="Times New Roman"/>
          <w:color w:val="000000"/>
          <w:sz w:val="28"/>
          <w:szCs w:val="28"/>
          <w:lang w:val="ru-RU"/>
        </w:rPr>
        <w:t xml:space="preserve"> (ОФС</w:t>
      </w:r>
      <w:r w:rsidR="00F2143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21430" w:rsidRPr="001D0060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F21430" w:rsidRPr="001D0060">
        <w:rPr>
          <w:rFonts w:ascii="Times New Roman" w:hAnsi="Times New Roman"/>
          <w:bCs/>
          <w:sz w:val="28"/>
          <w:szCs w:val="28"/>
          <w:lang w:val="ru-RU"/>
        </w:rPr>
        <w:t>Спектрофотометрия в ультрафиолетовой и видимой областях</w:t>
      </w:r>
      <w:r w:rsidR="00F21430" w:rsidRPr="001D0060">
        <w:rPr>
          <w:rFonts w:ascii="Times New Roman" w:hAnsi="Times New Roman"/>
          <w:color w:val="000000"/>
          <w:sz w:val="28"/>
          <w:szCs w:val="28"/>
          <w:lang w:val="ru-RU"/>
        </w:rPr>
        <w:t>»)</w:t>
      </w:r>
      <w:r w:rsidR="00F21430">
        <w:rPr>
          <w:rFonts w:ascii="Times New Roman" w:hAnsi="Times New Roman"/>
          <w:color w:val="000000"/>
          <w:sz w:val="28"/>
          <w:szCs w:val="28"/>
          <w:lang w:val="ru-RU"/>
        </w:rPr>
        <w:t>. Используют автотитратор, снабж</w:t>
      </w:r>
      <w:r w:rsidR="00C07F6B">
        <w:rPr>
          <w:rFonts w:ascii="Times New Roman" w:hAnsi="Times New Roman"/>
          <w:color w:val="000000"/>
          <w:sz w:val="28"/>
          <w:szCs w:val="28"/>
          <w:lang w:val="ru-RU"/>
        </w:rPr>
        <w:t>ё</w:t>
      </w:r>
      <w:r w:rsidR="00F21430">
        <w:rPr>
          <w:rFonts w:ascii="Times New Roman" w:hAnsi="Times New Roman"/>
          <w:color w:val="000000"/>
          <w:sz w:val="28"/>
          <w:szCs w:val="28"/>
          <w:lang w:val="ru-RU"/>
        </w:rPr>
        <w:t xml:space="preserve">нный спектрофотометрическим </w:t>
      </w:r>
      <w:r w:rsidR="00C07F6B">
        <w:rPr>
          <w:rFonts w:ascii="Times New Roman" w:hAnsi="Times New Roman"/>
          <w:color w:val="000000"/>
          <w:sz w:val="28"/>
          <w:szCs w:val="28"/>
          <w:lang w:val="ru-RU"/>
        </w:rPr>
        <w:t>детектором при длине волны 57</w:t>
      </w:r>
      <w:r w:rsidR="005B59B1">
        <w:rPr>
          <w:rFonts w:ascii="Times New Roman" w:hAnsi="Times New Roman"/>
          <w:color w:val="000000"/>
          <w:sz w:val="28"/>
          <w:szCs w:val="28"/>
          <w:lang w:val="ru-RU"/>
        </w:rPr>
        <w:t>2±2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нм.</w:t>
      </w:r>
    </w:p>
    <w:p w:rsidR="00F21430" w:rsidRPr="00F21430" w:rsidRDefault="00F21430" w:rsidP="002A6C85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Содержание свободного гадолиния определяют по разнице объёмов титранта</w:t>
      </w:r>
      <w:r w:rsidR="00B607C2">
        <w:rPr>
          <w:rFonts w:ascii="Times New Roman" w:hAnsi="Times New Roman"/>
          <w:color w:val="000000"/>
          <w:sz w:val="28"/>
          <w:szCs w:val="28"/>
          <w:lang w:val="ru-RU"/>
        </w:rPr>
        <w:t>, израсходованного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607C2">
        <w:rPr>
          <w:rFonts w:ascii="Times New Roman" w:hAnsi="Times New Roman"/>
          <w:color w:val="000000"/>
          <w:sz w:val="28"/>
          <w:szCs w:val="28"/>
          <w:lang w:val="ru-RU"/>
        </w:rPr>
        <w:t>на титрование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испыту</w:t>
      </w:r>
      <w:r w:rsidR="00B607C2">
        <w:rPr>
          <w:rFonts w:ascii="Times New Roman" w:hAnsi="Times New Roman"/>
          <w:color w:val="000000"/>
          <w:sz w:val="28"/>
          <w:szCs w:val="28"/>
          <w:lang w:val="ru-RU"/>
        </w:rPr>
        <w:t>емого и стандартного растворов.</w:t>
      </w:r>
    </w:p>
    <w:p w:rsidR="00D67BB2" w:rsidRPr="003E4A71" w:rsidRDefault="00BD7C44" w:rsidP="002A6C85">
      <w:pPr>
        <w:pStyle w:val="aa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C44">
        <w:rPr>
          <w:rFonts w:ascii="Times New Roman" w:hAnsi="Times New Roman"/>
          <w:color w:val="000000"/>
          <w:sz w:val="28"/>
          <w:szCs w:val="28"/>
        </w:rPr>
        <w:t>1 мл 0,00025 М раствора натрия эдетата соот</w:t>
      </w:r>
      <w:r w:rsidR="003B0058">
        <w:rPr>
          <w:rFonts w:ascii="Times New Roman" w:hAnsi="Times New Roman"/>
          <w:color w:val="000000"/>
          <w:sz w:val="28"/>
          <w:szCs w:val="28"/>
        </w:rPr>
        <w:t xml:space="preserve">ветствует 0,03931 мг </w:t>
      </w:r>
      <w:r w:rsidR="00B607C2">
        <w:rPr>
          <w:rFonts w:ascii="Times New Roman" w:hAnsi="Times New Roman"/>
          <w:color w:val="000000"/>
          <w:sz w:val="28"/>
          <w:szCs w:val="28"/>
        </w:rPr>
        <w:t>гадолиния</w:t>
      </w:r>
      <w:r w:rsidR="003E4A71">
        <w:rPr>
          <w:rFonts w:ascii="Times New Roman" w:hAnsi="Times New Roman"/>
          <w:color w:val="000000"/>
          <w:sz w:val="28"/>
          <w:szCs w:val="28"/>
        </w:rPr>
        <w:t>.</w:t>
      </w:r>
    </w:p>
    <w:p w:rsidR="00807C9D" w:rsidRDefault="00503E31" w:rsidP="002A6C8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07C9D">
        <w:rPr>
          <w:rFonts w:ascii="Times New Roman" w:hAnsi="Times New Roman"/>
          <w:b/>
          <w:color w:val="000000"/>
          <w:sz w:val="28"/>
          <w:szCs w:val="28"/>
        </w:rPr>
        <w:t xml:space="preserve">Вода. </w:t>
      </w:r>
      <w:r w:rsidR="00B607C2">
        <w:rPr>
          <w:rFonts w:ascii="Times New Roman" w:hAnsi="Times New Roman"/>
          <w:color w:val="000000"/>
          <w:sz w:val="28"/>
          <w:szCs w:val="28"/>
        </w:rPr>
        <w:t>От 2,0 % до 7</w:t>
      </w:r>
      <w:r w:rsidR="00D61495">
        <w:rPr>
          <w:rFonts w:ascii="Times New Roman" w:hAnsi="Times New Roman"/>
          <w:color w:val="000000"/>
          <w:sz w:val="28"/>
          <w:szCs w:val="28"/>
        </w:rPr>
        <w:t>,0 % (ОФС «Определение воды»</w:t>
      </w:r>
      <w:r w:rsidR="004F3EB8">
        <w:rPr>
          <w:rFonts w:ascii="Times New Roman" w:hAnsi="Times New Roman"/>
          <w:color w:val="000000"/>
          <w:sz w:val="28"/>
          <w:szCs w:val="28"/>
        </w:rPr>
        <w:t>,</w:t>
      </w:r>
      <w:r w:rsidR="00807C9D" w:rsidRPr="00807C9D">
        <w:rPr>
          <w:rFonts w:ascii="Times New Roman" w:hAnsi="Times New Roman"/>
          <w:color w:val="000000"/>
          <w:sz w:val="28"/>
          <w:szCs w:val="28"/>
        </w:rPr>
        <w:t xml:space="preserve"> метод</w:t>
      </w:r>
      <w:r w:rsidR="004F3E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7C9D" w:rsidRPr="00807C9D">
        <w:rPr>
          <w:rFonts w:ascii="Times New Roman" w:hAnsi="Times New Roman"/>
          <w:color w:val="000000"/>
          <w:sz w:val="28"/>
          <w:szCs w:val="28"/>
        </w:rPr>
        <w:t>2</w:t>
      </w:r>
      <w:r w:rsidR="00D61495">
        <w:rPr>
          <w:rFonts w:ascii="Times New Roman" w:hAnsi="Times New Roman"/>
          <w:color w:val="000000"/>
          <w:sz w:val="28"/>
          <w:szCs w:val="28"/>
        </w:rPr>
        <w:t>)</w:t>
      </w:r>
      <w:r w:rsidR="00807C9D" w:rsidRPr="00807C9D">
        <w:rPr>
          <w:rFonts w:ascii="Times New Roman" w:hAnsi="Times New Roman"/>
          <w:color w:val="000000"/>
          <w:sz w:val="28"/>
          <w:szCs w:val="28"/>
        </w:rPr>
        <w:t xml:space="preserve">. Для определения используют 0,1 г (точная навеска) субстанции и </w:t>
      </w:r>
      <w:r w:rsidR="00B607C2">
        <w:rPr>
          <w:rFonts w:ascii="Times New Roman" w:hAnsi="Times New Roman"/>
          <w:color w:val="000000"/>
          <w:sz w:val="28"/>
          <w:szCs w:val="28"/>
        </w:rPr>
        <w:t xml:space="preserve">испаритель при </w:t>
      </w:r>
      <w:r w:rsidR="00807C9D" w:rsidRPr="00807C9D">
        <w:rPr>
          <w:rFonts w:ascii="Times New Roman" w:hAnsi="Times New Roman"/>
          <w:color w:val="000000"/>
          <w:sz w:val="28"/>
          <w:szCs w:val="28"/>
        </w:rPr>
        <w:t>температур</w:t>
      </w:r>
      <w:r w:rsidR="00B607C2">
        <w:rPr>
          <w:rFonts w:ascii="Times New Roman" w:hAnsi="Times New Roman"/>
          <w:color w:val="000000"/>
          <w:sz w:val="28"/>
          <w:szCs w:val="28"/>
        </w:rPr>
        <w:t>е</w:t>
      </w:r>
      <w:r w:rsidR="00807C9D" w:rsidRPr="00807C9D">
        <w:rPr>
          <w:rFonts w:ascii="Times New Roman" w:hAnsi="Times New Roman"/>
          <w:color w:val="000000"/>
          <w:sz w:val="28"/>
          <w:szCs w:val="28"/>
        </w:rPr>
        <w:t xml:space="preserve"> 220 °С.</w:t>
      </w:r>
    </w:p>
    <w:p w:rsidR="00807C9D" w:rsidRDefault="0012112E" w:rsidP="002A6C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7C9D">
        <w:rPr>
          <w:rFonts w:ascii="Times New Roman" w:hAnsi="Times New Roman"/>
          <w:b/>
          <w:color w:val="000000"/>
          <w:sz w:val="28"/>
          <w:szCs w:val="28"/>
        </w:rPr>
        <w:t>Тяж</w:t>
      </w:r>
      <w:r w:rsidR="00C07F6B">
        <w:rPr>
          <w:rFonts w:ascii="Times New Roman" w:hAnsi="Times New Roman"/>
          <w:b/>
          <w:color w:val="000000"/>
          <w:sz w:val="28"/>
          <w:szCs w:val="28"/>
        </w:rPr>
        <w:t>ё</w:t>
      </w:r>
      <w:r w:rsidRPr="00807C9D">
        <w:rPr>
          <w:rFonts w:ascii="Times New Roman" w:hAnsi="Times New Roman"/>
          <w:b/>
          <w:color w:val="000000"/>
          <w:sz w:val="28"/>
          <w:szCs w:val="28"/>
        </w:rPr>
        <w:t>лые металлы.</w:t>
      </w:r>
      <w:r w:rsidR="00807C9D" w:rsidRPr="00807C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335E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22335E" w:rsidRPr="00807C9D">
        <w:rPr>
          <w:rFonts w:ascii="Times New Roman" w:hAnsi="Times New Roman"/>
          <w:color w:val="000000"/>
          <w:sz w:val="28"/>
          <w:szCs w:val="28"/>
        </w:rPr>
        <w:t>0,002 %</w:t>
      </w:r>
      <w:r w:rsidR="004F3EB8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D61495">
        <w:rPr>
          <w:rFonts w:ascii="Times New Roman" w:hAnsi="Times New Roman"/>
          <w:color w:val="000000"/>
          <w:sz w:val="28"/>
          <w:szCs w:val="28"/>
        </w:rPr>
        <w:t>ОФС «Тяжёлые металлы»</w:t>
      </w:r>
      <w:r w:rsidR="007627A7">
        <w:rPr>
          <w:rFonts w:ascii="Times New Roman" w:hAnsi="Times New Roman"/>
          <w:color w:val="000000"/>
          <w:sz w:val="28"/>
          <w:szCs w:val="28"/>
        </w:rPr>
        <w:t>,</w:t>
      </w:r>
      <w:r w:rsidR="00CE0891">
        <w:rPr>
          <w:rFonts w:ascii="Times New Roman" w:hAnsi="Times New Roman"/>
          <w:color w:val="000000"/>
          <w:sz w:val="28"/>
          <w:szCs w:val="28"/>
        </w:rPr>
        <w:t xml:space="preserve"> метод </w:t>
      </w:r>
      <w:r w:rsidR="004F3EB8">
        <w:rPr>
          <w:rFonts w:ascii="Times New Roman" w:hAnsi="Times New Roman"/>
          <w:color w:val="000000"/>
          <w:sz w:val="28"/>
          <w:szCs w:val="28"/>
        </w:rPr>
        <w:t>2</w:t>
      </w:r>
      <w:r w:rsidR="00D61495">
        <w:rPr>
          <w:rFonts w:ascii="Times New Roman" w:hAnsi="Times New Roman"/>
          <w:color w:val="000000"/>
          <w:sz w:val="28"/>
          <w:szCs w:val="28"/>
        </w:rPr>
        <w:t>)</w:t>
      </w:r>
      <w:r w:rsidR="003E4A71">
        <w:rPr>
          <w:rFonts w:ascii="Times New Roman" w:hAnsi="Times New Roman"/>
          <w:color w:val="000000"/>
          <w:sz w:val="28"/>
          <w:szCs w:val="28"/>
        </w:rPr>
        <w:t>.</w:t>
      </w:r>
    </w:p>
    <w:p w:rsidR="00ED28DF" w:rsidRPr="00ED28DF" w:rsidRDefault="00ED28DF" w:rsidP="002A6C8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D28DF"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 w:rsidR="00D51BDD" w:rsidRPr="00D51BDD">
        <w:rPr>
          <w:rFonts w:ascii="Times New Roman" w:hAnsi="Times New Roman"/>
          <w:color w:val="000000"/>
          <w:sz w:val="28"/>
          <w:szCs w:val="28"/>
        </w:rPr>
        <w:t>В</w:t>
      </w:r>
      <w:r w:rsidR="00D51BDD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20 мл</w:t>
      </w:r>
      <w:r w:rsidR="00D51BDD" w:rsidRPr="002A6C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1BDD">
        <w:rPr>
          <w:rFonts w:ascii="Times New Roman" w:hAnsi="Times New Roman"/>
          <w:color w:val="000000"/>
          <w:sz w:val="28"/>
          <w:szCs w:val="28"/>
        </w:rPr>
        <w:t>п</w:t>
      </w:r>
      <w:r w:rsidR="002A6C85">
        <w:rPr>
          <w:rFonts w:ascii="Times New Roman" w:hAnsi="Times New Roman"/>
          <w:color w:val="000000"/>
          <w:sz w:val="28"/>
          <w:szCs w:val="28"/>
        </w:rPr>
        <w:t>омещают</w:t>
      </w:r>
      <w:r>
        <w:rPr>
          <w:rFonts w:ascii="Times New Roman" w:hAnsi="Times New Roman"/>
          <w:color w:val="000000"/>
          <w:sz w:val="28"/>
          <w:szCs w:val="28"/>
        </w:rPr>
        <w:t xml:space="preserve"> 1 г (точная навеска) субстанции, раство</w:t>
      </w:r>
      <w:r w:rsidR="006E6BEF">
        <w:rPr>
          <w:rFonts w:ascii="Times New Roman" w:hAnsi="Times New Roman"/>
          <w:color w:val="000000"/>
          <w:sz w:val="28"/>
          <w:szCs w:val="28"/>
        </w:rPr>
        <w:t>ряют в воде и доводят объ</w:t>
      </w:r>
      <w:r w:rsidR="00C07F6B">
        <w:rPr>
          <w:rFonts w:ascii="Times New Roman" w:hAnsi="Times New Roman"/>
          <w:color w:val="000000"/>
          <w:sz w:val="28"/>
          <w:szCs w:val="28"/>
        </w:rPr>
        <w:t>ё</w:t>
      </w:r>
      <w:r w:rsidR="006E6BEF">
        <w:rPr>
          <w:rFonts w:ascii="Times New Roman" w:hAnsi="Times New Roman"/>
          <w:color w:val="000000"/>
          <w:sz w:val="28"/>
          <w:szCs w:val="28"/>
        </w:rPr>
        <w:t>м рас</w:t>
      </w:r>
      <w:r>
        <w:rPr>
          <w:rFonts w:ascii="Times New Roman" w:hAnsi="Times New Roman"/>
          <w:color w:val="000000"/>
          <w:sz w:val="28"/>
          <w:szCs w:val="28"/>
        </w:rPr>
        <w:t>твора водой до метки.</w:t>
      </w:r>
    </w:p>
    <w:p w:rsidR="0062524E" w:rsidRDefault="0062524E" w:rsidP="002A6C8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B016A">
        <w:rPr>
          <w:rFonts w:ascii="Times New Roman" w:hAnsi="Times New Roman"/>
          <w:b/>
          <w:color w:val="000000"/>
          <w:sz w:val="28"/>
          <w:szCs w:val="28"/>
          <w:lang w:val="ru-RU"/>
        </w:rPr>
        <w:t>Остаточные органические растворители.</w:t>
      </w:r>
      <w:r w:rsidRPr="0012112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</w:t>
      </w:r>
      <w:r w:rsidRPr="00613C52">
        <w:rPr>
          <w:rFonts w:ascii="Times New Roman" w:hAnsi="Times New Roman"/>
          <w:color w:val="000000"/>
          <w:sz w:val="28"/>
          <w:szCs w:val="28"/>
          <w:lang w:val="ru-RU"/>
        </w:rPr>
        <w:t>Остаточные органические растворители».</w:t>
      </w:r>
    </w:p>
    <w:p w:rsidR="00503E31" w:rsidRDefault="00503E31" w:rsidP="002A6C8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397F">
        <w:rPr>
          <w:rFonts w:ascii="Times New Roman" w:hAnsi="Times New Roman"/>
          <w:b/>
          <w:color w:val="000000"/>
          <w:sz w:val="28"/>
          <w:szCs w:val="28"/>
          <w:lang w:val="ru-RU"/>
        </w:rPr>
        <w:t>Бактериальные эндотоксины.</w:t>
      </w:r>
      <w:r w:rsidRPr="007246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11C01">
        <w:rPr>
          <w:rFonts w:ascii="Times New Roman" w:hAnsi="Times New Roman"/>
          <w:color w:val="000000"/>
          <w:sz w:val="28"/>
          <w:szCs w:val="28"/>
          <w:lang w:val="ru-RU"/>
        </w:rPr>
        <w:t>Не более 26</w:t>
      </w:r>
      <w:r w:rsidR="00C7397F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613C52">
        <w:rPr>
          <w:rFonts w:ascii="Times New Roman" w:hAnsi="Times New Roman"/>
          <w:color w:val="000000"/>
          <w:sz w:val="28"/>
          <w:szCs w:val="28"/>
          <w:lang w:val="ru-RU"/>
        </w:rPr>
        <w:t>ЕЭ на 1 </w:t>
      </w:r>
      <w:r w:rsidRPr="00A94F1C">
        <w:rPr>
          <w:rFonts w:ascii="Times New Roman" w:hAnsi="Times New Roman"/>
          <w:color w:val="000000"/>
          <w:sz w:val="28"/>
          <w:szCs w:val="28"/>
          <w:lang w:val="ru-RU"/>
        </w:rPr>
        <w:t xml:space="preserve">г </w:t>
      </w:r>
      <w:r w:rsidR="00C7397F">
        <w:rPr>
          <w:rFonts w:ascii="Times New Roman" w:hAnsi="Times New Roman"/>
          <w:sz w:val="28"/>
          <w:szCs w:val="28"/>
          <w:lang w:val="ru-RU"/>
        </w:rPr>
        <w:t>гадобутрола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A94F1C">
        <w:rPr>
          <w:rFonts w:ascii="Times New Roman" w:hAnsi="Times New Roman"/>
          <w:color w:val="000000"/>
          <w:sz w:val="28"/>
          <w:szCs w:val="28"/>
          <w:lang w:val="ru-RU"/>
        </w:rPr>
        <w:t>(ОФС «Бактериальные эндотоксины»).</w:t>
      </w:r>
    </w:p>
    <w:p w:rsidR="0020350D" w:rsidRDefault="0062524E" w:rsidP="00D61495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2F04">
        <w:rPr>
          <w:rFonts w:ascii="Times New Roman" w:hAnsi="Times New Roman"/>
          <w:b/>
          <w:color w:val="000000"/>
          <w:sz w:val="28"/>
          <w:szCs w:val="28"/>
          <w:lang w:val="ru-RU"/>
        </w:rPr>
        <w:t>Микробиологическая чистота.</w:t>
      </w:r>
      <w:r w:rsidRPr="0012112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</w:t>
      </w:r>
      <w:r w:rsidR="00D6149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>«Микробиологическая чистота».</w:t>
      </w:r>
    </w:p>
    <w:p w:rsidR="00ED28DF" w:rsidRPr="00F260BE" w:rsidRDefault="00F260BE" w:rsidP="00F260BE">
      <w:pPr>
        <w:pStyle w:val="a3"/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60BE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КОЛИЧЕСТВЕННОЕ ОПРЕДЕЛЕНИЕ</w:t>
      </w:r>
    </w:p>
    <w:p w:rsidR="0020350D" w:rsidRDefault="00ED28DF" w:rsidP="002A6C8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28DF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1. Гадобутрол.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261684" w:rsidRPr="00EA2C17">
        <w:rPr>
          <w:rFonts w:ascii="Times New Roman" w:eastAsia="Calibri" w:hAnsi="Times New Roman"/>
          <w:color w:val="000000"/>
          <w:sz w:val="28"/>
          <w:lang w:val="ru-RU" w:bidi="ru-RU"/>
        </w:rPr>
        <w:t>Определение</w:t>
      </w:r>
      <w:r w:rsidR="00261684" w:rsidRPr="00261684">
        <w:rPr>
          <w:rFonts w:ascii="Times New Roman" w:eastAsia="Calibri" w:hAnsi="Times New Roman"/>
          <w:color w:val="000000"/>
          <w:sz w:val="28"/>
          <w:lang w:val="ru-RU" w:bidi="ru-RU"/>
        </w:rPr>
        <w:t xml:space="preserve"> проводят </w:t>
      </w:r>
      <w:r w:rsidR="00261684" w:rsidRPr="00261684">
        <w:rPr>
          <w:rFonts w:ascii="Times New Roman" w:hAnsi="Times New Roman"/>
          <w:color w:val="000000"/>
          <w:sz w:val="28"/>
          <w:szCs w:val="28"/>
          <w:lang w:val="ru-RU"/>
        </w:rPr>
        <w:t xml:space="preserve">методом </w:t>
      </w:r>
      <w:r w:rsidR="00261684" w:rsidRPr="00261684">
        <w:rPr>
          <w:rFonts w:ascii="Times New Roman" w:eastAsia="Calibri" w:hAnsi="Times New Roman"/>
          <w:color w:val="000000"/>
          <w:sz w:val="28"/>
          <w:lang w:val="ru-RU" w:bidi="ru-RU"/>
        </w:rPr>
        <w:t>ВЭЖХ в условиях испытания «Родственные примеси» со следующими изменениями.</w:t>
      </w:r>
    </w:p>
    <w:p w:rsidR="0031354F" w:rsidRPr="0020350D" w:rsidRDefault="0031354F" w:rsidP="002A6C8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354F">
        <w:rPr>
          <w:rFonts w:ascii="Times New Roman" w:eastAsia="Calibri" w:hAnsi="Times New Roman"/>
          <w:i/>
          <w:color w:val="000000"/>
          <w:sz w:val="28"/>
          <w:lang w:val="ru-RU" w:bidi="ru-RU"/>
        </w:rPr>
        <w:t>Испытуемый раствор.</w:t>
      </w:r>
      <w:r>
        <w:rPr>
          <w:rFonts w:ascii="Times New Roman" w:eastAsia="Calibri" w:hAnsi="Times New Roman"/>
          <w:i/>
          <w:color w:val="000000"/>
          <w:sz w:val="28"/>
          <w:lang w:val="ru-RU"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 мерную колбу вместимостью 10</w:t>
      </w:r>
      <w:r w:rsidRPr="001E089F">
        <w:rPr>
          <w:rFonts w:ascii="Times New Roman" w:hAnsi="Times New Roman"/>
          <w:color w:val="000000"/>
          <w:sz w:val="28"/>
          <w:szCs w:val="28"/>
          <w:lang w:val="ru-RU"/>
        </w:rPr>
        <w:t xml:space="preserve"> мл помещают 1,0 мл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испытуемого </w:t>
      </w:r>
      <w:r w:rsidRPr="00C036E1">
        <w:rPr>
          <w:rFonts w:ascii="Times New Roman" w:hAnsi="Times New Roman"/>
          <w:color w:val="000000"/>
          <w:sz w:val="28"/>
          <w:szCs w:val="28"/>
          <w:lang w:val="ru-RU"/>
        </w:rPr>
        <w:t>раствора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096217">
        <w:rPr>
          <w:rFonts w:ascii="Times New Roman" w:hAnsi="Times New Roman"/>
          <w:color w:val="000000"/>
          <w:sz w:val="28"/>
          <w:szCs w:val="28"/>
          <w:lang w:val="ru-RU"/>
        </w:rPr>
        <w:t xml:space="preserve">полученного в испытании «Родственные примеси», </w:t>
      </w:r>
      <w:r w:rsidRPr="00815D5C">
        <w:rPr>
          <w:rFonts w:ascii="Times New Roman" w:hAnsi="Times New Roman"/>
          <w:color w:val="000000"/>
          <w:sz w:val="28"/>
          <w:szCs w:val="28"/>
          <w:lang w:val="ru-RU"/>
        </w:rPr>
        <w:t>и доводят</w:t>
      </w:r>
      <w:r w:rsidRPr="001E089F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объём раствора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ПФА </w:t>
      </w:r>
      <w:r w:rsidRPr="001E089F">
        <w:rPr>
          <w:rFonts w:ascii="Times New Roman" w:hAnsi="Times New Roman"/>
          <w:color w:val="000000"/>
          <w:sz w:val="28"/>
          <w:szCs w:val="28"/>
          <w:lang w:val="ru-RU"/>
        </w:rPr>
        <w:t>до метки.</w:t>
      </w:r>
    </w:p>
    <w:p w:rsidR="0031354F" w:rsidRDefault="0031354F" w:rsidP="002A6C85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1354F">
        <w:rPr>
          <w:rFonts w:ascii="Times New Roman" w:eastAsia="Calibri" w:hAnsi="Times New Roman"/>
          <w:i/>
          <w:color w:val="000000"/>
          <w:sz w:val="28"/>
          <w:lang w:val="ru-RU" w:bidi="ru-RU"/>
        </w:rPr>
        <w:t>Раствор стандартного образца гадобутрола</w:t>
      </w:r>
      <w:r w:rsidR="00ED28DF">
        <w:rPr>
          <w:rFonts w:ascii="Times New Roman" w:eastAsia="Calibri" w:hAnsi="Times New Roman"/>
          <w:i/>
          <w:color w:val="000000"/>
          <w:sz w:val="28"/>
          <w:lang w:val="ru-RU" w:bidi="ru-RU"/>
        </w:rPr>
        <w:t xml:space="preserve"> моногидрата</w:t>
      </w:r>
      <w:r w:rsidRPr="0031354F">
        <w:rPr>
          <w:rFonts w:ascii="Times New Roman" w:eastAsia="Calibri" w:hAnsi="Times New Roman"/>
          <w:i/>
          <w:color w:val="000000"/>
          <w:sz w:val="28"/>
          <w:lang w:val="ru-RU" w:bidi="ru-RU"/>
        </w:rPr>
        <w:t xml:space="preserve">. </w:t>
      </w:r>
      <w:r w:rsidR="00693496">
        <w:rPr>
          <w:rFonts w:ascii="Times New Roman" w:hAnsi="Times New Roman"/>
          <w:color w:val="000000"/>
          <w:sz w:val="28"/>
          <w:szCs w:val="28"/>
          <w:lang w:val="ru-RU"/>
        </w:rPr>
        <w:t>В мерную колбу вместимостью 5</w:t>
      </w:r>
      <w:r w:rsidR="00EE2FA8">
        <w:rPr>
          <w:rFonts w:ascii="Times New Roman" w:hAnsi="Times New Roman"/>
          <w:color w:val="000000"/>
          <w:sz w:val="28"/>
          <w:szCs w:val="28"/>
          <w:lang w:val="ru-RU"/>
        </w:rPr>
        <w:t>0 мл помещают о</w:t>
      </w:r>
      <w:r w:rsidR="00693496">
        <w:rPr>
          <w:rFonts w:ascii="Times New Roman" w:hAnsi="Times New Roman"/>
          <w:color w:val="000000"/>
          <w:sz w:val="28"/>
          <w:szCs w:val="28"/>
          <w:lang w:val="ru-RU"/>
        </w:rPr>
        <w:t>коло 5</w:t>
      </w:r>
      <w:r w:rsidR="00096217">
        <w:rPr>
          <w:rFonts w:ascii="Times New Roman" w:hAnsi="Times New Roman"/>
          <w:color w:val="000000"/>
          <w:sz w:val="28"/>
          <w:szCs w:val="28"/>
          <w:lang w:val="ru-RU"/>
        </w:rPr>
        <w:t>0 м</w:t>
      </w:r>
      <w:r w:rsidR="00096217" w:rsidRPr="00FA2F04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="0009621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D1C4F">
        <w:rPr>
          <w:rFonts w:ascii="Times New Roman" w:hAnsi="Times New Roman"/>
          <w:color w:val="000000"/>
          <w:sz w:val="28"/>
          <w:szCs w:val="28"/>
          <w:lang w:val="ru-RU"/>
        </w:rPr>
        <w:t xml:space="preserve">фармакопейного </w:t>
      </w:r>
      <w:r w:rsidR="00096217">
        <w:rPr>
          <w:rFonts w:ascii="Times New Roman" w:hAnsi="Times New Roman"/>
          <w:color w:val="000000"/>
          <w:sz w:val="28"/>
          <w:szCs w:val="28"/>
          <w:lang w:val="ru-RU"/>
        </w:rPr>
        <w:t xml:space="preserve">стандартного </w:t>
      </w:r>
      <w:r w:rsidR="00EE2FA8">
        <w:rPr>
          <w:rFonts w:ascii="Times New Roman" w:hAnsi="Times New Roman"/>
          <w:color w:val="000000"/>
          <w:sz w:val="28"/>
          <w:szCs w:val="28"/>
          <w:lang w:val="ru-RU"/>
        </w:rPr>
        <w:t>образца гадобутрола моногидрата</w:t>
      </w:r>
      <w:r w:rsidR="00096217">
        <w:rPr>
          <w:rFonts w:ascii="Times New Roman" w:hAnsi="Times New Roman"/>
          <w:color w:val="000000"/>
          <w:sz w:val="28"/>
          <w:szCs w:val="28"/>
          <w:lang w:val="ru-RU"/>
        </w:rPr>
        <w:t>, растворяют</w:t>
      </w:r>
      <w:r w:rsidR="00096217" w:rsidRPr="0022798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96217">
        <w:rPr>
          <w:rFonts w:ascii="Times New Roman" w:hAnsi="Times New Roman"/>
          <w:color w:val="000000"/>
          <w:sz w:val="28"/>
          <w:szCs w:val="28"/>
          <w:lang w:val="ru-RU"/>
        </w:rPr>
        <w:t xml:space="preserve">в ПФА </w:t>
      </w:r>
      <w:r w:rsidR="00096217" w:rsidRPr="00227989">
        <w:rPr>
          <w:rFonts w:ascii="Times New Roman" w:hAnsi="Times New Roman"/>
          <w:color w:val="000000"/>
          <w:sz w:val="28"/>
          <w:szCs w:val="28"/>
          <w:lang w:val="ru-RU"/>
        </w:rPr>
        <w:t xml:space="preserve">и доводят объём </w:t>
      </w:r>
      <w:r w:rsidR="00096217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 ПФА </w:t>
      </w:r>
      <w:r w:rsidR="00096217" w:rsidRPr="00227989">
        <w:rPr>
          <w:rFonts w:ascii="Times New Roman" w:hAnsi="Times New Roman"/>
          <w:color w:val="000000"/>
          <w:sz w:val="28"/>
          <w:szCs w:val="28"/>
          <w:lang w:val="ru-RU"/>
        </w:rPr>
        <w:t>до метки</w:t>
      </w:r>
      <w:r w:rsidR="00096217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31354F" w:rsidRPr="001E089F" w:rsidRDefault="0031354F" w:rsidP="003E4A71">
      <w:pPr>
        <w:widowControl w:val="0"/>
        <w:spacing w:before="120"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1E089F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77"/>
        <w:gridCol w:w="6594"/>
      </w:tblGrid>
      <w:tr w:rsidR="0031354F" w:rsidRPr="001E089F" w:rsidTr="00566303">
        <w:tc>
          <w:tcPr>
            <w:tcW w:w="1555" w:type="pct"/>
          </w:tcPr>
          <w:p w:rsidR="0031354F" w:rsidRPr="001E089F" w:rsidRDefault="0031354F" w:rsidP="003E4A71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Детектор</w:t>
            </w:r>
          </w:p>
        </w:tc>
        <w:tc>
          <w:tcPr>
            <w:tcW w:w="3445" w:type="pct"/>
          </w:tcPr>
          <w:p w:rsidR="0031354F" w:rsidRPr="001E089F" w:rsidRDefault="00096217" w:rsidP="003E4A71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спектрофотометрический</w:t>
            </w:r>
            <w:r w:rsidR="0031354F" w:rsidRPr="007747A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195 нм. </w:t>
            </w:r>
          </w:p>
        </w:tc>
      </w:tr>
    </w:tbl>
    <w:p w:rsidR="00096217" w:rsidRDefault="00424457" w:rsidP="00D61495">
      <w:pPr>
        <w:pStyle w:val="a3"/>
        <w:spacing w:before="120" w:after="0" w:line="36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lang w:val="ru-RU" w:bidi="ru-RU"/>
        </w:rPr>
      </w:pPr>
      <w:r>
        <w:rPr>
          <w:rFonts w:ascii="Times New Roman" w:eastAsia="Calibri" w:hAnsi="Times New Roman"/>
          <w:color w:val="000000"/>
          <w:sz w:val="28"/>
          <w:lang w:val="ru-RU" w:bidi="ru-RU"/>
        </w:rPr>
        <w:t xml:space="preserve">Хроматографируют раствор </w:t>
      </w:r>
      <w:r w:rsidR="00EA2C17" w:rsidRPr="00BC4FF4">
        <w:rPr>
          <w:rFonts w:ascii="Times New Roman" w:hAnsi="Times New Roman"/>
          <w:color w:val="000000"/>
          <w:sz w:val="28"/>
          <w:szCs w:val="28"/>
          <w:lang w:val="ru-RU"/>
        </w:rPr>
        <w:t xml:space="preserve">стандартного образца </w:t>
      </w:r>
      <w:r w:rsidR="00096217">
        <w:rPr>
          <w:rFonts w:ascii="Times New Roman" w:hAnsi="Times New Roman"/>
          <w:sz w:val="28"/>
          <w:szCs w:val="28"/>
          <w:lang w:val="ru-RU"/>
        </w:rPr>
        <w:t>гадобутрола</w:t>
      </w:r>
      <w:r w:rsidR="00ED28DF">
        <w:rPr>
          <w:rFonts w:ascii="Times New Roman" w:hAnsi="Times New Roman"/>
          <w:sz w:val="28"/>
          <w:szCs w:val="28"/>
          <w:lang w:val="ru-RU"/>
        </w:rPr>
        <w:t xml:space="preserve"> моногидрата</w:t>
      </w:r>
      <w:r w:rsidR="00077B5A" w:rsidRPr="00501244">
        <w:rPr>
          <w:rFonts w:ascii="Times New Roman" w:hAnsi="Times New Roman"/>
          <w:color w:val="000000"/>
          <w:sz w:val="28"/>
          <w:szCs w:val="28"/>
          <w:lang w:val="ru-RU"/>
        </w:rPr>
        <w:t xml:space="preserve"> и испытуемый раствор</w:t>
      </w:r>
      <w:r w:rsidR="0015391A">
        <w:rPr>
          <w:rFonts w:ascii="Times New Roman" w:eastAsia="Calibri" w:hAnsi="Times New Roman"/>
          <w:color w:val="000000"/>
          <w:sz w:val="28"/>
          <w:lang w:val="ru-RU" w:bidi="ru-RU"/>
        </w:rPr>
        <w:t>.</w:t>
      </w:r>
    </w:p>
    <w:p w:rsidR="00ED28DF" w:rsidRPr="00ED28DF" w:rsidRDefault="001D60F4" w:rsidP="002A6C85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D60F4">
        <w:rPr>
          <w:rFonts w:ascii="Times New Roman" w:hAnsi="Times New Roman"/>
          <w:i/>
          <w:color w:val="000000"/>
          <w:sz w:val="28"/>
          <w:szCs w:val="28"/>
          <w:lang w:val="ru-RU"/>
        </w:rPr>
        <w:t>Пригодность хроматографической системы.</w:t>
      </w:r>
      <w:r w:rsidRPr="001D60F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91A" w:rsidRPr="00BC4FF4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хроматограмме раствора стандартного образца </w:t>
      </w:r>
      <w:r w:rsidR="00734192">
        <w:rPr>
          <w:rFonts w:ascii="Times New Roman" w:hAnsi="Times New Roman"/>
          <w:sz w:val="28"/>
          <w:szCs w:val="28"/>
          <w:lang w:val="ru-RU"/>
        </w:rPr>
        <w:t>гадобутрола</w:t>
      </w:r>
      <w:r w:rsidR="00ED28DF" w:rsidRPr="00ED28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28DF">
        <w:rPr>
          <w:rFonts w:ascii="Times New Roman" w:hAnsi="Times New Roman"/>
          <w:sz w:val="28"/>
          <w:szCs w:val="28"/>
          <w:lang w:val="ru-RU"/>
        </w:rPr>
        <w:t>моногидрата</w:t>
      </w:r>
      <w:r w:rsidR="00ED28DF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15391A" w:rsidRPr="00424457" w:rsidRDefault="00C07F6B" w:rsidP="002A6C8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5391A" w:rsidRPr="00424457">
        <w:rPr>
          <w:rFonts w:ascii="Times New Roman" w:eastAsia="TimesNewRomanPSMT" w:hAnsi="Times New Roman"/>
          <w:sz w:val="28"/>
          <w:szCs w:val="28"/>
        </w:rPr>
        <w:t> </w:t>
      </w:r>
      <w:r w:rsidR="0015391A" w:rsidRPr="00424457">
        <w:rPr>
          <w:rFonts w:ascii="Times New Roman" w:hAnsi="Times New Roman"/>
          <w:i/>
          <w:sz w:val="28"/>
          <w:szCs w:val="28"/>
        </w:rPr>
        <w:t>фактор асимметрии</w:t>
      </w:r>
      <w:r w:rsidR="0015391A" w:rsidRPr="00424457">
        <w:rPr>
          <w:rFonts w:ascii="Times New Roman" w:hAnsi="Times New Roman"/>
          <w:sz w:val="28"/>
          <w:szCs w:val="28"/>
        </w:rPr>
        <w:t xml:space="preserve"> </w:t>
      </w:r>
      <w:r w:rsidR="0015391A" w:rsidRPr="00BC4FF4">
        <w:rPr>
          <w:rFonts w:ascii="Times New Roman" w:hAnsi="Times New Roman"/>
          <w:i/>
          <w:sz w:val="28"/>
          <w:szCs w:val="28"/>
        </w:rPr>
        <w:t>пика</w:t>
      </w:r>
      <w:r w:rsidR="0015391A">
        <w:rPr>
          <w:rFonts w:ascii="Times New Roman" w:hAnsi="Times New Roman"/>
          <w:sz w:val="28"/>
          <w:szCs w:val="28"/>
        </w:rPr>
        <w:t xml:space="preserve"> </w:t>
      </w:r>
      <w:r w:rsidR="0015391A" w:rsidRPr="00ED28DF">
        <w:rPr>
          <w:rFonts w:ascii="Times New Roman" w:hAnsi="Times New Roman"/>
          <w:i/>
          <w:sz w:val="28"/>
          <w:szCs w:val="28"/>
        </w:rPr>
        <w:t>(</w:t>
      </w:r>
      <w:r w:rsidR="0015391A" w:rsidRPr="00ED28DF">
        <w:rPr>
          <w:rFonts w:ascii="Times New Roman" w:hAnsi="Times New Roman"/>
          <w:i/>
          <w:sz w:val="28"/>
          <w:szCs w:val="28"/>
          <w:lang w:val="en-US"/>
        </w:rPr>
        <w:t>A</w:t>
      </w:r>
      <w:r w:rsidR="0015391A" w:rsidRPr="00ED28DF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15391A" w:rsidRPr="00ED28DF">
        <w:rPr>
          <w:rFonts w:ascii="Times New Roman" w:hAnsi="Times New Roman"/>
          <w:i/>
          <w:sz w:val="28"/>
          <w:szCs w:val="28"/>
        </w:rPr>
        <w:t>)</w:t>
      </w:r>
      <w:r w:rsidR="0015391A" w:rsidRPr="00424457">
        <w:rPr>
          <w:rFonts w:ascii="Times New Roman" w:hAnsi="Times New Roman"/>
          <w:sz w:val="28"/>
          <w:szCs w:val="28"/>
        </w:rPr>
        <w:t xml:space="preserve"> </w:t>
      </w:r>
      <w:r w:rsidR="00023CB6">
        <w:rPr>
          <w:rFonts w:ascii="Times New Roman" w:hAnsi="Times New Roman"/>
          <w:sz w:val="28"/>
          <w:szCs w:val="28"/>
        </w:rPr>
        <w:t>гадобутрола</w:t>
      </w:r>
      <w:r w:rsidR="00023CB6" w:rsidRPr="00424457">
        <w:rPr>
          <w:rFonts w:ascii="Times New Roman" w:hAnsi="Times New Roman"/>
          <w:sz w:val="28"/>
          <w:szCs w:val="28"/>
        </w:rPr>
        <w:t xml:space="preserve"> </w:t>
      </w:r>
      <w:r w:rsidR="0015391A" w:rsidRPr="00424457">
        <w:rPr>
          <w:rFonts w:ascii="Times New Roman" w:hAnsi="Times New Roman"/>
          <w:sz w:val="28"/>
          <w:szCs w:val="28"/>
        </w:rPr>
        <w:t xml:space="preserve">должен быть </w:t>
      </w:r>
      <w:r w:rsidR="00D61495">
        <w:rPr>
          <w:rFonts w:ascii="Times New Roman" w:hAnsi="Times New Roman"/>
          <w:sz w:val="28"/>
          <w:szCs w:val="28"/>
        </w:rPr>
        <w:t xml:space="preserve">от 0,8 </w:t>
      </w:r>
      <w:r w:rsidR="00ED28DF">
        <w:rPr>
          <w:rFonts w:ascii="Times New Roman" w:hAnsi="Times New Roman"/>
          <w:sz w:val="28"/>
          <w:szCs w:val="28"/>
        </w:rPr>
        <w:t>до 1,5</w:t>
      </w:r>
      <w:r w:rsidR="0015391A" w:rsidRPr="00424457">
        <w:rPr>
          <w:rFonts w:ascii="Times New Roman" w:hAnsi="Times New Roman"/>
          <w:sz w:val="28"/>
          <w:szCs w:val="28"/>
        </w:rPr>
        <w:t>;</w:t>
      </w:r>
    </w:p>
    <w:p w:rsidR="0015391A" w:rsidRDefault="00C07F6B" w:rsidP="002A6C8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-</w:t>
      </w:r>
      <w:r w:rsidR="0015391A" w:rsidRPr="00424457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15391A" w:rsidRPr="00424457">
        <w:rPr>
          <w:rStyle w:val="8"/>
          <w:rFonts w:eastAsiaTheme="minorHAnsi"/>
          <w:i/>
          <w:color w:val="000000" w:themeColor="text1"/>
          <w:sz w:val="28"/>
          <w:szCs w:val="28"/>
        </w:rPr>
        <w:t>относительное стандартное отклонение</w:t>
      </w:r>
      <w:r w:rsidR="0015391A">
        <w:rPr>
          <w:rStyle w:val="8"/>
          <w:rFonts w:eastAsiaTheme="minorHAnsi"/>
          <w:color w:val="000000" w:themeColor="text1"/>
          <w:sz w:val="28"/>
          <w:szCs w:val="28"/>
        </w:rPr>
        <w:t xml:space="preserve"> площади пика </w:t>
      </w:r>
      <w:r w:rsidR="00023CB6">
        <w:rPr>
          <w:rFonts w:ascii="Times New Roman" w:hAnsi="Times New Roman"/>
          <w:sz w:val="28"/>
          <w:szCs w:val="28"/>
        </w:rPr>
        <w:t>гадобутрола</w:t>
      </w:r>
      <w:r w:rsidR="00023CB6" w:rsidRPr="00424457">
        <w:rPr>
          <w:rFonts w:ascii="Times New Roman" w:hAnsi="Times New Roman"/>
          <w:sz w:val="28"/>
          <w:szCs w:val="28"/>
        </w:rPr>
        <w:t xml:space="preserve"> </w:t>
      </w:r>
      <w:r w:rsidR="0015391A" w:rsidRPr="00F357FC">
        <w:rPr>
          <w:rStyle w:val="8"/>
          <w:rFonts w:eastAsiaTheme="minorHAnsi"/>
          <w:color w:val="000000" w:themeColor="text1"/>
          <w:sz w:val="28"/>
          <w:szCs w:val="28"/>
        </w:rPr>
        <w:t>должно быть не бол</w:t>
      </w:r>
      <w:r w:rsidR="00ED28DF">
        <w:rPr>
          <w:rStyle w:val="8"/>
          <w:rFonts w:eastAsiaTheme="minorHAnsi"/>
          <w:color w:val="000000" w:themeColor="text1"/>
          <w:sz w:val="28"/>
          <w:szCs w:val="28"/>
        </w:rPr>
        <w:t>ее 2,0 % (6 определений);</w:t>
      </w:r>
    </w:p>
    <w:p w:rsidR="00ED28DF" w:rsidRPr="00ED28DF" w:rsidRDefault="00C07F6B" w:rsidP="002A6C85">
      <w:pPr>
        <w:spacing w:after="0" w:line="360" w:lineRule="auto"/>
        <w:ind w:firstLine="709"/>
        <w:jc w:val="both"/>
        <w:rPr>
          <w:rStyle w:val="8"/>
          <w:rFonts w:eastAsiaTheme="minorHAnsi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ED28DF" w:rsidRPr="003C3D47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="00ED28DF" w:rsidRPr="003C3D47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 w:rsidR="00ED28DF">
        <w:rPr>
          <w:rFonts w:ascii="Times New Roman" w:hAnsi="Times New Roman"/>
          <w:sz w:val="28"/>
          <w:szCs w:val="28"/>
        </w:rPr>
        <w:t>гадобутрола</w:t>
      </w:r>
      <w:r w:rsidR="00ED28DF" w:rsidRPr="003C3D47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 w:rsidR="00ED28DF">
        <w:rPr>
          <w:rFonts w:ascii="Times New Roman" w:hAnsi="Times New Roman"/>
          <w:color w:val="000000"/>
          <w:sz w:val="28"/>
          <w:szCs w:val="28"/>
        </w:rPr>
        <w:t>8000</w:t>
      </w:r>
      <w:r w:rsidR="00ED28DF" w:rsidRPr="003C3D47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="00ED28DF">
        <w:rPr>
          <w:rFonts w:ascii="Times New Roman" w:hAnsi="Times New Roman"/>
          <w:color w:val="000000"/>
          <w:sz w:val="28"/>
          <w:szCs w:val="28"/>
        </w:rPr>
        <w:t xml:space="preserve">еоретических </w:t>
      </w:r>
      <w:r w:rsidR="00ED28DF" w:rsidRPr="003C3D47">
        <w:rPr>
          <w:rFonts w:ascii="Times New Roman" w:hAnsi="Times New Roman"/>
          <w:color w:val="000000"/>
          <w:sz w:val="28"/>
          <w:szCs w:val="28"/>
        </w:rPr>
        <w:t>т</w:t>
      </w:r>
      <w:r w:rsidR="00ED28DF">
        <w:rPr>
          <w:rFonts w:ascii="Times New Roman" w:hAnsi="Times New Roman"/>
          <w:color w:val="000000"/>
          <w:sz w:val="28"/>
          <w:szCs w:val="28"/>
        </w:rPr>
        <w:t>арелок</w:t>
      </w:r>
      <w:r w:rsidR="00ED28DF" w:rsidRPr="003C3D47">
        <w:rPr>
          <w:rFonts w:ascii="Times New Roman" w:hAnsi="Times New Roman"/>
          <w:color w:val="000000"/>
          <w:sz w:val="28"/>
          <w:szCs w:val="28"/>
        </w:rPr>
        <w:t>.</w:t>
      </w:r>
    </w:p>
    <w:p w:rsidR="00261684" w:rsidRPr="00261684" w:rsidRDefault="00261684" w:rsidP="002A6C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bidi="ru-RU"/>
        </w:rPr>
      </w:pPr>
      <w:r w:rsidRPr="00261684">
        <w:rPr>
          <w:rFonts w:ascii="Times New Roman" w:hAnsi="Times New Roman" w:cs="Times New Roman"/>
          <w:color w:val="000000"/>
          <w:sz w:val="28"/>
          <w:lang w:bidi="ru-RU"/>
        </w:rPr>
        <w:t xml:space="preserve">Содержание </w:t>
      </w:r>
      <w:r w:rsidR="00023CB6">
        <w:rPr>
          <w:rFonts w:ascii="Times New Roman" w:hAnsi="Times New Roman"/>
          <w:sz w:val="28"/>
          <w:szCs w:val="28"/>
        </w:rPr>
        <w:t>гадобутрола</w:t>
      </w:r>
      <w:r w:rsidR="00023CB6" w:rsidRPr="00424457">
        <w:rPr>
          <w:rFonts w:ascii="Times New Roman" w:hAnsi="Times New Roman"/>
          <w:sz w:val="28"/>
          <w:szCs w:val="28"/>
        </w:rPr>
        <w:t xml:space="preserve"> </w:t>
      </w:r>
      <w:r w:rsidR="00023CB6" w:rsidRPr="00303D3D">
        <w:rPr>
          <w:rFonts w:ascii="Times New Roman" w:hAnsi="Times New Roman"/>
          <w:sz w:val="28"/>
          <w:szCs w:val="28"/>
          <w:lang w:val="en-US"/>
        </w:rPr>
        <w:t>C</w:t>
      </w:r>
      <w:r w:rsidR="00023CB6">
        <w:rPr>
          <w:rFonts w:ascii="Times New Roman" w:hAnsi="Times New Roman"/>
          <w:sz w:val="28"/>
          <w:szCs w:val="28"/>
          <w:vertAlign w:val="subscript"/>
        </w:rPr>
        <w:t>18</w:t>
      </w:r>
      <w:r w:rsidR="00023CB6" w:rsidRPr="00303D3D">
        <w:rPr>
          <w:rFonts w:ascii="Times New Roman" w:hAnsi="Times New Roman"/>
          <w:sz w:val="28"/>
          <w:szCs w:val="28"/>
          <w:lang w:val="en-US"/>
        </w:rPr>
        <w:t>H</w:t>
      </w:r>
      <w:r w:rsidR="00023CB6">
        <w:rPr>
          <w:rFonts w:ascii="Times New Roman" w:hAnsi="Times New Roman"/>
          <w:sz w:val="28"/>
          <w:szCs w:val="28"/>
          <w:vertAlign w:val="subscript"/>
        </w:rPr>
        <w:t>31</w:t>
      </w:r>
      <w:r w:rsidR="00023CB6">
        <w:rPr>
          <w:rFonts w:ascii="Times New Roman" w:hAnsi="Times New Roman"/>
          <w:sz w:val="28"/>
          <w:szCs w:val="28"/>
          <w:lang w:val="en-US"/>
        </w:rPr>
        <w:t>GdN</w:t>
      </w:r>
      <w:r w:rsidR="00023CB6" w:rsidRPr="001D0060">
        <w:rPr>
          <w:rFonts w:ascii="Times New Roman" w:hAnsi="Times New Roman"/>
          <w:sz w:val="28"/>
          <w:szCs w:val="28"/>
          <w:vertAlign w:val="subscript"/>
        </w:rPr>
        <w:t>4</w:t>
      </w:r>
      <w:r w:rsidR="00023CB6">
        <w:rPr>
          <w:rFonts w:ascii="Times New Roman" w:hAnsi="Times New Roman"/>
          <w:sz w:val="28"/>
          <w:szCs w:val="28"/>
          <w:lang w:val="en-US"/>
        </w:rPr>
        <w:t>O</w:t>
      </w:r>
      <w:r w:rsidR="00023CB6" w:rsidRPr="001D0060">
        <w:rPr>
          <w:rFonts w:ascii="Times New Roman" w:hAnsi="Times New Roman"/>
          <w:sz w:val="28"/>
          <w:szCs w:val="28"/>
          <w:vertAlign w:val="subscript"/>
        </w:rPr>
        <w:t>9</w:t>
      </w:r>
      <w:r w:rsidR="00023CB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904E1">
        <w:rPr>
          <w:rFonts w:ascii="Times New Roman" w:hAnsi="Times New Roman"/>
          <w:color w:val="000000"/>
          <w:sz w:val="28"/>
          <w:szCs w:val="28"/>
        </w:rPr>
        <w:t>в субстанции в процентах в пересч</w:t>
      </w:r>
      <w:r w:rsidR="00C07F6B">
        <w:rPr>
          <w:rFonts w:ascii="Times New Roman" w:hAnsi="Times New Roman"/>
          <w:color w:val="000000"/>
          <w:sz w:val="28"/>
          <w:szCs w:val="28"/>
        </w:rPr>
        <w:t>ё</w:t>
      </w:r>
      <w:r w:rsidRPr="009904E1">
        <w:rPr>
          <w:rFonts w:ascii="Times New Roman" w:hAnsi="Times New Roman"/>
          <w:color w:val="000000"/>
          <w:sz w:val="28"/>
          <w:szCs w:val="28"/>
        </w:rPr>
        <w:t xml:space="preserve">те </w:t>
      </w:r>
      <w:r w:rsidRPr="009904E1">
        <w:rPr>
          <w:rFonts w:ascii="Times New Roman" w:hAnsi="Times New Roman"/>
          <w:sz w:val="28"/>
        </w:rPr>
        <w:t xml:space="preserve">на </w:t>
      </w:r>
      <w:r w:rsidR="00023CB6">
        <w:rPr>
          <w:rFonts w:ascii="Times New Roman" w:hAnsi="Times New Roman"/>
          <w:sz w:val="28"/>
        </w:rPr>
        <w:t xml:space="preserve">безводное и </w:t>
      </w:r>
      <w:r w:rsidR="006E6BEF">
        <w:rPr>
          <w:rFonts w:ascii="Times New Roman" w:hAnsi="Times New Roman"/>
          <w:sz w:val="28"/>
        </w:rPr>
        <w:t>свободное</w:t>
      </w:r>
      <w:r w:rsidR="00023CB6">
        <w:rPr>
          <w:rFonts w:ascii="Times New Roman" w:hAnsi="Times New Roman"/>
          <w:sz w:val="28"/>
        </w:rPr>
        <w:t xml:space="preserve"> от остаточных органических растворителей</w:t>
      </w:r>
      <w:r>
        <w:rPr>
          <w:rFonts w:ascii="Times New Roman" w:hAnsi="Times New Roman"/>
          <w:color w:val="000000"/>
          <w:sz w:val="28"/>
          <w:szCs w:val="28"/>
        </w:rPr>
        <w:t xml:space="preserve"> вещество </w:t>
      </w:r>
      <w:r w:rsidR="001D60F4" w:rsidRPr="009904E1">
        <w:rPr>
          <w:rFonts w:ascii="Times New Roman" w:hAnsi="Times New Roman"/>
          <w:color w:val="000000"/>
          <w:sz w:val="28"/>
          <w:szCs w:val="28"/>
        </w:rPr>
        <w:t>(</w:t>
      </w:r>
      <w:r w:rsidR="001D60F4" w:rsidRPr="009904E1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="001D60F4" w:rsidRPr="009904E1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9904E1">
        <w:rPr>
          <w:rFonts w:ascii="Times New Roman" w:hAnsi="Times New Roman"/>
          <w:sz w:val="28"/>
        </w:rPr>
        <w:t>вычисляют по формуле</w:t>
      </w:r>
      <w:r w:rsidRPr="00261684">
        <w:rPr>
          <w:rFonts w:ascii="Times New Roman" w:hAnsi="Times New Roman" w:cs="Times New Roman"/>
          <w:color w:val="000000"/>
          <w:sz w:val="28"/>
          <w:lang w:bidi="ru-RU"/>
        </w:rPr>
        <w:t>:</w:t>
      </w:r>
    </w:p>
    <w:p w:rsidR="00261684" w:rsidRPr="00C33458" w:rsidRDefault="00261684" w:rsidP="003E4A71">
      <w:pPr>
        <w:tabs>
          <w:tab w:val="left" w:pos="6237"/>
        </w:tabs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∙50∙10∙100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∙1∙50∙(100-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/>
            </w:rPr>
            <m:t xml:space="preserve"> 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598"/>
        <w:gridCol w:w="500"/>
        <w:gridCol w:w="356"/>
        <w:gridCol w:w="8117"/>
      </w:tblGrid>
      <w:tr w:rsidR="00261684" w:rsidRPr="00261684" w:rsidTr="001D60F4">
        <w:trPr>
          <w:cantSplit/>
          <w:trHeight w:val="20"/>
        </w:trPr>
        <w:tc>
          <w:tcPr>
            <w:tcW w:w="312" w:type="pct"/>
          </w:tcPr>
          <w:p w:rsidR="00261684" w:rsidRPr="00261684" w:rsidRDefault="00261684" w:rsidP="003E4A7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35" w:type="pct"/>
          </w:tcPr>
          <w:p w:rsidR="00261684" w:rsidRPr="00C07F6B" w:rsidRDefault="00653F33" w:rsidP="003E4A7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napToGrid w:val="0"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napToGrid w:val="0"/>
                        <w:color w:val="000000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napToGrid w:val="0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86" w:type="pct"/>
          </w:tcPr>
          <w:p w:rsidR="00261684" w:rsidRPr="00261684" w:rsidRDefault="00261684" w:rsidP="003E4A7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6" w:type="pct"/>
          </w:tcPr>
          <w:p w:rsidR="00261684" w:rsidRPr="00261684" w:rsidRDefault="00261684" w:rsidP="003E4A7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</w:t>
            </w:r>
            <w:r w:rsidR="008D50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пика </w:t>
            </w:r>
            <w:r w:rsidR="00023CB6">
              <w:rPr>
                <w:rFonts w:ascii="Times New Roman" w:hAnsi="Times New Roman"/>
                <w:sz w:val="28"/>
                <w:szCs w:val="28"/>
              </w:rPr>
              <w:t>гадобутрола</w:t>
            </w:r>
            <w:r w:rsidR="00023CB6" w:rsidRPr="004244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261684" w:rsidRPr="00261684" w:rsidTr="001D60F4">
        <w:trPr>
          <w:cantSplit/>
          <w:trHeight w:val="20"/>
        </w:trPr>
        <w:tc>
          <w:tcPr>
            <w:tcW w:w="312" w:type="pct"/>
          </w:tcPr>
          <w:p w:rsidR="00261684" w:rsidRPr="00261684" w:rsidRDefault="00261684" w:rsidP="003E4A7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261684" w:rsidRPr="00C07F6B" w:rsidRDefault="00653F33" w:rsidP="003E4A7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napToGrid w:val="0"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napToGrid w:val="0"/>
                        <w:color w:val="000000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napToGrid w:val="0"/>
                        <w:color w:val="000000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86" w:type="pct"/>
          </w:tcPr>
          <w:p w:rsidR="00261684" w:rsidRPr="00261684" w:rsidRDefault="00261684" w:rsidP="003E4A7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6" w:type="pct"/>
          </w:tcPr>
          <w:p w:rsidR="00261684" w:rsidRPr="00261684" w:rsidRDefault="00261684" w:rsidP="003E4A7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</w:t>
            </w:r>
            <w:r w:rsidR="00F2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пика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23CB6">
              <w:rPr>
                <w:rFonts w:ascii="Times New Roman" w:hAnsi="Times New Roman"/>
                <w:sz w:val="28"/>
                <w:szCs w:val="28"/>
              </w:rPr>
              <w:t>гадобутрола</w:t>
            </w:r>
            <w:r w:rsidR="00023CB6" w:rsidRPr="004244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хроматограмме раствора </w:t>
            </w:r>
            <w:r w:rsidRPr="0026168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стандартного образца </w:t>
            </w:r>
            <w:r w:rsidR="00023CB6">
              <w:rPr>
                <w:rFonts w:ascii="Times New Roman" w:hAnsi="Times New Roman"/>
                <w:sz w:val="28"/>
                <w:szCs w:val="28"/>
              </w:rPr>
              <w:t>гадобутрола</w:t>
            </w:r>
            <w:r w:rsidR="00ED28DF">
              <w:rPr>
                <w:rFonts w:ascii="Times New Roman" w:hAnsi="Times New Roman"/>
                <w:sz w:val="28"/>
                <w:szCs w:val="28"/>
              </w:rPr>
              <w:t xml:space="preserve"> моногидрата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61684" w:rsidRPr="00261684" w:rsidTr="001D60F4">
        <w:trPr>
          <w:cantSplit/>
          <w:trHeight w:val="20"/>
        </w:trPr>
        <w:tc>
          <w:tcPr>
            <w:tcW w:w="312" w:type="pct"/>
          </w:tcPr>
          <w:p w:rsidR="00261684" w:rsidRPr="00261684" w:rsidRDefault="00261684" w:rsidP="003E4A7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261684" w:rsidRPr="00C07F6B" w:rsidRDefault="00653F33" w:rsidP="003E4A7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napToGrid w:val="0"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napToGrid w:val="0"/>
                        <w:color w:val="000000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napToGrid w:val="0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86" w:type="pct"/>
          </w:tcPr>
          <w:p w:rsidR="00261684" w:rsidRPr="00261684" w:rsidRDefault="00261684" w:rsidP="003E4A7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6" w:type="pct"/>
          </w:tcPr>
          <w:p w:rsidR="00261684" w:rsidRPr="00261684" w:rsidRDefault="00261684" w:rsidP="003E4A7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261684" w:rsidRPr="00261684" w:rsidTr="001D60F4">
        <w:trPr>
          <w:cantSplit/>
          <w:trHeight w:val="20"/>
        </w:trPr>
        <w:tc>
          <w:tcPr>
            <w:tcW w:w="312" w:type="pct"/>
          </w:tcPr>
          <w:p w:rsidR="00261684" w:rsidRPr="00261684" w:rsidRDefault="00261684" w:rsidP="003E4A7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261684" w:rsidRPr="00C07F6B" w:rsidRDefault="00653F33" w:rsidP="003E4A7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napToGrid w:val="0"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napToGrid w:val="0"/>
                        <w:color w:val="000000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napToGrid w:val="0"/>
                        <w:color w:val="000000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86" w:type="pct"/>
          </w:tcPr>
          <w:p w:rsidR="00261684" w:rsidRPr="00261684" w:rsidRDefault="00261684" w:rsidP="003E4A7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6" w:type="pct"/>
          </w:tcPr>
          <w:p w:rsidR="00261684" w:rsidRPr="00261684" w:rsidRDefault="00261684" w:rsidP="003E4A7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навеска </w:t>
            </w:r>
            <w:r w:rsidR="00EE2FA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фармакопейного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стандартного образца </w:t>
            </w:r>
            <w:r w:rsidR="00023CB6">
              <w:rPr>
                <w:rFonts w:ascii="Times New Roman" w:hAnsi="Times New Roman"/>
                <w:sz w:val="28"/>
                <w:szCs w:val="28"/>
              </w:rPr>
              <w:t>гадобутрола моногидрата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мг;</w:t>
            </w:r>
          </w:p>
        </w:tc>
      </w:tr>
      <w:tr w:rsidR="00261684" w:rsidRPr="00261684" w:rsidTr="001D60F4">
        <w:trPr>
          <w:cantSplit/>
          <w:trHeight w:val="20"/>
        </w:trPr>
        <w:tc>
          <w:tcPr>
            <w:tcW w:w="312" w:type="pct"/>
          </w:tcPr>
          <w:p w:rsidR="00261684" w:rsidRPr="00261684" w:rsidRDefault="00261684" w:rsidP="003E4A7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261684" w:rsidRPr="00C07F6B" w:rsidRDefault="004D15CA" w:rsidP="003E4A7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napToGrid w:val="0"/>
                    <w:color w:val="000000"/>
                    <w:sz w:val="28"/>
                    <w:szCs w:val="28"/>
                    <w:lang w:val="en-US"/>
                  </w:rPr>
                  <m:t>W</m:t>
                </m:r>
              </m:oMath>
            </m:oMathPara>
          </w:p>
        </w:tc>
        <w:tc>
          <w:tcPr>
            <w:tcW w:w="186" w:type="pct"/>
          </w:tcPr>
          <w:p w:rsidR="00261684" w:rsidRPr="00261684" w:rsidRDefault="00261684" w:rsidP="003E4A7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6" w:type="pct"/>
          </w:tcPr>
          <w:p w:rsidR="00261684" w:rsidRPr="0001560A" w:rsidRDefault="00305B56" w:rsidP="003E4A7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5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27353C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</w:t>
            </w:r>
            <w:r w:rsidR="00261684" w:rsidRPr="0001560A">
              <w:rPr>
                <w:rFonts w:ascii="Times New Roman" w:hAnsi="Times New Roman"/>
                <w:sz w:val="28"/>
                <w:szCs w:val="28"/>
              </w:rPr>
              <w:t>, %;</w:t>
            </w:r>
          </w:p>
        </w:tc>
      </w:tr>
      <w:tr w:rsidR="00261684" w:rsidRPr="00261684" w:rsidTr="001D60F4">
        <w:trPr>
          <w:cantSplit/>
          <w:trHeight w:val="20"/>
        </w:trPr>
        <w:tc>
          <w:tcPr>
            <w:tcW w:w="312" w:type="pct"/>
          </w:tcPr>
          <w:p w:rsidR="00261684" w:rsidRPr="00261684" w:rsidRDefault="00261684" w:rsidP="003E4A7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261684" w:rsidRPr="00C07F6B" w:rsidRDefault="004D15CA" w:rsidP="003E4A7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napToGrid w:val="0"/>
                    <w:color w:val="000000"/>
                    <w:sz w:val="28"/>
                    <w:szCs w:val="28"/>
                    <w:lang w:val="en-US"/>
                  </w:rPr>
                  <m:t>P</m:t>
                </m:r>
              </m:oMath>
            </m:oMathPara>
          </w:p>
        </w:tc>
        <w:tc>
          <w:tcPr>
            <w:tcW w:w="186" w:type="pct"/>
          </w:tcPr>
          <w:p w:rsidR="00261684" w:rsidRPr="00261684" w:rsidRDefault="00261684" w:rsidP="003E4A7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6" w:type="pct"/>
          </w:tcPr>
          <w:p w:rsidR="00261684" w:rsidRPr="00261684" w:rsidRDefault="00261684" w:rsidP="003E4A7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="00023CB6">
              <w:rPr>
                <w:rFonts w:ascii="Times New Roman" w:hAnsi="Times New Roman"/>
                <w:sz w:val="28"/>
                <w:szCs w:val="28"/>
              </w:rPr>
              <w:t>гадобутрола</w:t>
            </w:r>
            <w:r w:rsidR="00023CB6" w:rsidRPr="004244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14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фармакопейном </w:t>
            </w:r>
            <w:r w:rsidRPr="0014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стандартном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образце </w:t>
            </w:r>
            <w:r w:rsidR="00023CB6">
              <w:rPr>
                <w:rFonts w:ascii="Times New Roman" w:hAnsi="Times New Roman"/>
                <w:sz w:val="28"/>
                <w:szCs w:val="28"/>
              </w:rPr>
              <w:t>гадобутрола моногидрата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%</w:t>
            </w:r>
            <w:r w:rsidR="00DE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344851" w:rsidRDefault="00ED28DF" w:rsidP="003E4A71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D28DF">
        <w:rPr>
          <w:rFonts w:ascii="Times New Roman" w:hAnsi="Times New Roman"/>
          <w:b/>
          <w:i/>
          <w:color w:val="000000"/>
          <w:sz w:val="28"/>
          <w:szCs w:val="28"/>
        </w:rPr>
        <w:t>2. Гадолиний</w:t>
      </w:r>
      <w:r w:rsidR="0030734D" w:rsidRPr="00ED28DF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="0030734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50251" w:rsidRPr="007D0550">
        <w:rPr>
          <w:rFonts w:ascii="Times New Roman" w:hAnsi="Times New Roman"/>
          <w:sz w:val="28"/>
          <w:szCs w:val="28"/>
        </w:rPr>
        <w:t xml:space="preserve">Определение проводят методом атомно-эмиссионной спектрометрии </w:t>
      </w:r>
      <w:r w:rsidR="0095146F" w:rsidRPr="0095146F">
        <w:rPr>
          <w:rFonts w:ascii="Times New Roman" w:hAnsi="Times New Roman"/>
          <w:color w:val="000000"/>
          <w:sz w:val="28"/>
          <w:szCs w:val="28"/>
        </w:rPr>
        <w:t>с индуктивно-связанной плазмой</w:t>
      </w:r>
      <w:r w:rsidR="0095146F" w:rsidRPr="007D0550">
        <w:rPr>
          <w:rFonts w:ascii="Times New Roman" w:hAnsi="Times New Roman"/>
          <w:sz w:val="28"/>
          <w:szCs w:val="28"/>
        </w:rPr>
        <w:t xml:space="preserve"> </w:t>
      </w:r>
      <w:r w:rsidR="00B50251" w:rsidRPr="007D0550">
        <w:rPr>
          <w:rFonts w:ascii="Times New Roman" w:hAnsi="Times New Roman"/>
          <w:sz w:val="28"/>
          <w:szCs w:val="28"/>
        </w:rPr>
        <w:t>(</w:t>
      </w:r>
      <w:r w:rsidR="00B50251" w:rsidRPr="007D0550">
        <w:rPr>
          <w:rFonts w:ascii="Times New Roman" w:hAnsi="Times New Roman"/>
          <w:sz w:val="28"/>
        </w:rPr>
        <w:t>ОФС «Ат</w:t>
      </w:r>
      <w:r w:rsidR="00A46926">
        <w:rPr>
          <w:rFonts w:ascii="Times New Roman" w:hAnsi="Times New Roman"/>
          <w:sz w:val="28"/>
        </w:rPr>
        <w:t>омно-эмиссионная спектрометрия»</w:t>
      </w:r>
      <w:r w:rsidR="00B50251" w:rsidRPr="007D0550">
        <w:rPr>
          <w:rFonts w:ascii="Times New Roman" w:hAnsi="Times New Roman"/>
          <w:sz w:val="28"/>
        </w:rPr>
        <w:t>).</w:t>
      </w:r>
    </w:p>
    <w:p w:rsidR="00A16C19" w:rsidRPr="00B50251" w:rsidRDefault="002A6C85" w:rsidP="00D36CC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 –</w:t>
      </w:r>
      <w:r w:rsidR="00A16C19">
        <w:rPr>
          <w:rFonts w:ascii="Times New Roman" w:hAnsi="Times New Roman"/>
          <w:sz w:val="28"/>
        </w:rPr>
        <w:t xml:space="preserve"> В качестве</w:t>
      </w:r>
      <w:r w:rsidR="006026C2">
        <w:rPr>
          <w:rFonts w:ascii="Times New Roman" w:hAnsi="Times New Roman"/>
          <w:sz w:val="28"/>
        </w:rPr>
        <w:t xml:space="preserve"> стандартных растворов</w:t>
      </w:r>
      <w:r w:rsidR="00A16C19">
        <w:rPr>
          <w:rFonts w:ascii="Times New Roman" w:hAnsi="Times New Roman"/>
          <w:sz w:val="28"/>
        </w:rPr>
        <w:t xml:space="preserve"> </w:t>
      </w:r>
      <w:r w:rsidR="006E6BEF">
        <w:rPr>
          <w:rFonts w:ascii="Times New Roman" w:hAnsi="Times New Roman"/>
          <w:sz w:val="28"/>
        </w:rPr>
        <w:t>иттрия</w:t>
      </w:r>
      <w:r w:rsidR="00A16C19">
        <w:rPr>
          <w:rFonts w:ascii="Times New Roman" w:hAnsi="Times New Roman"/>
          <w:sz w:val="28"/>
        </w:rPr>
        <w:t xml:space="preserve"> и гадолиния</w:t>
      </w:r>
      <w:r w:rsidR="00A16C19" w:rsidRPr="00A16C19">
        <w:rPr>
          <w:rFonts w:ascii="Times New Roman" w:hAnsi="Times New Roman"/>
          <w:sz w:val="28"/>
        </w:rPr>
        <w:t xml:space="preserve"> </w:t>
      </w:r>
      <w:r w:rsidR="00A16C19">
        <w:rPr>
          <w:rFonts w:ascii="Times New Roman" w:hAnsi="Times New Roman"/>
          <w:sz w:val="28"/>
        </w:rPr>
        <w:t>используют готовые</w:t>
      </w:r>
      <w:r w:rsidR="00A16C19" w:rsidRPr="00A16C19">
        <w:rPr>
          <w:rFonts w:ascii="Times New Roman" w:hAnsi="Times New Roman"/>
          <w:sz w:val="28"/>
        </w:rPr>
        <w:t xml:space="preserve"> </w:t>
      </w:r>
      <w:r w:rsidR="006026C2">
        <w:rPr>
          <w:rFonts w:ascii="Times New Roman" w:hAnsi="Times New Roman"/>
          <w:sz w:val="28"/>
        </w:rPr>
        <w:t xml:space="preserve">стандартные </w:t>
      </w:r>
      <w:r w:rsidR="00A16C19" w:rsidRPr="00A16C19">
        <w:rPr>
          <w:rFonts w:ascii="Times New Roman" w:hAnsi="Times New Roman"/>
          <w:sz w:val="28"/>
        </w:rPr>
        <w:t>раствор</w:t>
      </w:r>
      <w:r w:rsidR="006026C2">
        <w:rPr>
          <w:rFonts w:ascii="Times New Roman" w:hAnsi="Times New Roman"/>
          <w:sz w:val="28"/>
        </w:rPr>
        <w:t>ы</w:t>
      </w:r>
      <w:r w:rsidR="00A16C19">
        <w:rPr>
          <w:rFonts w:ascii="Times New Roman" w:hAnsi="Times New Roman"/>
          <w:sz w:val="28"/>
        </w:rPr>
        <w:t xml:space="preserve"> </w:t>
      </w:r>
      <w:r w:rsidR="006026C2">
        <w:rPr>
          <w:rFonts w:ascii="Times New Roman" w:hAnsi="Times New Roman"/>
          <w:sz w:val="28"/>
        </w:rPr>
        <w:t>с аттестованным значениями</w:t>
      </w:r>
      <w:r w:rsidR="00A16C19" w:rsidRPr="00A16C19">
        <w:rPr>
          <w:rFonts w:ascii="Times New Roman" w:hAnsi="Times New Roman"/>
          <w:sz w:val="28"/>
        </w:rPr>
        <w:t xml:space="preserve"> концентрации </w:t>
      </w:r>
      <w:r w:rsidR="006026C2">
        <w:rPr>
          <w:rFonts w:ascii="Times New Roman" w:hAnsi="Times New Roman"/>
          <w:sz w:val="28"/>
        </w:rPr>
        <w:t>соответствующих элементов</w:t>
      </w:r>
      <w:r w:rsidR="00A16C19">
        <w:rPr>
          <w:rFonts w:ascii="Times New Roman" w:hAnsi="Times New Roman"/>
          <w:sz w:val="28"/>
        </w:rPr>
        <w:t>.</w:t>
      </w:r>
    </w:p>
    <w:p w:rsidR="00344851" w:rsidRPr="00344851" w:rsidRDefault="004E08AB" w:rsidP="003E4A7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>Раствор модификатора</w:t>
      </w:r>
      <w:r w:rsidR="00344851" w:rsidRPr="00344851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. </w:t>
      </w:r>
      <w:r w:rsidR="00344851">
        <w:rPr>
          <w:rFonts w:ascii="Times New Roman" w:eastAsia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344851" w:rsidRPr="006026C2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6026C2">
        <w:rPr>
          <w:rFonts w:ascii="Times New Roman" w:eastAsia="Times New Roman" w:hAnsi="Times New Roman"/>
          <w:color w:val="000000"/>
          <w:sz w:val="28"/>
          <w:szCs w:val="28"/>
        </w:rPr>
        <w:t>000</w:t>
      </w:r>
      <w:r w:rsidR="00344851" w:rsidRPr="006026C2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6026C2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="00344851" w:rsidRPr="006026C2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="00344851">
        <w:rPr>
          <w:rFonts w:ascii="Times New Roman" w:eastAsia="Times New Roman" w:hAnsi="Times New Roman"/>
          <w:color w:val="000000"/>
          <w:sz w:val="28"/>
          <w:szCs w:val="28"/>
        </w:rPr>
        <w:t xml:space="preserve"> помещают 100</w:t>
      </w:r>
      <w:r>
        <w:rPr>
          <w:rFonts w:ascii="Times New Roman" w:eastAsia="Times New Roman" w:hAnsi="Times New Roman"/>
          <w:color w:val="000000"/>
          <w:sz w:val="28"/>
          <w:szCs w:val="28"/>
        </w:rPr>
        <w:t>,0</w:t>
      </w:r>
      <w:r w:rsidR="00344851">
        <w:rPr>
          <w:rFonts w:ascii="Times New Roman" w:eastAsia="Times New Roman" w:hAnsi="Times New Roman"/>
          <w:color w:val="000000"/>
          <w:sz w:val="28"/>
          <w:szCs w:val="28"/>
        </w:rPr>
        <w:t xml:space="preserve"> мл </w:t>
      </w:r>
      <w:r w:rsidR="006026C2">
        <w:rPr>
          <w:rFonts w:ascii="Times New Roman" w:eastAsia="Times New Roman" w:hAnsi="Times New Roman"/>
          <w:color w:val="000000"/>
          <w:sz w:val="28"/>
          <w:szCs w:val="28"/>
        </w:rPr>
        <w:t xml:space="preserve">иттрия </w:t>
      </w:r>
      <w:r w:rsidR="006026C2" w:rsidRPr="006026C2">
        <w:rPr>
          <w:rFonts w:ascii="Times New Roman" w:eastAsia="Times New Roman" w:hAnsi="Times New Roman"/>
          <w:color w:val="000000"/>
          <w:sz w:val="28"/>
          <w:szCs w:val="28"/>
        </w:rPr>
        <w:t>стандартн</w:t>
      </w:r>
      <w:r w:rsidR="005B0659">
        <w:rPr>
          <w:rFonts w:ascii="Times New Roman" w:eastAsia="Times New Roman" w:hAnsi="Times New Roman"/>
          <w:color w:val="000000"/>
          <w:sz w:val="28"/>
          <w:szCs w:val="28"/>
        </w:rPr>
        <w:t>ого</w:t>
      </w:r>
      <w:r w:rsidR="006026C2" w:rsidRPr="006026C2">
        <w:rPr>
          <w:rFonts w:ascii="Times New Roman" w:eastAsia="Times New Roman" w:hAnsi="Times New Roman"/>
          <w:color w:val="000000"/>
          <w:sz w:val="28"/>
          <w:szCs w:val="28"/>
        </w:rPr>
        <w:t xml:space="preserve"> раствор</w:t>
      </w:r>
      <w:r w:rsidR="005B0659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344851" w:rsidRPr="006026C2">
        <w:rPr>
          <w:rFonts w:ascii="Times New Roman" w:eastAsia="Times New Roman" w:hAnsi="Times New Roman"/>
          <w:color w:val="000000"/>
          <w:sz w:val="28"/>
          <w:szCs w:val="28"/>
        </w:rPr>
        <w:t xml:space="preserve"> 1 г/л,</w:t>
      </w:r>
      <w:r w:rsidR="00FF57D6">
        <w:rPr>
          <w:rFonts w:ascii="Times New Roman" w:eastAsia="Times New Roman" w:hAnsi="Times New Roman"/>
          <w:color w:val="000000"/>
          <w:sz w:val="28"/>
          <w:szCs w:val="28"/>
        </w:rPr>
        <w:t xml:space="preserve"> прибавляют 50 мл азотной кислоты концентрированной и доводят объём раствора водой до метки</w:t>
      </w:r>
      <w:r w:rsidR="00344851" w:rsidRPr="00344851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44851" w:rsidRDefault="00344851" w:rsidP="003E4A7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44851">
        <w:rPr>
          <w:rFonts w:ascii="Times New Roman" w:eastAsia="Times New Roman" w:hAnsi="Times New Roman"/>
          <w:i/>
          <w:color w:val="000000"/>
          <w:sz w:val="28"/>
          <w:szCs w:val="28"/>
        </w:rPr>
        <w:t>Испытуемый раствор.</w:t>
      </w:r>
      <w:r w:rsidRPr="0034485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95146F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95146F" w:rsidRPr="00344851">
        <w:rPr>
          <w:rFonts w:ascii="Times New Roman" w:eastAsia="Times New Roman" w:hAnsi="Times New Roman"/>
          <w:color w:val="000000"/>
          <w:sz w:val="28"/>
          <w:szCs w:val="28"/>
        </w:rPr>
        <w:t xml:space="preserve"> мерную колбу вместимостью </w:t>
      </w:r>
      <w:r w:rsidR="0095146F">
        <w:rPr>
          <w:rFonts w:ascii="Times New Roman" w:eastAsia="Times New Roman" w:hAnsi="Times New Roman"/>
          <w:color w:val="000000"/>
          <w:sz w:val="28"/>
          <w:szCs w:val="28"/>
        </w:rPr>
        <w:t>250 </w:t>
      </w:r>
      <w:r w:rsidR="0095146F" w:rsidRPr="00344851">
        <w:rPr>
          <w:rFonts w:ascii="Times New Roman" w:eastAsia="Times New Roman" w:hAnsi="Times New Roman"/>
          <w:color w:val="000000"/>
          <w:sz w:val="28"/>
          <w:szCs w:val="28"/>
        </w:rPr>
        <w:t xml:space="preserve">мл </w:t>
      </w:r>
      <w:r w:rsidR="0095146F">
        <w:rPr>
          <w:rFonts w:ascii="Times New Roman" w:eastAsia="Times New Roman" w:hAnsi="Times New Roman"/>
          <w:color w:val="000000"/>
          <w:sz w:val="28"/>
          <w:szCs w:val="28"/>
        </w:rPr>
        <w:t xml:space="preserve">помещают </w:t>
      </w:r>
      <w:r w:rsidR="00FF57D6">
        <w:rPr>
          <w:rFonts w:ascii="Times New Roman" w:eastAsia="Times New Roman" w:hAnsi="Times New Roman"/>
          <w:color w:val="000000"/>
          <w:sz w:val="28"/>
          <w:szCs w:val="28"/>
        </w:rPr>
        <w:t>50 </w:t>
      </w:r>
      <w:r w:rsidRPr="00344851">
        <w:rPr>
          <w:rFonts w:ascii="Times New Roman" w:eastAsia="Times New Roman" w:hAnsi="Times New Roman"/>
          <w:color w:val="000000"/>
          <w:sz w:val="28"/>
          <w:szCs w:val="28"/>
        </w:rPr>
        <w:t>мг (точна</w:t>
      </w:r>
      <w:r w:rsidR="0095146F">
        <w:rPr>
          <w:rFonts w:ascii="Times New Roman" w:eastAsia="Times New Roman" w:hAnsi="Times New Roman"/>
          <w:color w:val="000000"/>
          <w:sz w:val="28"/>
          <w:szCs w:val="28"/>
        </w:rPr>
        <w:t>я навеска) субстанции</w:t>
      </w:r>
      <w:r w:rsidRPr="00344851">
        <w:rPr>
          <w:rFonts w:ascii="Times New Roman" w:eastAsia="Times New Roman" w:hAnsi="Times New Roman"/>
          <w:color w:val="000000"/>
          <w:sz w:val="28"/>
          <w:szCs w:val="28"/>
        </w:rPr>
        <w:t xml:space="preserve">, растворяют </w:t>
      </w:r>
      <w:r w:rsidR="00FF57D6">
        <w:rPr>
          <w:rFonts w:ascii="Times New Roman" w:eastAsia="Times New Roman" w:hAnsi="Times New Roman"/>
          <w:color w:val="000000"/>
          <w:sz w:val="28"/>
          <w:szCs w:val="28"/>
        </w:rPr>
        <w:t>в 150 </w:t>
      </w:r>
      <w:r w:rsidRPr="00344851">
        <w:rPr>
          <w:rFonts w:ascii="Times New Roman" w:eastAsia="Times New Roman" w:hAnsi="Times New Roman"/>
          <w:color w:val="000000"/>
          <w:sz w:val="28"/>
          <w:szCs w:val="28"/>
        </w:rPr>
        <w:t xml:space="preserve">мл воды, прибавляют </w:t>
      </w:r>
      <w:r w:rsidR="00FF57D6">
        <w:rPr>
          <w:rFonts w:ascii="Times New Roman" w:eastAsia="Times New Roman" w:hAnsi="Times New Roman"/>
          <w:color w:val="000000"/>
          <w:sz w:val="28"/>
          <w:szCs w:val="28"/>
        </w:rPr>
        <w:t>7,5 </w:t>
      </w:r>
      <w:r w:rsidRPr="00344851">
        <w:rPr>
          <w:rFonts w:ascii="Times New Roman" w:eastAsia="Times New Roman" w:hAnsi="Times New Roman"/>
          <w:color w:val="000000"/>
          <w:sz w:val="28"/>
          <w:szCs w:val="28"/>
        </w:rPr>
        <w:t xml:space="preserve">мл </w:t>
      </w:r>
      <w:r w:rsidR="00FF57D6">
        <w:rPr>
          <w:rFonts w:ascii="Times New Roman" w:eastAsia="Times New Roman" w:hAnsi="Times New Roman"/>
          <w:color w:val="000000"/>
          <w:sz w:val="28"/>
          <w:szCs w:val="28"/>
        </w:rPr>
        <w:t xml:space="preserve">раствора </w:t>
      </w:r>
      <w:r w:rsidR="004E08AB">
        <w:rPr>
          <w:rFonts w:ascii="Times New Roman" w:eastAsia="Times New Roman" w:hAnsi="Times New Roman"/>
          <w:color w:val="000000"/>
          <w:sz w:val="28"/>
          <w:szCs w:val="28"/>
        </w:rPr>
        <w:t>модификатора</w:t>
      </w:r>
      <w:r w:rsidR="00FF57D6">
        <w:rPr>
          <w:rFonts w:ascii="Times New Roman" w:eastAsia="Times New Roman" w:hAnsi="Times New Roman"/>
          <w:color w:val="000000"/>
          <w:sz w:val="28"/>
          <w:szCs w:val="28"/>
        </w:rPr>
        <w:t>, 2 мл азотной кислоты концентрированной</w:t>
      </w:r>
      <w:r w:rsidRPr="00344851">
        <w:rPr>
          <w:rFonts w:ascii="Times New Roman" w:eastAsia="Times New Roman" w:hAnsi="Times New Roman"/>
          <w:color w:val="000000"/>
          <w:sz w:val="28"/>
          <w:szCs w:val="28"/>
        </w:rPr>
        <w:t xml:space="preserve"> и доводят объём раствора водой до метки.</w:t>
      </w:r>
    </w:p>
    <w:p w:rsidR="00CF4AFF" w:rsidRDefault="00CF4AFF" w:rsidP="003E4A7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525C6">
        <w:rPr>
          <w:rFonts w:ascii="Times New Roman" w:hAnsi="Times New Roman"/>
          <w:i/>
          <w:sz w:val="28"/>
          <w:szCs w:val="28"/>
        </w:rPr>
        <w:t xml:space="preserve">Калибровочные растворы </w:t>
      </w:r>
      <w:r w:rsidR="00B9491B">
        <w:rPr>
          <w:rFonts w:ascii="Times New Roman" w:hAnsi="Times New Roman"/>
          <w:i/>
          <w:sz w:val="28"/>
          <w:szCs w:val="28"/>
        </w:rPr>
        <w:t>гадолиния</w:t>
      </w:r>
      <w:r>
        <w:rPr>
          <w:rFonts w:ascii="Times New Roman" w:hAnsi="Times New Roman"/>
          <w:sz w:val="28"/>
          <w:szCs w:val="28"/>
        </w:rPr>
        <w:t>. В мерные колбы вместимостью 50</w:t>
      </w:r>
      <w:r w:rsidRPr="00F525C6">
        <w:rPr>
          <w:rFonts w:ascii="Times New Roman" w:hAnsi="Times New Roman"/>
          <w:sz w:val="28"/>
          <w:szCs w:val="28"/>
        </w:rPr>
        <w:t> мл п</w:t>
      </w:r>
      <w:r>
        <w:rPr>
          <w:rFonts w:ascii="Times New Roman" w:hAnsi="Times New Roman"/>
          <w:sz w:val="28"/>
          <w:szCs w:val="28"/>
        </w:rPr>
        <w:t xml:space="preserve">омещают </w:t>
      </w:r>
      <w:r w:rsidR="006026C2" w:rsidRPr="006026C2">
        <w:rPr>
          <w:rFonts w:ascii="Times New Roman" w:hAnsi="Times New Roman"/>
          <w:sz w:val="28"/>
          <w:szCs w:val="28"/>
        </w:rPr>
        <w:t>гадолиния стандартный раствор</w:t>
      </w:r>
      <w:r w:rsidR="006F1801" w:rsidRPr="006026C2">
        <w:rPr>
          <w:rFonts w:ascii="Times New Roman" w:hAnsi="Times New Roman"/>
          <w:sz w:val="28"/>
          <w:szCs w:val="28"/>
        </w:rPr>
        <w:t xml:space="preserve"> </w:t>
      </w:r>
      <w:r w:rsidRPr="006026C2">
        <w:rPr>
          <w:rFonts w:ascii="Times New Roman" w:hAnsi="Times New Roman"/>
          <w:sz w:val="28"/>
          <w:szCs w:val="28"/>
        </w:rPr>
        <w:t>1 м</w:t>
      </w:r>
      <w:r w:rsidR="006026C2">
        <w:rPr>
          <w:rFonts w:ascii="Times New Roman" w:hAnsi="Times New Roman"/>
          <w:sz w:val="28"/>
          <w:szCs w:val="28"/>
        </w:rPr>
        <w:t>к</w:t>
      </w:r>
      <w:r w:rsidRPr="006026C2">
        <w:rPr>
          <w:rFonts w:ascii="Times New Roman" w:hAnsi="Times New Roman"/>
          <w:sz w:val="28"/>
          <w:szCs w:val="28"/>
        </w:rPr>
        <w:t>г/мл</w:t>
      </w:r>
      <w:r w:rsidR="00C33458">
        <w:rPr>
          <w:rFonts w:ascii="Times New Roman" w:hAnsi="Times New Roman"/>
          <w:sz w:val="28"/>
          <w:szCs w:val="28"/>
        </w:rPr>
        <w:t xml:space="preserve"> в количестве</w:t>
      </w:r>
      <w:r w:rsidRPr="00F525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2 мл, 2,5 мл и 3 мл</w:t>
      </w:r>
      <w:r w:rsidRPr="00F525C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прибавляют по 1,5 мл раствора модификатора, по 0,5 мл азотной кислоты концентрированной и доводят объём раствора водой до метки</w:t>
      </w:r>
      <w:r w:rsidR="005B0659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F525C6">
        <w:rPr>
          <w:rFonts w:ascii="Times New Roman" w:hAnsi="Times New Roman"/>
          <w:sz w:val="28"/>
          <w:szCs w:val="28"/>
        </w:rPr>
        <w:t xml:space="preserve"> получа</w:t>
      </w:r>
      <w:r w:rsidR="005B0659">
        <w:rPr>
          <w:rFonts w:ascii="Times New Roman" w:hAnsi="Times New Roman"/>
          <w:sz w:val="28"/>
          <w:szCs w:val="28"/>
        </w:rPr>
        <w:t>я</w:t>
      </w:r>
      <w:r w:rsidRPr="00F525C6">
        <w:rPr>
          <w:rFonts w:ascii="Times New Roman" w:hAnsi="Times New Roman"/>
          <w:sz w:val="28"/>
          <w:szCs w:val="28"/>
        </w:rPr>
        <w:t xml:space="preserve"> растворы с содержанием </w:t>
      </w:r>
      <w:r w:rsidR="006F1801">
        <w:rPr>
          <w:rFonts w:ascii="Times New Roman" w:hAnsi="Times New Roman"/>
          <w:sz w:val="28"/>
          <w:szCs w:val="28"/>
        </w:rPr>
        <w:t>гадолиния</w:t>
      </w:r>
      <w:r w:rsidR="00B9491B">
        <w:rPr>
          <w:rFonts w:ascii="Times New Roman" w:hAnsi="Times New Roman"/>
          <w:sz w:val="28"/>
          <w:szCs w:val="28"/>
        </w:rPr>
        <w:t xml:space="preserve"> 0,08 мкг/мл; 0,09 мкг/мл; и 0,1 мкг/мл</w:t>
      </w:r>
      <w:r w:rsidR="005B0659">
        <w:rPr>
          <w:rFonts w:ascii="Times New Roman" w:hAnsi="Times New Roman"/>
          <w:sz w:val="28"/>
          <w:szCs w:val="28"/>
        </w:rPr>
        <w:t xml:space="preserve"> соответственно</w:t>
      </w:r>
      <w:r w:rsidRPr="00F525C6">
        <w:rPr>
          <w:rFonts w:ascii="Times New Roman" w:hAnsi="Times New Roman"/>
          <w:sz w:val="28"/>
          <w:szCs w:val="28"/>
        </w:rPr>
        <w:t>.</w:t>
      </w:r>
    </w:p>
    <w:p w:rsidR="00BB2F89" w:rsidRDefault="00BB2F89" w:rsidP="003E4A7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Контрольный раствор.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мерную колбу вместимостью 50 мл помещают 1,5 мл раствора </w:t>
      </w:r>
      <w:r w:rsidR="004E08AB">
        <w:rPr>
          <w:rFonts w:ascii="Times New Roman" w:eastAsia="Times New Roman" w:hAnsi="Times New Roman"/>
          <w:color w:val="000000"/>
          <w:sz w:val="28"/>
          <w:szCs w:val="28"/>
        </w:rPr>
        <w:t>модификатора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прибавляют 0,5 мл азотной кислоты концентрированной и доводят объём раствора водой до метки</w:t>
      </w:r>
      <w:r w:rsidRPr="00344851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4E08AB" w:rsidRPr="004E08AB" w:rsidRDefault="004E08AB" w:rsidP="003E4A71">
      <w:pPr>
        <w:keepNext/>
        <w:spacing w:before="120" w:after="120" w:line="240" w:lineRule="auto"/>
        <w:ind w:firstLine="709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4E08AB">
        <w:rPr>
          <w:rFonts w:ascii="Times New Roman" w:eastAsia="Times New Roman" w:hAnsi="Times New Roman"/>
          <w:i/>
          <w:color w:val="000000"/>
          <w:sz w:val="28"/>
          <w:szCs w:val="28"/>
        </w:rPr>
        <w:lastRenderedPageBreak/>
        <w:t>Условия испытания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943"/>
        <w:gridCol w:w="6521"/>
      </w:tblGrid>
      <w:tr w:rsidR="001760EB" w:rsidRPr="00595980" w:rsidTr="001760EB">
        <w:tc>
          <w:tcPr>
            <w:tcW w:w="2943" w:type="dxa"/>
          </w:tcPr>
          <w:p w:rsidR="001760EB" w:rsidRPr="00595980" w:rsidRDefault="001760EB" w:rsidP="003E4A71">
            <w:pPr>
              <w:keepNext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Атомизатор</w:t>
            </w:r>
          </w:p>
        </w:tc>
        <w:tc>
          <w:tcPr>
            <w:tcW w:w="6521" w:type="dxa"/>
          </w:tcPr>
          <w:p w:rsidR="001760EB" w:rsidRPr="00595980" w:rsidRDefault="001760EB" w:rsidP="003E4A71">
            <w:pPr>
              <w:pStyle w:val="Default"/>
              <w:keepNext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индуктивно связанная плазма</w:t>
            </w:r>
            <w:r w:rsidRPr="00595980">
              <w:rPr>
                <w:sz w:val="28"/>
                <w:szCs w:val="28"/>
              </w:rPr>
              <w:t>;</w:t>
            </w:r>
          </w:p>
        </w:tc>
      </w:tr>
      <w:tr w:rsidR="001760EB" w:rsidRPr="00595980" w:rsidTr="001760EB">
        <w:tc>
          <w:tcPr>
            <w:tcW w:w="2943" w:type="dxa"/>
          </w:tcPr>
          <w:p w:rsidR="001760EB" w:rsidRPr="00595980" w:rsidRDefault="001760EB" w:rsidP="003E4A71">
            <w:pPr>
              <w:keepNext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980">
              <w:rPr>
                <w:rFonts w:ascii="Times New Roman" w:hAnsi="Times New Roman"/>
                <w:sz w:val="28"/>
                <w:szCs w:val="28"/>
              </w:rPr>
              <w:t>Длина волны</w:t>
            </w:r>
          </w:p>
        </w:tc>
        <w:tc>
          <w:tcPr>
            <w:tcW w:w="6521" w:type="dxa"/>
          </w:tcPr>
          <w:p w:rsidR="001760EB" w:rsidRPr="00595980" w:rsidRDefault="001760EB" w:rsidP="003E4A71">
            <w:pPr>
              <w:keepNext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217,0</w:t>
            </w:r>
            <w:r w:rsidR="005B0659">
              <w:rPr>
                <w:rFonts w:ascii="Times New Roman" w:hAnsi="Times New Roman"/>
                <w:sz w:val="28"/>
                <w:szCs w:val="28"/>
              </w:rPr>
              <w:t>7</w:t>
            </w:r>
            <w:r w:rsidRPr="007D0550">
              <w:rPr>
                <w:rFonts w:ascii="Times New Roman" w:hAnsi="Times New Roman"/>
                <w:sz w:val="28"/>
                <w:szCs w:val="28"/>
              </w:rPr>
              <w:t> нм</w:t>
            </w:r>
            <w:r w:rsidR="00577E01">
              <w:rPr>
                <w:rFonts w:ascii="Times New Roman" w:hAnsi="Times New Roman"/>
                <w:sz w:val="28"/>
                <w:szCs w:val="28"/>
              </w:rPr>
              <w:t>, 217,77 нм, 219,10 нм,</w:t>
            </w:r>
            <w:r w:rsidR="00135D8D">
              <w:rPr>
                <w:rFonts w:ascii="Times New Roman" w:hAnsi="Times New Roman"/>
                <w:sz w:val="28"/>
                <w:szCs w:val="28"/>
              </w:rPr>
              <w:t xml:space="preserve"> 226,1</w:t>
            </w:r>
            <w:r w:rsidR="005B0659">
              <w:rPr>
                <w:rFonts w:ascii="Times New Roman" w:hAnsi="Times New Roman"/>
                <w:sz w:val="28"/>
                <w:szCs w:val="28"/>
              </w:rPr>
              <w:t>1</w:t>
            </w:r>
            <w:r w:rsidR="00135D8D">
              <w:rPr>
                <w:rFonts w:ascii="Times New Roman" w:hAnsi="Times New Roman"/>
                <w:sz w:val="28"/>
                <w:szCs w:val="28"/>
              </w:rPr>
              <w:t> нм (га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135D8D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линий); 224,3</w:t>
            </w:r>
            <w:r w:rsidR="005B065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нм (иттрий).</w:t>
            </w:r>
          </w:p>
        </w:tc>
      </w:tr>
    </w:tbl>
    <w:p w:rsidR="004E08AB" w:rsidRPr="004E08AB" w:rsidRDefault="004E08AB" w:rsidP="003E4A71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E08AB">
        <w:rPr>
          <w:rFonts w:ascii="Times New Roman" w:eastAsia="Times New Roman" w:hAnsi="Times New Roman"/>
          <w:color w:val="000000"/>
          <w:sz w:val="28"/>
          <w:szCs w:val="28"/>
        </w:rPr>
        <w:t xml:space="preserve">Определяют </w:t>
      </w:r>
      <w:r w:rsidR="001760EB">
        <w:rPr>
          <w:rFonts w:ascii="Times New Roman" w:eastAsia="Times New Roman" w:hAnsi="Times New Roman"/>
          <w:color w:val="000000"/>
          <w:sz w:val="28"/>
          <w:szCs w:val="28"/>
        </w:rPr>
        <w:t>эмиссию</w:t>
      </w:r>
      <w:r w:rsidRPr="004E08A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760EB">
        <w:rPr>
          <w:rFonts w:ascii="Times New Roman" w:eastAsia="Times New Roman" w:hAnsi="Times New Roman"/>
          <w:color w:val="000000"/>
          <w:sz w:val="28"/>
          <w:szCs w:val="28"/>
        </w:rPr>
        <w:t>контрольного</w:t>
      </w:r>
      <w:r w:rsidRPr="004E08AB">
        <w:rPr>
          <w:rFonts w:ascii="Times New Roman" w:eastAsia="Times New Roman" w:hAnsi="Times New Roman"/>
          <w:color w:val="000000"/>
          <w:sz w:val="28"/>
          <w:szCs w:val="28"/>
        </w:rPr>
        <w:t xml:space="preserve">, калибровочных и испытуемого растворов. Для каждого раствора проводят не менее </w:t>
      </w:r>
      <w:r w:rsidR="001760EB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4E08AB">
        <w:rPr>
          <w:rFonts w:ascii="Times New Roman" w:eastAsia="Times New Roman" w:hAnsi="Times New Roman"/>
          <w:color w:val="000000"/>
          <w:sz w:val="28"/>
          <w:szCs w:val="28"/>
        </w:rPr>
        <w:t xml:space="preserve"> измерений.</w:t>
      </w:r>
    </w:p>
    <w:p w:rsidR="004E08AB" w:rsidRPr="004E08AB" w:rsidRDefault="004E08AB" w:rsidP="003E4A7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E08AB">
        <w:rPr>
          <w:rFonts w:ascii="Times New Roman" w:eastAsia="Times New Roman" w:hAnsi="Times New Roman"/>
          <w:color w:val="000000"/>
          <w:sz w:val="28"/>
          <w:szCs w:val="28"/>
        </w:rPr>
        <w:t xml:space="preserve">Строят калибровочную кривую, откладывая </w:t>
      </w:r>
      <w:r w:rsidR="005B0659" w:rsidRPr="004E08AB">
        <w:rPr>
          <w:rFonts w:ascii="Times New Roman" w:eastAsia="Times New Roman" w:hAnsi="Times New Roman"/>
          <w:color w:val="000000"/>
          <w:sz w:val="28"/>
          <w:szCs w:val="28"/>
        </w:rPr>
        <w:t>по оси абсцисс</w:t>
      </w:r>
      <w:r w:rsidR="005B0659">
        <w:rPr>
          <w:rFonts w:ascii="Times New Roman" w:eastAsia="Times New Roman" w:hAnsi="Times New Roman"/>
          <w:color w:val="000000"/>
          <w:sz w:val="28"/>
          <w:szCs w:val="28"/>
        </w:rPr>
        <w:t xml:space="preserve"> концентрацию в м</w:t>
      </w:r>
      <w:r w:rsidR="005B0659" w:rsidRPr="004E08AB">
        <w:rPr>
          <w:rFonts w:ascii="Times New Roman" w:eastAsia="Times New Roman" w:hAnsi="Times New Roman"/>
          <w:color w:val="000000"/>
          <w:sz w:val="28"/>
          <w:szCs w:val="28"/>
        </w:rPr>
        <w:t>г/мл</w:t>
      </w:r>
      <w:r w:rsidR="005B0659">
        <w:rPr>
          <w:rFonts w:ascii="Times New Roman" w:eastAsia="Times New Roman" w:hAnsi="Times New Roman"/>
          <w:color w:val="000000"/>
          <w:sz w:val="28"/>
          <w:szCs w:val="28"/>
        </w:rPr>
        <w:t xml:space="preserve">, а </w:t>
      </w:r>
      <w:r w:rsidRPr="004E08AB">
        <w:rPr>
          <w:rFonts w:ascii="Times New Roman" w:eastAsia="Times New Roman" w:hAnsi="Times New Roman"/>
          <w:color w:val="000000"/>
          <w:sz w:val="28"/>
          <w:szCs w:val="28"/>
        </w:rPr>
        <w:t xml:space="preserve">по оси ординат </w:t>
      </w:r>
      <w:r w:rsidR="005B0659">
        <w:rPr>
          <w:rFonts w:ascii="Times New Roman" w:eastAsia="Times New Roman" w:hAnsi="Times New Roman"/>
          <w:color w:val="000000"/>
          <w:sz w:val="28"/>
          <w:szCs w:val="28"/>
        </w:rPr>
        <w:t xml:space="preserve">– </w:t>
      </w:r>
      <w:r w:rsidRPr="004E08AB">
        <w:rPr>
          <w:rFonts w:ascii="Times New Roman" w:eastAsia="Times New Roman" w:hAnsi="Times New Roman"/>
          <w:color w:val="000000"/>
          <w:sz w:val="28"/>
          <w:szCs w:val="28"/>
        </w:rPr>
        <w:t xml:space="preserve">значения </w:t>
      </w:r>
      <w:r w:rsidR="001760EB">
        <w:rPr>
          <w:rFonts w:ascii="Times New Roman" w:eastAsia="Times New Roman" w:hAnsi="Times New Roman"/>
          <w:color w:val="000000"/>
          <w:sz w:val="28"/>
          <w:szCs w:val="28"/>
        </w:rPr>
        <w:t>эмиссии</w:t>
      </w:r>
      <w:r w:rsidRPr="004E08AB">
        <w:rPr>
          <w:rFonts w:ascii="Times New Roman" w:eastAsia="Times New Roman" w:hAnsi="Times New Roman"/>
          <w:color w:val="000000"/>
          <w:sz w:val="28"/>
          <w:szCs w:val="28"/>
        </w:rPr>
        <w:t xml:space="preserve">. Определяют концентрацию </w:t>
      </w:r>
      <w:r w:rsidR="00A46926">
        <w:rPr>
          <w:rFonts w:ascii="Times New Roman" w:eastAsia="Times New Roman" w:hAnsi="Times New Roman"/>
          <w:color w:val="000000"/>
          <w:sz w:val="28"/>
          <w:szCs w:val="28"/>
        </w:rPr>
        <w:t>гадолиния</w:t>
      </w:r>
      <w:r w:rsidRPr="004E08AB">
        <w:rPr>
          <w:rFonts w:ascii="Times New Roman" w:eastAsia="Times New Roman" w:hAnsi="Times New Roman"/>
          <w:color w:val="000000"/>
          <w:sz w:val="28"/>
          <w:szCs w:val="28"/>
        </w:rPr>
        <w:t xml:space="preserve"> в испытуемом растворе по калибровочной кривой</w:t>
      </w:r>
      <w:r w:rsidR="00A46926">
        <w:rPr>
          <w:rFonts w:ascii="Times New Roman" w:eastAsia="Times New Roman" w:hAnsi="Times New Roman"/>
          <w:color w:val="000000"/>
          <w:sz w:val="28"/>
          <w:szCs w:val="28"/>
        </w:rPr>
        <w:t>, используя средние значения эмиссии, полученные при разных длинах волн</w:t>
      </w:r>
      <w:r w:rsidRPr="004E08A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4E08AB" w:rsidRPr="004E08AB" w:rsidRDefault="004E08AB" w:rsidP="003E4A7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A2DD6">
        <w:rPr>
          <w:rFonts w:ascii="Times New Roman" w:eastAsia="Times New Roman" w:hAnsi="Times New Roman"/>
          <w:color w:val="000000"/>
          <w:sz w:val="28"/>
          <w:szCs w:val="28"/>
        </w:rPr>
        <w:t xml:space="preserve">Содержание </w:t>
      </w:r>
      <w:r w:rsidR="009C5446" w:rsidRPr="005A2DD6">
        <w:rPr>
          <w:rFonts w:ascii="Times New Roman" w:eastAsia="Times New Roman" w:hAnsi="Times New Roman"/>
          <w:color w:val="000000"/>
          <w:sz w:val="28"/>
          <w:szCs w:val="28"/>
        </w:rPr>
        <w:t>гадолиния</w:t>
      </w:r>
      <w:r w:rsidRPr="004E08AB">
        <w:rPr>
          <w:rFonts w:ascii="Times New Roman" w:eastAsia="Times New Roman" w:hAnsi="Times New Roman"/>
          <w:color w:val="000000"/>
          <w:sz w:val="28"/>
          <w:szCs w:val="28"/>
        </w:rPr>
        <w:t xml:space="preserve"> в субстанции в процентах</w:t>
      </w:r>
      <w:r w:rsidR="009C544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C5446">
        <w:rPr>
          <w:rFonts w:ascii="Times New Roman" w:hAnsi="Times New Roman"/>
          <w:sz w:val="28"/>
          <w:szCs w:val="28"/>
        </w:rPr>
        <w:t>в пересч</w:t>
      </w:r>
      <w:r w:rsidR="00EF6F6C">
        <w:rPr>
          <w:rFonts w:ascii="Times New Roman" w:hAnsi="Times New Roman"/>
          <w:sz w:val="28"/>
          <w:szCs w:val="28"/>
        </w:rPr>
        <w:t>ё</w:t>
      </w:r>
      <w:r w:rsidR="009C5446">
        <w:rPr>
          <w:rFonts w:ascii="Times New Roman" w:hAnsi="Times New Roman"/>
          <w:sz w:val="28"/>
          <w:szCs w:val="28"/>
        </w:rPr>
        <w:t>те на безводный и свободный от остаточных органических растворителей гадобутрол</w:t>
      </w:r>
      <w:r w:rsidRPr="004E08AB"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r w:rsidRPr="004E08AB">
        <w:rPr>
          <w:rFonts w:ascii="Times New Roman" w:eastAsia="Times New Roman" w:hAnsi="Times New Roman"/>
          <w:i/>
          <w:color w:val="000000"/>
          <w:sz w:val="28"/>
          <w:szCs w:val="28"/>
        </w:rPr>
        <w:t>Х</w:t>
      </w:r>
      <w:r w:rsidRPr="004E08AB">
        <w:rPr>
          <w:rFonts w:ascii="Times New Roman" w:eastAsia="Times New Roman" w:hAnsi="Times New Roman"/>
          <w:color w:val="000000"/>
          <w:sz w:val="28"/>
          <w:szCs w:val="28"/>
        </w:rPr>
        <w:t>) вычисляют по формуле:</w:t>
      </w:r>
    </w:p>
    <w:p w:rsidR="004E08AB" w:rsidRPr="004E08AB" w:rsidRDefault="004E08AB" w:rsidP="003E4A71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eastAsia="Times New Roman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C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250∙100∙100∙604,71</m:t>
              </m:r>
            </m:num>
            <m:den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a∙(100-W)∙157,25</m:t>
              </m:r>
            </m:den>
          </m:f>
          <m:r>
            <w:rPr>
              <w:rFonts w:ascii="Cambria Math" w:eastAsia="Times New Roman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637"/>
        <w:gridCol w:w="464"/>
        <w:gridCol w:w="425"/>
        <w:gridCol w:w="8045"/>
      </w:tblGrid>
      <w:tr w:rsidR="004E08AB" w:rsidRPr="00595980" w:rsidTr="005B0659">
        <w:trPr>
          <w:cantSplit/>
        </w:trPr>
        <w:tc>
          <w:tcPr>
            <w:tcW w:w="637" w:type="dxa"/>
          </w:tcPr>
          <w:p w:rsidR="004E08AB" w:rsidRPr="00595980" w:rsidRDefault="004E08AB" w:rsidP="003E4A71">
            <w:pPr>
              <w:spacing w:after="120" w:line="240" w:lineRule="auto"/>
              <w:rPr>
                <w:rStyle w:val="8"/>
                <w:rFonts w:eastAsia="Calibri"/>
                <w:sz w:val="28"/>
              </w:rPr>
            </w:pPr>
            <w:r w:rsidRPr="00595980">
              <w:rPr>
                <w:rStyle w:val="8"/>
                <w:rFonts w:eastAsia="Calibri"/>
                <w:sz w:val="28"/>
              </w:rPr>
              <w:t>где</w:t>
            </w:r>
          </w:p>
        </w:tc>
        <w:tc>
          <w:tcPr>
            <w:tcW w:w="464" w:type="dxa"/>
          </w:tcPr>
          <w:p w:rsidR="004E08AB" w:rsidRPr="002A6C85" w:rsidRDefault="005B0659" w:rsidP="003E4A71">
            <w:pPr>
              <w:spacing w:after="120" w:line="240" w:lineRule="auto"/>
              <w:jc w:val="center"/>
              <w:rPr>
                <w:rStyle w:val="8"/>
                <w:rFonts w:asciiTheme="majorHAnsi" w:eastAsia="Calibri" w:hAnsiTheme="majorHAnsi"/>
                <w:i/>
                <w:sz w:val="28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</w:rPr>
                  <m:t>C</m:t>
                </m:r>
              </m:oMath>
            </m:oMathPara>
          </w:p>
        </w:tc>
        <w:tc>
          <w:tcPr>
            <w:tcW w:w="425" w:type="dxa"/>
          </w:tcPr>
          <w:p w:rsidR="004E08AB" w:rsidRPr="005B0659" w:rsidRDefault="004E08AB" w:rsidP="003E4A71">
            <w:pPr>
              <w:spacing w:after="120" w:line="240" w:lineRule="auto"/>
              <w:rPr>
                <w:rStyle w:val="8"/>
                <w:rFonts w:eastAsia="Calibri"/>
                <w:sz w:val="28"/>
              </w:rPr>
            </w:pPr>
            <w:r w:rsidRPr="005B0659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045" w:type="dxa"/>
          </w:tcPr>
          <w:p w:rsidR="004E08AB" w:rsidRPr="00595980" w:rsidRDefault="00A46926" w:rsidP="003E4A71">
            <w:pPr>
              <w:suppressAutoHyphens/>
              <w:spacing w:after="120" w:line="240" w:lineRule="auto"/>
              <w:rPr>
                <w:rStyle w:val="8"/>
                <w:rFonts w:eastAsia="Calibri"/>
                <w:sz w:val="28"/>
              </w:rPr>
            </w:pPr>
            <w:r>
              <w:rPr>
                <w:rStyle w:val="8"/>
                <w:rFonts w:eastAsia="Calibri"/>
                <w:sz w:val="28"/>
              </w:rPr>
              <w:t>концентрация</w:t>
            </w:r>
            <w:r w:rsidR="004E08AB" w:rsidRPr="00595980">
              <w:rPr>
                <w:rStyle w:val="8"/>
                <w:rFonts w:eastAsia="Calibri"/>
                <w:sz w:val="28"/>
              </w:rPr>
              <w:t xml:space="preserve"> </w:t>
            </w:r>
            <w:r w:rsidR="009C5446">
              <w:rPr>
                <w:rStyle w:val="8"/>
                <w:rFonts w:eastAsia="Calibri"/>
                <w:sz w:val="28"/>
              </w:rPr>
              <w:t>гадолиния</w:t>
            </w:r>
            <w:r>
              <w:rPr>
                <w:rStyle w:val="8"/>
                <w:rFonts w:eastAsia="Calibri"/>
                <w:sz w:val="28"/>
              </w:rPr>
              <w:t xml:space="preserve"> в испытуемом растворе</w:t>
            </w:r>
            <w:r w:rsidR="004E08AB" w:rsidRPr="00595980">
              <w:rPr>
                <w:rStyle w:val="8"/>
                <w:rFonts w:eastAsia="Calibri"/>
                <w:sz w:val="28"/>
              </w:rPr>
              <w:t>, определе</w:t>
            </w:r>
            <w:r w:rsidR="00FC0A73">
              <w:rPr>
                <w:rStyle w:val="8"/>
                <w:rFonts w:eastAsia="Calibri"/>
                <w:sz w:val="28"/>
              </w:rPr>
              <w:t>нная</w:t>
            </w:r>
            <w:r w:rsidR="00323A7A">
              <w:rPr>
                <w:rStyle w:val="8"/>
                <w:rFonts w:eastAsia="Calibri"/>
                <w:sz w:val="28"/>
              </w:rPr>
              <w:t xml:space="preserve"> по калибровочной кривой</w:t>
            </w:r>
            <w:r w:rsidR="004E08AB">
              <w:rPr>
                <w:rStyle w:val="8"/>
                <w:rFonts w:eastAsia="Calibri"/>
                <w:sz w:val="28"/>
              </w:rPr>
              <w:t xml:space="preserve">, </w:t>
            </w:r>
            <w:r w:rsidR="009C5446">
              <w:rPr>
                <w:rStyle w:val="8"/>
                <w:rFonts w:eastAsia="Calibri"/>
                <w:sz w:val="28"/>
              </w:rPr>
              <w:t>м</w:t>
            </w:r>
            <w:r w:rsidR="004E08AB" w:rsidRPr="00595980">
              <w:rPr>
                <w:rStyle w:val="8"/>
                <w:rFonts w:eastAsia="Calibri"/>
                <w:sz w:val="28"/>
              </w:rPr>
              <w:t>г/мл;</w:t>
            </w:r>
          </w:p>
        </w:tc>
      </w:tr>
      <w:tr w:rsidR="004E08AB" w:rsidRPr="00595980" w:rsidTr="005B0659">
        <w:tc>
          <w:tcPr>
            <w:tcW w:w="637" w:type="dxa"/>
          </w:tcPr>
          <w:p w:rsidR="004E08AB" w:rsidRPr="00595980" w:rsidRDefault="004E08AB" w:rsidP="003E4A71">
            <w:pPr>
              <w:spacing w:after="120" w:line="240" w:lineRule="auto"/>
              <w:rPr>
                <w:rStyle w:val="8"/>
                <w:rFonts w:eastAsia="Calibri"/>
                <w:sz w:val="28"/>
              </w:rPr>
            </w:pPr>
          </w:p>
        </w:tc>
        <w:tc>
          <w:tcPr>
            <w:tcW w:w="464" w:type="dxa"/>
          </w:tcPr>
          <w:p w:rsidR="004E08AB" w:rsidRPr="002A6C85" w:rsidRDefault="005B0659" w:rsidP="003E4A71">
            <w:pPr>
              <w:spacing w:after="120" w:line="240" w:lineRule="auto"/>
              <w:jc w:val="center"/>
              <w:rPr>
                <w:rStyle w:val="8"/>
                <w:rFonts w:asciiTheme="majorHAnsi" w:eastAsia="Calibri" w:hAnsiTheme="majorHAnsi"/>
                <w:i/>
                <w:sz w:val="2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</w:rPr>
                  <m:t>a</m:t>
                </m:r>
              </m:oMath>
            </m:oMathPara>
          </w:p>
        </w:tc>
        <w:tc>
          <w:tcPr>
            <w:tcW w:w="425" w:type="dxa"/>
          </w:tcPr>
          <w:p w:rsidR="004E08AB" w:rsidRPr="005B0659" w:rsidRDefault="004E08AB" w:rsidP="003E4A71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5B0659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045" w:type="dxa"/>
          </w:tcPr>
          <w:p w:rsidR="004E08AB" w:rsidRPr="009C5446" w:rsidRDefault="004E08AB" w:rsidP="003E4A71">
            <w:pPr>
              <w:spacing w:after="120" w:line="240" w:lineRule="auto"/>
              <w:rPr>
                <w:rStyle w:val="8"/>
                <w:rFonts w:eastAsia="Calibri"/>
                <w:sz w:val="28"/>
              </w:rPr>
            </w:pPr>
            <w:r w:rsidRPr="00595980">
              <w:rPr>
                <w:rStyle w:val="8"/>
                <w:rFonts w:eastAsia="Calibri"/>
                <w:sz w:val="28"/>
              </w:rPr>
              <w:t xml:space="preserve">навеска субстанции, </w:t>
            </w:r>
            <w:r w:rsidR="009C5446">
              <w:rPr>
                <w:rStyle w:val="8"/>
                <w:rFonts w:eastAsia="Calibri"/>
                <w:sz w:val="28"/>
              </w:rPr>
              <w:t>м</w:t>
            </w:r>
            <w:r>
              <w:rPr>
                <w:rStyle w:val="8"/>
                <w:rFonts w:eastAsia="Calibri"/>
                <w:sz w:val="28"/>
              </w:rPr>
              <w:t>г</w:t>
            </w:r>
            <w:r w:rsidR="009C5446">
              <w:rPr>
                <w:rStyle w:val="8"/>
                <w:rFonts w:eastAsia="Calibri"/>
                <w:sz w:val="28"/>
              </w:rPr>
              <w:t>;</w:t>
            </w:r>
          </w:p>
        </w:tc>
      </w:tr>
      <w:tr w:rsidR="009C5446" w:rsidRPr="00595980" w:rsidTr="005B0659">
        <w:tc>
          <w:tcPr>
            <w:tcW w:w="637" w:type="dxa"/>
          </w:tcPr>
          <w:p w:rsidR="009C5446" w:rsidRPr="00595980" w:rsidRDefault="009C5446" w:rsidP="003E4A71">
            <w:pPr>
              <w:spacing w:after="120" w:line="240" w:lineRule="auto"/>
              <w:rPr>
                <w:rStyle w:val="8"/>
                <w:rFonts w:eastAsia="Calibri"/>
                <w:sz w:val="28"/>
              </w:rPr>
            </w:pPr>
          </w:p>
        </w:tc>
        <w:tc>
          <w:tcPr>
            <w:tcW w:w="464" w:type="dxa"/>
          </w:tcPr>
          <w:p w:rsidR="009C5446" w:rsidRPr="002A6C85" w:rsidRDefault="005B0659" w:rsidP="003E4A7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</w:rPr>
                  <m:t>W</m:t>
                </m:r>
              </m:oMath>
            </m:oMathPara>
          </w:p>
        </w:tc>
        <w:tc>
          <w:tcPr>
            <w:tcW w:w="425" w:type="dxa"/>
          </w:tcPr>
          <w:p w:rsidR="009C5446" w:rsidRPr="005B0659" w:rsidRDefault="009C5446" w:rsidP="003E4A7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9C5446" w:rsidRPr="0001560A" w:rsidRDefault="009C5446" w:rsidP="003E4A7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5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27353C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</w:t>
            </w:r>
            <w:r w:rsidRPr="0001560A">
              <w:rPr>
                <w:rFonts w:ascii="Times New Roman" w:hAnsi="Times New Roman"/>
                <w:sz w:val="28"/>
                <w:szCs w:val="28"/>
              </w:rPr>
              <w:t>, %</w:t>
            </w:r>
            <w:r w:rsidR="001528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A6C85" w:rsidRDefault="002A6C85" w:rsidP="002A6C85">
      <w:pPr>
        <w:pStyle w:val="11"/>
        <w:tabs>
          <w:tab w:val="left" w:pos="6237"/>
        </w:tabs>
        <w:spacing w:before="12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A6C85">
        <w:rPr>
          <w:rFonts w:ascii="Times New Roman" w:hAnsi="Times New Roman"/>
          <w:color w:val="000000"/>
          <w:sz w:val="28"/>
          <w:szCs w:val="28"/>
        </w:rPr>
        <w:t>ХРАНЕНИЕ</w:t>
      </w:r>
    </w:p>
    <w:p w:rsidR="00613C52" w:rsidRPr="00C760D3" w:rsidRDefault="00C760D3" w:rsidP="002A6C85">
      <w:pPr>
        <w:pStyle w:val="11"/>
        <w:tabs>
          <w:tab w:val="left" w:pos="6237"/>
        </w:tabs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760D3">
        <w:rPr>
          <w:rFonts w:ascii="Times New Roman" w:hAnsi="Times New Roman"/>
          <w:sz w:val="28"/>
          <w:szCs w:val="28"/>
        </w:rPr>
        <w:t>В защищ</w:t>
      </w:r>
      <w:r w:rsidR="00EF6F6C">
        <w:rPr>
          <w:rFonts w:ascii="Times New Roman" w:hAnsi="Times New Roman"/>
          <w:sz w:val="28"/>
          <w:szCs w:val="28"/>
        </w:rPr>
        <w:t>ё</w:t>
      </w:r>
      <w:r w:rsidRPr="00C760D3">
        <w:rPr>
          <w:rFonts w:ascii="Times New Roman" w:hAnsi="Times New Roman"/>
          <w:sz w:val="28"/>
          <w:szCs w:val="28"/>
        </w:rPr>
        <w:t xml:space="preserve">нном от света месте в </w:t>
      </w:r>
      <w:r w:rsidR="00CE0891">
        <w:rPr>
          <w:rFonts w:ascii="Times New Roman" w:hAnsi="Times New Roman"/>
          <w:color w:val="000000"/>
          <w:sz w:val="28"/>
          <w:szCs w:val="28"/>
        </w:rPr>
        <w:t>герметично укупоренной</w:t>
      </w:r>
      <w:r w:rsidRPr="00C760D3">
        <w:rPr>
          <w:rFonts w:ascii="Times New Roman" w:hAnsi="Times New Roman"/>
          <w:color w:val="000000"/>
          <w:sz w:val="28"/>
          <w:szCs w:val="28"/>
        </w:rPr>
        <w:t xml:space="preserve"> упаковке</w:t>
      </w:r>
      <w:r w:rsidR="006E46A5" w:rsidRPr="00C760D3">
        <w:rPr>
          <w:rFonts w:ascii="Times New Roman" w:hAnsi="Times New Roman"/>
          <w:color w:val="000000"/>
          <w:sz w:val="28"/>
          <w:szCs w:val="28"/>
        </w:rPr>
        <w:t>.</w:t>
      </w:r>
    </w:p>
    <w:p w:rsidR="00ED28DF" w:rsidRDefault="00ED28DF" w:rsidP="002A6C85">
      <w:pPr>
        <w:pStyle w:val="11"/>
        <w:tabs>
          <w:tab w:val="left" w:pos="6237"/>
        </w:tabs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68FE" w:rsidRPr="007C2A6E" w:rsidRDefault="0051469B" w:rsidP="00C760D3">
      <w:pPr>
        <w:pStyle w:val="11"/>
        <w:tabs>
          <w:tab w:val="left" w:pos="6237"/>
        </w:tabs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*Приводится для информации.</w:t>
      </w:r>
    </w:p>
    <w:sectPr w:rsidR="007E68FE" w:rsidRPr="007C2A6E" w:rsidSect="002A6C85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A71" w:rsidRDefault="003E4A71" w:rsidP="0098020D">
      <w:pPr>
        <w:spacing w:after="0" w:line="240" w:lineRule="auto"/>
      </w:pPr>
      <w:r>
        <w:separator/>
      </w:r>
    </w:p>
  </w:endnote>
  <w:endnote w:type="continuationSeparator" w:id="0">
    <w:p w:rsidR="003E4A71" w:rsidRDefault="003E4A71" w:rsidP="0098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70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E4A71" w:rsidRPr="002A6C85" w:rsidRDefault="0082666A" w:rsidP="002A6C85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233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E4A71" w:rsidRPr="001233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233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53F3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233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A71" w:rsidRPr="003E4A71" w:rsidRDefault="003E4A71" w:rsidP="003E4A71">
    <w:pPr>
      <w:pStyle w:val="af2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A71" w:rsidRDefault="003E4A71" w:rsidP="0098020D">
      <w:pPr>
        <w:spacing w:after="0" w:line="240" w:lineRule="auto"/>
      </w:pPr>
      <w:r>
        <w:separator/>
      </w:r>
    </w:p>
  </w:footnote>
  <w:footnote w:type="continuationSeparator" w:id="0">
    <w:p w:rsidR="003E4A71" w:rsidRDefault="003E4A71" w:rsidP="0098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A71" w:rsidRPr="003E4A71" w:rsidRDefault="003E4A71" w:rsidP="003E4A71">
    <w:pPr>
      <w:pStyle w:val="af0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61EF0"/>
    <w:multiLevelType w:val="hybridMultilevel"/>
    <w:tmpl w:val="00FC4684"/>
    <w:lvl w:ilvl="0" w:tplc="53C8B8C6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524E"/>
    <w:rsid w:val="000037D8"/>
    <w:rsid w:val="00007656"/>
    <w:rsid w:val="00012944"/>
    <w:rsid w:val="0001560A"/>
    <w:rsid w:val="00023CB6"/>
    <w:rsid w:val="00032E8B"/>
    <w:rsid w:val="000426D8"/>
    <w:rsid w:val="00067853"/>
    <w:rsid w:val="00072F03"/>
    <w:rsid w:val="00077B5A"/>
    <w:rsid w:val="0009110B"/>
    <w:rsid w:val="00092DB5"/>
    <w:rsid w:val="00096217"/>
    <w:rsid w:val="00097763"/>
    <w:rsid w:val="000A6B73"/>
    <w:rsid w:val="000B4EC3"/>
    <w:rsid w:val="000B57E7"/>
    <w:rsid w:val="000C419C"/>
    <w:rsid w:val="000D4844"/>
    <w:rsid w:val="000F026C"/>
    <w:rsid w:val="001101AA"/>
    <w:rsid w:val="00120739"/>
    <w:rsid w:val="0012112E"/>
    <w:rsid w:val="0012338B"/>
    <w:rsid w:val="00133A5C"/>
    <w:rsid w:val="00135D8D"/>
    <w:rsid w:val="00141F8B"/>
    <w:rsid w:val="0015282B"/>
    <w:rsid w:val="0015391A"/>
    <w:rsid w:val="0016719E"/>
    <w:rsid w:val="00172F11"/>
    <w:rsid w:val="00174738"/>
    <w:rsid w:val="00175600"/>
    <w:rsid w:val="001760EB"/>
    <w:rsid w:val="00192537"/>
    <w:rsid w:val="00196AFF"/>
    <w:rsid w:val="00196F85"/>
    <w:rsid w:val="001A3F48"/>
    <w:rsid w:val="001B0B88"/>
    <w:rsid w:val="001C04C9"/>
    <w:rsid w:val="001C1E63"/>
    <w:rsid w:val="001C7DBF"/>
    <w:rsid w:val="001D0060"/>
    <w:rsid w:val="001D37CA"/>
    <w:rsid w:val="001D60F4"/>
    <w:rsid w:val="001E089F"/>
    <w:rsid w:val="001E0A38"/>
    <w:rsid w:val="001E5AF4"/>
    <w:rsid w:val="001E61FE"/>
    <w:rsid w:val="001F2A7F"/>
    <w:rsid w:val="00201293"/>
    <w:rsid w:val="0020350D"/>
    <w:rsid w:val="00203B58"/>
    <w:rsid w:val="00205B7D"/>
    <w:rsid w:val="00206B02"/>
    <w:rsid w:val="00215F47"/>
    <w:rsid w:val="002223F5"/>
    <w:rsid w:val="0022335E"/>
    <w:rsid w:val="00223F0C"/>
    <w:rsid w:val="00226E73"/>
    <w:rsid w:val="00241BB3"/>
    <w:rsid w:val="002536C3"/>
    <w:rsid w:val="00257706"/>
    <w:rsid w:val="00261684"/>
    <w:rsid w:val="0027346F"/>
    <w:rsid w:val="00274C16"/>
    <w:rsid w:val="00275617"/>
    <w:rsid w:val="0028423B"/>
    <w:rsid w:val="00290FE2"/>
    <w:rsid w:val="002A0884"/>
    <w:rsid w:val="002A4DC3"/>
    <w:rsid w:val="002A6C85"/>
    <w:rsid w:val="002C24B3"/>
    <w:rsid w:val="002C5489"/>
    <w:rsid w:val="002C6261"/>
    <w:rsid w:val="002C7B0D"/>
    <w:rsid w:val="002C7DED"/>
    <w:rsid w:val="002D13CF"/>
    <w:rsid w:val="002E3428"/>
    <w:rsid w:val="002E510C"/>
    <w:rsid w:val="002E6389"/>
    <w:rsid w:val="002F5324"/>
    <w:rsid w:val="00303C2A"/>
    <w:rsid w:val="00303D3D"/>
    <w:rsid w:val="00305B56"/>
    <w:rsid w:val="0030734D"/>
    <w:rsid w:val="00311410"/>
    <w:rsid w:val="0031354F"/>
    <w:rsid w:val="00323A7A"/>
    <w:rsid w:val="00324112"/>
    <w:rsid w:val="00324FE7"/>
    <w:rsid w:val="003357E8"/>
    <w:rsid w:val="00335C4D"/>
    <w:rsid w:val="00344851"/>
    <w:rsid w:val="003462AA"/>
    <w:rsid w:val="00347723"/>
    <w:rsid w:val="0036770A"/>
    <w:rsid w:val="00371BF1"/>
    <w:rsid w:val="003770A1"/>
    <w:rsid w:val="00382708"/>
    <w:rsid w:val="003A0621"/>
    <w:rsid w:val="003A225B"/>
    <w:rsid w:val="003B0058"/>
    <w:rsid w:val="003C1DA9"/>
    <w:rsid w:val="003C795E"/>
    <w:rsid w:val="003C7F52"/>
    <w:rsid w:val="003D5301"/>
    <w:rsid w:val="003E4A71"/>
    <w:rsid w:val="003E6D57"/>
    <w:rsid w:val="003F109D"/>
    <w:rsid w:val="003F3AFB"/>
    <w:rsid w:val="003F4E51"/>
    <w:rsid w:val="00424457"/>
    <w:rsid w:val="00431C0C"/>
    <w:rsid w:val="00441AF8"/>
    <w:rsid w:val="00447013"/>
    <w:rsid w:val="004538F1"/>
    <w:rsid w:val="00484D2E"/>
    <w:rsid w:val="00487ABC"/>
    <w:rsid w:val="00496422"/>
    <w:rsid w:val="00497D96"/>
    <w:rsid w:val="004A082C"/>
    <w:rsid w:val="004A3115"/>
    <w:rsid w:val="004B2296"/>
    <w:rsid w:val="004D15CA"/>
    <w:rsid w:val="004D713A"/>
    <w:rsid w:val="004E08AB"/>
    <w:rsid w:val="004E2730"/>
    <w:rsid w:val="004E2F10"/>
    <w:rsid w:val="004E3F3D"/>
    <w:rsid w:val="004E7F74"/>
    <w:rsid w:val="004F3EB8"/>
    <w:rsid w:val="004F60AF"/>
    <w:rsid w:val="00501244"/>
    <w:rsid w:val="00503E31"/>
    <w:rsid w:val="0050559A"/>
    <w:rsid w:val="00505B06"/>
    <w:rsid w:val="00512FF1"/>
    <w:rsid w:val="005140DF"/>
    <w:rsid w:val="0051469B"/>
    <w:rsid w:val="00517060"/>
    <w:rsid w:val="00536944"/>
    <w:rsid w:val="00540FB6"/>
    <w:rsid w:val="00557801"/>
    <w:rsid w:val="005660BD"/>
    <w:rsid w:val="00566303"/>
    <w:rsid w:val="00574C81"/>
    <w:rsid w:val="0057546E"/>
    <w:rsid w:val="00577E01"/>
    <w:rsid w:val="005864EF"/>
    <w:rsid w:val="00587D79"/>
    <w:rsid w:val="00595679"/>
    <w:rsid w:val="005A2DD6"/>
    <w:rsid w:val="005A32A2"/>
    <w:rsid w:val="005A46FC"/>
    <w:rsid w:val="005B0659"/>
    <w:rsid w:val="005B3C31"/>
    <w:rsid w:val="005B56B5"/>
    <w:rsid w:val="005B59B1"/>
    <w:rsid w:val="005C11CC"/>
    <w:rsid w:val="005C6D34"/>
    <w:rsid w:val="005C778E"/>
    <w:rsid w:val="005D06DD"/>
    <w:rsid w:val="005E766B"/>
    <w:rsid w:val="005F3453"/>
    <w:rsid w:val="005F68B1"/>
    <w:rsid w:val="006007E4"/>
    <w:rsid w:val="006026C2"/>
    <w:rsid w:val="00610B83"/>
    <w:rsid w:val="00613C52"/>
    <w:rsid w:val="0061505B"/>
    <w:rsid w:val="0062524E"/>
    <w:rsid w:val="00633C8D"/>
    <w:rsid w:val="00643D77"/>
    <w:rsid w:val="00647A19"/>
    <w:rsid w:val="00651B0C"/>
    <w:rsid w:val="00653F33"/>
    <w:rsid w:val="00662819"/>
    <w:rsid w:val="0067060A"/>
    <w:rsid w:val="00672A1A"/>
    <w:rsid w:val="0067715B"/>
    <w:rsid w:val="00683941"/>
    <w:rsid w:val="00692D9B"/>
    <w:rsid w:val="00693496"/>
    <w:rsid w:val="00695B3B"/>
    <w:rsid w:val="0069621B"/>
    <w:rsid w:val="006A35C7"/>
    <w:rsid w:val="006C13F8"/>
    <w:rsid w:val="006E46A5"/>
    <w:rsid w:val="006E6BEF"/>
    <w:rsid w:val="006E748D"/>
    <w:rsid w:val="006F1801"/>
    <w:rsid w:val="006F1BA8"/>
    <w:rsid w:val="006F6C7D"/>
    <w:rsid w:val="006F75C5"/>
    <w:rsid w:val="007043E0"/>
    <w:rsid w:val="00734192"/>
    <w:rsid w:val="007428D3"/>
    <w:rsid w:val="00742E0E"/>
    <w:rsid w:val="00752E94"/>
    <w:rsid w:val="00754B0C"/>
    <w:rsid w:val="00757231"/>
    <w:rsid w:val="00761298"/>
    <w:rsid w:val="007627A7"/>
    <w:rsid w:val="00771960"/>
    <w:rsid w:val="00771CB5"/>
    <w:rsid w:val="007747AE"/>
    <w:rsid w:val="007A2CD0"/>
    <w:rsid w:val="007A4E1D"/>
    <w:rsid w:val="007A68D4"/>
    <w:rsid w:val="007C2A6E"/>
    <w:rsid w:val="007C47C2"/>
    <w:rsid w:val="007D66CB"/>
    <w:rsid w:val="007E1204"/>
    <w:rsid w:val="007E2E2C"/>
    <w:rsid w:val="007E68FE"/>
    <w:rsid w:val="007F2E1F"/>
    <w:rsid w:val="007F376B"/>
    <w:rsid w:val="007F4D0B"/>
    <w:rsid w:val="00801D31"/>
    <w:rsid w:val="00802069"/>
    <w:rsid w:val="008026F6"/>
    <w:rsid w:val="00807C9D"/>
    <w:rsid w:val="00810483"/>
    <w:rsid w:val="00815D5C"/>
    <w:rsid w:val="0082574C"/>
    <w:rsid w:val="0082666A"/>
    <w:rsid w:val="00830D75"/>
    <w:rsid w:val="00835531"/>
    <w:rsid w:val="00835F0F"/>
    <w:rsid w:val="0083693D"/>
    <w:rsid w:val="008439EC"/>
    <w:rsid w:val="00844562"/>
    <w:rsid w:val="00847998"/>
    <w:rsid w:val="00853430"/>
    <w:rsid w:val="0085347D"/>
    <w:rsid w:val="00854BDA"/>
    <w:rsid w:val="00855917"/>
    <w:rsid w:val="00857D34"/>
    <w:rsid w:val="00860BD9"/>
    <w:rsid w:val="0086297A"/>
    <w:rsid w:val="008707CB"/>
    <w:rsid w:val="00873DCF"/>
    <w:rsid w:val="008819B4"/>
    <w:rsid w:val="00893F54"/>
    <w:rsid w:val="008B6782"/>
    <w:rsid w:val="008C542F"/>
    <w:rsid w:val="008D3CF9"/>
    <w:rsid w:val="008D506C"/>
    <w:rsid w:val="008E421A"/>
    <w:rsid w:val="00902DC4"/>
    <w:rsid w:val="00903CF4"/>
    <w:rsid w:val="00906334"/>
    <w:rsid w:val="00911C01"/>
    <w:rsid w:val="00920D04"/>
    <w:rsid w:val="00923033"/>
    <w:rsid w:val="0095146F"/>
    <w:rsid w:val="009526FC"/>
    <w:rsid w:val="0095450A"/>
    <w:rsid w:val="0098020D"/>
    <w:rsid w:val="0098735C"/>
    <w:rsid w:val="009A129D"/>
    <w:rsid w:val="009A6601"/>
    <w:rsid w:val="009B7400"/>
    <w:rsid w:val="009C5446"/>
    <w:rsid w:val="009C6385"/>
    <w:rsid w:val="009C7531"/>
    <w:rsid w:val="009D06BF"/>
    <w:rsid w:val="009D1C4F"/>
    <w:rsid w:val="009D2434"/>
    <w:rsid w:val="009D7A59"/>
    <w:rsid w:val="009E535E"/>
    <w:rsid w:val="009F599C"/>
    <w:rsid w:val="00A019A3"/>
    <w:rsid w:val="00A01CA6"/>
    <w:rsid w:val="00A01D58"/>
    <w:rsid w:val="00A16C19"/>
    <w:rsid w:val="00A45158"/>
    <w:rsid w:val="00A46469"/>
    <w:rsid w:val="00A46926"/>
    <w:rsid w:val="00A53248"/>
    <w:rsid w:val="00A57407"/>
    <w:rsid w:val="00A661E5"/>
    <w:rsid w:val="00A66E92"/>
    <w:rsid w:val="00A80287"/>
    <w:rsid w:val="00A83D5F"/>
    <w:rsid w:val="00A85808"/>
    <w:rsid w:val="00A8633F"/>
    <w:rsid w:val="00A90ACC"/>
    <w:rsid w:val="00A92ACB"/>
    <w:rsid w:val="00A9486A"/>
    <w:rsid w:val="00AA01BB"/>
    <w:rsid w:val="00AA6140"/>
    <w:rsid w:val="00AB117F"/>
    <w:rsid w:val="00AC6F88"/>
    <w:rsid w:val="00AE6B09"/>
    <w:rsid w:val="00AF4EE2"/>
    <w:rsid w:val="00B01C72"/>
    <w:rsid w:val="00B075A3"/>
    <w:rsid w:val="00B11774"/>
    <w:rsid w:val="00B150EB"/>
    <w:rsid w:val="00B17FFA"/>
    <w:rsid w:val="00B21241"/>
    <w:rsid w:val="00B2298A"/>
    <w:rsid w:val="00B2393D"/>
    <w:rsid w:val="00B245D8"/>
    <w:rsid w:val="00B315E0"/>
    <w:rsid w:val="00B34BC2"/>
    <w:rsid w:val="00B34D61"/>
    <w:rsid w:val="00B354BD"/>
    <w:rsid w:val="00B35F98"/>
    <w:rsid w:val="00B42160"/>
    <w:rsid w:val="00B42AFC"/>
    <w:rsid w:val="00B50251"/>
    <w:rsid w:val="00B607C2"/>
    <w:rsid w:val="00B65B15"/>
    <w:rsid w:val="00B718C2"/>
    <w:rsid w:val="00B73897"/>
    <w:rsid w:val="00B846C3"/>
    <w:rsid w:val="00B851F0"/>
    <w:rsid w:val="00B90971"/>
    <w:rsid w:val="00B9491B"/>
    <w:rsid w:val="00BA2361"/>
    <w:rsid w:val="00BA35D5"/>
    <w:rsid w:val="00BA5BCE"/>
    <w:rsid w:val="00BB1DA6"/>
    <w:rsid w:val="00BB2F89"/>
    <w:rsid w:val="00BC26A5"/>
    <w:rsid w:val="00BC4FF4"/>
    <w:rsid w:val="00BD2E44"/>
    <w:rsid w:val="00BD7C44"/>
    <w:rsid w:val="00BE2766"/>
    <w:rsid w:val="00BF40BD"/>
    <w:rsid w:val="00C01FAD"/>
    <w:rsid w:val="00C036E1"/>
    <w:rsid w:val="00C067A5"/>
    <w:rsid w:val="00C07F6B"/>
    <w:rsid w:val="00C103DF"/>
    <w:rsid w:val="00C22EDD"/>
    <w:rsid w:val="00C25852"/>
    <w:rsid w:val="00C31340"/>
    <w:rsid w:val="00C33458"/>
    <w:rsid w:val="00C357A4"/>
    <w:rsid w:val="00C44FAB"/>
    <w:rsid w:val="00C45C3A"/>
    <w:rsid w:val="00C47F6A"/>
    <w:rsid w:val="00C55D3A"/>
    <w:rsid w:val="00C738C7"/>
    <w:rsid w:val="00C7397F"/>
    <w:rsid w:val="00C7586F"/>
    <w:rsid w:val="00C760D3"/>
    <w:rsid w:val="00C76C45"/>
    <w:rsid w:val="00C8464F"/>
    <w:rsid w:val="00C863A5"/>
    <w:rsid w:val="00C93536"/>
    <w:rsid w:val="00C95948"/>
    <w:rsid w:val="00C96877"/>
    <w:rsid w:val="00CA26D9"/>
    <w:rsid w:val="00CC2A1C"/>
    <w:rsid w:val="00CC40CD"/>
    <w:rsid w:val="00CD4EA3"/>
    <w:rsid w:val="00CD7B8D"/>
    <w:rsid w:val="00CE0891"/>
    <w:rsid w:val="00CE54D0"/>
    <w:rsid w:val="00CE5735"/>
    <w:rsid w:val="00CE6492"/>
    <w:rsid w:val="00CF4AFF"/>
    <w:rsid w:val="00D01041"/>
    <w:rsid w:val="00D2249C"/>
    <w:rsid w:val="00D36CCF"/>
    <w:rsid w:val="00D46B77"/>
    <w:rsid w:val="00D50019"/>
    <w:rsid w:val="00D51BDD"/>
    <w:rsid w:val="00D61495"/>
    <w:rsid w:val="00D6750C"/>
    <w:rsid w:val="00D67BB2"/>
    <w:rsid w:val="00D70ABB"/>
    <w:rsid w:val="00D71AA4"/>
    <w:rsid w:val="00D72BCE"/>
    <w:rsid w:val="00D84616"/>
    <w:rsid w:val="00D900FD"/>
    <w:rsid w:val="00DB0B80"/>
    <w:rsid w:val="00DB5870"/>
    <w:rsid w:val="00DD4BE1"/>
    <w:rsid w:val="00DE3DF8"/>
    <w:rsid w:val="00DE3EB9"/>
    <w:rsid w:val="00DE692D"/>
    <w:rsid w:val="00DF0286"/>
    <w:rsid w:val="00DF058F"/>
    <w:rsid w:val="00DF3873"/>
    <w:rsid w:val="00DF68CF"/>
    <w:rsid w:val="00DF6BC4"/>
    <w:rsid w:val="00E11221"/>
    <w:rsid w:val="00E16049"/>
    <w:rsid w:val="00E214C8"/>
    <w:rsid w:val="00E267FF"/>
    <w:rsid w:val="00E30EEC"/>
    <w:rsid w:val="00E33DC7"/>
    <w:rsid w:val="00E345FC"/>
    <w:rsid w:val="00E705D1"/>
    <w:rsid w:val="00E7200B"/>
    <w:rsid w:val="00E74345"/>
    <w:rsid w:val="00E757CB"/>
    <w:rsid w:val="00E86622"/>
    <w:rsid w:val="00E932F1"/>
    <w:rsid w:val="00EA2C17"/>
    <w:rsid w:val="00EA4420"/>
    <w:rsid w:val="00EB4DD9"/>
    <w:rsid w:val="00EB5B75"/>
    <w:rsid w:val="00EB5D20"/>
    <w:rsid w:val="00EC0882"/>
    <w:rsid w:val="00EC4208"/>
    <w:rsid w:val="00EC76AC"/>
    <w:rsid w:val="00ED28DF"/>
    <w:rsid w:val="00ED6ABE"/>
    <w:rsid w:val="00EE202B"/>
    <w:rsid w:val="00EE2FA8"/>
    <w:rsid w:val="00EF1A06"/>
    <w:rsid w:val="00EF1C5C"/>
    <w:rsid w:val="00EF3D8F"/>
    <w:rsid w:val="00EF6F6C"/>
    <w:rsid w:val="00F02CA4"/>
    <w:rsid w:val="00F04037"/>
    <w:rsid w:val="00F04D23"/>
    <w:rsid w:val="00F11CF8"/>
    <w:rsid w:val="00F1668F"/>
    <w:rsid w:val="00F17571"/>
    <w:rsid w:val="00F205E3"/>
    <w:rsid w:val="00F21430"/>
    <w:rsid w:val="00F21915"/>
    <w:rsid w:val="00F24E27"/>
    <w:rsid w:val="00F260BE"/>
    <w:rsid w:val="00F32A3F"/>
    <w:rsid w:val="00F357FC"/>
    <w:rsid w:val="00F438F2"/>
    <w:rsid w:val="00F51044"/>
    <w:rsid w:val="00F5437F"/>
    <w:rsid w:val="00F56072"/>
    <w:rsid w:val="00F5690D"/>
    <w:rsid w:val="00F60A50"/>
    <w:rsid w:val="00F65893"/>
    <w:rsid w:val="00F701E7"/>
    <w:rsid w:val="00F93379"/>
    <w:rsid w:val="00FA2456"/>
    <w:rsid w:val="00FB30AA"/>
    <w:rsid w:val="00FB39D8"/>
    <w:rsid w:val="00FB6C69"/>
    <w:rsid w:val="00FC0A73"/>
    <w:rsid w:val="00FC21BA"/>
    <w:rsid w:val="00FC2BD6"/>
    <w:rsid w:val="00FF2EC9"/>
    <w:rsid w:val="00FF3117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5:docId w15:val="{9732414E-66B1-4A33-84B0-06E3EE09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2AA"/>
  </w:style>
  <w:style w:type="paragraph" w:styleId="1">
    <w:name w:val="heading 1"/>
    <w:basedOn w:val="a"/>
    <w:link w:val="10"/>
    <w:uiPriority w:val="9"/>
    <w:qFormat/>
    <w:rsid w:val="00A574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524E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4">
    <w:name w:val="Основной текст Знак"/>
    <w:basedOn w:val="a0"/>
    <w:link w:val="a3"/>
    <w:rsid w:val="0062524E"/>
    <w:rPr>
      <w:rFonts w:ascii="NTHarmonica" w:eastAsia="Times New Roman" w:hAnsi="NTHarmonica" w:cs="Times New Roman"/>
      <w:sz w:val="24"/>
      <w:szCs w:val="20"/>
      <w:lang w:val="en-GB"/>
    </w:rPr>
  </w:style>
  <w:style w:type="paragraph" w:styleId="a5">
    <w:name w:val="Plain Text"/>
    <w:aliases w:val="Plain Text Char"/>
    <w:basedOn w:val="a"/>
    <w:link w:val="a6"/>
    <w:rsid w:val="0062524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62524E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62524E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1">
    <w:name w:val="Обычный1"/>
    <w:rsid w:val="0062524E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styleId="a7">
    <w:name w:val="annotation reference"/>
    <w:basedOn w:val="a0"/>
    <w:uiPriority w:val="99"/>
    <w:semiHidden/>
    <w:unhideWhenUsed/>
    <w:rsid w:val="0062524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2524E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2524E"/>
    <w:rPr>
      <w:rFonts w:ascii="Calibri" w:eastAsia="Calibri" w:hAnsi="Calibri" w:cs="Times New Roman"/>
      <w:sz w:val="20"/>
      <w:szCs w:val="20"/>
      <w:lang w:eastAsia="en-US"/>
    </w:rPr>
  </w:style>
  <w:style w:type="paragraph" w:styleId="aa">
    <w:name w:val="List"/>
    <w:basedOn w:val="a"/>
    <w:rsid w:val="0062524E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2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524E"/>
    <w:rPr>
      <w:rFonts w:ascii="Tahoma" w:hAnsi="Tahoma" w:cs="Tahoma"/>
      <w:sz w:val="16"/>
      <w:szCs w:val="16"/>
    </w:rPr>
  </w:style>
  <w:style w:type="paragraph" w:customStyle="1" w:styleId="31">
    <w:name w:val="Заголовок 31"/>
    <w:basedOn w:val="11"/>
    <w:next w:val="11"/>
    <w:rsid w:val="00B21241"/>
    <w:pPr>
      <w:keepNext/>
      <w:widowControl w:val="0"/>
      <w:spacing w:before="240" w:after="60"/>
    </w:pPr>
    <w:rPr>
      <w:sz w:val="24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2E510C"/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e">
    <w:name w:val="Тема примечания Знак"/>
    <w:basedOn w:val="a9"/>
    <w:link w:val="ad"/>
    <w:uiPriority w:val="99"/>
    <w:semiHidden/>
    <w:rsid w:val="002E510C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8">
    <w:name w:val="Основной текст8"/>
    <w:basedOn w:val="a0"/>
    <w:rsid w:val="003F3AF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">
    <w:name w:val="Hyperlink"/>
    <w:basedOn w:val="a0"/>
    <w:uiPriority w:val="99"/>
    <w:semiHidden/>
    <w:unhideWhenUsed/>
    <w:rsid w:val="00A83D5F"/>
    <w:rPr>
      <w:color w:val="0000FF"/>
      <w:u w:val="single"/>
    </w:rPr>
  </w:style>
  <w:style w:type="paragraph" w:styleId="af0">
    <w:name w:val="header"/>
    <w:basedOn w:val="a"/>
    <w:link w:val="af1"/>
    <w:unhideWhenUsed/>
    <w:rsid w:val="00980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98020D"/>
  </w:style>
  <w:style w:type="paragraph" w:styleId="af2">
    <w:name w:val="footer"/>
    <w:basedOn w:val="a"/>
    <w:link w:val="af3"/>
    <w:uiPriority w:val="99"/>
    <w:unhideWhenUsed/>
    <w:rsid w:val="00980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8020D"/>
  </w:style>
  <w:style w:type="paragraph" w:styleId="HTML">
    <w:name w:val="HTML Preformatted"/>
    <w:basedOn w:val="a"/>
    <w:link w:val="HTML0"/>
    <w:uiPriority w:val="99"/>
    <w:semiHidden/>
    <w:unhideWhenUsed/>
    <w:rsid w:val="00F214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1430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F21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574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lid-translation">
    <w:name w:val="tlid-translation"/>
    <w:basedOn w:val="a0"/>
    <w:rsid w:val="00A57407"/>
  </w:style>
  <w:style w:type="paragraph" w:styleId="af4">
    <w:name w:val="No Spacing"/>
    <w:uiPriority w:val="1"/>
    <w:qFormat/>
    <w:rsid w:val="00CE08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5B965-DED7-498B-891A-C7F44991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gromakov</dc:creator>
  <cp:lastModifiedBy>Болобан Екатерина Александровна</cp:lastModifiedBy>
  <cp:revision>24</cp:revision>
  <cp:lastPrinted>2023-06-05T12:41:00Z</cp:lastPrinted>
  <dcterms:created xsi:type="dcterms:W3CDTF">2023-06-05T11:51:00Z</dcterms:created>
  <dcterms:modified xsi:type="dcterms:W3CDTF">2023-06-30T13:24:00Z</dcterms:modified>
</cp:coreProperties>
</file>