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B1" w:rsidRPr="00F42625" w:rsidRDefault="00644CB1" w:rsidP="00A31523">
      <w:pPr>
        <w:pStyle w:val="a3"/>
        <w:widowControl/>
        <w:spacing w:after="0" w:line="36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ru-RU"/>
        </w:rPr>
      </w:pPr>
      <w:r w:rsidRPr="00F42625">
        <w:rPr>
          <w:rFonts w:ascii="Times New Roman" w:hAnsi="Times New Roman"/>
          <w:b/>
          <w:spacing w:val="-4"/>
          <w:sz w:val="28"/>
          <w:szCs w:val="28"/>
          <w:lang w:val="ru-RU"/>
        </w:rPr>
        <w:t>МИНИСТЕРСТВО ЗДРАВООХРАНЕНИЯ РОССИЙСКОЙ ФЕДЕРАЦИИ</w:t>
      </w:r>
    </w:p>
    <w:p w:rsidR="00644CB1" w:rsidRPr="005C06AA" w:rsidRDefault="00644CB1" w:rsidP="00A31523">
      <w:pPr>
        <w:pStyle w:val="a3"/>
        <w:widowControl/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44CB1" w:rsidRPr="005C06AA" w:rsidRDefault="00644CB1" w:rsidP="00A31523">
      <w:pPr>
        <w:pStyle w:val="a3"/>
        <w:widowControl/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44CB1" w:rsidRPr="005C06AA" w:rsidRDefault="00644CB1" w:rsidP="00A31523">
      <w:pPr>
        <w:pStyle w:val="a3"/>
        <w:widowControl/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024AA" w:rsidRPr="003F519A" w:rsidRDefault="00B024AA" w:rsidP="003F519A">
      <w:pPr>
        <w:pStyle w:val="a3"/>
        <w:widowControl/>
        <w:spacing w:after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3F519A">
        <w:rPr>
          <w:rFonts w:ascii="Times New Roman" w:hAnsi="Times New Roman"/>
          <w:b/>
          <w:sz w:val="32"/>
          <w:szCs w:val="32"/>
          <w:lang w:val="ru-RU"/>
        </w:rPr>
        <w:t>ФАРМАКОПЕЙНАЯ СТАТЬЯ</w:t>
      </w:r>
    </w:p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024AA" w:rsidRPr="003F519A" w:rsidTr="005C06AA">
        <w:trPr>
          <w:trHeight w:val="261"/>
        </w:trPr>
        <w:tc>
          <w:tcPr>
            <w:tcW w:w="9356" w:type="dxa"/>
          </w:tcPr>
          <w:p w:rsidR="00B024AA" w:rsidRPr="003F519A" w:rsidRDefault="00B024AA" w:rsidP="00830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1"/>
            <w:bookmarkStart w:id="1" w:name="OLE_LINK12"/>
          </w:p>
        </w:tc>
      </w:tr>
    </w:tbl>
    <w:p w:rsidR="00B024AA" w:rsidRPr="002D3F69" w:rsidRDefault="00B024AA" w:rsidP="00B024AA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B024AA" w:rsidRPr="002D3F69" w:rsidTr="0083059A">
        <w:tc>
          <w:tcPr>
            <w:tcW w:w="5920" w:type="dxa"/>
          </w:tcPr>
          <w:p w:rsidR="00B024AA" w:rsidRPr="002D3F69" w:rsidRDefault="00E86B65" w:rsidP="005C06A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Бетаметазон</w:t>
            </w:r>
          </w:p>
        </w:tc>
        <w:tc>
          <w:tcPr>
            <w:tcW w:w="460" w:type="dxa"/>
          </w:tcPr>
          <w:p w:rsidR="00B024AA" w:rsidRPr="002D3F69" w:rsidRDefault="00B024AA" w:rsidP="005C06A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024AA" w:rsidRPr="002D3F69" w:rsidRDefault="001B6E5F" w:rsidP="005C06A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F69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906293">
              <w:rPr>
                <w:rFonts w:ascii="Times New Roman" w:hAnsi="Times New Roman" w:cs="Times New Roman"/>
                <w:b/>
                <w:sz w:val="28"/>
                <w:szCs w:val="28"/>
              </w:rPr>
              <w:t>.2.1.0068</w:t>
            </w:r>
            <w:bookmarkStart w:id="2" w:name="_GoBack"/>
            <w:bookmarkEnd w:id="2"/>
          </w:p>
        </w:tc>
      </w:tr>
      <w:tr w:rsidR="00B024AA" w:rsidRPr="002D3F69" w:rsidTr="0083059A">
        <w:tc>
          <w:tcPr>
            <w:tcW w:w="5920" w:type="dxa"/>
          </w:tcPr>
          <w:p w:rsidR="00B024AA" w:rsidRPr="002D3F69" w:rsidRDefault="00E86B65" w:rsidP="005C06A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Бетаметазон</w:t>
            </w:r>
          </w:p>
        </w:tc>
        <w:tc>
          <w:tcPr>
            <w:tcW w:w="460" w:type="dxa"/>
          </w:tcPr>
          <w:p w:rsidR="00B024AA" w:rsidRPr="002D3F69" w:rsidRDefault="00B024AA" w:rsidP="005C06A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024AA" w:rsidRPr="002D3F69" w:rsidRDefault="00B024AA" w:rsidP="005C06AA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B024AA" w:rsidRPr="002D3F69" w:rsidTr="0083059A">
        <w:tc>
          <w:tcPr>
            <w:tcW w:w="5920" w:type="dxa"/>
          </w:tcPr>
          <w:p w:rsidR="00B024AA" w:rsidRPr="002D3F69" w:rsidRDefault="00E86B65" w:rsidP="005C06AA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86B65">
              <w:rPr>
                <w:rFonts w:ascii="Times New Roman" w:hAnsi="Times New Roman" w:cs="Times New Roman"/>
                <w:b/>
                <w:sz w:val="28"/>
                <w:szCs w:val="28"/>
              </w:rPr>
              <w:t>Betamethasonum</w:t>
            </w:r>
          </w:p>
        </w:tc>
        <w:tc>
          <w:tcPr>
            <w:tcW w:w="460" w:type="dxa"/>
          </w:tcPr>
          <w:p w:rsidR="00B024AA" w:rsidRPr="002D3F69" w:rsidRDefault="00B024AA" w:rsidP="005C06A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024AA" w:rsidRPr="002D3F69" w:rsidRDefault="00CC5531" w:rsidP="005C06AA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946">
              <w:rPr>
                <w:rFonts w:ascii="Times New Roman" w:hAnsi="Times New Roman"/>
                <w:b/>
                <w:sz w:val="28"/>
                <w:szCs w:val="28"/>
              </w:rPr>
              <w:t>Взамен</w:t>
            </w:r>
            <w:r w:rsidRPr="00034D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  <w:r w:rsidR="007B0248">
              <w:rPr>
                <w:rFonts w:ascii="Times New Roman" w:hAnsi="Times New Roman"/>
                <w:b/>
                <w:sz w:val="28"/>
                <w:szCs w:val="28"/>
              </w:rPr>
              <w:t>.2.1.00</w:t>
            </w:r>
            <w:r w:rsidR="00E86B65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  <w:r w:rsidR="007B0248">
              <w:rPr>
                <w:rFonts w:ascii="Times New Roman" w:hAnsi="Times New Roman"/>
                <w:b/>
                <w:sz w:val="28"/>
                <w:szCs w:val="28"/>
              </w:rPr>
              <w:t>.18</w:t>
            </w:r>
          </w:p>
        </w:tc>
      </w:tr>
    </w:tbl>
    <w:p w:rsidR="00B024AA" w:rsidRPr="002D3F69" w:rsidRDefault="00B024AA" w:rsidP="00B024AA">
      <w:pPr>
        <w:spacing w:line="40" w:lineRule="exact"/>
        <w:jc w:val="center"/>
        <w:rPr>
          <w:sz w:val="28"/>
          <w:szCs w:val="28"/>
        </w:rPr>
      </w:pPr>
    </w:p>
    <w:tbl>
      <w:tblPr>
        <w:tblStyle w:val="af5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024AA" w:rsidRPr="003F519A" w:rsidTr="003F519A">
        <w:tc>
          <w:tcPr>
            <w:tcW w:w="9356" w:type="dxa"/>
          </w:tcPr>
          <w:p w:rsidR="00B024AA" w:rsidRPr="003F519A" w:rsidRDefault="00B024AA" w:rsidP="003F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19A" w:rsidRDefault="003F519A" w:rsidP="003F519A">
      <w:pPr>
        <w:spacing w:line="120" w:lineRule="exact"/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024AA" w:rsidRPr="002D3F69" w:rsidTr="00754B7B">
        <w:tc>
          <w:tcPr>
            <w:tcW w:w="9571" w:type="dxa"/>
            <w:gridSpan w:val="2"/>
          </w:tcPr>
          <w:p w:rsidR="00B024AA" w:rsidRPr="002D3F69" w:rsidRDefault="00E86B65" w:rsidP="0083059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790292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object w:dxaOrig="3555" w:dyaOrig="22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.75pt;height:111.75pt" o:ole="" fillcolor="window">
                  <v:imagedata r:id="rId8" o:title=""/>
                </v:shape>
                <o:OLEObject Type="Embed" ProgID="ChemWindow.Document" ShapeID="_x0000_i1025" DrawAspect="Content" ObjectID="_1749644705" r:id="rId9"/>
              </w:object>
            </w:r>
          </w:p>
          <w:p w:rsidR="00B024AA" w:rsidRPr="002D3F69" w:rsidRDefault="00B024AA" w:rsidP="0083059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B024AA" w:rsidRPr="002D3F69" w:rsidTr="00754B7B">
        <w:tc>
          <w:tcPr>
            <w:tcW w:w="4785" w:type="dxa"/>
          </w:tcPr>
          <w:p w:rsidR="00B024AA" w:rsidRPr="00C00F99" w:rsidRDefault="00C00F99" w:rsidP="00E86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F9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E86B6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22</w:t>
            </w:r>
            <w:r w:rsidRPr="00C00F99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E86B6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29</w:t>
            </w:r>
            <w:r w:rsidR="00E86B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C00F9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E86B6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="00CC5531" w:rsidRPr="00C00F9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4786" w:type="dxa"/>
          </w:tcPr>
          <w:p w:rsidR="00B024AA" w:rsidRPr="002D3F69" w:rsidRDefault="00C00F99" w:rsidP="00E86B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00F99">
              <w:rPr>
                <w:rFonts w:ascii="Times New Roman" w:hAnsi="Times New Roman" w:cs="Times New Roman"/>
                <w:sz w:val="28"/>
                <w:szCs w:val="28"/>
              </w:rPr>
              <w:t xml:space="preserve">М.м. </w:t>
            </w:r>
            <w:r w:rsidR="00E86B65"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  <w:r w:rsidRPr="00C00F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6B6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3F519A" w:rsidRPr="003F519A" w:rsidTr="00754B7B">
        <w:tc>
          <w:tcPr>
            <w:tcW w:w="4785" w:type="dxa"/>
          </w:tcPr>
          <w:p w:rsidR="003F519A" w:rsidRPr="003F519A" w:rsidRDefault="00311D8F" w:rsidP="00E86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="003F519A" w:rsidRPr="003F51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378-44-9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3F519A" w:rsidRPr="003F519A" w:rsidRDefault="003F519A" w:rsidP="00E86B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bookmarkEnd w:id="1"/>
    </w:tbl>
    <w:p w:rsidR="003F519A" w:rsidRDefault="003F519A" w:rsidP="003F519A">
      <w:pPr>
        <w:spacing w:line="360" w:lineRule="auto"/>
        <w:ind w:firstLine="709"/>
        <w:rPr>
          <w:snapToGrid w:val="0"/>
          <w:sz w:val="28"/>
          <w:szCs w:val="28"/>
        </w:rPr>
      </w:pPr>
    </w:p>
    <w:p w:rsidR="003F519A" w:rsidRDefault="003F519A" w:rsidP="003F519A">
      <w:pPr>
        <w:spacing w:line="360" w:lineRule="auto"/>
        <w:ind w:firstLine="70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ОПРЕДЕЛЕНИЕ</w:t>
      </w:r>
    </w:p>
    <w:p w:rsidR="003F519A" w:rsidRDefault="003F519A" w:rsidP="003F519A">
      <w:pPr>
        <w:spacing w:line="360" w:lineRule="auto"/>
        <w:ind w:firstLine="709"/>
        <w:rPr>
          <w:snapToGrid w:val="0"/>
          <w:sz w:val="28"/>
          <w:szCs w:val="28"/>
        </w:rPr>
      </w:pPr>
      <w:r w:rsidRPr="00E86B65">
        <w:rPr>
          <w:sz w:val="28"/>
          <w:szCs w:val="28"/>
        </w:rPr>
        <w:t>11β,17α,21-Тригидрокси-16β-метил-9α-фторпрегна-1,4-диен-3,20-дион</w:t>
      </w:r>
      <w:r w:rsidR="00811AB5">
        <w:rPr>
          <w:sz w:val="28"/>
          <w:szCs w:val="28"/>
        </w:rPr>
        <w:t>.</w:t>
      </w:r>
    </w:p>
    <w:p w:rsidR="00A42D50" w:rsidRPr="002530A4" w:rsidRDefault="002530A4" w:rsidP="003F519A">
      <w:pPr>
        <w:spacing w:line="360" w:lineRule="auto"/>
        <w:ind w:firstLine="709"/>
        <w:jc w:val="both"/>
        <w:rPr>
          <w:sz w:val="28"/>
          <w:szCs w:val="28"/>
        </w:rPr>
      </w:pPr>
      <w:r w:rsidRPr="002530A4">
        <w:rPr>
          <w:color w:val="000000"/>
          <w:sz w:val="28"/>
          <w:szCs w:val="28"/>
        </w:rPr>
        <w:t>С</w:t>
      </w:r>
      <w:r w:rsidR="00E86B65" w:rsidRPr="002530A4">
        <w:rPr>
          <w:color w:val="000000"/>
          <w:sz w:val="28"/>
          <w:szCs w:val="28"/>
        </w:rPr>
        <w:t>одержит не менее 97,0</w:t>
      </w:r>
      <w:r w:rsidR="00DF2C65" w:rsidRPr="002530A4">
        <w:rPr>
          <w:color w:val="000000"/>
          <w:sz w:val="28"/>
          <w:szCs w:val="28"/>
        </w:rPr>
        <w:t> %</w:t>
      </w:r>
      <w:r w:rsidR="00E86B65" w:rsidRPr="002530A4">
        <w:rPr>
          <w:color w:val="000000"/>
          <w:sz w:val="28"/>
          <w:szCs w:val="28"/>
        </w:rPr>
        <w:t xml:space="preserve"> и не более 103,0</w:t>
      </w:r>
      <w:r w:rsidR="00DF2C65" w:rsidRPr="002530A4">
        <w:rPr>
          <w:color w:val="000000"/>
          <w:sz w:val="28"/>
          <w:szCs w:val="28"/>
        </w:rPr>
        <w:t> %</w:t>
      </w:r>
      <w:r w:rsidR="00E86B65" w:rsidRPr="002530A4">
        <w:rPr>
          <w:color w:val="000000"/>
          <w:sz w:val="28"/>
          <w:szCs w:val="28"/>
        </w:rPr>
        <w:t xml:space="preserve"> бетаметазона C</w:t>
      </w:r>
      <w:r w:rsidR="00E86B65" w:rsidRPr="002530A4">
        <w:rPr>
          <w:color w:val="000000"/>
          <w:sz w:val="28"/>
          <w:szCs w:val="28"/>
          <w:vertAlign w:val="subscript"/>
        </w:rPr>
        <w:t>22</w:t>
      </w:r>
      <w:r w:rsidR="00E86B65" w:rsidRPr="002530A4">
        <w:rPr>
          <w:color w:val="000000"/>
          <w:sz w:val="28"/>
          <w:szCs w:val="28"/>
        </w:rPr>
        <w:t>H</w:t>
      </w:r>
      <w:r w:rsidR="00E86B65" w:rsidRPr="002530A4">
        <w:rPr>
          <w:color w:val="000000"/>
          <w:sz w:val="28"/>
          <w:szCs w:val="28"/>
          <w:vertAlign w:val="subscript"/>
        </w:rPr>
        <w:t>29</w:t>
      </w:r>
      <w:r w:rsidR="00E86B65" w:rsidRPr="002530A4">
        <w:rPr>
          <w:color w:val="000000"/>
          <w:sz w:val="28"/>
          <w:szCs w:val="28"/>
        </w:rPr>
        <w:t>FO</w:t>
      </w:r>
      <w:r w:rsidR="00E86B65" w:rsidRPr="002530A4">
        <w:rPr>
          <w:color w:val="000000"/>
          <w:sz w:val="28"/>
          <w:szCs w:val="28"/>
          <w:vertAlign w:val="subscript"/>
        </w:rPr>
        <w:t>5</w:t>
      </w:r>
      <w:r w:rsidR="00E86B65" w:rsidRPr="002530A4">
        <w:rPr>
          <w:color w:val="000000"/>
          <w:sz w:val="28"/>
          <w:szCs w:val="28"/>
        </w:rPr>
        <w:t xml:space="preserve"> в </w:t>
      </w:r>
      <w:r w:rsidR="000E55C1" w:rsidRPr="002530A4">
        <w:rPr>
          <w:color w:val="000000"/>
          <w:sz w:val="28"/>
          <w:szCs w:val="28"/>
        </w:rPr>
        <w:t>пересчёте</w:t>
      </w:r>
      <w:r w:rsidR="00E86B65" w:rsidRPr="002530A4">
        <w:rPr>
          <w:color w:val="000000"/>
          <w:sz w:val="28"/>
          <w:szCs w:val="28"/>
        </w:rPr>
        <w:t xml:space="preserve"> на сухое вещество</w:t>
      </w:r>
      <w:r w:rsidR="004F508B" w:rsidRPr="002530A4">
        <w:rPr>
          <w:sz w:val="28"/>
          <w:szCs w:val="28"/>
        </w:rPr>
        <w:t>.</w:t>
      </w:r>
    </w:p>
    <w:p w:rsidR="00993D8A" w:rsidRPr="002530A4" w:rsidRDefault="003F519A" w:rsidP="003F519A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</w:t>
      </w:r>
    </w:p>
    <w:p w:rsidR="001611FF" w:rsidRPr="002530A4" w:rsidRDefault="00A42D50" w:rsidP="003F519A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0A4">
        <w:rPr>
          <w:rFonts w:ascii="Times New Roman" w:hAnsi="Times New Roman"/>
          <w:b/>
          <w:sz w:val="28"/>
          <w:szCs w:val="28"/>
        </w:rPr>
        <w:t>Описание</w:t>
      </w:r>
      <w:r w:rsidR="00E66880" w:rsidRPr="002530A4">
        <w:rPr>
          <w:rFonts w:ascii="Times New Roman" w:hAnsi="Times New Roman"/>
          <w:sz w:val="28"/>
          <w:szCs w:val="28"/>
        </w:rPr>
        <w:t xml:space="preserve">. </w:t>
      </w:r>
      <w:r w:rsidR="00CC5531" w:rsidRPr="002530A4">
        <w:rPr>
          <w:rFonts w:ascii="Times New Roman" w:hAnsi="Times New Roman"/>
          <w:sz w:val="28"/>
          <w:szCs w:val="28"/>
        </w:rPr>
        <w:t xml:space="preserve">Белый или </w:t>
      </w:r>
      <w:r w:rsidR="001611FF" w:rsidRPr="002530A4">
        <w:rPr>
          <w:rFonts w:ascii="Times New Roman" w:hAnsi="Times New Roman"/>
          <w:sz w:val="28"/>
          <w:szCs w:val="28"/>
        </w:rPr>
        <w:t>почти белый</w:t>
      </w:r>
      <w:r w:rsidR="00D178BF" w:rsidRPr="002530A4">
        <w:rPr>
          <w:rFonts w:ascii="Times New Roman" w:hAnsi="Times New Roman"/>
          <w:sz w:val="28"/>
          <w:szCs w:val="28"/>
        </w:rPr>
        <w:t xml:space="preserve"> кристаллический порошок.</w:t>
      </w:r>
    </w:p>
    <w:p w:rsidR="00A42D50" w:rsidRPr="002530A4" w:rsidRDefault="00CC5531" w:rsidP="003F519A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0A4">
        <w:rPr>
          <w:rFonts w:ascii="Times New Roman" w:hAnsi="Times New Roman"/>
          <w:sz w:val="28"/>
          <w:szCs w:val="28"/>
        </w:rPr>
        <w:t>*</w:t>
      </w:r>
      <w:r w:rsidR="00E86B65" w:rsidRPr="002530A4">
        <w:rPr>
          <w:rFonts w:ascii="Times New Roman" w:hAnsi="Times New Roman"/>
          <w:sz w:val="28"/>
          <w:szCs w:val="28"/>
        </w:rPr>
        <w:t>Проявляет полиморфизм</w:t>
      </w:r>
      <w:r w:rsidRPr="002530A4">
        <w:rPr>
          <w:rFonts w:ascii="Times New Roman" w:hAnsi="Times New Roman"/>
          <w:sz w:val="28"/>
          <w:szCs w:val="28"/>
        </w:rPr>
        <w:t>.</w:t>
      </w:r>
    </w:p>
    <w:p w:rsidR="00B80048" w:rsidRPr="002530A4" w:rsidRDefault="00A42D50" w:rsidP="003F519A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2530A4">
        <w:rPr>
          <w:rFonts w:ascii="Times New Roman" w:hAnsi="Times New Roman"/>
          <w:b/>
          <w:szCs w:val="28"/>
        </w:rPr>
        <w:t>Растворимость</w:t>
      </w:r>
      <w:r w:rsidRPr="002530A4">
        <w:rPr>
          <w:rFonts w:ascii="Times New Roman" w:hAnsi="Times New Roman"/>
          <w:szCs w:val="28"/>
        </w:rPr>
        <w:t xml:space="preserve">. </w:t>
      </w:r>
      <w:r w:rsidR="00E86B65" w:rsidRPr="002530A4">
        <w:rPr>
          <w:rFonts w:ascii="Times New Roman" w:hAnsi="Times New Roman"/>
          <w:szCs w:val="28"/>
        </w:rPr>
        <w:t>Умеренно растворим в этаноле</w:t>
      </w:r>
      <w:r w:rsidR="0016776D" w:rsidRPr="002530A4">
        <w:rPr>
          <w:rFonts w:ascii="Times New Roman" w:hAnsi="Times New Roman"/>
          <w:szCs w:val="28"/>
        </w:rPr>
        <w:t xml:space="preserve"> и</w:t>
      </w:r>
      <w:r w:rsidR="00E86B65" w:rsidRPr="002530A4">
        <w:rPr>
          <w:rFonts w:ascii="Times New Roman" w:hAnsi="Times New Roman"/>
          <w:szCs w:val="28"/>
        </w:rPr>
        <w:t xml:space="preserve"> </w:t>
      </w:r>
      <w:r w:rsidR="002F4C64" w:rsidRPr="002530A4">
        <w:rPr>
          <w:rFonts w:ascii="Times New Roman" w:hAnsi="Times New Roman"/>
          <w:szCs w:val="28"/>
        </w:rPr>
        <w:t>метанол</w:t>
      </w:r>
      <w:r w:rsidR="00E86B65" w:rsidRPr="002530A4">
        <w:rPr>
          <w:rFonts w:ascii="Times New Roman" w:hAnsi="Times New Roman"/>
          <w:szCs w:val="28"/>
        </w:rPr>
        <w:t>е</w:t>
      </w:r>
      <w:r w:rsidR="0016776D" w:rsidRPr="002530A4">
        <w:rPr>
          <w:rFonts w:ascii="Times New Roman" w:hAnsi="Times New Roman"/>
          <w:szCs w:val="28"/>
        </w:rPr>
        <w:t>,</w:t>
      </w:r>
      <w:r w:rsidR="00F301A7" w:rsidRPr="002530A4">
        <w:rPr>
          <w:rFonts w:ascii="Times New Roman" w:hAnsi="Times New Roman"/>
          <w:szCs w:val="28"/>
        </w:rPr>
        <w:t xml:space="preserve"> </w:t>
      </w:r>
      <w:r w:rsidR="0016776D" w:rsidRPr="002530A4">
        <w:rPr>
          <w:rFonts w:ascii="Times New Roman" w:hAnsi="Times New Roman"/>
          <w:szCs w:val="28"/>
        </w:rPr>
        <w:t>очень мало растворим в метиленхлориде</w:t>
      </w:r>
      <w:r w:rsidR="00E86B65" w:rsidRPr="002530A4">
        <w:rPr>
          <w:rFonts w:ascii="Times New Roman" w:hAnsi="Times New Roman"/>
          <w:szCs w:val="28"/>
        </w:rPr>
        <w:t>, практически нерастворим в воде</w:t>
      </w:r>
      <w:r w:rsidR="00B80048" w:rsidRPr="002530A4">
        <w:rPr>
          <w:rFonts w:ascii="Times New Roman" w:hAnsi="Times New Roman"/>
          <w:szCs w:val="28"/>
        </w:rPr>
        <w:t>.</w:t>
      </w:r>
    </w:p>
    <w:p w:rsidR="002E23D1" w:rsidRPr="003F519A" w:rsidRDefault="003F519A" w:rsidP="003F519A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3F519A">
        <w:rPr>
          <w:rFonts w:ascii="Times New Roman" w:hAnsi="Times New Roman"/>
          <w:szCs w:val="28"/>
        </w:rPr>
        <w:t>ИДЕНТИФИКАЦИЯ</w:t>
      </w:r>
    </w:p>
    <w:p w:rsidR="004F508B" w:rsidRPr="002530A4" w:rsidRDefault="002E23D1" w:rsidP="003F519A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730D18">
        <w:rPr>
          <w:rFonts w:ascii="Times New Roman" w:hAnsi="Times New Roman"/>
          <w:i/>
          <w:szCs w:val="28"/>
        </w:rPr>
        <w:t>1.</w:t>
      </w:r>
      <w:r w:rsidR="00D75A46" w:rsidRPr="002530A4">
        <w:rPr>
          <w:rFonts w:ascii="Times New Roman" w:hAnsi="Times New Roman"/>
          <w:szCs w:val="28"/>
        </w:rPr>
        <w:t> </w:t>
      </w:r>
      <w:r w:rsidR="004F508B" w:rsidRPr="002530A4">
        <w:rPr>
          <w:rFonts w:ascii="Times New Roman" w:hAnsi="Times New Roman"/>
          <w:i/>
          <w:szCs w:val="28"/>
        </w:rPr>
        <w:t xml:space="preserve">ИК-спектрометрия </w:t>
      </w:r>
      <w:r w:rsidR="004F508B" w:rsidRPr="002530A4">
        <w:rPr>
          <w:rFonts w:ascii="Times New Roman" w:hAnsi="Times New Roman"/>
          <w:szCs w:val="28"/>
        </w:rPr>
        <w:t xml:space="preserve">(ОФС «Спектрометрия в </w:t>
      </w:r>
      <w:r w:rsidR="006124F2" w:rsidRPr="002530A4">
        <w:rPr>
          <w:rFonts w:ascii="Times New Roman" w:hAnsi="Times New Roman"/>
          <w:szCs w:val="28"/>
        </w:rPr>
        <w:t xml:space="preserve">средней </w:t>
      </w:r>
      <w:r w:rsidR="004F508B" w:rsidRPr="002530A4">
        <w:rPr>
          <w:rFonts w:ascii="Times New Roman" w:hAnsi="Times New Roman"/>
          <w:szCs w:val="28"/>
        </w:rPr>
        <w:t>инфракрасной области»)</w:t>
      </w:r>
      <w:r w:rsidR="004F508B" w:rsidRPr="002530A4">
        <w:rPr>
          <w:rFonts w:ascii="Times New Roman" w:hAnsi="Times New Roman"/>
          <w:color w:val="000000"/>
          <w:szCs w:val="28"/>
        </w:rPr>
        <w:t>.</w:t>
      </w:r>
      <w:r w:rsidR="00053030" w:rsidRPr="002530A4">
        <w:rPr>
          <w:rFonts w:ascii="Times New Roman" w:hAnsi="Times New Roman"/>
          <w:color w:val="000000"/>
          <w:szCs w:val="28"/>
        </w:rPr>
        <w:t xml:space="preserve"> Инфракрасный спектр субстанции</w:t>
      </w:r>
      <w:r w:rsidR="00FF1849">
        <w:rPr>
          <w:rFonts w:ascii="Times New Roman" w:hAnsi="Times New Roman"/>
          <w:color w:val="000000"/>
          <w:szCs w:val="28"/>
        </w:rPr>
        <w:t xml:space="preserve"> </w:t>
      </w:r>
      <w:r w:rsidR="00053030" w:rsidRPr="002530A4">
        <w:rPr>
          <w:rFonts w:ascii="Times New Roman" w:hAnsi="Times New Roman"/>
          <w:color w:val="000000"/>
          <w:szCs w:val="28"/>
        </w:rPr>
        <w:t>в области от 4000 до 400</w:t>
      </w:r>
      <w:r w:rsidR="00B53D2D" w:rsidRPr="002530A4">
        <w:rPr>
          <w:rFonts w:ascii="Times New Roman" w:hAnsi="Times New Roman"/>
          <w:color w:val="000000"/>
          <w:szCs w:val="28"/>
        </w:rPr>
        <w:t> </w:t>
      </w:r>
      <w:r w:rsidR="00053030" w:rsidRPr="002530A4">
        <w:rPr>
          <w:rFonts w:ascii="Times New Roman" w:hAnsi="Times New Roman"/>
          <w:color w:val="000000"/>
          <w:szCs w:val="28"/>
        </w:rPr>
        <w:t>см</w:t>
      </w:r>
      <w:r w:rsidR="00053030" w:rsidRPr="002530A4">
        <w:rPr>
          <w:rFonts w:ascii="Times New Roman" w:hAnsi="Times New Roman"/>
          <w:color w:val="000000"/>
          <w:szCs w:val="28"/>
          <w:vertAlign w:val="superscript"/>
        </w:rPr>
        <w:t>-1</w:t>
      </w:r>
      <w:r w:rsidR="00053030" w:rsidRPr="002530A4">
        <w:rPr>
          <w:rFonts w:ascii="Times New Roman" w:hAnsi="Times New Roman"/>
          <w:color w:val="000000"/>
          <w:szCs w:val="28"/>
        </w:rPr>
        <w:t xml:space="preserve"> по </w:t>
      </w:r>
      <w:r w:rsidR="00053030" w:rsidRPr="002530A4">
        <w:rPr>
          <w:rFonts w:ascii="Times New Roman" w:hAnsi="Times New Roman"/>
          <w:color w:val="000000"/>
          <w:szCs w:val="28"/>
        </w:rPr>
        <w:lastRenderedPageBreak/>
        <w:t>положению полос поглощения должен соответствовать спектру</w:t>
      </w:r>
      <w:r w:rsidR="00CF245D" w:rsidRPr="002530A4">
        <w:rPr>
          <w:rFonts w:ascii="Times New Roman" w:hAnsi="Times New Roman"/>
          <w:color w:val="000000"/>
          <w:szCs w:val="28"/>
        </w:rPr>
        <w:t xml:space="preserve"> фармакопейного</w:t>
      </w:r>
      <w:r w:rsidR="00053030" w:rsidRPr="002530A4">
        <w:rPr>
          <w:rFonts w:ascii="Times New Roman" w:hAnsi="Times New Roman"/>
          <w:color w:val="000000"/>
          <w:szCs w:val="28"/>
        </w:rPr>
        <w:t xml:space="preserve"> стандартного образца </w:t>
      </w:r>
      <w:r w:rsidR="00E86B65" w:rsidRPr="002530A4">
        <w:rPr>
          <w:rFonts w:ascii="Times New Roman" w:hAnsi="Times New Roman"/>
          <w:color w:val="000000"/>
          <w:szCs w:val="28"/>
        </w:rPr>
        <w:t>бетаметазона</w:t>
      </w:r>
      <w:r w:rsidR="004F508B" w:rsidRPr="002530A4">
        <w:rPr>
          <w:rFonts w:ascii="Times New Roman" w:hAnsi="Times New Roman"/>
          <w:szCs w:val="28"/>
        </w:rPr>
        <w:t>.</w:t>
      </w:r>
    </w:p>
    <w:p w:rsidR="00007F82" w:rsidRPr="002530A4" w:rsidRDefault="00007F82" w:rsidP="003F519A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2530A4">
        <w:rPr>
          <w:rFonts w:ascii="Times New Roman" w:hAnsi="Times New Roman"/>
          <w:szCs w:val="28"/>
        </w:rPr>
        <w:t xml:space="preserve">Если спектры различаются, испытуемую субстанцию и </w:t>
      </w:r>
      <w:r w:rsidR="00220EDD" w:rsidRPr="002530A4">
        <w:rPr>
          <w:rFonts w:ascii="Times New Roman" w:hAnsi="Times New Roman"/>
          <w:szCs w:val="28"/>
        </w:rPr>
        <w:t xml:space="preserve">фармакопейный </w:t>
      </w:r>
      <w:r w:rsidRPr="002530A4">
        <w:rPr>
          <w:rFonts w:ascii="Times New Roman" w:hAnsi="Times New Roman"/>
          <w:szCs w:val="28"/>
        </w:rPr>
        <w:t>стандартный образец по отдельности растворяют в</w:t>
      </w:r>
      <w:r w:rsidR="00723D82" w:rsidRPr="002530A4">
        <w:rPr>
          <w:rFonts w:ascii="Times New Roman" w:hAnsi="Times New Roman"/>
          <w:szCs w:val="28"/>
        </w:rPr>
        <w:t xml:space="preserve"> </w:t>
      </w:r>
      <w:r w:rsidR="00DF2C65" w:rsidRPr="002530A4">
        <w:rPr>
          <w:rFonts w:ascii="Times New Roman" w:hAnsi="Times New Roman"/>
          <w:szCs w:val="28"/>
        </w:rPr>
        <w:t>мин</w:t>
      </w:r>
      <w:r w:rsidRPr="002530A4">
        <w:rPr>
          <w:rFonts w:ascii="Times New Roman" w:hAnsi="Times New Roman"/>
          <w:szCs w:val="28"/>
        </w:rPr>
        <w:t xml:space="preserve">имальных объёмах </w:t>
      </w:r>
      <w:r w:rsidR="0016776D" w:rsidRPr="002530A4">
        <w:rPr>
          <w:rFonts w:ascii="Times New Roman" w:hAnsi="Times New Roman"/>
          <w:szCs w:val="28"/>
        </w:rPr>
        <w:t>метиленхлорида</w:t>
      </w:r>
      <w:r w:rsidRPr="002530A4">
        <w:rPr>
          <w:rFonts w:ascii="Times New Roman" w:hAnsi="Times New Roman"/>
          <w:szCs w:val="28"/>
        </w:rPr>
        <w:t>, выпаривают досуха и записывают спектры сухих остатков.</w:t>
      </w:r>
    </w:p>
    <w:p w:rsidR="00F950FA" w:rsidRPr="002530A4" w:rsidRDefault="00F7079E" w:rsidP="003F519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30A4">
        <w:rPr>
          <w:i/>
          <w:color w:val="000000"/>
          <w:sz w:val="28"/>
          <w:szCs w:val="28"/>
        </w:rPr>
        <w:t>2</w:t>
      </w:r>
      <w:r w:rsidR="00053030" w:rsidRPr="002530A4">
        <w:rPr>
          <w:i/>
          <w:color w:val="000000"/>
          <w:sz w:val="28"/>
          <w:szCs w:val="28"/>
        </w:rPr>
        <w:t>. </w:t>
      </w:r>
      <w:r w:rsidR="00F950FA" w:rsidRPr="002530A4">
        <w:rPr>
          <w:i/>
          <w:color w:val="000000"/>
          <w:sz w:val="28"/>
          <w:szCs w:val="28"/>
        </w:rPr>
        <w:t>Тонкослойная хроматография</w:t>
      </w:r>
      <w:r w:rsidR="00F950FA" w:rsidRPr="002530A4">
        <w:rPr>
          <w:color w:val="000000"/>
          <w:sz w:val="28"/>
          <w:szCs w:val="28"/>
        </w:rPr>
        <w:t xml:space="preserve"> (ОФС «Тонкослойная хроматография»).</w:t>
      </w:r>
    </w:p>
    <w:p w:rsidR="00F950FA" w:rsidRPr="002530A4" w:rsidRDefault="00F950FA" w:rsidP="003F519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30A4">
        <w:rPr>
          <w:i/>
          <w:color w:val="000000"/>
          <w:sz w:val="28"/>
          <w:szCs w:val="28"/>
        </w:rPr>
        <w:t>Пластинка</w:t>
      </w:r>
      <w:r w:rsidRPr="002530A4">
        <w:rPr>
          <w:color w:val="000000"/>
          <w:sz w:val="28"/>
          <w:szCs w:val="28"/>
        </w:rPr>
        <w:t>. ТСХ пластинка со слоем силикагеля F</w:t>
      </w:r>
      <w:r w:rsidRPr="002530A4">
        <w:rPr>
          <w:color w:val="000000"/>
          <w:sz w:val="28"/>
          <w:szCs w:val="28"/>
          <w:vertAlign w:val="subscript"/>
        </w:rPr>
        <w:t>254</w:t>
      </w:r>
      <w:r w:rsidRPr="002530A4">
        <w:rPr>
          <w:color w:val="000000"/>
          <w:sz w:val="28"/>
          <w:szCs w:val="28"/>
        </w:rPr>
        <w:t>.</w:t>
      </w:r>
    </w:p>
    <w:p w:rsidR="00F950FA" w:rsidRPr="002530A4" w:rsidRDefault="00F950FA" w:rsidP="003F519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30A4">
        <w:rPr>
          <w:i/>
          <w:color w:val="000000"/>
          <w:sz w:val="28"/>
          <w:szCs w:val="28"/>
        </w:rPr>
        <w:t>Подвижная фаза (ПФ)</w:t>
      </w:r>
      <w:r w:rsidRPr="002530A4">
        <w:rPr>
          <w:color w:val="000000"/>
          <w:sz w:val="28"/>
          <w:szCs w:val="28"/>
        </w:rPr>
        <w:t>. Метанол—метиленхлорид 10:90.</w:t>
      </w:r>
    </w:p>
    <w:p w:rsidR="00F950FA" w:rsidRPr="002530A4" w:rsidRDefault="00F950FA" w:rsidP="003F519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30A4">
        <w:rPr>
          <w:i/>
          <w:color w:val="000000"/>
          <w:sz w:val="28"/>
          <w:szCs w:val="28"/>
        </w:rPr>
        <w:t>Испытуемый раствор.</w:t>
      </w:r>
      <w:r w:rsidRPr="002530A4">
        <w:rPr>
          <w:color w:val="000000"/>
          <w:sz w:val="28"/>
          <w:szCs w:val="28"/>
        </w:rPr>
        <w:t xml:space="preserve"> Растворяют 10</w:t>
      </w:r>
      <w:r w:rsidR="00DF2C65" w:rsidRPr="002530A4">
        <w:rPr>
          <w:color w:val="000000"/>
          <w:sz w:val="28"/>
          <w:szCs w:val="28"/>
        </w:rPr>
        <w:t> мг</w:t>
      </w:r>
      <w:r w:rsidRPr="002530A4">
        <w:rPr>
          <w:color w:val="000000"/>
          <w:sz w:val="28"/>
          <w:szCs w:val="28"/>
        </w:rPr>
        <w:t xml:space="preserve"> субстанции в 10,0</w:t>
      </w:r>
      <w:r w:rsidR="00DF2C65" w:rsidRPr="002530A4">
        <w:rPr>
          <w:color w:val="000000"/>
          <w:sz w:val="28"/>
          <w:szCs w:val="28"/>
        </w:rPr>
        <w:t> мл</w:t>
      </w:r>
      <w:r w:rsidRPr="002530A4">
        <w:rPr>
          <w:color w:val="000000"/>
          <w:sz w:val="28"/>
          <w:szCs w:val="28"/>
        </w:rPr>
        <w:t xml:space="preserve"> ПФ.</w:t>
      </w:r>
    </w:p>
    <w:p w:rsidR="00F950FA" w:rsidRPr="002530A4" w:rsidRDefault="00F950FA" w:rsidP="003F519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30A4">
        <w:rPr>
          <w:i/>
          <w:color w:val="000000"/>
          <w:sz w:val="28"/>
          <w:szCs w:val="28"/>
        </w:rPr>
        <w:t>Раствор с</w:t>
      </w:r>
      <w:r w:rsidR="00E02553">
        <w:rPr>
          <w:i/>
          <w:color w:val="000000"/>
          <w:sz w:val="28"/>
          <w:szCs w:val="28"/>
        </w:rPr>
        <w:t>тандартного образца бетаметазона</w:t>
      </w:r>
      <w:r w:rsidRPr="002530A4">
        <w:rPr>
          <w:color w:val="000000"/>
          <w:sz w:val="28"/>
          <w:szCs w:val="28"/>
        </w:rPr>
        <w:t>. Растворяют 10</w:t>
      </w:r>
      <w:r w:rsidR="00DF2C65" w:rsidRPr="002530A4">
        <w:rPr>
          <w:color w:val="000000"/>
          <w:sz w:val="28"/>
          <w:szCs w:val="28"/>
        </w:rPr>
        <w:t> мг</w:t>
      </w:r>
      <w:r w:rsidRPr="002530A4">
        <w:rPr>
          <w:color w:val="000000"/>
          <w:sz w:val="28"/>
          <w:szCs w:val="28"/>
        </w:rPr>
        <w:t xml:space="preserve"> фармакопейного стандартного образца бетаметазона в 10,0</w:t>
      </w:r>
      <w:r w:rsidR="00DF2C65" w:rsidRPr="002530A4">
        <w:rPr>
          <w:color w:val="000000"/>
          <w:sz w:val="28"/>
          <w:szCs w:val="28"/>
        </w:rPr>
        <w:t> мл</w:t>
      </w:r>
      <w:r w:rsidRPr="002530A4">
        <w:rPr>
          <w:color w:val="000000"/>
          <w:sz w:val="28"/>
          <w:szCs w:val="28"/>
        </w:rPr>
        <w:t xml:space="preserve"> ПФ.</w:t>
      </w:r>
    </w:p>
    <w:p w:rsidR="00E17468" w:rsidRPr="002530A4" w:rsidRDefault="00E17468" w:rsidP="003F519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30A4">
        <w:rPr>
          <w:i/>
          <w:color w:val="000000"/>
          <w:sz w:val="28"/>
          <w:szCs w:val="28"/>
        </w:rPr>
        <w:t>Р</w:t>
      </w:r>
      <w:r w:rsidR="00AF5AA9" w:rsidRPr="002530A4">
        <w:rPr>
          <w:i/>
          <w:color w:val="000000"/>
          <w:sz w:val="28"/>
          <w:szCs w:val="28"/>
        </w:rPr>
        <w:t>еактив</w:t>
      </w:r>
      <w:r w:rsidRPr="002530A4">
        <w:rPr>
          <w:i/>
          <w:color w:val="000000"/>
          <w:sz w:val="28"/>
          <w:szCs w:val="28"/>
        </w:rPr>
        <w:t xml:space="preserve"> для детектирования.</w:t>
      </w:r>
      <w:r w:rsidR="002F4C64" w:rsidRPr="002530A4">
        <w:rPr>
          <w:color w:val="000000"/>
          <w:sz w:val="28"/>
          <w:szCs w:val="28"/>
        </w:rPr>
        <w:t xml:space="preserve"> В </w:t>
      </w:r>
      <w:r w:rsidR="00F06443">
        <w:rPr>
          <w:color w:val="000000"/>
          <w:sz w:val="28"/>
          <w:szCs w:val="28"/>
        </w:rPr>
        <w:t>химическом</w:t>
      </w:r>
      <w:r w:rsidR="002F4C64" w:rsidRPr="002530A4">
        <w:rPr>
          <w:color w:val="000000"/>
          <w:sz w:val="28"/>
          <w:szCs w:val="28"/>
        </w:rPr>
        <w:t xml:space="preserve"> стакане вместимостью 100</w:t>
      </w:r>
      <w:r w:rsidR="00DF2C65" w:rsidRPr="002530A4">
        <w:rPr>
          <w:color w:val="000000"/>
          <w:sz w:val="28"/>
          <w:szCs w:val="28"/>
        </w:rPr>
        <w:t> мл</w:t>
      </w:r>
      <w:r w:rsidR="002F4C64" w:rsidRPr="002530A4">
        <w:rPr>
          <w:color w:val="000000"/>
          <w:sz w:val="28"/>
          <w:szCs w:val="28"/>
        </w:rPr>
        <w:t xml:space="preserve"> р</w:t>
      </w:r>
      <w:r w:rsidRPr="002530A4">
        <w:rPr>
          <w:color w:val="000000"/>
          <w:sz w:val="28"/>
          <w:szCs w:val="28"/>
        </w:rPr>
        <w:t>астворяют 0,25 г 2,4-дигидро</w:t>
      </w:r>
      <w:r w:rsidR="00722546" w:rsidRPr="002530A4">
        <w:rPr>
          <w:color w:val="000000"/>
          <w:sz w:val="28"/>
          <w:szCs w:val="28"/>
        </w:rPr>
        <w:t>кси</w:t>
      </w:r>
      <w:r w:rsidRPr="002530A4">
        <w:rPr>
          <w:color w:val="000000"/>
          <w:sz w:val="28"/>
          <w:szCs w:val="28"/>
        </w:rPr>
        <w:t>бензальдегида в уксусной кислоте ледяной, доводят объём раствора тем же растворителем до 50,0</w:t>
      </w:r>
      <w:r w:rsidR="00DF2C65" w:rsidRPr="002530A4">
        <w:rPr>
          <w:color w:val="000000"/>
          <w:sz w:val="28"/>
          <w:szCs w:val="28"/>
        </w:rPr>
        <w:t> мл</w:t>
      </w:r>
      <w:r w:rsidRPr="002530A4">
        <w:rPr>
          <w:color w:val="000000"/>
          <w:sz w:val="28"/>
          <w:szCs w:val="28"/>
        </w:rPr>
        <w:t xml:space="preserve"> и </w:t>
      </w:r>
      <w:r w:rsidR="00F06443">
        <w:rPr>
          <w:color w:val="000000"/>
          <w:sz w:val="28"/>
          <w:szCs w:val="28"/>
        </w:rPr>
        <w:t>прибавляют</w:t>
      </w:r>
      <w:r w:rsidRPr="002530A4">
        <w:rPr>
          <w:color w:val="000000"/>
          <w:sz w:val="28"/>
          <w:szCs w:val="28"/>
        </w:rPr>
        <w:t xml:space="preserve"> смесь 12,5</w:t>
      </w:r>
      <w:r w:rsidR="00DF2C65" w:rsidRPr="002530A4">
        <w:rPr>
          <w:color w:val="000000"/>
          <w:sz w:val="28"/>
          <w:szCs w:val="28"/>
        </w:rPr>
        <w:t> мл</w:t>
      </w:r>
      <w:r w:rsidRPr="002530A4">
        <w:rPr>
          <w:color w:val="000000"/>
          <w:sz w:val="28"/>
          <w:szCs w:val="28"/>
        </w:rPr>
        <w:t xml:space="preserve"> серной кислоты концентрированной и 37,5</w:t>
      </w:r>
      <w:r w:rsidR="00DF2C65" w:rsidRPr="002530A4">
        <w:rPr>
          <w:color w:val="000000"/>
          <w:sz w:val="28"/>
          <w:szCs w:val="28"/>
        </w:rPr>
        <w:t> мл</w:t>
      </w:r>
      <w:r w:rsidRPr="002530A4">
        <w:rPr>
          <w:color w:val="000000"/>
          <w:sz w:val="28"/>
          <w:szCs w:val="28"/>
        </w:rPr>
        <w:t xml:space="preserve"> уксусной кислоты ледяной.</w:t>
      </w:r>
    </w:p>
    <w:p w:rsidR="00F950FA" w:rsidRPr="002530A4" w:rsidRDefault="00F950FA" w:rsidP="003F519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30A4">
        <w:rPr>
          <w:color w:val="000000"/>
          <w:sz w:val="28"/>
          <w:szCs w:val="28"/>
        </w:rPr>
        <w:t>На линию старта пластинки наносят по 5</w:t>
      </w:r>
      <w:r w:rsidR="00723D82" w:rsidRPr="002530A4">
        <w:rPr>
          <w:color w:val="000000"/>
          <w:sz w:val="28"/>
          <w:szCs w:val="28"/>
        </w:rPr>
        <w:t> мкл</w:t>
      </w:r>
      <w:r w:rsidRPr="002530A4">
        <w:rPr>
          <w:color w:val="000000"/>
          <w:sz w:val="28"/>
          <w:szCs w:val="28"/>
        </w:rPr>
        <w:t xml:space="preserve"> испытуемого раствора</w:t>
      </w:r>
      <w:r w:rsidR="00E17468" w:rsidRPr="002530A4">
        <w:rPr>
          <w:color w:val="000000"/>
          <w:sz w:val="28"/>
          <w:szCs w:val="28"/>
        </w:rPr>
        <w:t xml:space="preserve"> и </w:t>
      </w:r>
      <w:r w:rsidRPr="002530A4">
        <w:rPr>
          <w:color w:val="000000"/>
          <w:sz w:val="28"/>
          <w:szCs w:val="28"/>
        </w:rPr>
        <w:t>раствора с</w:t>
      </w:r>
      <w:r w:rsidR="00E02553">
        <w:rPr>
          <w:color w:val="000000"/>
          <w:sz w:val="28"/>
          <w:szCs w:val="28"/>
        </w:rPr>
        <w:t>тандартного образца бетаметазона (по 5 мкг)</w:t>
      </w:r>
      <w:r w:rsidRPr="002530A4">
        <w:rPr>
          <w:color w:val="000000"/>
          <w:sz w:val="28"/>
          <w:szCs w:val="28"/>
        </w:rPr>
        <w:t>. Пластинку с нанесёнными пробами сушат на воздухе, помещают в камеру с ПФ и хроматографируют восходящим способом. Когда фронт</w:t>
      </w:r>
      <w:r w:rsidR="00AF5AA9" w:rsidRPr="002530A4">
        <w:rPr>
          <w:color w:val="000000"/>
          <w:sz w:val="28"/>
          <w:szCs w:val="28"/>
        </w:rPr>
        <w:t xml:space="preserve"> ПФ </w:t>
      </w:r>
      <w:r w:rsidRPr="002530A4">
        <w:rPr>
          <w:color w:val="000000"/>
          <w:sz w:val="28"/>
          <w:szCs w:val="28"/>
        </w:rPr>
        <w:t>пройд</w:t>
      </w:r>
      <w:r w:rsidR="00D54A04">
        <w:rPr>
          <w:color w:val="000000"/>
          <w:sz w:val="28"/>
          <w:szCs w:val="28"/>
        </w:rPr>
        <w:t>ёт около 80</w:t>
      </w:r>
      <w:r w:rsidRPr="002530A4">
        <w:rPr>
          <w:color w:val="000000"/>
          <w:sz w:val="28"/>
          <w:szCs w:val="28"/>
        </w:rPr>
        <w:t>–90</w:t>
      </w:r>
      <w:r w:rsidR="00DF2C65" w:rsidRPr="002530A4">
        <w:rPr>
          <w:color w:val="000000"/>
          <w:sz w:val="28"/>
          <w:szCs w:val="28"/>
        </w:rPr>
        <w:t> %</w:t>
      </w:r>
      <w:r w:rsidRPr="002530A4">
        <w:rPr>
          <w:color w:val="000000"/>
          <w:sz w:val="28"/>
          <w:szCs w:val="28"/>
        </w:rPr>
        <w:t xml:space="preserve"> длины пластинки от линии старта, е</w:t>
      </w:r>
      <w:r w:rsidR="00E17468" w:rsidRPr="002530A4">
        <w:rPr>
          <w:color w:val="000000"/>
          <w:sz w:val="28"/>
          <w:szCs w:val="28"/>
        </w:rPr>
        <w:t>ё</w:t>
      </w:r>
      <w:r w:rsidRPr="002530A4">
        <w:rPr>
          <w:color w:val="000000"/>
          <w:sz w:val="28"/>
          <w:szCs w:val="28"/>
        </w:rPr>
        <w:t xml:space="preserve"> вынимают из камеры, сушат до удаления следов растворителей, </w:t>
      </w:r>
      <w:r w:rsidR="00E17468" w:rsidRPr="002530A4">
        <w:rPr>
          <w:color w:val="000000"/>
          <w:sz w:val="28"/>
          <w:szCs w:val="28"/>
        </w:rPr>
        <w:t>опрыскивают р</w:t>
      </w:r>
      <w:r w:rsidR="00AF5AA9" w:rsidRPr="002530A4">
        <w:rPr>
          <w:color w:val="000000"/>
          <w:sz w:val="28"/>
          <w:szCs w:val="28"/>
        </w:rPr>
        <w:t>еактив</w:t>
      </w:r>
      <w:r w:rsidR="00E17468" w:rsidRPr="002530A4">
        <w:rPr>
          <w:color w:val="000000"/>
          <w:sz w:val="28"/>
          <w:szCs w:val="28"/>
        </w:rPr>
        <w:t>ом для детектирования</w:t>
      </w:r>
      <w:r w:rsidR="00784FA2" w:rsidRPr="002530A4">
        <w:rPr>
          <w:color w:val="000000"/>
          <w:sz w:val="28"/>
          <w:szCs w:val="28"/>
        </w:rPr>
        <w:t xml:space="preserve"> и </w:t>
      </w:r>
      <w:r w:rsidR="00F06443">
        <w:rPr>
          <w:color w:val="000000"/>
          <w:sz w:val="28"/>
          <w:szCs w:val="28"/>
        </w:rPr>
        <w:t>выдерживают</w:t>
      </w:r>
      <w:r w:rsidR="00E17468" w:rsidRPr="002530A4">
        <w:rPr>
          <w:color w:val="000000"/>
          <w:sz w:val="28"/>
          <w:szCs w:val="28"/>
        </w:rPr>
        <w:t xml:space="preserve"> при 90</w:t>
      </w:r>
      <w:r w:rsidR="00E17468" w:rsidRPr="002530A4">
        <w:rPr>
          <w:color w:val="000000"/>
          <w:sz w:val="28"/>
          <w:szCs w:val="28"/>
          <w:lang w:val="en-US"/>
        </w:rPr>
        <w:t> </w:t>
      </w:r>
      <w:r w:rsidR="00E17468" w:rsidRPr="002530A4">
        <w:rPr>
          <w:color w:val="000000"/>
          <w:sz w:val="28"/>
          <w:szCs w:val="28"/>
        </w:rPr>
        <w:t>°</w:t>
      </w:r>
      <w:r w:rsidR="00E17468" w:rsidRPr="002530A4">
        <w:rPr>
          <w:color w:val="000000"/>
          <w:sz w:val="28"/>
          <w:szCs w:val="28"/>
          <w:lang w:val="en-US"/>
        </w:rPr>
        <w:t>C</w:t>
      </w:r>
      <w:r w:rsidR="00E17468" w:rsidRPr="002530A4">
        <w:rPr>
          <w:color w:val="000000"/>
          <w:sz w:val="28"/>
          <w:szCs w:val="28"/>
        </w:rPr>
        <w:t xml:space="preserve"> в течение 35</w:t>
      </w:r>
      <w:r w:rsidR="00DF2C65" w:rsidRPr="002530A4">
        <w:rPr>
          <w:color w:val="000000"/>
          <w:sz w:val="28"/>
          <w:szCs w:val="28"/>
        </w:rPr>
        <w:t> мин</w:t>
      </w:r>
      <w:r w:rsidR="00E17468" w:rsidRPr="002530A4">
        <w:rPr>
          <w:color w:val="000000"/>
          <w:sz w:val="28"/>
          <w:szCs w:val="28"/>
        </w:rPr>
        <w:t xml:space="preserve"> или</w:t>
      </w:r>
      <w:r w:rsidR="003523A9" w:rsidRPr="002530A4">
        <w:rPr>
          <w:color w:val="000000"/>
          <w:sz w:val="28"/>
          <w:szCs w:val="28"/>
        </w:rPr>
        <w:t xml:space="preserve"> до тех пор,</w:t>
      </w:r>
      <w:r w:rsidR="00E17468" w:rsidRPr="002530A4">
        <w:rPr>
          <w:color w:val="000000"/>
          <w:sz w:val="28"/>
          <w:szCs w:val="28"/>
        </w:rPr>
        <w:t xml:space="preserve"> пока не проявятся пятна</w:t>
      </w:r>
      <w:r w:rsidR="00784FA2" w:rsidRPr="002530A4">
        <w:rPr>
          <w:color w:val="000000"/>
          <w:sz w:val="28"/>
          <w:szCs w:val="28"/>
        </w:rPr>
        <w:t xml:space="preserve">. Охлаждают пластинку до комнатной температуры и </w:t>
      </w:r>
      <w:r w:rsidRPr="002530A4">
        <w:rPr>
          <w:color w:val="000000"/>
          <w:sz w:val="28"/>
          <w:szCs w:val="28"/>
        </w:rPr>
        <w:t xml:space="preserve">просматривают в </w:t>
      </w:r>
      <w:r w:rsidR="00784FA2" w:rsidRPr="002530A4">
        <w:rPr>
          <w:color w:val="000000"/>
          <w:sz w:val="28"/>
          <w:szCs w:val="28"/>
        </w:rPr>
        <w:t>видимом свете и в УФ-</w:t>
      </w:r>
      <w:r w:rsidRPr="002530A4">
        <w:rPr>
          <w:color w:val="000000"/>
          <w:sz w:val="28"/>
          <w:szCs w:val="28"/>
        </w:rPr>
        <w:t xml:space="preserve">свете при </w:t>
      </w:r>
      <w:r w:rsidR="00784FA2" w:rsidRPr="002530A4">
        <w:rPr>
          <w:color w:val="000000"/>
          <w:sz w:val="28"/>
          <w:szCs w:val="28"/>
        </w:rPr>
        <w:t>длине волны 365</w:t>
      </w:r>
      <w:r w:rsidR="00D54A04">
        <w:rPr>
          <w:color w:val="000000"/>
          <w:sz w:val="28"/>
          <w:szCs w:val="28"/>
        </w:rPr>
        <w:t> </w:t>
      </w:r>
      <w:r w:rsidRPr="002530A4">
        <w:rPr>
          <w:color w:val="000000"/>
          <w:sz w:val="28"/>
          <w:szCs w:val="28"/>
        </w:rPr>
        <w:t>нм.</w:t>
      </w:r>
    </w:p>
    <w:p w:rsidR="00F950FA" w:rsidRPr="002530A4" w:rsidRDefault="00BE64D1" w:rsidP="003F519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30A4">
        <w:rPr>
          <w:i/>
          <w:color w:val="000000"/>
          <w:sz w:val="28"/>
          <w:szCs w:val="28"/>
        </w:rPr>
        <w:t>Результат.</w:t>
      </w:r>
      <w:r w:rsidRPr="002530A4">
        <w:rPr>
          <w:color w:val="000000"/>
          <w:sz w:val="28"/>
          <w:szCs w:val="28"/>
        </w:rPr>
        <w:t xml:space="preserve"> </w:t>
      </w:r>
      <w:r w:rsidR="00784FA2" w:rsidRPr="002530A4">
        <w:rPr>
          <w:color w:val="000000"/>
          <w:sz w:val="28"/>
          <w:szCs w:val="28"/>
        </w:rPr>
        <w:t xml:space="preserve">Основная зона адсорбции на хроматограмме испытуемого раствора по положению, величине и окраске должна соответствовать зоне адсорбции бетаметазона на хроматограмме раствора </w:t>
      </w:r>
      <w:r w:rsidR="00E02553">
        <w:rPr>
          <w:color w:val="000000"/>
          <w:sz w:val="28"/>
          <w:szCs w:val="28"/>
        </w:rPr>
        <w:t>стандартного образца бетаметазона</w:t>
      </w:r>
      <w:r w:rsidR="00784FA2" w:rsidRPr="002530A4">
        <w:rPr>
          <w:color w:val="000000"/>
          <w:sz w:val="28"/>
          <w:szCs w:val="28"/>
        </w:rPr>
        <w:t>.</w:t>
      </w:r>
    </w:p>
    <w:p w:rsidR="008D6A88" w:rsidRDefault="00F7079E" w:rsidP="005503D4">
      <w:pPr>
        <w:keepNext/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30A4">
        <w:rPr>
          <w:i/>
          <w:color w:val="000000"/>
          <w:sz w:val="28"/>
          <w:szCs w:val="28"/>
        </w:rPr>
        <w:lastRenderedPageBreak/>
        <w:t>3</w:t>
      </w:r>
      <w:r w:rsidR="00F950FA" w:rsidRPr="002530A4">
        <w:rPr>
          <w:i/>
          <w:color w:val="000000"/>
          <w:sz w:val="28"/>
          <w:szCs w:val="28"/>
        </w:rPr>
        <w:t>.</w:t>
      </w:r>
      <w:r w:rsidR="00C10982" w:rsidRPr="002530A4">
        <w:rPr>
          <w:i/>
          <w:color w:val="000000"/>
          <w:sz w:val="28"/>
          <w:szCs w:val="28"/>
        </w:rPr>
        <w:t> </w:t>
      </w:r>
      <w:r w:rsidR="00F950FA" w:rsidRPr="002530A4">
        <w:rPr>
          <w:i/>
          <w:color w:val="000000"/>
          <w:sz w:val="28"/>
          <w:szCs w:val="28"/>
        </w:rPr>
        <w:t>Качественная реакция.</w:t>
      </w:r>
      <w:r w:rsidR="00F950FA" w:rsidRPr="002530A4">
        <w:rPr>
          <w:color w:val="000000"/>
          <w:sz w:val="28"/>
          <w:szCs w:val="28"/>
        </w:rPr>
        <w:t xml:space="preserve"> К 2</w:t>
      </w:r>
      <w:r w:rsidR="00DF2C65" w:rsidRPr="002530A4">
        <w:rPr>
          <w:color w:val="000000"/>
          <w:sz w:val="28"/>
          <w:szCs w:val="28"/>
        </w:rPr>
        <w:t> мг</w:t>
      </w:r>
      <w:r w:rsidR="00F950FA" w:rsidRPr="002530A4">
        <w:rPr>
          <w:color w:val="000000"/>
          <w:sz w:val="28"/>
          <w:szCs w:val="28"/>
        </w:rPr>
        <w:t xml:space="preserve"> субстанции прибавляют 2</w:t>
      </w:r>
      <w:r w:rsidR="00DF2C65" w:rsidRPr="002530A4">
        <w:rPr>
          <w:color w:val="000000"/>
          <w:sz w:val="28"/>
          <w:szCs w:val="28"/>
        </w:rPr>
        <w:t> мл</w:t>
      </w:r>
      <w:r w:rsidR="00F950FA" w:rsidRPr="002530A4">
        <w:rPr>
          <w:color w:val="000000"/>
          <w:sz w:val="28"/>
          <w:szCs w:val="28"/>
        </w:rPr>
        <w:t xml:space="preserve"> серной кислоты концентрированной и перемешивают. В течение 5</w:t>
      </w:r>
      <w:r w:rsidR="00DF2C65" w:rsidRPr="002530A4">
        <w:rPr>
          <w:color w:val="000000"/>
          <w:sz w:val="28"/>
          <w:szCs w:val="28"/>
        </w:rPr>
        <w:t> мин</w:t>
      </w:r>
      <w:r w:rsidR="00F950FA" w:rsidRPr="002530A4">
        <w:rPr>
          <w:color w:val="000000"/>
          <w:sz w:val="28"/>
          <w:szCs w:val="28"/>
        </w:rPr>
        <w:t xml:space="preserve"> должно появиться интенсивное красно-коричневое окрашивание. Раствор осторожно выливают при перемешивании в 10</w:t>
      </w:r>
      <w:r w:rsidR="00DF2C65" w:rsidRPr="002530A4">
        <w:rPr>
          <w:color w:val="000000"/>
          <w:sz w:val="28"/>
          <w:szCs w:val="28"/>
        </w:rPr>
        <w:t> мл</w:t>
      </w:r>
      <w:r w:rsidR="00F950FA" w:rsidRPr="002530A4">
        <w:rPr>
          <w:color w:val="000000"/>
          <w:sz w:val="28"/>
          <w:szCs w:val="28"/>
        </w:rPr>
        <w:t xml:space="preserve"> воды. Окрашивание должно исчезнуть</w:t>
      </w:r>
      <w:r w:rsidR="00892325" w:rsidRPr="002530A4">
        <w:rPr>
          <w:color w:val="000000"/>
          <w:sz w:val="28"/>
          <w:szCs w:val="28"/>
        </w:rPr>
        <w:t xml:space="preserve"> </w:t>
      </w:r>
      <w:r w:rsidR="00F950FA" w:rsidRPr="002530A4">
        <w:rPr>
          <w:color w:val="000000"/>
          <w:sz w:val="28"/>
          <w:szCs w:val="28"/>
        </w:rPr>
        <w:t>и должен остаться прозрачный раствор</w:t>
      </w:r>
      <w:r w:rsidR="008D6A88" w:rsidRPr="002530A4">
        <w:rPr>
          <w:color w:val="000000"/>
          <w:sz w:val="28"/>
          <w:szCs w:val="28"/>
        </w:rPr>
        <w:t>.</w:t>
      </w:r>
    </w:p>
    <w:p w:rsidR="003F519A" w:rsidRPr="002530A4" w:rsidRDefault="003F519A" w:rsidP="003F519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ИСПЫТАНИЯ</w:t>
      </w:r>
    </w:p>
    <w:p w:rsidR="00F950FA" w:rsidRPr="002530A4" w:rsidRDefault="00F950FA" w:rsidP="003F519A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30A4">
        <w:rPr>
          <w:rFonts w:ascii="Times New Roman" w:hAnsi="Times New Roman"/>
          <w:b/>
          <w:sz w:val="28"/>
          <w:szCs w:val="28"/>
          <w:lang w:val="ru-RU"/>
        </w:rPr>
        <w:t xml:space="preserve">Удельное вращение. </w:t>
      </w:r>
      <w:r w:rsidRPr="002530A4">
        <w:rPr>
          <w:rFonts w:ascii="Times New Roman" w:hAnsi="Times New Roman"/>
          <w:sz w:val="28"/>
          <w:szCs w:val="28"/>
          <w:lang w:val="ru-RU"/>
        </w:rPr>
        <w:t xml:space="preserve">От +118 до +126 в </w:t>
      </w:r>
      <w:r w:rsidR="000E55C1" w:rsidRPr="002530A4">
        <w:rPr>
          <w:rFonts w:ascii="Times New Roman" w:hAnsi="Times New Roman"/>
          <w:sz w:val="28"/>
          <w:szCs w:val="28"/>
          <w:lang w:val="ru-RU"/>
        </w:rPr>
        <w:t>пересчёте</w:t>
      </w:r>
      <w:r w:rsidRPr="002530A4">
        <w:rPr>
          <w:rFonts w:ascii="Times New Roman" w:hAnsi="Times New Roman"/>
          <w:sz w:val="28"/>
          <w:szCs w:val="28"/>
          <w:lang w:val="ru-RU"/>
        </w:rPr>
        <w:t xml:space="preserve"> на сухое вещество (0,5</w:t>
      </w:r>
      <w:r w:rsidR="00DF2C65" w:rsidRPr="002530A4">
        <w:rPr>
          <w:rFonts w:ascii="Times New Roman" w:hAnsi="Times New Roman"/>
          <w:sz w:val="28"/>
          <w:szCs w:val="28"/>
          <w:lang w:val="ru-RU"/>
        </w:rPr>
        <w:t> %</w:t>
      </w:r>
      <w:r w:rsidRPr="002530A4">
        <w:rPr>
          <w:rFonts w:ascii="Times New Roman" w:hAnsi="Times New Roman"/>
          <w:sz w:val="28"/>
          <w:szCs w:val="28"/>
          <w:lang w:val="ru-RU"/>
        </w:rPr>
        <w:t xml:space="preserve"> раствор субстанции в метаноле, ОФС «</w:t>
      </w:r>
      <w:r w:rsidR="006124F2" w:rsidRPr="002530A4">
        <w:rPr>
          <w:rFonts w:ascii="Times New Roman" w:hAnsi="Times New Roman"/>
          <w:sz w:val="28"/>
          <w:szCs w:val="28"/>
          <w:lang w:val="ru-RU"/>
        </w:rPr>
        <w:t>Оптическое вращение</w:t>
      </w:r>
      <w:r w:rsidRPr="002530A4">
        <w:rPr>
          <w:rFonts w:ascii="Times New Roman" w:hAnsi="Times New Roman"/>
          <w:sz w:val="28"/>
          <w:szCs w:val="28"/>
          <w:lang w:val="ru-RU"/>
        </w:rPr>
        <w:t>»).</w:t>
      </w:r>
    </w:p>
    <w:p w:rsidR="00F950FA" w:rsidRPr="002530A4" w:rsidRDefault="00F950FA" w:rsidP="003F519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530A4">
        <w:rPr>
          <w:b/>
          <w:sz w:val="28"/>
          <w:szCs w:val="28"/>
        </w:rPr>
        <w:t>Родственные примеси</w:t>
      </w:r>
      <w:r w:rsidRPr="002530A4">
        <w:rPr>
          <w:sz w:val="28"/>
          <w:szCs w:val="28"/>
        </w:rPr>
        <w:t>. Определение проводят методом ВЭЖХ (ОФС «Высокоэффективная жидкостная хроматография»).</w:t>
      </w:r>
    </w:p>
    <w:p w:rsidR="00F950FA" w:rsidRPr="002530A4" w:rsidRDefault="00F950FA" w:rsidP="003F519A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30A4">
        <w:rPr>
          <w:rFonts w:ascii="Times New Roman" w:hAnsi="Times New Roman"/>
          <w:i/>
          <w:sz w:val="28"/>
          <w:szCs w:val="28"/>
          <w:lang w:val="ru-RU"/>
        </w:rPr>
        <w:t>Подвижная фаза А (ПФА)</w:t>
      </w:r>
      <w:r w:rsidRPr="002530A4">
        <w:rPr>
          <w:rFonts w:ascii="Times New Roman" w:hAnsi="Times New Roman"/>
          <w:sz w:val="28"/>
          <w:szCs w:val="28"/>
          <w:lang w:val="ru-RU"/>
        </w:rPr>
        <w:t>. К 250</w:t>
      </w:r>
      <w:r w:rsidR="00DF2C65" w:rsidRPr="002530A4">
        <w:rPr>
          <w:rFonts w:ascii="Times New Roman" w:hAnsi="Times New Roman"/>
          <w:sz w:val="28"/>
          <w:szCs w:val="28"/>
          <w:lang w:val="ru-RU"/>
        </w:rPr>
        <w:t> мл</w:t>
      </w:r>
      <w:r w:rsidRPr="002530A4">
        <w:rPr>
          <w:rFonts w:ascii="Times New Roman" w:hAnsi="Times New Roman"/>
          <w:sz w:val="28"/>
          <w:szCs w:val="28"/>
          <w:lang w:val="ru-RU"/>
        </w:rPr>
        <w:t xml:space="preserve"> ацетонитрила прибавляют 700</w:t>
      </w:r>
      <w:r w:rsidR="00DF2C65" w:rsidRPr="002530A4">
        <w:rPr>
          <w:rFonts w:ascii="Times New Roman" w:hAnsi="Times New Roman"/>
          <w:sz w:val="28"/>
          <w:szCs w:val="28"/>
          <w:lang w:val="ru-RU"/>
        </w:rPr>
        <w:t> мл</w:t>
      </w:r>
      <w:r w:rsidRPr="002530A4">
        <w:rPr>
          <w:rFonts w:ascii="Times New Roman" w:hAnsi="Times New Roman"/>
          <w:sz w:val="28"/>
          <w:szCs w:val="28"/>
          <w:lang w:val="ru-RU"/>
        </w:rPr>
        <w:t xml:space="preserve"> воды, выдерживают до уравновешивания объёма</w:t>
      </w:r>
      <w:r w:rsidR="00F42625" w:rsidRPr="002530A4">
        <w:rPr>
          <w:rFonts w:ascii="Times New Roman" w:hAnsi="Times New Roman"/>
          <w:sz w:val="28"/>
          <w:szCs w:val="28"/>
          <w:lang w:val="ru-RU"/>
        </w:rPr>
        <w:t>, переносят полученный раствор в мерную колбу вместимостью 1000 мл</w:t>
      </w:r>
      <w:r w:rsidRPr="002530A4">
        <w:rPr>
          <w:rFonts w:ascii="Times New Roman" w:hAnsi="Times New Roman"/>
          <w:sz w:val="28"/>
          <w:szCs w:val="28"/>
          <w:lang w:val="ru-RU"/>
        </w:rPr>
        <w:t xml:space="preserve"> и доводят объём раствора водой до </w:t>
      </w:r>
      <w:r w:rsidR="00F42625" w:rsidRPr="002530A4">
        <w:rPr>
          <w:rFonts w:ascii="Times New Roman" w:hAnsi="Times New Roman"/>
          <w:sz w:val="28"/>
          <w:szCs w:val="28"/>
          <w:lang w:val="ru-RU"/>
        </w:rPr>
        <w:t>метки</w:t>
      </w:r>
      <w:r w:rsidRPr="002530A4">
        <w:rPr>
          <w:rFonts w:ascii="Times New Roman" w:hAnsi="Times New Roman"/>
          <w:sz w:val="28"/>
          <w:szCs w:val="28"/>
          <w:lang w:val="ru-RU"/>
        </w:rPr>
        <w:t>.</w:t>
      </w:r>
    </w:p>
    <w:p w:rsidR="00F950FA" w:rsidRPr="002530A4" w:rsidRDefault="00F950FA" w:rsidP="003F519A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30A4">
        <w:rPr>
          <w:rFonts w:ascii="Times New Roman" w:hAnsi="Times New Roman"/>
          <w:i/>
          <w:sz w:val="28"/>
          <w:szCs w:val="28"/>
          <w:lang w:val="ru-RU"/>
        </w:rPr>
        <w:t>Подвижная фаза Б (ПФБ).</w:t>
      </w:r>
      <w:r w:rsidRPr="002530A4">
        <w:rPr>
          <w:rFonts w:ascii="Times New Roman" w:hAnsi="Times New Roman"/>
          <w:sz w:val="28"/>
          <w:szCs w:val="28"/>
          <w:lang w:val="ru-RU"/>
        </w:rPr>
        <w:t xml:space="preserve"> Ацетонитрил.</w:t>
      </w:r>
    </w:p>
    <w:p w:rsidR="00214C7E" w:rsidRPr="002530A4" w:rsidRDefault="00214C7E" w:rsidP="003F519A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530A4">
        <w:rPr>
          <w:rFonts w:ascii="Times New Roman" w:hAnsi="Times New Roman"/>
          <w:i/>
          <w:sz w:val="28"/>
          <w:szCs w:val="28"/>
          <w:lang w:val="ru-RU"/>
        </w:rPr>
        <w:t>Растворитель.</w:t>
      </w:r>
      <w:r w:rsidRPr="002530A4">
        <w:rPr>
          <w:rFonts w:ascii="Times New Roman" w:hAnsi="Times New Roman"/>
          <w:sz w:val="28"/>
          <w:szCs w:val="28"/>
          <w:lang w:val="ru-RU"/>
        </w:rPr>
        <w:t xml:space="preserve"> Ацетонитрил—метанол 1:1.</w:t>
      </w:r>
    </w:p>
    <w:p w:rsidR="00F950FA" w:rsidRPr="002530A4" w:rsidRDefault="00F950FA" w:rsidP="003F519A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30A4">
        <w:rPr>
          <w:rFonts w:ascii="Times New Roman" w:hAnsi="Times New Roman"/>
          <w:i/>
          <w:sz w:val="28"/>
          <w:szCs w:val="28"/>
          <w:lang w:val="ru-RU"/>
        </w:rPr>
        <w:t>Испытуемый раствор.</w:t>
      </w:r>
      <w:r w:rsidRPr="002530A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57D8" w:rsidRPr="002530A4">
        <w:rPr>
          <w:rFonts w:ascii="Times New Roman" w:hAnsi="Times New Roman"/>
          <w:sz w:val="28"/>
          <w:szCs w:val="28"/>
          <w:lang w:val="ru-RU"/>
        </w:rPr>
        <w:t>В мерн</w:t>
      </w:r>
      <w:r w:rsidR="00883550" w:rsidRPr="002530A4">
        <w:rPr>
          <w:rFonts w:ascii="Times New Roman" w:hAnsi="Times New Roman"/>
          <w:sz w:val="28"/>
          <w:szCs w:val="28"/>
          <w:lang w:val="ru-RU"/>
        </w:rPr>
        <w:t>ую</w:t>
      </w:r>
      <w:r w:rsidR="00BF57D8" w:rsidRPr="002530A4">
        <w:rPr>
          <w:rFonts w:ascii="Times New Roman" w:hAnsi="Times New Roman"/>
          <w:sz w:val="28"/>
          <w:szCs w:val="28"/>
          <w:lang w:val="ru-RU"/>
        </w:rPr>
        <w:t xml:space="preserve"> колб</w:t>
      </w:r>
      <w:r w:rsidR="00883550" w:rsidRPr="002530A4">
        <w:rPr>
          <w:rFonts w:ascii="Times New Roman" w:hAnsi="Times New Roman"/>
          <w:sz w:val="28"/>
          <w:szCs w:val="28"/>
          <w:lang w:val="ru-RU"/>
        </w:rPr>
        <w:t>у</w:t>
      </w:r>
      <w:r w:rsidR="00BF57D8" w:rsidRPr="002530A4">
        <w:rPr>
          <w:rFonts w:ascii="Times New Roman" w:hAnsi="Times New Roman"/>
          <w:sz w:val="28"/>
          <w:szCs w:val="28"/>
          <w:lang w:val="ru-RU"/>
        </w:rPr>
        <w:t xml:space="preserve"> вместимостью 10</w:t>
      </w:r>
      <w:r w:rsidR="00DF2C65" w:rsidRPr="002530A4">
        <w:rPr>
          <w:rFonts w:ascii="Times New Roman" w:hAnsi="Times New Roman"/>
          <w:sz w:val="28"/>
          <w:szCs w:val="28"/>
          <w:lang w:val="ru-RU"/>
        </w:rPr>
        <w:t> мл</w:t>
      </w:r>
      <w:r w:rsidR="00BF57D8" w:rsidRPr="002530A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3550" w:rsidRPr="002530A4">
        <w:rPr>
          <w:rFonts w:ascii="Times New Roman" w:hAnsi="Times New Roman"/>
          <w:sz w:val="28"/>
          <w:szCs w:val="28"/>
          <w:lang w:val="ru-RU"/>
        </w:rPr>
        <w:t>помещают</w:t>
      </w:r>
      <w:r w:rsidRPr="002530A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57D8" w:rsidRPr="002530A4">
        <w:rPr>
          <w:rFonts w:ascii="Times New Roman" w:hAnsi="Times New Roman"/>
          <w:sz w:val="28"/>
          <w:szCs w:val="28"/>
          <w:lang w:val="ru-RU"/>
        </w:rPr>
        <w:t>25</w:t>
      </w:r>
      <w:r w:rsidR="00DF2C65" w:rsidRPr="002530A4">
        <w:rPr>
          <w:rFonts w:ascii="Times New Roman" w:hAnsi="Times New Roman"/>
          <w:sz w:val="28"/>
          <w:szCs w:val="28"/>
          <w:lang w:val="ru-RU"/>
        </w:rPr>
        <w:t> мг</w:t>
      </w:r>
      <w:r w:rsidR="00BF57D8" w:rsidRPr="002530A4">
        <w:rPr>
          <w:rFonts w:ascii="Times New Roman" w:hAnsi="Times New Roman"/>
          <w:sz w:val="28"/>
          <w:szCs w:val="28"/>
          <w:lang w:val="ru-RU"/>
        </w:rPr>
        <w:t xml:space="preserve"> субстанции</w:t>
      </w:r>
      <w:r w:rsidR="00883550" w:rsidRPr="002530A4">
        <w:rPr>
          <w:rFonts w:ascii="Times New Roman" w:hAnsi="Times New Roman"/>
          <w:sz w:val="28"/>
          <w:szCs w:val="28"/>
          <w:lang w:val="ru-RU"/>
        </w:rPr>
        <w:t>, растворяют</w:t>
      </w:r>
      <w:r w:rsidR="00BF57D8" w:rsidRPr="002530A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30A4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214C7E" w:rsidRPr="002530A4">
        <w:rPr>
          <w:rFonts w:ascii="Times New Roman" w:hAnsi="Times New Roman"/>
          <w:sz w:val="28"/>
          <w:szCs w:val="28"/>
          <w:lang w:val="ru-RU"/>
        </w:rPr>
        <w:t>растворителе</w:t>
      </w:r>
      <w:r w:rsidR="00BF57D8" w:rsidRPr="002530A4">
        <w:rPr>
          <w:rFonts w:ascii="Times New Roman" w:hAnsi="Times New Roman"/>
          <w:sz w:val="28"/>
          <w:szCs w:val="28"/>
          <w:lang w:val="ru-RU"/>
        </w:rPr>
        <w:t xml:space="preserve"> и доводят объём </w:t>
      </w:r>
      <w:r w:rsidR="00883550" w:rsidRPr="002530A4">
        <w:rPr>
          <w:rFonts w:ascii="Times New Roman" w:hAnsi="Times New Roman"/>
          <w:sz w:val="28"/>
          <w:szCs w:val="28"/>
          <w:lang w:val="ru-RU"/>
        </w:rPr>
        <w:t xml:space="preserve">раствора растворителем </w:t>
      </w:r>
      <w:r w:rsidR="00BF57D8" w:rsidRPr="002530A4">
        <w:rPr>
          <w:rFonts w:ascii="Times New Roman" w:hAnsi="Times New Roman"/>
          <w:sz w:val="28"/>
          <w:szCs w:val="28"/>
          <w:lang w:val="ru-RU"/>
        </w:rPr>
        <w:t>до метки</w:t>
      </w:r>
      <w:r w:rsidRPr="002530A4">
        <w:rPr>
          <w:rFonts w:ascii="Times New Roman" w:hAnsi="Times New Roman"/>
          <w:sz w:val="28"/>
          <w:szCs w:val="28"/>
          <w:lang w:val="ru-RU"/>
        </w:rPr>
        <w:t>.</w:t>
      </w:r>
    </w:p>
    <w:p w:rsidR="00F950FA" w:rsidRPr="002530A4" w:rsidRDefault="00F950FA" w:rsidP="003F519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530A4">
        <w:rPr>
          <w:i/>
          <w:sz w:val="28"/>
          <w:szCs w:val="28"/>
        </w:rPr>
        <w:t xml:space="preserve">Раствор сравнения. </w:t>
      </w:r>
      <w:r w:rsidR="00BF57D8" w:rsidRPr="002530A4">
        <w:rPr>
          <w:sz w:val="28"/>
          <w:szCs w:val="28"/>
        </w:rPr>
        <w:t>В мерную колбу вместимостью</w:t>
      </w:r>
      <w:r w:rsidR="00BF57D8" w:rsidRPr="002530A4">
        <w:rPr>
          <w:i/>
          <w:sz w:val="28"/>
          <w:szCs w:val="28"/>
        </w:rPr>
        <w:t xml:space="preserve"> </w:t>
      </w:r>
      <w:r w:rsidR="009E5925" w:rsidRPr="002530A4">
        <w:rPr>
          <w:sz w:val="28"/>
          <w:szCs w:val="28"/>
        </w:rPr>
        <w:t>100</w:t>
      </w:r>
      <w:r w:rsidR="00DF2C65" w:rsidRPr="002530A4">
        <w:rPr>
          <w:sz w:val="28"/>
          <w:szCs w:val="28"/>
        </w:rPr>
        <w:t> мл</w:t>
      </w:r>
      <w:r w:rsidR="00BF57D8" w:rsidRPr="002530A4">
        <w:rPr>
          <w:sz w:val="28"/>
          <w:szCs w:val="28"/>
        </w:rPr>
        <w:t xml:space="preserve"> помещают </w:t>
      </w:r>
      <w:r w:rsidRPr="002530A4">
        <w:rPr>
          <w:sz w:val="28"/>
          <w:szCs w:val="28"/>
        </w:rPr>
        <w:t>1,0</w:t>
      </w:r>
      <w:r w:rsidR="00DF2C65" w:rsidRPr="002530A4">
        <w:rPr>
          <w:sz w:val="28"/>
          <w:szCs w:val="28"/>
        </w:rPr>
        <w:t> мл</w:t>
      </w:r>
      <w:r w:rsidRPr="002530A4">
        <w:rPr>
          <w:sz w:val="28"/>
          <w:szCs w:val="28"/>
        </w:rPr>
        <w:t xml:space="preserve"> испытуемого раствора </w:t>
      </w:r>
      <w:r w:rsidR="00BF57D8" w:rsidRPr="002530A4">
        <w:rPr>
          <w:sz w:val="28"/>
          <w:szCs w:val="28"/>
        </w:rPr>
        <w:t xml:space="preserve">и </w:t>
      </w:r>
      <w:r w:rsidRPr="002530A4">
        <w:rPr>
          <w:sz w:val="28"/>
          <w:szCs w:val="28"/>
        </w:rPr>
        <w:t xml:space="preserve">доводят </w:t>
      </w:r>
      <w:r w:rsidR="00BF57D8" w:rsidRPr="002530A4">
        <w:rPr>
          <w:sz w:val="28"/>
          <w:szCs w:val="28"/>
        </w:rPr>
        <w:t xml:space="preserve">объём </w:t>
      </w:r>
      <w:r w:rsidR="00883550" w:rsidRPr="002530A4">
        <w:rPr>
          <w:sz w:val="28"/>
          <w:szCs w:val="28"/>
        </w:rPr>
        <w:t xml:space="preserve">раствора </w:t>
      </w:r>
      <w:r w:rsidRPr="002530A4">
        <w:rPr>
          <w:sz w:val="28"/>
          <w:szCs w:val="28"/>
        </w:rPr>
        <w:t>ПФА до</w:t>
      </w:r>
      <w:r w:rsidR="00BF57D8" w:rsidRPr="002530A4">
        <w:rPr>
          <w:sz w:val="28"/>
          <w:szCs w:val="28"/>
        </w:rPr>
        <w:t xml:space="preserve"> метки</w:t>
      </w:r>
      <w:r w:rsidR="005C06AA">
        <w:rPr>
          <w:sz w:val="28"/>
          <w:szCs w:val="28"/>
        </w:rPr>
        <w:t>.</w:t>
      </w:r>
    </w:p>
    <w:p w:rsidR="00F950FA" w:rsidRPr="002530A4" w:rsidRDefault="007A68BD" w:rsidP="003F519A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Раствор для проверки разделительной способности хроматографической системы</w:t>
      </w:r>
      <w:r w:rsidR="00F950FA" w:rsidRPr="002530A4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BF57D8" w:rsidRPr="002530A4">
        <w:rPr>
          <w:sz w:val="28"/>
          <w:szCs w:val="28"/>
          <w:lang w:val="ru-RU"/>
        </w:rPr>
        <w:t>В мерную колбу вместимостью</w:t>
      </w:r>
      <w:r w:rsidR="00BF57D8" w:rsidRPr="002530A4">
        <w:rPr>
          <w:i/>
          <w:sz w:val="28"/>
          <w:szCs w:val="28"/>
          <w:lang w:val="ru-RU"/>
        </w:rPr>
        <w:t xml:space="preserve"> </w:t>
      </w:r>
      <w:r w:rsidR="009E5925" w:rsidRPr="002530A4">
        <w:rPr>
          <w:sz w:val="28"/>
          <w:szCs w:val="28"/>
          <w:lang w:val="ru-RU"/>
        </w:rPr>
        <w:t>100</w:t>
      </w:r>
      <w:r w:rsidR="00DF2C65" w:rsidRPr="002530A4">
        <w:rPr>
          <w:sz w:val="28"/>
          <w:szCs w:val="28"/>
        </w:rPr>
        <w:t> </w:t>
      </w:r>
      <w:r w:rsidR="00DF2C65" w:rsidRPr="002530A4">
        <w:rPr>
          <w:sz w:val="28"/>
          <w:szCs w:val="28"/>
          <w:lang w:val="ru-RU"/>
        </w:rPr>
        <w:t>мл</w:t>
      </w:r>
      <w:r w:rsidR="00BF57D8" w:rsidRPr="002530A4">
        <w:rPr>
          <w:sz w:val="28"/>
          <w:szCs w:val="28"/>
          <w:lang w:val="ru-RU"/>
        </w:rPr>
        <w:t xml:space="preserve"> помещают </w:t>
      </w:r>
      <w:r w:rsidR="00F950FA" w:rsidRPr="002530A4">
        <w:rPr>
          <w:rFonts w:ascii="Times New Roman" w:hAnsi="Times New Roman"/>
          <w:sz w:val="28"/>
          <w:szCs w:val="28"/>
          <w:lang w:val="ru-RU"/>
        </w:rPr>
        <w:t>2</w:t>
      </w:r>
      <w:r w:rsidR="00DF2C65" w:rsidRPr="002530A4">
        <w:rPr>
          <w:rFonts w:ascii="Times New Roman" w:hAnsi="Times New Roman"/>
          <w:sz w:val="28"/>
          <w:szCs w:val="28"/>
          <w:lang w:val="ru-RU"/>
        </w:rPr>
        <w:t> мг</w:t>
      </w:r>
      <w:r w:rsidR="00F950FA" w:rsidRPr="002530A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91944" w:rsidRPr="002530A4">
        <w:rPr>
          <w:rFonts w:ascii="Times New Roman" w:hAnsi="Times New Roman"/>
          <w:sz w:val="28"/>
          <w:szCs w:val="28"/>
          <w:lang w:val="ru-RU"/>
        </w:rPr>
        <w:t xml:space="preserve">фармакопейного </w:t>
      </w:r>
      <w:r w:rsidR="00F950FA" w:rsidRPr="002530A4">
        <w:rPr>
          <w:rFonts w:ascii="Times New Roman" w:hAnsi="Times New Roman"/>
          <w:sz w:val="28"/>
          <w:szCs w:val="28"/>
          <w:lang w:val="ru-RU"/>
        </w:rPr>
        <w:t>стандартного образца бетаметазона и 2</w:t>
      </w:r>
      <w:r w:rsidR="00DF2C65" w:rsidRPr="002530A4">
        <w:rPr>
          <w:rFonts w:ascii="Times New Roman" w:hAnsi="Times New Roman"/>
          <w:sz w:val="28"/>
          <w:szCs w:val="28"/>
          <w:lang w:val="ru-RU"/>
        </w:rPr>
        <w:t> мг</w:t>
      </w:r>
      <w:r w:rsidR="00F950FA" w:rsidRPr="002530A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91944" w:rsidRPr="002530A4">
        <w:rPr>
          <w:rFonts w:ascii="Times New Roman" w:hAnsi="Times New Roman"/>
          <w:sz w:val="28"/>
          <w:szCs w:val="28"/>
          <w:lang w:val="ru-RU"/>
        </w:rPr>
        <w:t xml:space="preserve">фармакопейного </w:t>
      </w:r>
      <w:r w:rsidR="00F950FA" w:rsidRPr="002530A4">
        <w:rPr>
          <w:rFonts w:ascii="Times New Roman" w:hAnsi="Times New Roman"/>
          <w:sz w:val="28"/>
          <w:szCs w:val="28"/>
          <w:lang w:val="ru-RU"/>
        </w:rPr>
        <w:t xml:space="preserve">стандартного образца метилпреднизолона </w:t>
      </w:r>
      <w:r w:rsidR="00BF57D8" w:rsidRPr="002530A4">
        <w:rPr>
          <w:rFonts w:ascii="Times New Roman" w:hAnsi="Times New Roman"/>
          <w:sz w:val="28"/>
          <w:szCs w:val="28"/>
          <w:lang w:val="ru-RU"/>
        </w:rPr>
        <w:t xml:space="preserve">и доводят объём </w:t>
      </w:r>
      <w:r w:rsidR="00883550" w:rsidRPr="002530A4">
        <w:rPr>
          <w:rFonts w:ascii="Times New Roman" w:hAnsi="Times New Roman"/>
          <w:sz w:val="28"/>
          <w:szCs w:val="28"/>
          <w:lang w:val="ru-RU"/>
        </w:rPr>
        <w:t xml:space="preserve">раствора </w:t>
      </w:r>
      <w:r w:rsidR="00BF57D8" w:rsidRPr="002530A4">
        <w:rPr>
          <w:rFonts w:ascii="Times New Roman" w:hAnsi="Times New Roman"/>
          <w:sz w:val="28"/>
          <w:szCs w:val="28"/>
          <w:lang w:val="ru-RU"/>
        </w:rPr>
        <w:t>ПФА</w:t>
      </w:r>
      <w:r w:rsidR="00BF57D8" w:rsidRPr="002530A4">
        <w:rPr>
          <w:sz w:val="28"/>
          <w:szCs w:val="28"/>
          <w:lang w:val="ru-RU"/>
        </w:rPr>
        <w:t xml:space="preserve"> до метки</w:t>
      </w:r>
      <w:r w:rsidR="00F950FA" w:rsidRPr="002530A4">
        <w:rPr>
          <w:rFonts w:ascii="Times New Roman" w:hAnsi="Times New Roman"/>
          <w:sz w:val="28"/>
          <w:szCs w:val="28"/>
          <w:lang w:val="ru-RU"/>
        </w:rPr>
        <w:t>.</w:t>
      </w:r>
    </w:p>
    <w:p w:rsidR="00C03DA3" w:rsidRPr="002530A4" w:rsidRDefault="00C03DA3" w:rsidP="001F64B7">
      <w:pPr>
        <w:keepNext/>
        <w:keepLines/>
        <w:widowControl/>
        <w:tabs>
          <w:tab w:val="left" w:pos="9356"/>
        </w:tabs>
        <w:autoSpaceDE w:val="0"/>
        <w:autoSpaceDN w:val="0"/>
        <w:adjustRightInd w:val="0"/>
        <w:spacing w:before="120" w:after="120"/>
        <w:ind w:firstLine="709"/>
        <w:rPr>
          <w:i/>
          <w:color w:val="000000"/>
          <w:sz w:val="28"/>
          <w:szCs w:val="28"/>
        </w:rPr>
      </w:pPr>
      <w:r w:rsidRPr="002530A4">
        <w:rPr>
          <w:i/>
          <w:color w:val="000000"/>
          <w:sz w:val="28"/>
          <w:szCs w:val="28"/>
        </w:rPr>
        <w:lastRenderedPageBreak/>
        <w:t>Хроматографические условия</w:t>
      </w:r>
    </w:p>
    <w:tbl>
      <w:tblPr>
        <w:tblStyle w:val="af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C03DA3" w:rsidRPr="002530A4" w:rsidTr="00EF3FDC">
        <w:tc>
          <w:tcPr>
            <w:tcW w:w="3085" w:type="dxa"/>
          </w:tcPr>
          <w:p w:rsidR="00C03DA3" w:rsidRPr="002530A4" w:rsidRDefault="00C03DA3" w:rsidP="001F64B7">
            <w:pPr>
              <w:keepNext/>
              <w:keepLines/>
              <w:widowControl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530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521" w:type="dxa"/>
          </w:tcPr>
          <w:p w:rsidR="00C03DA3" w:rsidRPr="002530A4" w:rsidRDefault="00C03DA3" w:rsidP="001F64B7">
            <w:pPr>
              <w:keepNext/>
              <w:keepLines/>
              <w:widowControl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530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 × 4,6 мм силикагель октадецилсилильный, эндкепированный, для хроматографии, 5 мкм;</w:t>
            </w:r>
          </w:p>
        </w:tc>
      </w:tr>
      <w:tr w:rsidR="00C03DA3" w:rsidRPr="002530A4" w:rsidTr="00EF3FDC">
        <w:tc>
          <w:tcPr>
            <w:tcW w:w="3085" w:type="dxa"/>
          </w:tcPr>
          <w:p w:rsidR="00C03DA3" w:rsidRPr="002530A4" w:rsidRDefault="00C03DA3" w:rsidP="001F64B7">
            <w:pPr>
              <w:keepNext/>
              <w:keepLines/>
              <w:widowControl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30A4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6521" w:type="dxa"/>
          </w:tcPr>
          <w:p w:rsidR="00C03DA3" w:rsidRPr="002530A4" w:rsidRDefault="00C03DA3" w:rsidP="001F64B7">
            <w:pPr>
              <w:keepNext/>
              <w:keepLines/>
              <w:widowControl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30A4">
              <w:rPr>
                <w:rFonts w:ascii="Times New Roman" w:hAnsi="Times New Roman" w:cs="Times New Roman"/>
                <w:sz w:val="28"/>
                <w:szCs w:val="28"/>
              </w:rPr>
              <w:t>45 °С;</w:t>
            </w:r>
          </w:p>
        </w:tc>
      </w:tr>
      <w:tr w:rsidR="00C03DA3" w:rsidRPr="002530A4" w:rsidTr="00EF3FDC">
        <w:tc>
          <w:tcPr>
            <w:tcW w:w="3085" w:type="dxa"/>
          </w:tcPr>
          <w:p w:rsidR="00C03DA3" w:rsidRPr="002530A4" w:rsidRDefault="00C03DA3" w:rsidP="005C06AA">
            <w:pPr>
              <w:widowControl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530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521" w:type="dxa"/>
          </w:tcPr>
          <w:p w:rsidR="00C03DA3" w:rsidRPr="002530A4" w:rsidRDefault="00C03DA3" w:rsidP="005C06AA">
            <w:pPr>
              <w:widowControl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30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  <w:r w:rsidR="00DF2C65" w:rsidRPr="002530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мл</w:t>
            </w:r>
            <w:r w:rsidRPr="002530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C03DA3" w:rsidRPr="002530A4" w:rsidTr="00EF3FDC">
        <w:tc>
          <w:tcPr>
            <w:tcW w:w="3085" w:type="dxa"/>
          </w:tcPr>
          <w:p w:rsidR="00C03DA3" w:rsidRPr="002530A4" w:rsidRDefault="00C03DA3" w:rsidP="005C06AA">
            <w:pPr>
              <w:keepNext/>
              <w:widowControl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530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521" w:type="dxa"/>
          </w:tcPr>
          <w:p w:rsidR="00C03DA3" w:rsidRPr="002530A4" w:rsidRDefault="00C03DA3" w:rsidP="005C06AA">
            <w:pPr>
              <w:keepNext/>
              <w:widowControl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30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спектрофотометрический, 254 нм;</w:t>
            </w:r>
          </w:p>
        </w:tc>
      </w:tr>
      <w:tr w:rsidR="00C03DA3" w:rsidRPr="002530A4" w:rsidTr="00C6143F">
        <w:trPr>
          <w:trHeight w:val="426"/>
        </w:trPr>
        <w:tc>
          <w:tcPr>
            <w:tcW w:w="3085" w:type="dxa"/>
          </w:tcPr>
          <w:p w:rsidR="00C03DA3" w:rsidRPr="002530A4" w:rsidRDefault="00C03DA3" w:rsidP="005C06AA">
            <w:pPr>
              <w:keepNext/>
              <w:widowControl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530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521" w:type="dxa"/>
          </w:tcPr>
          <w:p w:rsidR="00C03DA3" w:rsidRPr="002530A4" w:rsidRDefault="00C03DA3" w:rsidP="005C06AA">
            <w:pPr>
              <w:widowControl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30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723D82" w:rsidRPr="002530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мкл</w:t>
            </w:r>
            <w:r w:rsidRPr="002530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03DA3" w:rsidRPr="002530A4" w:rsidRDefault="00C03DA3" w:rsidP="005C06AA">
      <w:pPr>
        <w:tabs>
          <w:tab w:val="left" w:pos="0"/>
          <w:tab w:val="left" w:pos="9356"/>
        </w:tabs>
        <w:autoSpaceDE w:val="0"/>
        <w:autoSpaceDN w:val="0"/>
        <w:adjustRightInd w:val="0"/>
        <w:spacing w:before="120" w:after="120"/>
        <w:ind w:firstLine="709"/>
        <w:rPr>
          <w:i/>
          <w:color w:val="000000"/>
          <w:sz w:val="28"/>
          <w:szCs w:val="28"/>
        </w:rPr>
      </w:pPr>
      <w:r w:rsidRPr="002530A4">
        <w:rPr>
          <w:i/>
          <w:color w:val="000000"/>
          <w:sz w:val="28"/>
          <w:szCs w:val="28"/>
        </w:rPr>
        <w:t>Режим хроматографирования</w:t>
      </w:r>
    </w:p>
    <w:tbl>
      <w:tblPr>
        <w:tblStyle w:val="af5"/>
        <w:tblW w:w="9356" w:type="dxa"/>
        <w:tblInd w:w="108" w:type="dxa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C03DA3" w:rsidRPr="002530A4" w:rsidTr="00EF3FDC">
        <w:trPr>
          <w:tblHeader/>
        </w:trPr>
        <w:tc>
          <w:tcPr>
            <w:tcW w:w="3118" w:type="dxa"/>
          </w:tcPr>
          <w:p w:rsidR="00C03DA3" w:rsidRPr="002530A4" w:rsidRDefault="00C03DA3" w:rsidP="005C06AA">
            <w:pPr>
              <w:tabs>
                <w:tab w:val="left" w:pos="0"/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0A4">
              <w:rPr>
                <w:rFonts w:ascii="Times New Roman" w:hAnsi="Times New Roman" w:cs="Times New Roman"/>
                <w:sz w:val="28"/>
                <w:szCs w:val="28"/>
              </w:rPr>
              <w:t>Время,</w:t>
            </w:r>
            <w:r w:rsidR="00723D82" w:rsidRPr="00253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2C65" w:rsidRPr="002530A4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3119" w:type="dxa"/>
          </w:tcPr>
          <w:p w:rsidR="00C03DA3" w:rsidRPr="002530A4" w:rsidRDefault="00C03DA3" w:rsidP="005C06AA">
            <w:pPr>
              <w:keepNext/>
              <w:tabs>
                <w:tab w:val="left" w:pos="0"/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0A4">
              <w:rPr>
                <w:rFonts w:ascii="Times New Roman" w:hAnsi="Times New Roman" w:cs="Times New Roman"/>
                <w:sz w:val="28"/>
                <w:szCs w:val="28"/>
              </w:rPr>
              <w:t>ПФ А,</w:t>
            </w:r>
            <w:r w:rsidR="00723D82" w:rsidRPr="00253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2C65" w:rsidRPr="002530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19" w:type="dxa"/>
          </w:tcPr>
          <w:p w:rsidR="00C03DA3" w:rsidRPr="002530A4" w:rsidRDefault="00C03DA3" w:rsidP="005C06AA">
            <w:pPr>
              <w:keepNext/>
              <w:tabs>
                <w:tab w:val="left" w:pos="0"/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0A4">
              <w:rPr>
                <w:rFonts w:ascii="Times New Roman" w:hAnsi="Times New Roman" w:cs="Times New Roman"/>
                <w:sz w:val="28"/>
                <w:szCs w:val="28"/>
              </w:rPr>
              <w:t>ПФ Б,</w:t>
            </w:r>
            <w:r w:rsidR="00723D82" w:rsidRPr="00253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2C65" w:rsidRPr="002530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03DA3" w:rsidRPr="002530A4" w:rsidTr="00EF3FDC">
        <w:tc>
          <w:tcPr>
            <w:tcW w:w="3118" w:type="dxa"/>
          </w:tcPr>
          <w:p w:rsidR="00C03DA3" w:rsidRPr="002530A4" w:rsidRDefault="00C03DA3" w:rsidP="005C06AA">
            <w:pPr>
              <w:tabs>
                <w:tab w:val="left" w:pos="0"/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0A4">
              <w:rPr>
                <w:rFonts w:ascii="Times New Roman" w:hAnsi="Times New Roman" w:cs="Times New Roman"/>
                <w:sz w:val="28"/>
                <w:szCs w:val="28"/>
              </w:rPr>
              <w:t>0–15</w:t>
            </w:r>
          </w:p>
        </w:tc>
        <w:tc>
          <w:tcPr>
            <w:tcW w:w="3119" w:type="dxa"/>
          </w:tcPr>
          <w:p w:rsidR="00C03DA3" w:rsidRPr="002530A4" w:rsidRDefault="00C03DA3" w:rsidP="005C06AA">
            <w:pPr>
              <w:keepNext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0A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19" w:type="dxa"/>
          </w:tcPr>
          <w:p w:rsidR="00C03DA3" w:rsidRPr="002530A4" w:rsidRDefault="00C03DA3" w:rsidP="005C06AA">
            <w:pPr>
              <w:keepNext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0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DA3" w:rsidRPr="002530A4" w:rsidTr="00EF3FDC">
        <w:tc>
          <w:tcPr>
            <w:tcW w:w="3118" w:type="dxa"/>
          </w:tcPr>
          <w:p w:rsidR="00C03DA3" w:rsidRPr="002530A4" w:rsidRDefault="00C03DA3" w:rsidP="005C06AA">
            <w:pPr>
              <w:tabs>
                <w:tab w:val="left" w:pos="0"/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0A4">
              <w:rPr>
                <w:rFonts w:ascii="Times New Roman" w:hAnsi="Times New Roman" w:cs="Times New Roman"/>
                <w:sz w:val="28"/>
                <w:szCs w:val="28"/>
              </w:rPr>
              <w:t>15–40</w:t>
            </w:r>
          </w:p>
        </w:tc>
        <w:tc>
          <w:tcPr>
            <w:tcW w:w="3119" w:type="dxa"/>
          </w:tcPr>
          <w:p w:rsidR="00C03DA3" w:rsidRPr="002530A4" w:rsidRDefault="00C03DA3" w:rsidP="005C06AA">
            <w:pPr>
              <w:keepNext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0A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E5925" w:rsidRPr="00253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0A4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="009E5925" w:rsidRPr="00253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0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C03DA3" w:rsidRPr="002530A4" w:rsidRDefault="00C03DA3" w:rsidP="005C06AA">
            <w:pPr>
              <w:keepNext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0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E5925" w:rsidRPr="00253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0A4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="009E5925" w:rsidRPr="00253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0A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03DA3" w:rsidRPr="002530A4" w:rsidTr="00EF3FDC">
        <w:tc>
          <w:tcPr>
            <w:tcW w:w="3118" w:type="dxa"/>
          </w:tcPr>
          <w:p w:rsidR="00C03DA3" w:rsidRPr="002530A4" w:rsidRDefault="00C03DA3" w:rsidP="005C06AA">
            <w:pPr>
              <w:tabs>
                <w:tab w:val="left" w:pos="0"/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2530A4">
              <w:rPr>
                <w:rFonts w:ascii="Times New Roman" w:hAnsi="Times New Roman" w:cs="Times New Roman"/>
                <w:sz w:val="28"/>
                <w:szCs w:val="28"/>
              </w:rPr>
              <w:t>40–41</w:t>
            </w:r>
          </w:p>
        </w:tc>
        <w:tc>
          <w:tcPr>
            <w:tcW w:w="3119" w:type="dxa"/>
          </w:tcPr>
          <w:p w:rsidR="00C03DA3" w:rsidRPr="002530A4" w:rsidRDefault="00C03DA3" w:rsidP="005C06AA">
            <w:pPr>
              <w:keepNext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0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E5925" w:rsidRPr="00253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0A4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="009E5925" w:rsidRPr="00253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0A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19" w:type="dxa"/>
          </w:tcPr>
          <w:p w:rsidR="00C03DA3" w:rsidRPr="002530A4" w:rsidRDefault="00C03DA3" w:rsidP="005C06AA">
            <w:pPr>
              <w:keepNext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0A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E5925" w:rsidRPr="00253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0A4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="009E5925" w:rsidRPr="00253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0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03DA3" w:rsidRPr="002530A4" w:rsidTr="00EF3FDC">
        <w:tc>
          <w:tcPr>
            <w:tcW w:w="3118" w:type="dxa"/>
          </w:tcPr>
          <w:p w:rsidR="00C03DA3" w:rsidRPr="002530A4" w:rsidRDefault="00C03DA3" w:rsidP="005C06AA">
            <w:pPr>
              <w:tabs>
                <w:tab w:val="left" w:pos="0"/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 w:rsidRPr="002530A4">
              <w:rPr>
                <w:rFonts w:ascii="Times New Roman" w:hAnsi="Times New Roman" w:cs="Times New Roman"/>
                <w:sz w:val="28"/>
                <w:szCs w:val="28"/>
              </w:rPr>
              <w:t>41–46</w:t>
            </w:r>
          </w:p>
        </w:tc>
        <w:tc>
          <w:tcPr>
            <w:tcW w:w="3119" w:type="dxa"/>
          </w:tcPr>
          <w:p w:rsidR="00C03DA3" w:rsidRPr="002530A4" w:rsidRDefault="00C03DA3" w:rsidP="005C06AA">
            <w:pPr>
              <w:keepNext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0A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19" w:type="dxa"/>
          </w:tcPr>
          <w:p w:rsidR="00C03DA3" w:rsidRPr="002530A4" w:rsidRDefault="00C03DA3" w:rsidP="005C06AA">
            <w:pPr>
              <w:keepNext/>
              <w:tabs>
                <w:tab w:val="left" w:pos="935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0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91944" w:rsidRPr="002530A4" w:rsidRDefault="00691944" w:rsidP="00E17468">
      <w:pPr>
        <w:tabs>
          <w:tab w:val="left" w:pos="9356"/>
        </w:tabs>
        <w:autoSpaceDE w:val="0"/>
        <w:autoSpaceDN w:val="0"/>
        <w:adjustRightInd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2530A4">
        <w:rPr>
          <w:color w:val="000000"/>
          <w:sz w:val="28"/>
          <w:szCs w:val="28"/>
        </w:rPr>
        <w:t>Уравновешивают колонку ПФБ в течение не менее 30</w:t>
      </w:r>
      <w:r w:rsidR="00DF2C65" w:rsidRPr="002530A4">
        <w:rPr>
          <w:color w:val="000000"/>
          <w:sz w:val="28"/>
          <w:szCs w:val="28"/>
        </w:rPr>
        <w:t> мин</w:t>
      </w:r>
      <w:r w:rsidRPr="002530A4">
        <w:rPr>
          <w:color w:val="000000"/>
          <w:sz w:val="28"/>
          <w:szCs w:val="28"/>
        </w:rPr>
        <w:t xml:space="preserve"> </w:t>
      </w:r>
      <w:r w:rsidR="00797BC6" w:rsidRPr="002530A4">
        <w:rPr>
          <w:color w:val="000000"/>
          <w:sz w:val="28"/>
          <w:szCs w:val="28"/>
        </w:rPr>
        <w:t>и затем ПФА в течение 5</w:t>
      </w:r>
      <w:r w:rsidR="00DF2C65" w:rsidRPr="002530A4">
        <w:rPr>
          <w:color w:val="000000"/>
          <w:sz w:val="28"/>
          <w:szCs w:val="28"/>
        </w:rPr>
        <w:t> мин</w:t>
      </w:r>
      <w:r w:rsidR="00797BC6" w:rsidRPr="002530A4">
        <w:rPr>
          <w:color w:val="000000"/>
          <w:sz w:val="28"/>
          <w:szCs w:val="28"/>
        </w:rPr>
        <w:t>.</w:t>
      </w:r>
    </w:p>
    <w:p w:rsidR="00E17468" w:rsidRPr="002530A4" w:rsidRDefault="00C03DA3" w:rsidP="003F519A">
      <w:pPr>
        <w:tabs>
          <w:tab w:val="left" w:pos="935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30A4">
        <w:rPr>
          <w:color w:val="000000"/>
          <w:sz w:val="28"/>
          <w:szCs w:val="28"/>
        </w:rPr>
        <w:t>Хроматографируют раствор</w:t>
      </w:r>
      <w:r w:rsidR="007A68BD">
        <w:rPr>
          <w:color w:val="000000"/>
          <w:sz w:val="28"/>
          <w:szCs w:val="28"/>
        </w:rPr>
        <w:t xml:space="preserve"> для проверки разделительной способности хроматографической системы</w:t>
      </w:r>
      <w:r w:rsidRPr="002530A4">
        <w:rPr>
          <w:color w:val="000000"/>
          <w:sz w:val="28"/>
          <w:szCs w:val="28"/>
        </w:rPr>
        <w:t>, раствор сравнения</w:t>
      </w:r>
      <w:r w:rsidR="005A1E26" w:rsidRPr="002530A4">
        <w:rPr>
          <w:color w:val="000000"/>
          <w:sz w:val="28"/>
          <w:szCs w:val="28"/>
        </w:rPr>
        <w:t xml:space="preserve"> </w:t>
      </w:r>
      <w:r w:rsidRPr="002530A4">
        <w:rPr>
          <w:color w:val="000000"/>
          <w:sz w:val="28"/>
          <w:szCs w:val="28"/>
        </w:rPr>
        <w:t>и</w:t>
      </w:r>
      <w:r w:rsidR="005A1E26" w:rsidRPr="002530A4">
        <w:rPr>
          <w:color w:val="000000"/>
          <w:sz w:val="28"/>
          <w:szCs w:val="28"/>
        </w:rPr>
        <w:t xml:space="preserve"> </w:t>
      </w:r>
      <w:r w:rsidR="000B6EC5" w:rsidRPr="002530A4">
        <w:rPr>
          <w:color w:val="000000"/>
          <w:sz w:val="28"/>
          <w:szCs w:val="28"/>
        </w:rPr>
        <w:t>испытуемый</w:t>
      </w:r>
      <w:r w:rsidRPr="002530A4">
        <w:rPr>
          <w:color w:val="000000"/>
          <w:sz w:val="28"/>
          <w:szCs w:val="28"/>
        </w:rPr>
        <w:t xml:space="preserve"> раствор.</w:t>
      </w:r>
    </w:p>
    <w:p w:rsidR="00926624" w:rsidRPr="002530A4" w:rsidRDefault="00F950FA" w:rsidP="003F519A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30A4">
        <w:rPr>
          <w:rFonts w:ascii="Times New Roman" w:hAnsi="Times New Roman"/>
          <w:i/>
          <w:sz w:val="28"/>
          <w:szCs w:val="28"/>
          <w:lang w:val="ru-RU"/>
        </w:rPr>
        <w:t>Относительн</w:t>
      </w:r>
      <w:r w:rsidR="00883550" w:rsidRPr="002530A4">
        <w:rPr>
          <w:rFonts w:ascii="Times New Roman" w:hAnsi="Times New Roman"/>
          <w:i/>
          <w:sz w:val="28"/>
          <w:szCs w:val="28"/>
          <w:lang w:val="ru-RU"/>
        </w:rPr>
        <w:t>ое</w:t>
      </w:r>
      <w:r w:rsidRPr="002530A4">
        <w:rPr>
          <w:rFonts w:ascii="Times New Roman" w:hAnsi="Times New Roman"/>
          <w:i/>
          <w:sz w:val="28"/>
          <w:szCs w:val="28"/>
          <w:lang w:val="ru-RU"/>
        </w:rPr>
        <w:t xml:space="preserve"> врем</w:t>
      </w:r>
      <w:r w:rsidR="00883550" w:rsidRPr="002530A4">
        <w:rPr>
          <w:rFonts w:ascii="Times New Roman" w:hAnsi="Times New Roman"/>
          <w:i/>
          <w:sz w:val="28"/>
          <w:szCs w:val="28"/>
          <w:lang w:val="ru-RU"/>
        </w:rPr>
        <w:t>я</w:t>
      </w:r>
      <w:r w:rsidRPr="002530A4">
        <w:rPr>
          <w:rFonts w:ascii="Times New Roman" w:hAnsi="Times New Roman"/>
          <w:i/>
          <w:sz w:val="28"/>
          <w:szCs w:val="28"/>
          <w:lang w:val="ru-RU"/>
        </w:rPr>
        <w:t xml:space="preserve"> удерживания соединений</w:t>
      </w:r>
      <w:r w:rsidR="00D54A04">
        <w:rPr>
          <w:rFonts w:ascii="Times New Roman" w:hAnsi="Times New Roman"/>
          <w:sz w:val="28"/>
          <w:szCs w:val="28"/>
          <w:lang w:val="ru-RU"/>
        </w:rPr>
        <w:t>. Бетаметазон –</w:t>
      </w:r>
      <w:r w:rsidR="00730D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26624" w:rsidRPr="002530A4">
        <w:rPr>
          <w:rFonts w:ascii="Times New Roman" w:hAnsi="Times New Roman"/>
          <w:sz w:val="28"/>
          <w:szCs w:val="28"/>
          <w:lang w:val="ru-RU"/>
        </w:rPr>
        <w:t>1,0 (около 12,5</w:t>
      </w:r>
      <w:r w:rsidR="00DF2C65" w:rsidRPr="002530A4">
        <w:rPr>
          <w:rFonts w:ascii="Times New Roman" w:hAnsi="Times New Roman"/>
          <w:sz w:val="28"/>
          <w:szCs w:val="28"/>
          <w:lang w:val="ru-RU"/>
        </w:rPr>
        <w:t> мин</w:t>
      </w:r>
      <w:r w:rsidR="00E0367E">
        <w:rPr>
          <w:rFonts w:ascii="Times New Roman" w:hAnsi="Times New Roman"/>
          <w:sz w:val="28"/>
          <w:szCs w:val="28"/>
          <w:lang w:val="ru-RU"/>
        </w:rPr>
        <w:t>);</w:t>
      </w:r>
      <w:r w:rsidR="00926624" w:rsidRPr="002530A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30A4">
        <w:rPr>
          <w:rFonts w:ascii="Times New Roman" w:hAnsi="Times New Roman"/>
          <w:sz w:val="28"/>
          <w:szCs w:val="28"/>
          <w:lang w:val="ru-RU"/>
        </w:rPr>
        <w:t>метилпреднизолон</w:t>
      </w:r>
      <w:r w:rsidR="00D54A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30A4">
        <w:rPr>
          <w:rFonts w:ascii="Times New Roman" w:hAnsi="Times New Roman"/>
          <w:sz w:val="28"/>
          <w:szCs w:val="28"/>
          <w:lang w:val="ru-RU"/>
        </w:rPr>
        <w:t>– около 0,92.</w:t>
      </w:r>
    </w:p>
    <w:p w:rsidR="00926624" w:rsidRPr="002530A4" w:rsidRDefault="00F950FA" w:rsidP="003F519A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30A4">
        <w:rPr>
          <w:i/>
          <w:sz w:val="28"/>
          <w:szCs w:val="28"/>
          <w:lang w:val="ru-RU"/>
        </w:rPr>
        <w:t>Пригодность хроматографической системы</w:t>
      </w:r>
      <w:r w:rsidR="00883550" w:rsidRPr="002530A4">
        <w:rPr>
          <w:rFonts w:asciiTheme="minorHAnsi" w:hAnsiTheme="minorHAnsi"/>
          <w:sz w:val="28"/>
          <w:szCs w:val="28"/>
          <w:lang w:val="ru-RU"/>
        </w:rPr>
        <w:t>.</w:t>
      </w:r>
      <w:r w:rsidRPr="002530A4">
        <w:rPr>
          <w:sz w:val="28"/>
          <w:szCs w:val="28"/>
          <w:lang w:val="ru-RU"/>
        </w:rPr>
        <w:t xml:space="preserve"> </w:t>
      </w:r>
      <w:r w:rsidRPr="002530A4">
        <w:rPr>
          <w:rFonts w:ascii="Times New Roman" w:hAnsi="Times New Roman"/>
          <w:sz w:val="28"/>
          <w:szCs w:val="28"/>
          <w:lang w:val="ru-RU"/>
        </w:rPr>
        <w:t xml:space="preserve">На хроматограмме </w:t>
      </w:r>
      <w:r w:rsidR="005A1E26" w:rsidRPr="002530A4">
        <w:rPr>
          <w:rFonts w:ascii="Times New Roman" w:hAnsi="Times New Roman"/>
          <w:sz w:val="28"/>
          <w:szCs w:val="28"/>
          <w:lang w:val="ru-RU"/>
        </w:rPr>
        <w:t>раствора</w:t>
      </w:r>
      <w:r w:rsidR="007A68BD">
        <w:rPr>
          <w:rFonts w:ascii="Times New Roman" w:hAnsi="Times New Roman"/>
          <w:sz w:val="28"/>
          <w:szCs w:val="28"/>
          <w:lang w:val="ru-RU"/>
        </w:rPr>
        <w:t xml:space="preserve"> для проверки разделительной способности хроматографической системы</w:t>
      </w:r>
      <w:r w:rsidR="005A1E26" w:rsidRPr="002530A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30A4">
        <w:rPr>
          <w:rFonts w:ascii="Times New Roman" w:hAnsi="Times New Roman"/>
          <w:i/>
          <w:sz w:val="28"/>
          <w:szCs w:val="28"/>
          <w:lang w:val="ru-RU"/>
        </w:rPr>
        <w:t>разрешение (R)</w:t>
      </w:r>
      <w:r w:rsidRPr="002530A4">
        <w:rPr>
          <w:rFonts w:ascii="Times New Roman" w:hAnsi="Times New Roman"/>
          <w:sz w:val="28"/>
          <w:szCs w:val="28"/>
          <w:lang w:val="ru-RU"/>
        </w:rPr>
        <w:t xml:space="preserve"> между пиками метилпреднизолона и бетамет</w:t>
      </w:r>
      <w:r w:rsidR="00F231BC">
        <w:rPr>
          <w:rFonts w:ascii="Times New Roman" w:hAnsi="Times New Roman"/>
          <w:sz w:val="28"/>
          <w:szCs w:val="28"/>
          <w:lang w:val="ru-RU"/>
        </w:rPr>
        <w:t>азона должно быть не менее 1,5.</w:t>
      </w:r>
    </w:p>
    <w:p w:rsidR="00926624" w:rsidRPr="002530A4" w:rsidRDefault="00F950FA" w:rsidP="003F519A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30A4">
        <w:rPr>
          <w:rFonts w:ascii="Times New Roman" w:hAnsi="Times New Roman"/>
          <w:i/>
          <w:sz w:val="28"/>
          <w:szCs w:val="28"/>
          <w:lang w:val="ru-RU"/>
        </w:rPr>
        <w:t xml:space="preserve">Допустимое содержание примесей. </w:t>
      </w:r>
      <w:r w:rsidRPr="002530A4">
        <w:rPr>
          <w:rFonts w:ascii="Times New Roman" w:hAnsi="Times New Roman"/>
          <w:sz w:val="28"/>
          <w:szCs w:val="28"/>
          <w:lang w:val="ru-RU"/>
        </w:rPr>
        <w:t>На хроматограмме испытуемого раствора:</w:t>
      </w:r>
    </w:p>
    <w:p w:rsidR="00926624" w:rsidRPr="002530A4" w:rsidRDefault="00F950FA" w:rsidP="003F519A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30A4">
        <w:rPr>
          <w:rFonts w:ascii="Times New Roman" w:hAnsi="Times New Roman"/>
          <w:sz w:val="28"/>
          <w:szCs w:val="28"/>
          <w:lang w:val="ru-RU"/>
        </w:rPr>
        <w:t>-</w:t>
      </w:r>
      <w:r w:rsidR="00214C7E" w:rsidRPr="002530A4">
        <w:rPr>
          <w:rFonts w:ascii="Times New Roman" w:hAnsi="Times New Roman"/>
          <w:sz w:val="28"/>
          <w:szCs w:val="28"/>
          <w:lang w:val="ru-RU"/>
        </w:rPr>
        <w:t> </w:t>
      </w:r>
      <w:r w:rsidRPr="002530A4">
        <w:rPr>
          <w:rFonts w:ascii="Times New Roman" w:hAnsi="Times New Roman"/>
          <w:sz w:val="28"/>
          <w:szCs w:val="28"/>
          <w:lang w:val="ru-RU"/>
        </w:rPr>
        <w:t>площадь пика любой примеси не должна превышать площадь пика бетаметазона на хроматограмме раствора сравнения (не более 1,0</w:t>
      </w:r>
      <w:r w:rsidR="00DF2C65" w:rsidRPr="002530A4">
        <w:rPr>
          <w:rFonts w:ascii="Times New Roman" w:hAnsi="Times New Roman"/>
          <w:sz w:val="28"/>
          <w:szCs w:val="28"/>
          <w:lang w:val="ru-RU"/>
        </w:rPr>
        <w:t> %</w:t>
      </w:r>
      <w:r w:rsidRPr="002530A4">
        <w:rPr>
          <w:rFonts w:ascii="Times New Roman" w:hAnsi="Times New Roman"/>
          <w:sz w:val="28"/>
          <w:szCs w:val="28"/>
          <w:lang w:val="ru-RU"/>
        </w:rPr>
        <w:t>)</w:t>
      </w:r>
      <w:r w:rsidR="00214C7E" w:rsidRPr="002530A4">
        <w:rPr>
          <w:rFonts w:ascii="Times New Roman" w:hAnsi="Times New Roman"/>
          <w:sz w:val="28"/>
          <w:szCs w:val="28"/>
          <w:lang w:val="ru-RU"/>
        </w:rPr>
        <w:t xml:space="preserve">, и площадь только </w:t>
      </w:r>
      <w:r w:rsidRPr="002530A4">
        <w:rPr>
          <w:rFonts w:ascii="Times New Roman" w:hAnsi="Times New Roman"/>
          <w:sz w:val="28"/>
          <w:szCs w:val="28"/>
          <w:lang w:val="ru-RU"/>
        </w:rPr>
        <w:t>одного такого пика может превышать 0,5 площади пика бетаметазона на хроматограмме раствора сравнения (более 0,5</w:t>
      </w:r>
      <w:r w:rsidR="00DF2C65" w:rsidRPr="002530A4">
        <w:rPr>
          <w:rFonts w:ascii="Times New Roman" w:hAnsi="Times New Roman"/>
          <w:sz w:val="28"/>
          <w:szCs w:val="28"/>
          <w:lang w:val="ru-RU"/>
        </w:rPr>
        <w:t> %</w:t>
      </w:r>
      <w:r w:rsidRPr="002530A4">
        <w:rPr>
          <w:rFonts w:ascii="Times New Roman" w:hAnsi="Times New Roman"/>
          <w:sz w:val="28"/>
          <w:szCs w:val="28"/>
          <w:lang w:val="ru-RU"/>
        </w:rPr>
        <w:t>);</w:t>
      </w:r>
    </w:p>
    <w:p w:rsidR="00926624" w:rsidRPr="002530A4" w:rsidRDefault="00F950FA" w:rsidP="003F519A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30A4">
        <w:rPr>
          <w:rFonts w:ascii="Times New Roman" w:hAnsi="Times New Roman"/>
          <w:sz w:val="28"/>
          <w:szCs w:val="28"/>
          <w:lang w:val="ru-RU"/>
        </w:rPr>
        <w:lastRenderedPageBreak/>
        <w:t>-</w:t>
      </w:r>
      <w:r w:rsidR="00214C7E" w:rsidRPr="002530A4">
        <w:rPr>
          <w:rFonts w:ascii="Times New Roman" w:hAnsi="Times New Roman"/>
          <w:sz w:val="28"/>
          <w:szCs w:val="28"/>
          <w:lang w:val="ru-RU"/>
        </w:rPr>
        <w:t> </w:t>
      </w:r>
      <w:r w:rsidRPr="002530A4">
        <w:rPr>
          <w:rFonts w:ascii="Times New Roman" w:hAnsi="Times New Roman"/>
          <w:sz w:val="28"/>
          <w:szCs w:val="28"/>
          <w:lang w:val="ru-RU"/>
        </w:rPr>
        <w:t xml:space="preserve">сумма площадей пиков </w:t>
      </w:r>
      <w:r w:rsidR="00214C7E" w:rsidRPr="002530A4">
        <w:rPr>
          <w:rFonts w:ascii="Times New Roman" w:hAnsi="Times New Roman"/>
          <w:sz w:val="28"/>
          <w:szCs w:val="28"/>
          <w:lang w:val="ru-RU"/>
        </w:rPr>
        <w:t xml:space="preserve">всех </w:t>
      </w:r>
      <w:r w:rsidRPr="002530A4">
        <w:rPr>
          <w:rFonts w:ascii="Times New Roman" w:hAnsi="Times New Roman"/>
          <w:sz w:val="28"/>
          <w:szCs w:val="28"/>
          <w:lang w:val="ru-RU"/>
        </w:rPr>
        <w:t xml:space="preserve">примесей не должна превышать </w:t>
      </w:r>
      <w:r w:rsidR="00214C7E" w:rsidRPr="002530A4">
        <w:rPr>
          <w:rFonts w:ascii="Times New Roman" w:hAnsi="Times New Roman"/>
          <w:sz w:val="28"/>
          <w:szCs w:val="28"/>
          <w:lang w:val="ru-RU"/>
        </w:rPr>
        <w:t xml:space="preserve">двукратную </w:t>
      </w:r>
      <w:r w:rsidRPr="002530A4">
        <w:rPr>
          <w:rFonts w:ascii="Times New Roman" w:hAnsi="Times New Roman"/>
          <w:sz w:val="28"/>
          <w:szCs w:val="28"/>
          <w:lang w:val="ru-RU"/>
        </w:rPr>
        <w:t>площадь пика бетаметазона на хроматограмме раствора сравнения (не более 2,0</w:t>
      </w:r>
      <w:r w:rsidR="00DF2C65" w:rsidRPr="002530A4">
        <w:rPr>
          <w:rFonts w:ascii="Times New Roman" w:hAnsi="Times New Roman"/>
          <w:sz w:val="28"/>
          <w:szCs w:val="28"/>
          <w:lang w:val="ru-RU"/>
        </w:rPr>
        <w:t> %</w:t>
      </w:r>
      <w:r w:rsidR="00F231BC">
        <w:rPr>
          <w:rFonts w:ascii="Times New Roman" w:hAnsi="Times New Roman"/>
          <w:sz w:val="28"/>
          <w:szCs w:val="28"/>
          <w:lang w:val="ru-RU"/>
        </w:rPr>
        <w:t>).</w:t>
      </w:r>
    </w:p>
    <w:p w:rsidR="00F950FA" w:rsidRPr="002530A4" w:rsidRDefault="00F950FA" w:rsidP="003F519A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30A4">
        <w:rPr>
          <w:rFonts w:ascii="Times New Roman" w:hAnsi="Times New Roman"/>
          <w:sz w:val="28"/>
          <w:szCs w:val="28"/>
          <w:lang w:val="ru-RU"/>
        </w:rPr>
        <w:t>Не учитывают пики, площадь которых менее 0,</w:t>
      </w:r>
      <w:r w:rsidR="00214C7E" w:rsidRPr="002530A4">
        <w:rPr>
          <w:rFonts w:ascii="Times New Roman" w:hAnsi="Times New Roman"/>
          <w:sz w:val="28"/>
          <w:szCs w:val="28"/>
          <w:lang w:val="ru-RU"/>
        </w:rPr>
        <w:t>05</w:t>
      </w:r>
      <w:r w:rsidRPr="002530A4">
        <w:rPr>
          <w:rFonts w:ascii="Times New Roman" w:hAnsi="Times New Roman"/>
          <w:sz w:val="28"/>
          <w:szCs w:val="28"/>
          <w:lang w:val="ru-RU"/>
        </w:rPr>
        <w:t xml:space="preserve"> площади пика бетаметазона на хроматограмме раствора сравнения (менее 0,</w:t>
      </w:r>
      <w:r w:rsidR="00214C7E" w:rsidRPr="002530A4">
        <w:rPr>
          <w:rFonts w:ascii="Times New Roman" w:hAnsi="Times New Roman"/>
          <w:sz w:val="28"/>
          <w:szCs w:val="28"/>
          <w:lang w:val="ru-RU"/>
        </w:rPr>
        <w:t>05</w:t>
      </w:r>
      <w:r w:rsidR="00DF2C65" w:rsidRPr="002530A4">
        <w:rPr>
          <w:rFonts w:ascii="Times New Roman" w:hAnsi="Times New Roman"/>
          <w:sz w:val="28"/>
          <w:szCs w:val="28"/>
          <w:lang w:val="ru-RU"/>
        </w:rPr>
        <w:t> %</w:t>
      </w:r>
      <w:r w:rsidRPr="002530A4">
        <w:rPr>
          <w:rFonts w:ascii="Times New Roman" w:hAnsi="Times New Roman"/>
          <w:sz w:val="28"/>
          <w:szCs w:val="28"/>
          <w:lang w:val="ru-RU"/>
        </w:rPr>
        <w:t>).</w:t>
      </w:r>
    </w:p>
    <w:p w:rsidR="004D7AA7" w:rsidRPr="002530A4" w:rsidRDefault="00F950FA" w:rsidP="003F519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530A4">
        <w:rPr>
          <w:b/>
          <w:sz w:val="28"/>
          <w:szCs w:val="28"/>
        </w:rPr>
        <w:t xml:space="preserve">Потеря в массе при высушивании. </w:t>
      </w:r>
      <w:r w:rsidRPr="002530A4">
        <w:rPr>
          <w:sz w:val="28"/>
          <w:szCs w:val="28"/>
        </w:rPr>
        <w:t>Не более 0,5</w:t>
      </w:r>
      <w:r w:rsidR="00DF2C65" w:rsidRPr="002530A4">
        <w:rPr>
          <w:sz w:val="28"/>
          <w:szCs w:val="28"/>
        </w:rPr>
        <w:t> %</w:t>
      </w:r>
      <w:r w:rsidRPr="002530A4">
        <w:rPr>
          <w:sz w:val="28"/>
          <w:szCs w:val="28"/>
        </w:rPr>
        <w:t xml:space="preserve"> (</w:t>
      </w:r>
      <w:r w:rsidR="00892325" w:rsidRPr="002530A4">
        <w:rPr>
          <w:sz w:val="28"/>
          <w:szCs w:val="28"/>
        </w:rPr>
        <w:t>ОФС</w:t>
      </w:r>
      <w:r w:rsidRPr="002530A4">
        <w:rPr>
          <w:sz w:val="28"/>
          <w:szCs w:val="28"/>
        </w:rPr>
        <w:t xml:space="preserve"> «</w:t>
      </w:r>
      <w:r w:rsidR="00E0367E">
        <w:rPr>
          <w:sz w:val="28"/>
          <w:szCs w:val="28"/>
        </w:rPr>
        <w:t>Потеря в массе при высушивании»</w:t>
      </w:r>
      <w:r w:rsidR="005952FA">
        <w:rPr>
          <w:sz w:val="28"/>
          <w:szCs w:val="28"/>
        </w:rPr>
        <w:t xml:space="preserve">, </w:t>
      </w:r>
      <w:r w:rsidRPr="002530A4">
        <w:rPr>
          <w:sz w:val="28"/>
          <w:szCs w:val="28"/>
        </w:rPr>
        <w:t xml:space="preserve">способ 1). Для определения используют </w:t>
      </w:r>
      <w:r w:rsidR="00883550" w:rsidRPr="002530A4">
        <w:rPr>
          <w:sz w:val="28"/>
          <w:szCs w:val="28"/>
        </w:rPr>
        <w:t>0,5 </w:t>
      </w:r>
      <w:r w:rsidR="00F231BC">
        <w:rPr>
          <w:sz w:val="28"/>
          <w:szCs w:val="28"/>
        </w:rPr>
        <w:t>г (точная навеска) субстанции.</w:t>
      </w:r>
    </w:p>
    <w:p w:rsidR="00F950FA" w:rsidRPr="00013A68" w:rsidRDefault="004D7AA7" w:rsidP="003F519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530A4">
        <w:rPr>
          <w:b/>
          <w:sz w:val="28"/>
          <w:szCs w:val="28"/>
        </w:rPr>
        <w:t>Сульфатная зола.</w:t>
      </w:r>
      <w:r w:rsidRPr="002530A4">
        <w:rPr>
          <w:sz w:val="28"/>
          <w:szCs w:val="28"/>
        </w:rPr>
        <w:t xml:space="preserve"> Не более 0,2 % (ОФС «Сульфатная зола»). Для </w:t>
      </w:r>
      <w:r w:rsidR="00883550" w:rsidRPr="002530A4">
        <w:rPr>
          <w:sz w:val="28"/>
          <w:szCs w:val="28"/>
        </w:rPr>
        <w:t>определения используют 1</w:t>
      </w:r>
      <w:r w:rsidRPr="002530A4">
        <w:rPr>
          <w:sz w:val="28"/>
          <w:szCs w:val="28"/>
        </w:rPr>
        <w:t xml:space="preserve"> г (точная навеска) субстанции и платиновый </w:t>
      </w:r>
      <w:r w:rsidRPr="00013A68">
        <w:rPr>
          <w:sz w:val="28"/>
          <w:szCs w:val="28"/>
        </w:rPr>
        <w:t>тигель.</w:t>
      </w:r>
    </w:p>
    <w:p w:rsidR="00013A68" w:rsidRPr="00013A68" w:rsidRDefault="00013A68" w:rsidP="00013A68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13A68">
        <w:rPr>
          <w:rFonts w:ascii="Times New Roman" w:hAnsi="Times New Roman"/>
          <w:b/>
          <w:sz w:val="28"/>
          <w:szCs w:val="28"/>
          <w:lang w:val="ru-RU"/>
        </w:rPr>
        <w:t>Тяжёлые металлы.</w:t>
      </w:r>
      <w:r w:rsidRPr="00013A68">
        <w:rPr>
          <w:rFonts w:ascii="Times New Roman" w:hAnsi="Times New Roman"/>
          <w:sz w:val="28"/>
          <w:szCs w:val="28"/>
          <w:lang w:val="ru-RU"/>
        </w:rPr>
        <w:t xml:space="preserve"> Не более 0,001</w:t>
      </w:r>
      <w:r w:rsidRPr="00013A68">
        <w:rPr>
          <w:rFonts w:ascii="Times New Roman" w:hAnsi="Times New Roman"/>
          <w:sz w:val="28"/>
          <w:szCs w:val="28"/>
        </w:rPr>
        <w:t> </w:t>
      </w:r>
      <w:r w:rsidRPr="00013A68">
        <w:rPr>
          <w:rFonts w:ascii="Times New Roman" w:hAnsi="Times New Roman"/>
          <w:sz w:val="28"/>
          <w:szCs w:val="28"/>
          <w:lang w:val="ru-RU"/>
        </w:rPr>
        <w:t xml:space="preserve">%. Определение проводят в соответствии с ОФС «Тяжёлые металлы» (метод 3Б) в зольном остатке, </w:t>
      </w:r>
      <w:r w:rsidRPr="00013A68">
        <w:rPr>
          <w:rFonts w:ascii="Times New Roman" w:hAnsi="Times New Roman"/>
          <w:color w:val="000000"/>
          <w:sz w:val="28"/>
          <w:szCs w:val="28"/>
          <w:lang w:val="ru-RU"/>
        </w:rPr>
        <w:t xml:space="preserve">полученном в испытании </w:t>
      </w:r>
      <w:r w:rsidRPr="00013A68">
        <w:rPr>
          <w:rFonts w:ascii="Times New Roman" w:hAnsi="Times New Roman"/>
          <w:sz w:val="28"/>
          <w:szCs w:val="28"/>
          <w:lang w:val="ru-RU"/>
        </w:rPr>
        <w:t>«Сульфатная зола»,</w:t>
      </w:r>
      <w:r w:rsidRPr="00013A68">
        <w:rPr>
          <w:rFonts w:ascii="Times New Roman" w:hAnsi="Times New Roman"/>
          <w:color w:val="000000"/>
          <w:sz w:val="28"/>
          <w:szCs w:val="28"/>
          <w:lang w:val="ru-RU"/>
        </w:rPr>
        <w:t xml:space="preserve"> с использованием эталонного раствора</w:t>
      </w:r>
      <w:r w:rsidRPr="00013A68">
        <w:rPr>
          <w:rFonts w:ascii="Times New Roman" w:hAnsi="Times New Roman"/>
          <w:color w:val="000000"/>
          <w:sz w:val="28"/>
          <w:szCs w:val="28"/>
        </w:rPr>
        <w:t> </w:t>
      </w:r>
      <w:r w:rsidRPr="00013A68">
        <w:rPr>
          <w:rFonts w:ascii="Times New Roman" w:hAnsi="Times New Roman"/>
          <w:color w:val="000000"/>
          <w:sz w:val="28"/>
          <w:szCs w:val="28"/>
          <w:lang w:val="ru-RU"/>
        </w:rPr>
        <w:t>1.</w:t>
      </w:r>
    </w:p>
    <w:p w:rsidR="00F950FA" w:rsidRPr="002530A4" w:rsidRDefault="00F950FA" w:rsidP="003F519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13A68">
        <w:rPr>
          <w:b/>
          <w:sz w:val="28"/>
          <w:szCs w:val="28"/>
        </w:rPr>
        <w:t xml:space="preserve">Остаточные органические растворители. </w:t>
      </w:r>
      <w:r w:rsidRPr="00013A68">
        <w:rPr>
          <w:sz w:val="28"/>
          <w:szCs w:val="28"/>
        </w:rPr>
        <w:t>В соответствии</w:t>
      </w:r>
      <w:r w:rsidRPr="002530A4">
        <w:rPr>
          <w:sz w:val="28"/>
          <w:szCs w:val="28"/>
        </w:rPr>
        <w:t xml:space="preserve"> с</w:t>
      </w:r>
      <w:r w:rsidRPr="002530A4">
        <w:rPr>
          <w:b/>
          <w:sz w:val="28"/>
          <w:szCs w:val="28"/>
        </w:rPr>
        <w:t xml:space="preserve"> </w:t>
      </w:r>
      <w:r w:rsidRPr="002530A4">
        <w:rPr>
          <w:sz w:val="28"/>
          <w:szCs w:val="28"/>
        </w:rPr>
        <w:t>ОФС</w:t>
      </w:r>
      <w:r w:rsidR="001F64B7">
        <w:rPr>
          <w:sz w:val="28"/>
          <w:szCs w:val="28"/>
        </w:rPr>
        <w:t> </w:t>
      </w:r>
      <w:r w:rsidRPr="002530A4">
        <w:rPr>
          <w:sz w:val="28"/>
          <w:szCs w:val="28"/>
        </w:rPr>
        <w:t>«Остаточные органические растворители».</w:t>
      </w:r>
    </w:p>
    <w:p w:rsidR="00F950FA" w:rsidRPr="002530A4" w:rsidRDefault="00F950FA" w:rsidP="003F519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0A4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2530A4">
        <w:rPr>
          <w:rFonts w:ascii="Times New Roman" w:hAnsi="Times New Roman"/>
          <w:sz w:val="28"/>
          <w:szCs w:val="28"/>
        </w:rPr>
        <w:t>.</w:t>
      </w:r>
      <w:r w:rsidRPr="002530A4">
        <w:rPr>
          <w:rFonts w:ascii="Times New Roman" w:hAnsi="Times New Roman"/>
          <w:b/>
          <w:sz w:val="28"/>
          <w:szCs w:val="28"/>
        </w:rPr>
        <w:t xml:space="preserve"> </w:t>
      </w:r>
      <w:r w:rsidRPr="002530A4">
        <w:rPr>
          <w:rFonts w:ascii="Times New Roman" w:hAnsi="Times New Roman"/>
          <w:sz w:val="28"/>
          <w:szCs w:val="28"/>
        </w:rPr>
        <w:t>В соответствии с</w:t>
      </w:r>
      <w:r w:rsidRPr="002530A4">
        <w:rPr>
          <w:rFonts w:ascii="Times New Roman" w:hAnsi="Times New Roman"/>
          <w:b/>
          <w:sz w:val="28"/>
          <w:szCs w:val="28"/>
        </w:rPr>
        <w:t xml:space="preserve"> </w:t>
      </w:r>
      <w:r w:rsidR="001F64B7">
        <w:rPr>
          <w:rFonts w:ascii="Times New Roman" w:hAnsi="Times New Roman"/>
          <w:sz w:val="28"/>
          <w:szCs w:val="28"/>
        </w:rPr>
        <w:t>ОФС </w:t>
      </w:r>
      <w:r w:rsidRPr="002530A4">
        <w:rPr>
          <w:rFonts w:ascii="Times New Roman" w:hAnsi="Times New Roman"/>
          <w:sz w:val="28"/>
          <w:szCs w:val="28"/>
        </w:rPr>
        <w:t>«Микробиологическая чистота».</w:t>
      </w:r>
    </w:p>
    <w:p w:rsidR="003F519A" w:rsidRDefault="003F519A" w:rsidP="003F519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F519A">
        <w:rPr>
          <w:sz w:val="28"/>
          <w:szCs w:val="28"/>
        </w:rPr>
        <w:t>КОЛИЧЕСТВЕННОЕ ОПРЕДЕЛЕНИЕ</w:t>
      </w:r>
    </w:p>
    <w:p w:rsidR="000B0426" w:rsidRPr="002530A4" w:rsidRDefault="000B0426" w:rsidP="003F519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2530A4">
        <w:rPr>
          <w:sz w:val="28"/>
          <w:szCs w:val="28"/>
        </w:rPr>
        <w:t xml:space="preserve">Испытание проводят методом спектрофотометрии </w:t>
      </w:r>
      <w:r w:rsidRPr="002530A4">
        <w:rPr>
          <w:color w:val="000000"/>
          <w:sz w:val="28"/>
          <w:szCs w:val="28"/>
        </w:rPr>
        <w:t>(ОФС</w:t>
      </w:r>
      <w:r w:rsidR="001F64B7">
        <w:rPr>
          <w:color w:val="000000"/>
          <w:sz w:val="28"/>
          <w:szCs w:val="28"/>
        </w:rPr>
        <w:t> </w:t>
      </w:r>
      <w:r w:rsidRPr="002530A4">
        <w:rPr>
          <w:color w:val="000000"/>
          <w:sz w:val="28"/>
          <w:szCs w:val="28"/>
        </w:rPr>
        <w:t>«Спектрофотометрия в ультрафиолетовой и видимой областях»).</w:t>
      </w:r>
    </w:p>
    <w:p w:rsidR="000B0426" w:rsidRPr="002530A4" w:rsidRDefault="000B0426" w:rsidP="003F519A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30A4">
        <w:rPr>
          <w:i/>
          <w:color w:val="000000"/>
          <w:sz w:val="28"/>
          <w:szCs w:val="28"/>
        </w:rPr>
        <w:t>Испытуемый раствор.</w:t>
      </w:r>
      <w:r w:rsidRPr="002530A4">
        <w:rPr>
          <w:color w:val="000000"/>
          <w:sz w:val="28"/>
          <w:szCs w:val="28"/>
        </w:rPr>
        <w:t xml:space="preserve"> В мерную колбу вместимостью 100 мл помещают 0,1 г (точная навеска) субстанции, растворяют в спирте 96 % и доводят объём </w:t>
      </w:r>
      <w:r w:rsidR="00883550" w:rsidRPr="002530A4">
        <w:rPr>
          <w:color w:val="000000"/>
          <w:sz w:val="28"/>
          <w:szCs w:val="28"/>
        </w:rPr>
        <w:t xml:space="preserve">раствора </w:t>
      </w:r>
      <w:r w:rsidR="00120E71" w:rsidRPr="002530A4">
        <w:rPr>
          <w:color w:val="000000"/>
          <w:sz w:val="28"/>
          <w:szCs w:val="28"/>
        </w:rPr>
        <w:t xml:space="preserve">спиртом 96 % </w:t>
      </w:r>
      <w:r w:rsidRPr="002530A4">
        <w:rPr>
          <w:color w:val="000000"/>
          <w:sz w:val="28"/>
          <w:szCs w:val="28"/>
        </w:rPr>
        <w:t>до метки. В мерную колбу вместимостью 100 мл помещают 2</w:t>
      </w:r>
      <w:r w:rsidR="000D09D9">
        <w:rPr>
          <w:color w:val="000000"/>
          <w:sz w:val="28"/>
          <w:szCs w:val="28"/>
        </w:rPr>
        <w:t>,0</w:t>
      </w:r>
      <w:r w:rsidRPr="002530A4">
        <w:rPr>
          <w:color w:val="000000"/>
          <w:sz w:val="28"/>
          <w:szCs w:val="28"/>
        </w:rPr>
        <w:t xml:space="preserve"> мл полученного раствора и доводят объём </w:t>
      </w:r>
      <w:r w:rsidR="00883550" w:rsidRPr="002530A4">
        <w:rPr>
          <w:color w:val="000000"/>
          <w:sz w:val="28"/>
          <w:szCs w:val="28"/>
        </w:rPr>
        <w:t xml:space="preserve">раствора </w:t>
      </w:r>
      <w:r w:rsidRPr="002530A4">
        <w:rPr>
          <w:color w:val="000000"/>
          <w:sz w:val="28"/>
          <w:szCs w:val="28"/>
        </w:rPr>
        <w:t>спиртом 96 % до метки.</w:t>
      </w:r>
    </w:p>
    <w:p w:rsidR="000B0426" w:rsidRPr="002530A4" w:rsidRDefault="000B0426" w:rsidP="003F51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30A4">
        <w:rPr>
          <w:color w:val="000000"/>
          <w:sz w:val="28"/>
          <w:szCs w:val="28"/>
        </w:rPr>
        <w:t>Измеряют оптическую плотность испытуемого раствора на спектрофотометре в максимуме поглощения при длине волны 238,5</w:t>
      </w:r>
      <w:r w:rsidR="004D5A2A" w:rsidRPr="002530A4">
        <w:rPr>
          <w:color w:val="000000"/>
          <w:sz w:val="28"/>
          <w:szCs w:val="28"/>
        </w:rPr>
        <w:t> </w:t>
      </w:r>
      <w:r w:rsidRPr="002530A4">
        <w:rPr>
          <w:color w:val="000000"/>
          <w:sz w:val="28"/>
          <w:szCs w:val="28"/>
        </w:rPr>
        <w:t>нм в кювете с толщиной слоя 1</w:t>
      </w:r>
      <w:r w:rsidR="004D5A2A" w:rsidRPr="002530A4">
        <w:rPr>
          <w:color w:val="000000"/>
          <w:sz w:val="28"/>
          <w:szCs w:val="28"/>
        </w:rPr>
        <w:t> </w:t>
      </w:r>
      <w:r w:rsidRPr="002530A4">
        <w:rPr>
          <w:color w:val="000000"/>
          <w:sz w:val="28"/>
          <w:szCs w:val="28"/>
        </w:rPr>
        <w:t xml:space="preserve">см, используя в качестве раствора сравнения спирт </w:t>
      </w:r>
      <w:r w:rsidRPr="002530A4">
        <w:rPr>
          <w:color w:val="000000"/>
          <w:sz w:val="28"/>
          <w:szCs w:val="28"/>
        </w:rPr>
        <w:lastRenderedPageBreak/>
        <w:t>96 %.</w:t>
      </w:r>
    </w:p>
    <w:p w:rsidR="000B0426" w:rsidRPr="002530A4" w:rsidRDefault="000B0426" w:rsidP="003F519A">
      <w:pPr>
        <w:tabs>
          <w:tab w:val="left" w:pos="0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2530A4">
        <w:rPr>
          <w:snapToGrid w:val="0"/>
          <w:color w:val="000000"/>
          <w:sz w:val="28"/>
          <w:szCs w:val="28"/>
        </w:rPr>
        <w:t xml:space="preserve">Содержание </w:t>
      </w:r>
      <w:r w:rsidRPr="002530A4">
        <w:rPr>
          <w:color w:val="000000"/>
          <w:sz w:val="28"/>
          <w:szCs w:val="28"/>
        </w:rPr>
        <w:t>бетаметазона C</w:t>
      </w:r>
      <w:r w:rsidRPr="002530A4">
        <w:rPr>
          <w:color w:val="000000"/>
          <w:sz w:val="28"/>
          <w:szCs w:val="28"/>
          <w:vertAlign w:val="subscript"/>
        </w:rPr>
        <w:t>22</w:t>
      </w:r>
      <w:r w:rsidRPr="002530A4">
        <w:rPr>
          <w:color w:val="000000"/>
          <w:sz w:val="28"/>
          <w:szCs w:val="28"/>
        </w:rPr>
        <w:t>H</w:t>
      </w:r>
      <w:r w:rsidRPr="002530A4">
        <w:rPr>
          <w:color w:val="000000"/>
          <w:sz w:val="28"/>
          <w:szCs w:val="28"/>
          <w:vertAlign w:val="subscript"/>
        </w:rPr>
        <w:t>29</w:t>
      </w:r>
      <w:r w:rsidRPr="002530A4">
        <w:rPr>
          <w:color w:val="000000"/>
          <w:sz w:val="28"/>
          <w:szCs w:val="28"/>
        </w:rPr>
        <w:t>FO</w:t>
      </w:r>
      <w:r w:rsidRPr="002530A4">
        <w:rPr>
          <w:color w:val="000000"/>
          <w:sz w:val="28"/>
          <w:szCs w:val="28"/>
          <w:vertAlign w:val="subscript"/>
        </w:rPr>
        <w:t>5</w:t>
      </w:r>
      <w:r w:rsidRPr="002530A4">
        <w:rPr>
          <w:snapToGrid w:val="0"/>
          <w:color w:val="000000"/>
          <w:sz w:val="28"/>
          <w:szCs w:val="28"/>
        </w:rPr>
        <w:t xml:space="preserve"> в пересчёте на сухое вещество в процентах </w:t>
      </w:r>
      <w:r w:rsidRPr="005952FA">
        <w:rPr>
          <w:rFonts w:ascii="Cambria Math" w:hAnsi="Cambria Math"/>
          <w:snapToGrid w:val="0"/>
          <w:color w:val="000000"/>
          <w:sz w:val="28"/>
          <w:szCs w:val="28"/>
        </w:rPr>
        <w:t>(Х)</w:t>
      </w:r>
      <w:r w:rsidRPr="002530A4">
        <w:rPr>
          <w:snapToGrid w:val="0"/>
          <w:color w:val="000000"/>
          <w:sz w:val="28"/>
          <w:szCs w:val="28"/>
        </w:rPr>
        <w:t xml:space="preserve"> вычисляют по формуле:</w:t>
      </w:r>
    </w:p>
    <w:p w:rsidR="000B0426" w:rsidRPr="002530A4" w:rsidRDefault="000B0426" w:rsidP="00F360D8">
      <w:pPr>
        <w:keepNext/>
        <w:keepLines/>
        <w:widowControl/>
        <w:spacing w:line="360" w:lineRule="auto"/>
        <w:jc w:val="center"/>
        <w:rPr>
          <w:i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Х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А∙100∙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 xml:space="preserve">100 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395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 ,</m:t>
          </m:r>
        </m:oMath>
      </m:oMathPara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284"/>
        <w:gridCol w:w="7900"/>
      </w:tblGrid>
      <w:tr w:rsidR="000B0426" w:rsidRPr="002530A4" w:rsidTr="00220EDD">
        <w:trPr>
          <w:cantSplit/>
        </w:trPr>
        <w:tc>
          <w:tcPr>
            <w:tcW w:w="675" w:type="dxa"/>
            <w:shd w:val="clear" w:color="auto" w:fill="auto"/>
          </w:tcPr>
          <w:p w:rsidR="000B0426" w:rsidRPr="002530A4" w:rsidRDefault="000B0426" w:rsidP="00F360D8">
            <w:pPr>
              <w:keepNext/>
              <w:keepLines/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2530A4">
              <w:rPr>
                <w:sz w:val="28"/>
                <w:szCs w:val="28"/>
              </w:rPr>
              <w:t>где</w:t>
            </w:r>
          </w:p>
        </w:tc>
        <w:tc>
          <w:tcPr>
            <w:tcW w:w="709" w:type="dxa"/>
            <w:shd w:val="clear" w:color="auto" w:fill="auto"/>
          </w:tcPr>
          <w:p w:rsidR="000B0426" w:rsidRPr="00D54A04" w:rsidRDefault="000D09D9" w:rsidP="00F360D8">
            <w:pPr>
              <w:keepNext/>
              <w:keepLines/>
              <w:widowControl/>
              <w:tabs>
                <w:tab w:val="left" w:pos="567"/>
              </w:tabs>
              <w:spacing w:after="120"/>
              <w:jc w:val="both"/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А</m:t>
                </m:r>
              </m:oMath>
            </m:oMathPara>
          </w:p>
        </w:tc>
        <w:tc>
          <w:tcPr>
            <w:tcW w:w="284" w:type="dxa"/>
            <w:shd w:val="clear" w:color="auto" w:fill="auto"/>
          </w:tcPr>
          <w:p w:rsidR="000B0426" w:rsidRPr="002530A4" w:rsidRDefault="000B0426" w:rsidP="00F360D8">
            <w:pPr>
              <w:keepNext/>
              <w:keepLines/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2530A4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0B0426" w:rsidRPr="002530A4" w:rsidRDefault="000B0426" w:rsidP="00F360D8">
            <w:pPr>
              <w:keepNext/>
              <w:keepLines/>
              <w:widowControl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2530A4">
              <w:rPr>
                <w:color w:val="000000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0B0426" w:rsidRPr="002530A4" w:rsidTr="00220EDD">
        <w:trPr>
          <w:cantSplit/>
        </w:trPr>
        <w:tc>
          <w:tcPr>
            <w:tcW w:w="675" w:type="dxa"/>
          </w:tcPr>
          <w:p w:rsidR="000B0426" w:rsidRPr="002530A4" w:rsidRDefault="000B0426" w:rsidP="00F360D8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B0426" w:rsidRPr="00E0367E" w:rsidRDefault="000D09D9" w:rsidP="00F360D8">
            <w:pPr>
              <w:keepNext/>
              <w:tabs>
                <w:tab w:val="left" w:pos="567"/>
              </w:tabs>
              <w:spacing w:after="120"/>
              <w:jc w:val="both"/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a</m:t>
                </m:r>
              </m:oMath>
            </m:oMathPara>
          </w:p>
        </w:tc>
        <w:tc>
          <w:tcPr>
            <w:tcW w:w="284" w:type="dxa"/>
          </w:tcPr>
          <w:p w:rsidR="000B0426" w:rsidRPr="002530A4" w:rsidRDefault="000B0426" w:rsidP="00F360D8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2530A4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0B0426" w:rsidRPr="002530A4" w:rsidRDefault="000B0426" w:rsidP="00F360D8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2530A4">
              <w:rPr>
                <w:color w:val="000000"/>
                <w:sz w:val="28"/>
                <w:szCs w:val="28"/>
              </w:rPr>
              <w:t>навеска субстанции, г;</w:t>
            </w:r>
          </w:p>
        </w:tc>
      </w:tr>
      <w:tr w:rsidR="000B0426" w:rsidRPr="002530A4" w:rsidTr="00220EDD">
        <w:trPr>
          <w:cantSplit/>
        </w:trPr>
        <w:tc>
          <w:tcPr>
            <w:tcW w:w="675" w:type="dxa"/>
          </w:tcPr>
          <w:p w:rsidR="000B0426" w:rsidRPr="002530A4" w:rsidRDefault="000B0426" w:rsidP="00F360D8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B0426" w:rsidRPr="00D54A04" w:rsidRDefault="000B0426" w:rsidP="00F360D8">
            <w:pPr>
              <w:keepNext/>
              <w:tabs>
                <w:tab w:val="left" w:pos="567"/>
              </w:tabs>
              <w:spacing w:after="120"/>
              <w:jc w:val="both"/>
              <w:rPr>
                <w:rFonts w:ascii="Cambria Math" w:hAnsi="Cambria Math"/>
                <w:sz w:val="28"/>
                <w:szCs w:val="28"/>
                <w:lang w:val="en-US"/>
              </w:rPr>
            </w:pPr>
            <w:r w:rsidRPr="00D54A04">
              <w:rPr>
                <w:rFonts w:ascii="Cambria Math" w:hAnsi="Cambria Math"/>
                <w:sz w:val="28"/>
                <w:szCs w:val="28"/>
                <w:lang w:val="en-US"/>
              </w:rPr>
              <w:t>3</w:t>
            </w:r>
            <w:r w:rsidRPr="00D54A04">
              <w:rPr>
                <w:rFonts w:ascii="Cambria Math" w:hAnsi="Cambria Math"/>
                <w:sz w:val="28"/>
                <w:szCs w:val="28"/>
              </w:rPr>
              <w:t>9</w:t>
            </w:r>
            <w:r w:rsidRPr="00D54A04">
              <w:rPr>
                <w:rFonts w:ascii="Cambria Math" w:hAnsi="Cambria Math"/>
                <w:sz w:val="28"/>
                <w:szCs w:val="28"/>
                <w:lang w:val="en-US"/>
              </w:rPr>
              <w:t>5</w:t>
            </w:r>
          </w:p>
        </w:tc>
        <w:tc>
          <w:tcPr>
            <w:tcW w:w="284" w:type="dxa"/>
          </w:tcPr>
          <w:p w:rsidR="000B0426" w:rsidRPr="002530A4" w:rsidRDefault="000B0426" w:rsidP="00F360D8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2530A4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0B0426" w:rsidRPr="002530A4" w:rsidRDefault="000B0426" w:rsidP="00F360D8">
            <w:pPr>
              <w:keepNext/>
              <w:tabs>
                <w:tab w:val="left" w:pos="709"/>
                <w:tab w:val="left" w:pos="1134"/>
                <w:tab w:val="left" w:pos="1276"/>
              </w:tabs>
              <w:spacing w:after="120"/>
              <w:jc w:val="both"/>
              <w:rPr>
                <w:sz w:val="28"/>
                <w:szCs w:val="28"/>
              </w:rPr>
            </w:pPr>
            <w:r w:rsidRPr="002530A4">
              <w:rPr>
                <w:color w:val="000000"/>
                <w:sz w:val="28"/>
                <w:szCs w:val="28"/>
              </w:rPr>
              <w:t>удельный показатель поглощения бетаметазона 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1%</m:t>
                  </m:r>
                </m:sup>
              </m:sSubSup>
            </m:oMath>
            <w:r w:rsidRPr="002530A4">
              <w:rPr>
                <w:color w:val="000000"/>
                <w:sz w:val="28"/>
                <w:szCs w:val="28"/>
              </w:rPr>
              <w:t>);</w:t>
            </w:r>
          </w:p>
        </w:tc>
      </w:tr>
      <w:tr w:rsidR="000B0426" w:rsidRPr="002530A4" w:rsidTr="00220EDD">
        <w:trPr>
          <w:cantSplit/>
        </w:trPr>
        <w:tc>
          <w:tcPr>
            <w:tcW w:w="675" w:type="dxa"/>
          </w:tcPr>
          <w:p w:rsidR="000B0426" w:rsidRPr="002530A4" w:rsidRDefault="000B0426" w:rsidP="00F360D8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B0426" w:rsidRPr="00D54A04" w:rsidRDefault="000D09D9" w:rsidP="00F360D8">
            <w:pPr>
              <w:keepNext/>
              <w:tabs>
                <w:tab w:val="left" w:pos="567"/>
              </w:tabs>
              <w:spacing w:after="120"/>
              <w:jc w:val="both"/>
              <w:rPr>
                <w:rFonts w:ascii="Cambria Math" w:hAnsi="Cambria Math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color w:val="000000"/>
                    <w:sz w:val="28"/>
                    <w:szCs w:val="28"/>
                    <w:lang w:val="en-US"/>
                  </w:rPr>
                  <m:t>W</m:t>
                </m:r>
              </m:oMath>
            </m:oMathPara>
          </w:p>
        </w:tc>
        <w:tc>
          <w:tcPr>
            <w:tcW w:w="284" w:type="dxa"/>
          </w:tcPr>
          <w:p w:rsidR="000B0426" w:rsidRPr="002530A4" w:rsidRDefault="000B0426" w:rsidP="00F360D8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2530A4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0B0426" w:rsidRPr="002530A4" w:rsidRDefault="000B0426" w:rsidP="00F360D8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2530A4">
              <w:rPr>
                <w:sz w:val="28"/>
                <w:szCs w:val="28"/>
              </w:rPr>
              <w:t>потеря в массе при высушивании, %.</w:t>
            </w:r>
          </w:p>
        </w:tc>
      </w:tr>
    </w:tbl>
    <w:p w:rsidR="003F519A" w:rsidRDefault="003F519A" w:rsidP="003F519A">
      <w:pPr>
        <w:pStyle w:val="ae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19A">
        <w:rPr>
          <w:rFonts w:ascii="Times New Roman" w:hAnsi="Times New Roman"/>
          <w:sz w:val="28"/>
          <w:szCs w:val="28"/>
        </w:rPr>
        <w:t>ХРАНЕНИЕ</w:t>
      </w:r>
    </w:p>
    <w:p w:rsidR="00883550" w:rsidRDefault="005A1E26" w:rsidP="003F519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0A4">
        <w:rPr>
          <w:rFonts w:ascii="Times New Roman" w:hAnsi="Times New Roman"/>
          <w:sz w:val="28"/>
          <w:szCs w:val="28"/>
        </w:rPr>
        <w:t>В защищё</w:t>
      </w:r>
      <w:r w:rsidR="00F950FA" w:rsidRPr="002530A4">
        <w:rPr>
          <w:rFonts w:ascii="Times New Roman" w:hAnsi="Times New Roman"/>
          <w:sz w:val="28"/>
          <w:szCs w:val="28"/>
        </w:rPr>
        <w:t>нном от света месте.</w:t>
      </w:r>
    </w:p>
    <w:p w:rsidR="003F519A" w:rsidRPr="002530A4" w:rsidRDefault="003F519A" w:rsidP="003F519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36E9" w:rsidRPr="002530A4" w:rsidRDefault="006B36E9" w:rsidP="003F519A">
      <w:pPr>
        <w:tabs>
          <w:tab w:val="left" w:pos="915"/>
        </w:tabs>
        <w:spacing w:line="360" w:lineRule="auto"/>
        <w:ind w:firstLine="709"/>
        <w:jc w:val="both"/>
        <w:rPr>
          <w:sz w:val="28"/>
          <w:szCs w:val="28"/>
        </w:rPr>
      </w:pPr>
      <w:r w:rsidRPr="002530A4">
        <w:rPr>
          <w:sz w:val="28"/>
          <w:szCs w:val="28"/>
        </w:rPr>
        <w:t>*</w:t>
      </w:r>
      <w:r w:rsidRPr="002530A4">
        <w:rPr>
          <w:rFonts w:eastAsia="TimesNewRoman"/>
          <w:sz w:val="28"/>
          <w:szCs w:val="28"/>
        </w:rPr>
        <w:t>Приводится для информации.</w:t>
      </w:r>
    </w:p>
    <w:sectPr w:rsidR="006B36E9" w:rsidRPr="002530A4" w:rsidSect="003F519A">
      <w:headerReference w:type="default" r:id="rId10"/>
      <w:footerReference w:type="default" r:id="rId11"/>
      <w:footerReference w:type="first" r:id="rId12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19A" w:rsidRDefault="003F519A">
      <w:r>
        <w:separator/>
      </w:r>
    </w:p>
  </w:endnote>
  <w:endnote w:type="continuationSeparator" w:id="0">
    <w:p w:rsidR="003F519A" w:rsidRDefault="003F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601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3F519A" w:rsidRPr="00F231BC" w:rsidRDefault="00EC6236" w:rsidP="003F519A">
        <w:pPr>
          <w:pStyle w:val="a6"/>
          <w:jc w:val="center"/>
          <w:rPr>
            <w:sz w:val="28"/>
            <w:szCs w:val="28"/>
          </w:rPr>
        </w:pPr>
        <w:r w:rsidRPr="00F231BC">
          <w:rPr>
            <w:sz w:val="28"/>
            <w:szCs w:val="28"/>
          </w:rPr>
          <w:fldChar w:fldCharType="begin"/>
        </w:r>
        <w:r w:rsidR="003F519A" w:rsidRPr="00F231BC">
          <w:rPr>
            <w:sz w:val="28"/>
            <w:szCs w:val="28"/>
          </w:rPr>
          <w:instrText xml:space="preserve"> PAGE   \* MERGEFORMAT </w:instrText>
        </w:r>
        <w:r w:rsidRPr="00F231BC">
          <w:rPr>
            <w:sz w:val="28"/>
            <w:szCs w:val="28"/>
          </w:rPr>
          <w:fldChar w:fldCharType="separate"/>
        </w:r>
        <w:r w:rsidR="00906293">
          <w:rPr>
            <w:noProof/>
            <w:sz w:val="28"/>
            <w:szCs w:val="28"/>
          </w:rPr>
          <w:t>2</w:t>
        </w:r>
        <w:r w:rsidRPr="00F231BC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6AA" w:rsidRPr="005C06AA" w:rsidRDefault="005C06AA" w:rsidP="005C06AA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19A" w:rsidRDefault="003F519A">
      <w:r>
        <w:separator/>
      </w:r>
    </w:p>
  </w:footnote>
  <w:footnote w:type="continuationSeparator" w:id="0">
    <w:p w:rsidR="003F519A" w:rsidRDefault="003F5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6AA" w:rsidRPr="005C06AA" w:rsidRDefault="005C06AA" w:rsidP="005C06AA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C8E"/>
    <w:rsid w:val="00000020"/>
    <w:rsid w:val="00003322"/>
    <w:rsid w:val="00006726"/>
    <w:rsid w:val="000070F4"/>
    <w:rsid w:val="00007F82"/>
    <w:rsid w:val="000130A3"/>
    <w:rsid w:val="00013A68"/>
    <w:rsid w:val="00017BB3"/>
    <w:rsid w:val="00017D5B"/>
    <w:rsid w:val="00020942"/>
    <w:rsid w:val="00020B92"/>
    <w:rsid w:val="000219B7"/>
    <w:rsid w:val="000239BF"/>
    <w:rsid w:val="000261A4"/>
    <w:rsid w:val="00026CA9"/>
    <w:rsid w:val="00034972"/>
    <w:rsid w:val="00036E07"/>
    <w:rsid w:val="000402B1"/>
    <w:rsid w:val="00041283"/>
    <w:rsid w:val="0004164B"/>
    <w:rsid w:val="00043E7C"/>
    <w:rsid w:val="000509AE"/>
    <w:rsid w:val="00053030"/>
    <w:rsid w:val="00053731"/>
    <w:rsid w:val="000539AF"/>
    <w:rsid w:val="0005525D"/>
    <w:rsid w:val="000629D1"/>
    <w:rsid w:val="00064803"/>
    <w:rsid w:val="0006559B"/>
    <w:rsid w:val="0007081B"/>
    <w:rsid w:val="00070DB5"/>
    <w:rsid w:val="00072233"/>
    <w:rsid w:val="00075B81"/>
    <w:rsid w:val="0007631A"/>
    <w:rsid w:val="0008084F"/>
    <w:rsid w:val="00081B28"/>
    <w:rsid w:val="0008412E"/>
    <w:rsid w:val="00086ADE"/>
    <w:rsid w:val="00094C05"/>
    <w:rsid w:val="000951EA"/>
    <w:rsid w:val="00096EB6"/>
    <w:rsid w:val="000A041F"/>
    <w:rsid w:val="000A2046"/>
    <w:rsid w:val="000A3F6D"/>
    <w:rsid w:val="000A582C"/>
    <w:rsid w:val="000A5C8F"/>
    <w:rsid w:val="000B0426"/>
    <w:rsid w:val="000B0521"/>
    <w:rsid w:val="000B1EAF"/>
    <w:rsid w:val="000B6EC5"/>
    <w:rsid w:val="000B7F29"/>
    <w:rsid w:val="000C0642"/>
    <w:rsid w:val="000C7846"/>
    <w:rsid w:val="000C795A"/>
    <w:rsid w:val="000D04AD"/>
    <w:rsid w:val="000D09D9"/>
    <w:rsid w:val="000D4134"/>
    <w:rsid w:val="000D54D5"/>
    <w:rsid w:val="000D6D0F"/>
    <w:rsid w:val="000D7633"/>
    <w:rsid w:val="000E0DDB"/>
    <w:rsid w:val="000E17FD"/>
    <w:rsid w:val="000E328E"/>
    <w:rsid w:val="000E55C1"/>
    <w:rsid w:val="000F2E4B"/>
    <w:rsid w:val="000F4A4C"/>
    <w:rsid w:val="00110DE1"/>
    <w:rsid w:val="00114C8E"/>
    <w:rsid w:val="00117D46"/>
    <w:rsid w:val="00120A5F"/>
    <w:rsid w:val="00120E71"/>
    <w:rsid w:val="0012129C"/>
    <w:rsid w:val="00121ED3"/>
    <w:rsid w:val="00121FA5"/>
    <w:rsid w:val="00122AEF"/>
    <w:rsid w:val="00127119"/>
    <w:rsid w:val="001271BE"/>
    <w:rsid w:val="00131091"/>
    <w:rsid w:val="0013183C"/>
    <w:rsid w:val="00132626"/>
    <w:rsid w:val="001343D2"/>
    <w:rsid w:val="00140427"/>
    <w:rsid w:val="001448FB"/>
    <w:rsid w:val="0014594F"/>
    <w:rsid w:val="00145C45"/>
    <w:rsid w:val="00145F04"/>
    <w:rsid w:val="00147D20"/>
    <w:rsid w:val="0015018F"/>
    <w:rsid w:val="0015130E"/>
    <w:rsid w:val="0015385E"/>
    <w:rsid w:val="001611FF"/>
    <w:rsid w:val="0016283A"/>
    <w:rsid w:val="0016293C"/>
    <w:rsid w:val="00162996"/>
    <w:rsid w:val="00166768"/>
    <w:rsid w:val="00167703"/>
    <w:rsid w:val="0016776D"/>
    <w:rsid w:val="0017085E"/>
    <w:rsid w:val="00171B53"/>
    <w:rsid w:val="00171D9A"/>
    <w:rsid w:val="00173EFB"/>
    <w:rsid w:val="00174205"/>
    <w:rsid w:val="00176A9F"/>
    <w:rsid w:val="001824C0"/>
    <w:rsid w:val="00183792"/>
    <w:rsid w:val="00183A68"/>
    <w:rsid w:val="00183D45"/>
    <w:rsid w:val="00184EFD"/>
    <w:rsid w:val="0018673E"/>
    <w:rsid w:val="00187CE6"/>
    <w:rsid w:val="001903CF"/>
    <w:rsid w:val="00194843"/>
    <w:rsid w:val="00194A3E"/>
    <w:rsid w:val="00194F4E"/>
    <w:rsid w:val="00195064"/>
    <w:rsid w:val="00196199"/>
    <w:rsid w:val="00196FEC"/>
    <w:rsid w:val="001A0A8F"/>
    <w:rsid w:val="001A19F1"/>
    <w:rsid w:val="001A23BA"/>
    <w:rsid w:val="001A2CB0"/>
    <w:rsid w:val="001A30AD"/>
    <w:rsid w:val="001A4000"/>
    <w:rsid w:val="001A490A"/>
    <w:rsid w:val="001A5CD6"/>
    <w:rsid w:val="001A7FEB"/>
    <w:rsid w:val="001B0481"/>
    <w:rsid w:val="001B10EF"/>
    <w:rsid w:val="001B1771"/>
    <w:rsid w:val="001B25C0"/>
    <w:rsid w:val="001B6700"/>
    <w:rsid w:val="001B6D0F"/>
    <w:rsid w:val="001B6E5F"/>
    <w:rsid w:val="001C0AE8"/>
    <w:rsid w:val="001C14DF"/>
    <w:rsid w:val="001C1762"/>
    <w:rsid w:val="001C336D"/>
    <w:rsid w:val="001C39A5"/>
    <w:rsid w:val="001D19EB"/>
    <w:rsid w:val="001D6459"/>
    <w:rsid w:val="001E06A2"/>
    <w:rsid w:val="001E6B20"/>
    <w:rsid w:val="001F1573"/>
    <w:rsid w:val="001F2053"/>
    <w:rsid w:val="001F3002"/>
    <w:rsid w:val="001F3CF3"/>
    <w:rsid w:val="001F64B7"/>
    <w:rsid w:val="001F6A01"/>
    <w:rsid w:val="001F6FE5"/>
    <w:rsid w:val="001F7C94"/>
    <w:rsid w:val="00201B3C"/>
    <w:rsid w:val="00201CBE"/>
    <w:rsid w:val="00203C92"/>
    <w:rsid w:val="00204349"/>
    <w:rsid w:val="002045A5"/>
    <w:rsid w:val="00204C33"/>
    <w:rsid w:val="0021150D"/>
    <w:rsid w:val="00211A14"/>
    <w:rsid w:val="00212B63"/>
    <w:rsid w:val="00214C7E"/>
    <w:rsid w:val="002157FA"/>
    <w:rsid w:val="00217A21"/>
    <w:rsid w:val="00220205"/>
    <w:rsid w:val="00220EDD"/>
    <w:rsid w:val="002216A2"/>
    <w:rsid w:val="002225E3"/>
    <w:rsid w:val="002237FD"/>
    <w:rsid w:val="00224479"/>
    <w:rsid w:val="002258EB"/>
    <w:rsid w:val="00232320"/>
    <w:rsid w:val="002326CF"/>
    <w:rsid w:val="00232EAA"/>
    <w:rsid w:val="00233D22"/>
    <w:rsid w:val="0023438E"/>
    <w:rsid w:val="00234A0F"/>
    <w:rsid w:val="00235A18"/>
    <w:rsid w:val="002370EE"/>
    <w:rsid w:val="0024058E"/>
    <w:rsid w:val="002430DE"/>
    <w:rsid w:val="00244BC6"/>
    <w:rsid w:val="00246CFA"/>
    <w:rsid w:val="00247F1C"/>
    <w:rsid w:val="002509D2"/>
    <w:rsid w:val="00252955"/>
    <w:rsid w:val="002530A4"/>
    <w:rsid w:val="0025452B"/>
    <w:rsid w:val="00255A8D"/>
    <w:rsid w:val="00256F06"/>
    <w:rsid w:val="00257539"/>
    <w:rsid w:val="00257A88"/>
    <w:rsid w:val="00261F9A"/>
    <w:rsid w:val="00262373"/>
    <w:rsid w:val="00265FC9"/>
    <w:rsid w:val="00270C05"/>
    <w:rsid w:val="0027256E"/>
    <w:rsid w:val="00275775"/>
    <w:rsid w:val="00275ECF"/>
    <w:rsid w:val="00276A7B"/>
    <w:rsid w:val="00276C42"/>
    <w:rsid w:val="00283F0A"/>
    <w:rsid w:val="00285210"/>
    <w:rsid w:val="0028690E"/>
    <w:rsid w:val="00287999"/>
    <w:rsid w:val="00290442"/>
    <w:rsid w:val="00290AEA"/>
    <w:rsid w:val="00292367"/>
    <w:rsid w:val="002969E2"/>
    <w:rsid w:val="002A03EC"/>
    <w:rsid w:val="002A1A9A"/>
    <w:rsid w:val="002A28FD"/>
    <w:rsid w:val="002A6128"/>
    <w:rsid w:val="002A6799"/>
    <w:rsid w:val="002A77AB"/>
    <w:rsid w:val="002A7E19"/>
    <w:rsid w:val="002B0E69"/>
    <w:rsid w:val="002B0F87"/>
    <w:rsid w:val="002B168E"/>
    <w:rsid w:val="002B45B2"/>
    <w:rsid w:val="002B5AFE"/>
    <w:rsid w:val="002B5FDC"/>
    <w:rsid w:val="002B65F4"/>
    <w:rsid w:val="002C4629"/>
    <w:rsid w:val="002C5247"/>
    <w:rsid w:val="002C65B5"/>
    <w:rsid w:val="002D345A"/>
    <w:rsid w:val="002D3F69"/>
    <w:rsid w:val="002D6E71"/>
    <w:rsid w:val="002E10D1"/>
    <w:rsid w:val="002E23D1"/>
    <w:rsid w:val="002E5557"/>
    <w:rsid w:val="002F03D3"/>
    <w:rsid w:val="002F0FDD"/>
    <w:rsid w:val="002F27C6"/>
    <w:rsid w:val="002F2CB3"/>
    <w:rsid w:val="002F3540"/>
    <w:rsid w:val="002F360C"/>
    <w:rsid w:val="002F403D"/>
    <w:rsid w:val="002F44CE"/>
    <w:rsid w:val="002F4C64"/>
    <w:rsid w:val="002F50C0"/>
    <w:rsid w:val="002F561A"/>
    <w:rsid w:val="002F69BF"/>
    <w:rsid w:val="0030012C"/>
    <w:rsid w:val="00302818"/>
    <w:rsid w:val="003050FA"/>
    <w:rsid w:val="0030571E"/>
    <w:rsid w:val="00305B93"/>
    <w:rsid w:val="00306C8E"/>
    <w:rsid w:val="00310E86"/>
    <w:rsid w:val="0031167C"/>
    <w:rsid w:val="00311B21"/>
    <w:rsid w:val="00311D8F"/>
    <w:rsid w:val="00313F3E"/>
    <w:rsid w:val="003162A6"/>
    <w:rsid w:val="003176AB"/>
    <w:rsid w:val="00326398"/>
    <w:rsid w:val="00326D11"/>
    <w:rsid w:val="0033125B"/>
    <w:rsid w:val="00331AA7"/>
    <w:rsid w:val="00333054"/>
    <w:rsid w:val="003332AD"/>
    <w:rsid w:val="003342D9"/>
    <w:rsid w:val="00335832"/>
    <w:rsid w:val="00336675"/>
    <w:rsid w:val="00337649"/>
    <w:rsid w:val="0034228E"/>
    <w:rsid w:val="003432FC"/>
    <w:rsid w:val="003436DB"/>
    <w:rsid w:val="00345ADD"/>
    <w:rsid w:val="00346DAA"/>
    <w:rsid w:val="00347173"/>
    <w:rsid w:val="0034791C"/>
    <w:rsid w:val="00350122"/>
    <w:rsid w:val="00351803"/>
    <w:rsid w:val="003523A9"/>
    <w:rsid w:val="003536F3"/>
    <w:rsid w:val="0035493F"/>
    <w:rsid w:val="00354996"/>
    <w:rsid w:val="00357074"/>
    <w:rsid w:val="00361F2E"/>
    <w:rsid w:val="003622CE"/>
    <w:rsid w:val="00363D9F"/>
    <w:rsid w:val="00364ADE"/>
    <w:rsid w:val="00365ED2"/>
    <w:rsid w:val="003731F9"/>
    <w:rsid w:val="00374543"/>
    <w:rsid w:val="0037561F"/>
    <w:rsid w:val="003764F6"/>
    <w:rsid w:val="00380BDC"/>
    <w:rsid w:val="00387020"/>
    <w:rsid w:val="00394220"/>
    <w:rsid w:val="00394B03"/>
    <w:rsid w:val="00395221"/>
    <w:rsid w:val="0039749E"/>
    <w:rsid w:val="00397BA1"/>
    <w:rsid w:val="003A33A2"/>
    <w:rsid w:val="003A526C"/>
    <w:rsid w:val="003A7633"/>
    <w:rsid w:val="003A7A3D"/>
    <w:rsid w:val="003B5CA2"/>
    <w:rsid w:val="003B74FC"/>
    <w:rsid w:val="003C0068"/>
    <w:rsid w:val="003C6578"/>
    <w:rsid w:val="003C72F8"/>
    <w:rsid w:val="003D13F1"/>
    <w:rsid w:val="003D3293"/>
    <w:rsid w:val="003E0470"/>
    <w:rsid w:val="003E2F29"/>
    <w:rsid w:val="003E530C"/>
    <w:rsid w:val="003E6527"/>
    <w:rsid w:val="003E67B0"/>
    <w:rsid w:val="003F0965"/>
    <w:rsid w:val="003F2F9C"/>
    <w:rsid w:val="003F519A"/>
    <w:rsid w:val="003F5CAB"/>
    <w:rsid w:val="0040325C"/>
    <w:rsid w:val="004052D3"/>
    <w:rsid w:val="0040674D"/>
    <w:rsid w:val="00406A79"/>
    <w:rsid w:val="004111C6"/>
    <w:rsid w:val="0041282B"/>
    <w:rsid w:val="004155E7"/>
    <w:rsid w:val="00416F87"/>
    <w:rsid w:val="004174FB"/>
    <w:rsid w:val="00417895"/>
    <w:rsid w:val="0042082D"/>
    <w:rsid w:val="00422473"/>
    <w:rsid w:val="0042338D"/>
    <w:rsid w:val="004234DF"/>
    <w:rsid w:val="004242D1"/>
    <w:rsid w:val="004251EB"/>
    <w:rsid w:val="004260F7"/>
    <w:rsid w:val="00427F58"/>
    <w:rsid w:val="0043090F"/>
    <w:rsid w:val="0043136A"/>
    <w:rsid w:val="00433883"/>
    <w:rsid w:val="00434524"/>
    <w:rsid w:val="00436376"/>
    <w:rsid w:val="004429AD"/>
    <w:rsid w:val="0044473A"/>
    <w:rsid w:val="00446ADA"/>
    <w:rsid w:val="004500E1"/>
    <w:rsid w:val="00452CD1"/>
    <w:rsid w:val="004575F0"/>
    <w:rsid w:val="004578F7"/>
    <w:rsid w:val="00460592"/>
    <w:rsid w:val="004620C5"/>
    <w:rsid w:val="0046432D"/>
    <w:rsid w:val="0046585A"/>
    <w:rsid w:val="00465906"/>
    <w:rsid w:val="00465AF5"/>
    <w:rsid w:val="00466C9A"/>
    <w:rsid w:val="0047382B"/>
    <w:rsid w:val="00473A00"/>
    <w:rsid w:val="00474E3D"/>
    <w:rsid w:val="004751B7"/>
    <w:rsid w:val="00477D26"/>
    <w:rsid w:val="0048008C"/>
    <w:rsid w:val="0048091F"/>
    <w:rsid w:val="0048135C"/>
    <w:rsid w:val="004817CF"/>
    <w:rsid w:val="00482A8C"/>
    <w:rsid w:val="00484515"/>
    <w:rsid w:val="00486A89"/>
    <w:rsid w:val="00487129"/>
    <w:rsid w:val="00491304"/>
    <w:rsid w:val="0049284F"/>
    <w:rsid w:val="004A5194"/>
    <w:rsid w:val="004A591B"/>
    <w:rsid w:val="004A6B81"/>
    <w:rsid w:val="004B1E9C"/>
    <w:rsid w:val="004B2670"/>
    <w:rsid w:val="004B318F"/>
    <w:rsid w:val="004B7B43"/>
    <w:rsid w:val="004C0AB7"/>
    <w:rsid w:val="004C0F8F"/>
    <w:rsid w:val="004C11BB"/>
    <w:rsid w:val="004C6669"/>
    <w:rsid w:val="004C7C07"/>
    <w:rsid w:val="004D14A5"/>
    <w:rsid w:val="004D3064"/>
    <w:rsid w:val="004D322D"/>
    <w:rsid w:val="004D397C"/>
    <w:rsid w:val="004D5241"/>
    <w:rsid w:val="004D5A2A"/>
    <w:rsid w:val="004D6EB1"/>
    <w:rsid w:val="004D6FDA"/>
    <w:rsid w:val="004D7AA7"/>
    <w:rsid w:val="004E0C31"/>
    <w:rsid w:val="004E2372"/>
    <w:rsid w:val="004E2DCF"/>
    <w:rsid w:val="004F4981"/>
    <w:rsid w:val="004F508B"/>
    <w:rsid w:val="004F6C6B"/>
    <w:rsid w:val="004F71B9"/>
    <w:rsid w:val="004F7F8B"/>
    <w:rsid w:val="00500887"/>
    <w:rsid w:val="00501AB2"/>
    <w:rsid w:val="00502A2A"/>
    <w:rsid w:val="005035F9"/>
    <w:rsid w:val="00503F7A"/>
    <w:rsid w:val="00504B25"/>
    <w:rsid w:val="00505C07"/>
    <w:rsid w:val="00506C7E"/>
    <w:rsid w:val="00506F63"/>
    <w:rsid w:val="00507BD6"/>
    <w:rsid w:val="00511161"/>
    <w:rsid w:val="005113DA"/>
    <w:rsid w:val="00511776"/>
    <w:rsid w:val="00514B07"/>
    <w:rsid w:val="00515F08"/>
    <w:rsid w:val="00521CB3"/>
    <w:rsid w:val="00522194"/>
    <w:rsid w:val="00523677"/>
    <w:rsid w:val="00523C04"/>
    <w:rsid w:val="00524C81"/>
    <w:rsid w:val="00527A2B"/>
    <w:rsid w:val="00536E18"/>
    <w:rsid w:val="005400B6"/>
    <w:rsid w:val="00540ADB"/>
    <w:rsid w:val="0054235E"/>
    <w:rsid w:val="00544238"/>
    <w:rsid w:val="005503D4"/>
    <w:rsid w:val="005529C8"/>
    <w:rsid w:val="00552A65"/>
    <w:rsid w:val="00553097"/>
    <w:rsid w:val="005534BD"/>
    <w:rsid w:val="005534DB"/>
    <w:rsid w:val="00553587"/>
    <w:rsid w:val="00553A41"/>
    <w:rsid w:val="00553F41"/>
    <w:rsid w:val="005541E8"/>
    <w:rsid w:val="00554824"/>
    <w:rsid w:val="00555995"/>
    <w:rsid w:val="00556A29"/>
    <w:rsid w:val="0055748C"/>
    <w:rsid w:val="00562908"/>
    <w:rsid w:val="0056363C"/>
    <w:rsid w:val="00565DEF"/>
    <w:rsid w:val="00566E6D"/>
    <w:rsid w:val="00570BA6"/>
    <w:rsid w:val="00572809"/>
    <w:rsid w:val="00573064"/>
    <w:rsid w:val="005730ED"/>
    <w:rsid w:val="005731B0"/>
    <w:rsid w:val="00573A6F"/>
    <w:rsid w:val="00576C13"/>
    <w:rsid w:val="0058188C"/>
    <w:rsid w:val="00581AEA"/>
    <w:rsid w:val="00583431"/>
    <w:rsid w:val="00583C01"/>
    <w:rsid w:val="00584118"/>
    <w:rsid w:val="00586647"/>
    <w:rsid w:val="00592A50"/>
    <w:rsid w:val="005934AC"/>
    <w:rsid w:val="005952FA"/>
    <w:rsid w:val="0059594B"/>
    <w:rsid w:val="00595D9D"/>
    <w:rsid w:val="0059759E"/>
    <w:rsid w:val="005A1E26"/>
    <w:rsid w:val="005A58BB"/>
    <w:rsid w:val="005B1DBD"/>
    <w:rsid w:val="005B341E"/>
    <w:rsid w:val="005B6119"/>
    <w:rsid w:val="005C06AA"/>
    <w:rsid w:val="005C69E9"/>
    <w:rsid w:val="005D0BAF"/>
    <w:rsid w:val="005D2688"/>
    <w:rsid w:val="005D36C4"/>
    <w:rsid w:val="005D3D96"/>
    <w:rsid w:val="005D3E69"/>
    <w:rsid w:val="005D5F2D"/>
    <w:rsid w:val="005D6476"/>
    <w:rsid w:val="005E2F5D"/>
    <w:rsid w:val="005E63DD"/>
    <w:rsid w:val="005E69B7"/>
    <w:rsid w:val="005F0800"/>
    <w:rsid w:val="005F0DA8"/>
    <w:rsid w:val="005F136A"/>
    <w:rsid w:val="005F29A1"/>
    <w:rsid w:val="005F3CE4"/>
    <w:rsid w:val="005F4815"/>
    <w:rsid w:val="005F4931"/>
    <w:rsid w:val="005F637D"/>
    <w:rsid w:val="005F77DF"/>
    <w:rsid w:val="0060053B"/>
    <w:rsid w:val="00603A9B"/>
    <w:rsid w:val="00607BF3"/>
    <w:rsid w:val="006105A2"/>
    <w:rsid w:val="006124F2"/>
    <w:rsid w:val="00615B20"/>
    <w:rsid w:val="006201BF"/>
    <w:rsid w:val="006204AB"/>
    <w:rsid w:val="0062094C"/>
    <w:rsid w:val="00620FE4"/>
    <w:rsid w:val="006274AA"/>
    <w:rsid w:val="00627577"/>
    <w:rsid w:val="00627961"/>
    <w:rsid w:val="00630797"/>
    <w:rsid w:val="00631DE0"/>
    <w:rsid w:val="006329EE"/>
    <w:rsid w:val="00632EA6"/>
    <w:rsid w:val="00635519"/>
    <w:rsid w:val="00635C08"/>
    <w:rsid w:val="00642C5E"/>
    <w:rsid w:val="00644CB1"/>
    <w:rsid w:val="006465B5"/>
    <w:rsid w:val="0064777F"/>
    <w:rsid w:val="00647F23"/>
    <w:rsid w:val="0065041C"/>
    <w:rsid w:val="00650BC6"/>
    <w:rsid w:val="00655127"/>
    <w:rsid w:val="00655597"/>
    <w:rsid w:val="00655D73"/>
    <w:rsid w:val="00664084"/>
    <w:rsid w:val="00664CD5"/>
    <w:rsid w:val="00665A99"/>
    <w:rsid w:val="0066604F"/>
    <w:rsid w:val="0066743A"/>
    <w:rsid w:val="0066797E"/>
    <w:rsid w:val="00670918"/>
    <w:rsid w:val="00671084"/>
    <w:rsid w:val="0067189B"/>
    <w:rsid w:val="00671CEF"/>
    <w:rsid w:val="0067326B"/>
    <w:rsid w:val="006746C6"/>
    <w:rsid w:val="00680F67"/>
    <w:rsid w:val="00683701"/>
    <w:rsid w:val="00690DB1"/>
    <w:rsid w:val="00691944"/>
    <w:rsid w:val="006960AB"/>
    <w:rsid w:val="0069618A"/>
    <w:rsid w:val="006A0FA6"/>
    <w:rsid w:val="006A115A"/>
    <w:rsid w:val="006A37CC"/>
    <w:rsid w:val="006A3C10"/>
    <w:rsid w:val="006A4326"/>
    <w:rsid w:val="006A54F0"/>
    <w:rsid w:val="006B0FEE"/>
    <w:rsid w:val="006B36E9"/>
    <w:rsid w:val="006B3A6F"/>
    <w:rsid w:val="006B3D88"/>
    <w:rsid w:val="006C1934"/>
    <w:rsid w:val="006C2A4A"/>
    <w:rsid w:val="006C3516"/>
    <w:rsid w:val="006D165B"/>
    <w:rsid w:val="006D24D1"/>
    <w:rsid w:val="006D3656"/>
    <w:rsid w:val="006D513D"/>
    <w:rsid w:val="006E0FA8"/>
    <w:rsid w:val="006E0FA9"/>
    <w:rsid w:val="006E3C1A"/>
    <w:rsid w:val="006E46C5"/>
    <w:rsid w:val="006E6EAB"/>
    <w:rsid w:val="006E768A"/>
    <w:rsid w:val="006F19D2"/>
    <w:rsid w:val="006F5898"/>
    <w:rsid w:val="006F59F7"/>
    <w:rsid w:val="006F6255"/>
    <w:rsid w:val="007002BF"/>
    <w:rsid w:val="00701ADE"/>
    <w:rsid w:val="007027AA"/>
    <w:rsid w:val="00705CDE"/>
    <w:rsid w:val="007115C1"/>
    <w:rsid w:val="00712A65"/>
    <w:rsid w:val="007152B4"/>
    <w:rsid w:val="00715803"/>
    <w:rsid w:val="00717C98"/>
    <w:rsid w:val="00721046"/>
    <w:rsid w:val="00722546"/>
    <w:rsid w:val="007235F6"/>
    <w:rsid w:val="00723D82"/>
    <w:rsid w:val="00724489"/>
    <w:rsid w:val="00724DE3"/>
    <w:rsid w:val="0072554E"/>
    <w:rsid w:val="007275CE"/>
    <w:rsid w:val="00727743"/>
    <w:rsid w:val="00727E1B"/>
    <w:rsid w:val="00730C4E"/>
    <w:rsid w:val="00730D18"/>
    <w:rsid w:val="00733C3B"/>
    <w:rsid w:val="00733C54"/>
    <w:rsid w:val="00734DC8"/>
    <w:rsid w:val="007371A7"/>
    <w:rsid w:val="00745280"/>
    <w:rsid w:val="007456C7"/>
    <w:rsid w:val="007475D3"/>
    <w:rsid w:val="00750D4D"/>
    <w:rsid w:val="007530F3"/>
    <w:rsid w:val="00753ED5"/>
    <w:rsid w:val="00754B7B"/>
    <w:rsid w:val="0075617D"/>
    <w:rsid w:val="00757E2C"/>
    <w:rsid w:val="007604FC"/>
    <w:rsid w:val="00762EF7"/>
    <w:rsid w:val="007677AA"/>
    <w:rsid w:val="00767ABF"/>
    <w:rsid w:val="00767B96"/>
    <w:rsid w:val="007714FA"/>
    <w:rsid w:val="0077264D"/>
    <w:rsid w:val="0078011F"/>
    <w:rsid w:val="00780A76"/>
    <w:rsid w:val="00781157"/>
    <w:rsid w:val="00782ADE"/>
    <w:rsid w:val="007841C9"/>
    <w:rsid w:val="00784608"/>
    <w:rsid w:val="00784FA2"/>
    <w:rsid w:val="00785BF5"/>
    <w:rsid w:val="00787B8C"/>
    <w:rsid w:val="00790A40"/>
    <w:rsid w:val="00790DBC"/>
    <w:rsid w:val="0079211A"/>
    <w:rsid w:val="00792FBE"/>
    <w:rsid w:val="0079336F"/>
    <w:rsid w:val="00794B74"/>
    <w:rsid w:val="00797BC6"/>
    <w:rsid w:val="00797D2E"/>
    <w:rsid w:val="007A2566"/>
    <w:rsid w:val="007A30F6"/>
    <w:rsid w:val="007A68BD"/>
    <w:rsid w:val="007A7EE1"/>
    <w:rsid w:val="007B0248"/>
    <w:rsid w:val="007B065E"/>
    <w:rsid w:val="007B554D"/>
    <w:rsid w:val="007B7A2B"/>
    <w:rsid w:val="007B7DE4"/>
    <w:rsid w:val="007C1162"/>
    <w:rsid w:val="007C1370"/>
    <w:rsid w:val="007C165A"/>
    <w:rsid w:val="007C26A4"/>
    <w:rsid w:val="007C5DC1"/>
    <w:rsid w:val="007C606C"/>
    <w:rsid w:val="007C672B"/>
    <w:rsid w:val="007C72EF"/>
    <w:rsid w:val="007C7C39"/>
    <w:rsid w:val="007D2C02"/>
    <w:rsid w:val="007D2D9D"/>
    <w:rsid w:val="007D3295"/>
    <w:rsid w:val="007D42BF"/>
    <w:rsid w:val="007D553E"/>
    <w:rsid w:val="007E76FE"/>
    <w:rsid w:val="007F1B10"/>
    <w:rsid w:val="007F4E41"/>
    <w:rsid w:val="007F6BEB"/>
    <w:rsid w:val="00800CF8"/>
    <w:rsid w:val="0080462F"/>
    <w:rsid w:val="008064B5"/>
    <w:rsid w:val="00807736"/>
    <w:rsid w:val="00811A62"/>
    <w:rsid w:val="00811AB5"/>
    <w:rsid w:val="008154E8"/>
    <w:rsid w:val="00816CB5"/>
    <w:rsid w:val="00822AA6"/>
    <w:rsid w:val="00823D08"/>
    <w:rsid w:val="00825014"/>
    <w:rsid w:val="008270B0"/>
    <w:rsid w:val="00827CFF"/>
    <w:rsid w:val="00830344"/>
    <w:rsid w:val="0083059A"/>
    <w:rsid w:val="008308FD"/>
    <w:rsid w:val="00830A56"/>
    <w:rsid w:val="00830B4B"/>
    <w:rsid w:val="008324EC"/>
    <w:rsid w:val="00833C35"/>
    <w:rsid w:val="00834B71"/>
    <w:rsid w:val="00834E3D"/>
    <w:rsid w:val="0083566F"/>
    <w:rsid w:val="00837371"/>
    <w:rsid w:val="00840894"/>
    <w:rsid w:val="00841121"/>
    <w:rsid w:val="00842AC9"/>
    <w:rsid w:val="00842B8D"/>
    <w:rsid w:val="00842D35"/>
    <w:rsid w:val="00843191"/>
    <w:rsid w:val="00844C76"/>
    <w:rsid w:val="00845DB3"/>
    <w:rsid w:val="0084649B"/>
    <w:rsid w:val="00850F5D"/>
    <w:rsid w:val="00851F12"/>
    <w:rsid w:val="008528A7"/>
    <w:rsid w:val="00853F8A"/>
    <w:rsid w:val="0085781A"/>
    <w:rsid w:val="008636EF"/>
    <w:rsid w:val="00866F13"/>
    <w:rsid w:val="00870339"/>
    <w:rsid w:val="00870FB4"/>
    <w:rsid w:val="00871D98"/>
    <w:rsid w:val="008746AA"/>
    <w:rsid w:val="00880964"/>
    <w:rsid w:val="00881517"/>
    <w:rsid w:val="00881691"/>
    <w:rsid w:val="00882B45"/>
    <w:rsid w:val="00883550"/>
    <w:rsid w:val="00884C76"/>
    <w:rsid w:val="00884E07"/>
    <w:rsid w:val="0089056D"/>
    <w:rsid w:val="00890BDE"/>
    <w:rsid w:val="008920C4"/>
    <w:rsid w:val="00892325"/>
    <w:rsid w:val="00895E08"/>
    <w:rsid w:val="00896A5A"/>
    <w:rsid w:val="008A60D1"/>
    <w:rsid w:val="008A6A7D"/>
    <w:rsid w:val="008B1E83"/>
    <w:rsid w:val="008B234A"/>
    <w:rsid w:val="008B35E1"/>
    <w:rsid w:val="008B4960"/>
    <w:rsid w:val="008C2F5C"/>
    <w:rsid w:val="008C35E4"/>
    <w:rsid w:val="008C3700"/>
    <w:rsid w:val="008C4901"/>
    <w:rsid w:val="008C5D40"/>
    <w:rsid w:val="008C726A"/>
    <w:rsid w:val="008D0394"/>
    <w:rsid w:val="008D27B1"/>
    <w:rsid w:val="008D2ACA"/>
    <w:rsid w:val="008D2CDF"/>
    <w:rsid w:val="008D30FC"/>
    <w:rsid w:val="008D36D6"/>
    <w:rsid w:val="008D387B"/>
    <w:rsid w:val="008D5D15"/>
    <w:rsid w:val="008D6187"/>
    <w:rsid w:val="008D6A88"/>
    <w:rsid w:val="008D79E3"/>
    <w:rsid w:val="008D7F51"/>
    <w:rsid w:val="008E0066"/>
    <w:rsid w:val="008E0424"/>
    <w:rsid w:val="008E12E6"/>
    <w:rsid w:val="008E1796"/>
    <w:rsid w:val="008E42A1"/>
    <w:rsid w:val="008E4346"/>
    <w:rsid w:val="008E4394"/>
    <w:rsid w:val="008E452D"/>
    <w:rsid w:val="008E5199"/>
    <w:rsid w:val="008E6A61"/>
    <w:rsid w:val="008E7241"/>
    <w:rsid w:val="008F0C11"/>
    <w:rsid w:val="008F3CC6"/>
    <w:rsid w:val="008F4458"/>
    <w:rsid w:val="008F44E9"/>
    <w:rsid w:val="008F4B23"/>
    <w:rsid w:val="00901F31"/>
    <w:rsid w:val="00903679"/>
    <w:rsid w:val="0090379E"/>
    <w:rsid w:val="00906293"/>
    <w:rsid w:val="0090638A"/>
    <w:rsid w:val="00906DAB"/>
    <w:rsid w:val="00910B7E"/>
    <w:rsid w:val="00911AEA"/>
    <w:rsid w:val="00912016"/>
    <w:rsid w:val="00912FBA"/>
    <w:rsid w:val="0092022C"/>
    <w:rsid w:val="00920244"/>
    <w:rsid w:val="009204E7"/>
    <w:rsid w:val="00922853"/>
    <w:rsid w:val="00925957"/>
    <w:rsid w:val="009259EE"/>
    <w:rsid w:val="00925ADE"/>
    <w:rsid w:val="00926624"/>
    <w:rsid w:val="009270E5"/>
    <w:rsid w:val="00930023"/>
    <w:rsid w:val="00931B81"/>
    <w:rsid w:val="00933ED8"/>
    <w:rsid w:val="00934C1E"/>
    <w:rsid w:val="00937B59"/>
    <w:rsid w:val="009458C6"/>
    <w:rsid w:val="009512EC"/>
    <w:rsid w:val="00954A6F"/>
    <w:rsid w:val="009550DD"/>
    <w:rsid w:val="009562C2"/>
    <w:rsid w:val="00956311"/>
    <w:rsid w:val="00956EC0"/>
    <w:rsid w:val="00957FF0"/>
    <w:rsid w:val="00961732"/>
    <w:rsid w:val="00965A09"/>
    <w:rsid w:val="009669D2"/>
    <w:rsid w:val="009712F6"/>
    <w:rsid w:val="00976CDD"/>
    <w:rsid w:val="0097761A"/>
    <w:rsid w:val="00977B14"/>
    <w:rsid w:val="009815DB"/>
    <w:rsid w:val="009819D4"/>
    <w:rsid w:val="00982FF5"/>
    <w:rsid w:val="009860C7"/>
    <w:rsid w:val="009863A4"/>
    <w:rsid w:val="009869C5"/>
    <w:rsid w:val="00993374"/>
    <w:rsid w:val="00993D8A"/>
    <w:rsid w:val="0099501C"/>
    <w:rsid w:val="00995AE0"/>
    <w:rsid w:val="00997EC0"/>
    <w:rsid w:val="009A0F8C"/>
    <w:rsid w:val="009A10AB"/>
    <w:rsid w:val="009A12B6"/>
    <w:rsid w:val="009A2679"/>
    <w:rsid w:val="009A2FE4"/>
    <w:rsid w:val="009A4189"/>
    <w:rsid w:val="009A4376"/>
    <w:rsid w:val="009A5FB1"/>
    <w:rsid w:val="009A6B06"/>
    <w:rsid w:val="009A6C93"/>
    <w:rsid w:val="009B6A54"/>
    <w:rsid w:val="009C1707"/>
    <w:rsid w:val="009C3DC9"/>
    <w:rsid w:val="009C5A2D"/>
    <w:rsid w:val="009C7ED2"/>
    <w:rsid w:val="009D1D94"/>
    <w:rsid w:val="009D4C2E"/>
    <w:rsid w:val="009D5813"/>
    <w:rsid w:val="009D6B70"/>
    <w:rsid w:val="009E0D08"/>
    <w:rsid w:val="009E1AD1"/>
    <w:rsid w:val="009E4899"/>
    <w:rsid w:val="009E523E"/>
    <w:rsid w:val="009E5925"/>
    <w:rsid w:val="009E5D73"/>
    <w:rsid w:val="009E6247"/>
    <w:rsid w:val="009F6EB4"/>
    <w:rsid w:val="00A01194"/>
    <w:rsid w:val="00A035C5"/>
    <w:rsid w:val="00A11BDB"/>
    <w:rsid w:val="00A12BA5"/>
    <w:rsid w:val="00A13275"/>
    <w:rsid w:val="00A139A6"/>
    <w:rsid w:val="00A13DB4"/>
    <w:rsid w:val="00A1700D"/>
    <w:rsid w:val="00A1703D"/>
    <w:rsid w:val="00A2017D"/>
    <w:rsid w:val="00A20D21"/>
    <w:rsid w:val="00A2166F"/>
    <w:rsid w:val="00A21AC1"/>
    <w:rsid w:val="00A22B24"/>
    <w:rsid w:val="00A230E7"/>
    <w:rsid w:val="00A2320A"/>
    <w:rsid w:val="00A23400"/>
    <w:rsid w:val="00A2493C"/>
    <w:rsid w:val="00A261A6"/>
    <w:rsid w:val="00A26574"/>
    <w:rsid w:val="00A26E58"/>
    <w:rsid w:val="00A27A5F"/>
    <w:rsid w:val="00A27B55"/>
    <w:rsid w:val="00A31523"/>
    <w:rsid w:val="00A35921"/>
    <w:rsid w:val="00A364AE"/>
    <w:rsid w:val="00A370DB"/>
    <w:rsid w:val="00A37F69"/>
    <w:rsid w:val="00A400A3"/>
    <w:rsid w:val="00A40CDB"/>
    <w:rsid w:val="00A40E6A"/>
    <w:rsid w:val="00A42777"/>
    <w:rsid w:val="00A42D50"/>
    <w:rsid w:val="00A43FAA"/>
    <w:rsid w:val="00A44B50"/>
    <w:rsid w:val="00A45B7F"/>
    <w:rsid w:val="00A47C7C"/>
    <w:rsid w:val="00A5035D"/>
    <w:rsid w:val="00A55384"/>
    <w:rsid w:val="00A60E8C"/>
    <w:rsid w:val="00A62603"/>
    <w:rsid w:val="00A633E7"/>
    <w:rsid w:val="00A720D8"/>
    <w:rsid w:val="00A73CD4"/>
    <w:rsid w:val="00A740C5"/>
    <w:rsid w:val="00A74474"/>
    <w:rsid w:val="00A75546"/>
    <w:rsid w:val="00A77BB7"/>
    <w:rsid w:val="00A77DF3"/>
    <w:rsid w:val="00A808EA"/>
    <w:rsid w:val="00A83E9D"/>
    <w:rsid w:val="00A85349"/>
    <w:rsid w:val="00A85F5F"/>
    <w:rsid w:val="00A86532"/>
    <w:rsid w:val="00A87388"/>
    <w:rsid w:val="00A90973"/>
    <w:rsid w:val="00A9126F"/>
    <w:rsid w:val="00A91661"/>
    <w:rsid w:val="00A9678B"/>
    <w:rsid w:val="00A96820"/>
    <w:rsid w:val="00A971B8"/>
    <w:rsid w:val="00AA2F7C"/>
    <w:rsid w:val="00AA34B2"/>
    <w:rsid w:val="00AA44F1"/>
    <w:rsid w:val="00AA47CA"/>
    <w:rsid w:val="00AA4FFA"/>
    <w:rsid w:val="00AA7247"/>
    <w:rsid w:val="00AA7C29"/>
    <w:rsid w:val="00AB0242"/>
    <w:rsid w:val="00AB30B8"/>
    <w:rsid w:val="00AB4A29"/>
    <w:rsid w:val="00AB4C73"/>
    <w:rsid w:val="00AB5294"/>
    <w:rsid w:val="00AC25E0"/>
    <w:rsid w:val="00AC36F9"/>
    <w:rsid w:val="00AC48DB"/>
    <w:rsid w:val="00AC4994"/>
    <w:rsid w:val="00AC612F"/>
    <w:rsid w:val="00AD17A8"/>
    <w:rsid w:val="00AD1A16"/>
    <w:rsid w:val="00AD1EF9"/>
    <w:rsid w:val="00AD2642"/>
    <w:rsid w:val="00AD30F6"/>
    <w:rsid w:val="00AD6529"/>
    <w:rsid w:val="00AD683B"/>
    <w:rsid w:val="00AD7308"/>
    <w:rsid w:val="00AD75D5"/>
    <w:rsid w:val="00AE0315"/>
    <w:rsid w:val="00AE2777"/>
    <w:rsid w:val="00AE3F8E"/>
    <w:rsid w:val="00AE45AD"/>
    <w:rsid w:val="00AE5D09"/>
    <w:rsid w:val="00AE72FE"/>
    <w:rsid w:val="00AE7D38"/>
    <w:rsid w:val="00AF27F6"/>
    <w:rsid w:val="00AF3BD6"/>
    <w:rsid w:val="00AF56F6"/>
    <w:rsid w:val="00AF5AA9"/>
    <w:rsid w:val="00B0106A"/>
    <w:rsid w:val="00B01B48"/>
    <w:rsid w:val="00B024AA"/>
    <w:rsid w:val="00B03D12"/>
    <w:rsid w:val="00B0427F"/>
    <w:rsid w:val="00B05BBA"/>
    <w:rsid w:val="00B06EAB"/>
    <w:rsid w:val="00B12182"/>
    <w:rsid w:val="00B128CE"/>
    <w:rsid w:val="00B20CC6"/>
    <w:rsid w:val="00B2170D"/>
    <w:rsid w:val="00B23BB6"/>
    <w:rsid w:val="00B23D88"/>
    <w:rsid w:val="00B250D1"/>
    <w:rsid w:val="00B27435"/>
    <w:rsid w:val="00B31818"/>
    <w:rsid w:val="00B31D37"/>
    <w:rsid w:val="00B34811"/>
    <w:rsid w:val="00B35EDC"/>
    <w:rsid w:val="00B3692A"/>
    <w:rsid w:val="00B440AC"/>
    <w:rsid w:val="00B45C77"/>
    <w:rsid w:val="00B512A7"/>
    <w:rsid w:val="00B51458"/>
    <w:rsid w:val="00B53D2D"/>
    <w:rsid w:val="00B57742"/>
    <w:rsid w:val="00B57874"/>
    <w:rsid w:val="00B60AE0"/>
    <w:rsid w:val="00B614EC"/>
    <w:rsid w:val="00B63478"/>
    <w:rsid w:val="00B73868"/>
    <w:rsid w:val="00B75B01"/>
    <w:rsid w:val="00B80048"/>
    <w:rsid w:val="00B80BF3"/>
    <w:rsid w:val="00B80FA9"/>
    <w:rsid w:val="00B816FB"/>
    <w:rsid w:val="00B84016"/>
    <w:rsid w:val="00B8629C"/>
    <w:rsid w:val="00B87C30"/>
    <w:rsid w:val="00B91BF2"/>
    <w:rsid w:val="00B92494"/>
    <w:rsid w:val="00B92D59"/>
    <w:rsid w:val="00B948B2"/>
    <w:rsid w:val="00BA0964"/>
    <w:rsid w:val="00BA13A3"/>
    <w:rsid w:val="00BA3ADD"/>
    <w:rsid w:val="00BA3D77"/>
    <w:rsid w:val="00BA5E25"/>
    <w:rsid w:val="00BA6DCC"/>
    <w:rsid w:val="00BA7A1B"/>
    <w:rsid w:val="00BB0395"/>
    <w:rsid w:val="00BB0B31"/>
    <w:rsid w:val="00BB2183"/>
    <w:rsid w:val="00BB2EAE"/>
    <w:rsid w:val="00BB322F"/>
    <w:rsid w:val="00BB3A06"/>
    <w:rsid w:val="00BB4886"/>
    <w:rsid w:val="00BB4BB5"/>
    <w:rsid w:val="00BC30DD"/>
    <w:rsid w:val="00BC37B4"/>
    <w:rsid w:val="00BC404A"/>
    <w:rsid w:val="00BC4A60"/>
    <w:rsid w:val="00BC5D00"/>
    <w:rsid w:val="00BC69A4"/>
    <w:rsid w:val="00BC6AF5"/>
    <w:rsid w:val="00BD2E3E"/>
    <w:rsid w:val="00BD529C"/>
    <w:rsid w:val="00BD53C5"/>
    <w:rsid w:val="00BD77C7"/>
    <w:rsid w:val="00BE0238"/>
    <w:rsid w:val="00BE281D"/>
    <w:rsid w:val="00BE5142"/>
    <w:rsid w:val="00BE64D1"/>
    <w:rsid w:val="00BF0268"/>
    <w:rsid w:val="00BF05C6"/>
    <w:rsid w:val="00BF1361"/>
    <w:rsid w:val="00BF1838"/>
    <w:rsid w:val="00BF19D5"/>
    <w:rsid w:val="00BF2FA2"/>
    <w:rsid w:val="00BF501D"/>
    <w:rsid w:val="00BF57D8"/>
    <w:rsid w:val="00BF614A"/>
    <w:rsid w:val="00BF645D"/>
    <w:rsid w:val="00BF7689"/>
    <w:rsid w:val="00C00F99"/>
    <w:rsid w:val="00C02E70"/>
    <w:rsid w:val="00C03DA3"/>
    <w:rsid w:val="00C045FE"/>
    <w:rsid w:val="00C04927"/>
    <w:rsid w:val="00C07C03"/>
    <w:rsid w:val="00C10982"/>
    <w:rsid w:val="00C13596"/>
    <w:rsid w:val="00C14D29"/>
    <w:rsid w:val="00C15F44"/>
    <w:rsid w:val="00C206F6"/>
    <w:rsid w:val="00C2094C"/>
    <w:rsid w:val="00C20B0F"/>
    <w:rsid w:val="00C22324"/>
    <w:rsid w:val="00C24A44"/>
    <w:rsid w:val="00C25B47"/>
    <w:rsid w:val="00C305DA"/>
    <w:rsid w:val="00C32E2D"/>
    <w:rsid w:val="00C33438"/>
    <w:rsid w:val="00C344D9"/>
    <w:rsid w:val="00C37213"/>
    <w:rsid w:val="00C40619"/>
    <w:rsid w:val="00C4273B"/>
    <w:rsid w:val="00C42A74"/>
    <w:rsid w:val="00C43119"/>
    <w:rsid w:val="00C43524"/>
    <w:rsid w:val="00C456F0"/>
    <w:rsid w:val="00C45785"/>
    <w:rsid w:val="00C462BF"/>
    <w:rsid w:val="00C47D52"/>
    <w:rsid w:val="00C50630"/>
    <w:rsid w:val="00C53F9F"/>
    <w:rsid w:val="00C5797A"/>
    <w:rsid w:val="00C57CF5"/>
    <w:rsid w:val="00C6143F"/>
    <w:rsid w:val="00C61505"/>
    <w:rsid w:val="00C627B4"/>
    <w:rsid w:val="00C6385A"/>
    <w:rsid w:val="00C63C81"/>
    <w:rsid w:val="00C641F3"/>
    <w:rsid w:val="00C65D4A"/>
    <w:rsid w:val="00C67063"/>
    <w:rsid w:val="00C6766C"/>
    <w:rsid w:val="00C676D9"/>
    <w:rsid w:val="00C71F07"/>
    <w:rsid w:val="00C767F6"/>
    <w:rsid w:val="00C76C7A"/>
    <w:rsid w:val="00C771F4"/>
    <w:rsid w:val="00C80112"/>
    <w:rsid w:val="00C801E2"/>
    <w:rsid w:val="00C8216B"/>
    <w:rsid w:val="00C82FE5"/>
    <w:rsid w:val="00C830A2"/>
    <w:rsid w:val="00C86A3B"/>
    <w:rsid w:val="00C91550"/>
    <w:rsid w:val="00C950B1"/>
    <w:rsid w:val="00C95313"/>
    <w:rsid w:val="00CA1DA6"/>
    <w:rsid w:val="00CA4D0E"/>
    <w:rsid w:val="00CA5323"/>
    <w:rsid w:val="00CA6410"/>
    <w:rsid w:val="00CA7D2F"/>
    <w:rsid w:val="00CB0355"/>
    <w:rsid w:val="00CB0A80"/>
    <w:rsid w:val="00CB1572"/>
    <w:rsid w:val="00CB425C"/>
    <w:rsid w:val="00CB5FFC"/>
    <w:rsid w:val="00CB76AA"/>
    <w:rsid w:val="00CC0ABF"/>
    <w:rsid w:val="00CC0D5A"/>
    <w:rsid w:val="00CC2DB4"/>
    <w:rsid w:val="00CC40D5"/>
    <w:rsid w:val="00CC5531"/>
    <w:rsid w:val="00CC6C9D"/>
    <w:rsid w:val="00CC78E1"/>
    <w:rsid w:val="00CD092C"/>
    <w:rsid w:val="00CD24BE"/>
    <w:rsid w:val="00CE132E"/>
    <w:rsid w:val="00CE4E44"/>
    <w:rsid w:val="00CE59A1"/>
    <w:rsid w:val="00CE5C32"/>
    <w:rsid w:val="00CE6EA3"/>
    <w:rsid w:val="00CF1A6A"/>
    <w:rsid w:val="00CF245D"/>
    <w:rsid w:val="00CF3558"/>
    <w:rsid w:val="00CF380A"/>
    <w:rsid w:val="00CF6B81"/>
    <w:rsid w:val="00CF6E2A"/>
    <w:rsid w:val="00D01825"/>
    <w:rsid w:val="00D05454"/>
    <w:rsid w:val="00D054A5"/>
    <w:rsid w:val="00D13018"/>
    <w:rsid w:val="00D14A07"/>
    <w:rsid w:val="00D178BF"/>
    <w:rsid w:val="00D17CAF"/>
    <w:rsid w:val="00D235A7"/>
    <w:rsid w:val="00D25EF0"/>
    <w:rsid w:val="00D26F99"/>
    <w:rsid w:val="00D27A24"/>
    <w:rsid w:val="00D27FAC"/>
    <w:rsid w:val="00D30930"/>
    <w:rsid w:val="00D3117B"/>
    <w:rsid w:val="00D33508"/>
    <w:rsid w:val="00D3437A"/>
    <w:rsid w:val="00D37CC4"/>
    <w:rsid w:val="00D40CB3"/>
    <w:rsid w:val="00D4186F"/>
    <w:rsid w:val="00D4371F"/>
    <w:rsid w:val="00D43829"/>
    <w:rsid w:val="00D443DC"/>
    <w:rsid w:val="00D4620A"/>
    <w:rsid w:val="00D467B1"/>
    <w:rsid w:val="00D472CE"/>
    <w:rsid w:val="00D5101F"/>
    <w:rsid w:val="00D51661"/>
    <w:rsid w:val="00D535E4"/>
    <w:rsid w:val="00D54A04"/>
    <w:rsid w:val="00D55EF4"/>
    <w:rsid w:val="00D56F66"/>
    <w:rsid w:val="00D604C2"/>
    <w:rsid w:val="00D62148"/>
    <w:rsid w:val="00D62CEE"/>
    <w:rsid w:val="00D63228"/>
    <w:rsid w:val="00D6415B"/>
    <w:rsid w:val="00D656F8"/>
    <w:rsid w:val="00D6709D"/>
    <w:rsid w:val="00D70390"/>
    <w:rsid w:val="00D709CA"/>
    <w:rsid w:val="00D70BB8"/>
    <w:rsid w:val="00D75A46"/>
    <w:rsid w:val="00D75B92"/>
    <w:rsid w:val="00D75F2B"/>
    <w:rsid w:val="00D81284"/>
    <w:rsid w:val="00D81AD9"/>
    <w:rsid w:val="00D8309C"/>
    <w:rsid w:val="00D8568E"/>
    <w:rsid w:val="00D85830"/>
    <w:rsid w:val="00D86982"/>
    <w:rsid w:val="00D87F12"/>
    <w:rsid w:val="00D96577"/>
    <w:rsid w:val="00D97C1B"/>
    <w:rsid w:val="00DA1419"/>
    <w:rsid w:val="00DA1CAC"/>
    <w:rsid w:val="00DA2853"/>
    <w:rsid w:val="00DA2A74"/>
    <w:rsid w:val="00DA3A75"/>
    <w:rsid w:val="00DA6093"/>
    <w:rsid w:val="00DA6E5A"/>
    <w:rsid w:val="00DB0BA4"/>
    <w:rsid w:val="00DB3A39"/>
    <w:rsid w:val="00DB693A"/>
    <w:rsid w:val="00DC4C66"/>
    <w:rsid w:val="00DC5345"/>
    <w:rsid w:val="00DC5A93"/>
    <w:rsid w:val="00DC7D7B"/>
    <w:rsid w:val="00DD1CF8"/>
    <w:rsid w:val="00DD6A3D"/>
    <w:rsid w:val="00DE1120"/>
    <w:rsid w:val="00DE4AA3"/>
    <w:rsid w:val="00DE4AEB"/>
    <w:rsid w:val="00DE4B50"/>
    <w:rsid w:val="00DE5FBF"/>
    <w:rsid w:val="00DE7A6F"/>
    <w:rsid w:val="00DF029A"/>
    <w:rsid w:val="00DF1621"/>
    <w:rsid w:val="00DF2C65"/>
    <w:rsid w:val="00DF5088"/>
    <w:rsid w:val="00DF7B0E"/>
    <w:rsid w:val="00E00F71"/>
    <w:rsid w:val="00E01FAB"/>
    <w:rsid w:val="00E02553"/>
    <w:rsid w:val="00E0367E"/>
    <w:rsid w:val="00E0390B"/>
    <w:rsid w:val="00E0515A"/>
    <w:rsid w:val="00E07B51"/>
    <w:rsid w:val="00E104DB"/>
    <w:rsid w:val="00E12657"/>
    <w:rsid w:val="00E126EB"/>
    <w:rsid w:val="00E1349D"/>
    <w:rsid w:val="00E14DE7"/>
    <w:rsid w:val="00E155E6"/>
    <w:rsid w:val="00E15B73"/>
    <w:rsid w:val="00E15B8D"/>
    <w:rsid w:val="00E15D41"/>
    <w:rsid w:val="00E17468"/>
    <w:rsid w:val="00E20341"/>
    <w:rsid w:val="00E26B7A"/>
    <w:rsid w:val="00E2762B"/>
    <w:rsid w:val="00E31BA5"/>
    <w:rsid w:val="00E353C3"/>
    <w:rsid w:val="00E3596E"/>
    <w:rsid w:val="00E37C4C"/>
    <w:rsid w:val="00E37CAC"/>
    <w:rsid w:val="00E408EA"/>
    <w:rsid w:val="00E42950"/>
    <w:rsid w:val="00E45F57"/>
    <w:rsid w:val="00E50873"/>
    <w:rsid w:val="00E5132D"/>
    <w:rsid w:val="00E51423"/>
    <w:rsid w:val="00E51678"/>
    <w:rsid w:val="00E52744"/>
    <w:rsid w:val="00E53F2A"/>
    <w:rsid w:val="00E555EF"/>
    <w:rsid w:val="00E56691"/>
    <w:rsid w:val="00E56CCF"/>
    <w:rsid w:val="00E57480"/>
    <w:rsid w:val="00E61370"/>
    <w:rsid w:val="00E62497"/>
    <w:rsid w:val="00E637B6"/>
    <w:rsid w:val="00E64A32"/>
    <w:rsid w:val="00E6503A"/>
    <w:rsid w:val="00E659C6"/>
    <w:rsid w:val="00E66880"/>
    <w:rsid w:val="00E66A21"/>
    <w:rsid w:val="00E70B78"/>
    <w:rsid w:val="00E74DD2"/>
    <w:rsid w:val="00E765E4"/>
    <w:rsid w:val="00E77505"/>
    <w:rsid w:val="00E77779"/>
    <w:rsid w:val="00E7789E"/>
    <w:rsid w:val="00E828D0"/>
    <w:rsid w:val="00E836C6"/>
    <w:rsid w:val="00E8458E"/>
    <w:rsid w:val="00E86B65"/>
    <w:rsid w:val="00E876BB"/>
    <w:rsid w:val="00E90903"/>
    <w:rsid w:val="00E91946"/>
    <w:rsid w:val="00E9195D"/>
    <w:rsid w:val="00E91A04"/>
    <w:rsid w:val="00E951CD"/>
    <w:rsid w:val="00E9545D"/>
    <w:rsid w:val="00E95909"/>
    <w:rsid w:val="00E95ECC"/>
    <w:rsid w:val="00E9614C"/>
    <w:rsid w:val="00E9687B"/>
    <w:rsid w:val="00EA19E7"/>
    <w:rsid w:val="00EA3B9D"/>
    <w:rsid w:val="00EA418C"/>
    <w:rsid w:val="00EA672F"/>
    <w:rsid w:val="00EA7E7E"/>
    <w:rsid w:val="00EB48ED"/>
    <w:rsid w:val="00EB4CC6"/>
    <w:rsid w:val="00EB6595"/>
    <w:rsid w:val="00EB7276"/>
    <w:rsid w:val="00EB79C2"/>
    <w:rsid w:val="00EC01B7"/>
    <w:rsid w:val="00EC03CF"/>
    <w:rsid w:val="00EC06B6"/>
    <w:rsid w:val="00EC20A2"/>
    <w:rsid w:val="00EC530F"/>
    <w:rsid w:val="00EC5F01"/>
    <w:rsid w:val="00EC6236"/>
    <w:rsid w:val="00EC7142"/>
    <w:rsid w:val="00ED1C71"/>
    <w:rsid w:val="00ED20A0"/>
    <w:rsid w:val="00ED40DE"/>
    <w:rsid w:val="00ED5057"/>
    <w:rsid w:val="00EE4936"/>
    <w:rsid w:val="00EE4BA7"/>
    <w:rsid w:val="00EE5149"/>
    <w:rsid w:val="00EE5229"/>
    <w:rsid w:val="00EE5A19"/>
    <w:rsid w:val="00EE7EBA"/>
    <w:rsid w:val="00EF3B77"/>
    <w:rsid w:val="00EF3FDC"/>
    <w:rsid w:val="00EF5630"/>
    <w:rsid w:val="00EF648E"/>
    <w:rsid w:val="00EF662E"/>
    <w:rsid w:val="00EF6E5B"/>
    <w:rsid w:val="00EF75B5"/>
    <w:rsid w:val="00EF7D8F"/>
    <w:rsid w:val="00EF7E01"/>
    <w:rsid w:val="00F030B0"/>
    <w:rsid w:val="00F05ED8"/>
    <w:rsid w:val="00F06443"/>
    <w:rsid w:val="00F11579"/>
    <w:rsid w:val="00F11BB8"/>
    <w:rsid w:val="00F13D6F"/>
    <w:rsid w:val="00F1529A"/>
    <w:rsid w:val="00F157DC"/>
    <w:rsid w:val="00F174DF"/>
    <w:rsid w:val="00F2273B"/>
    <w:rsid w:val="00F231BC"/>
    <w:rsid w:val="00F23DA0"/>
    <w:rsid w:val="00F25C1B"/>
    <w:rsid w:val="00F266E3"/>
    <w:rsid w:val="00F26DE3"/>
    <w:rsid w:val="00F27F72"/>
    <w:rsid w:val="00F301A7"/>
    <w:rsid w:val="00F329CB"/>
    <w:rsid w:val="00F32EF7"/>
    <w:rsid w:val="00F35BA4"/>
    <w:rsid w:val="00F360D8"/>
    <w:rsid w:val="00F40083"/>
    <w:rsid w:val="00F42625"/>
    <w:rsid w:val="00F42CF7"/>
    <w:rsid w:val="00F42E65"/>
    <w:rsid w:val="00F44F6D"/>
    <w:rsid w:val="00F45586"/>
    <w:rsid w:val="00F45D90"/>
    <w:rsid w:val="00F505AC"/>
    <w:rsid w:val="00F5407C"/>
    <w:rsid w:val="00F54C94"/>
    <w:rsid w:val="00F5501C"/>
    <w:rsid w:val="00F616BB"/>
    <w:rsid w:val="00F62590"/>
    <w:rsid w:val="00F7079E"/>
    <w:rsid w:val="00F714DC"/>
    <w:rsid w:val="00F7182C"/>
    <w:rsid w:val="00F735C8"/>
    <w:rsid w:val="00F735CE"/>
    <w:rsid w:val="00F736D9"/>
    <w:rsid w:val="00F8276C"/>
    <w:rsid w:val="00F82F58"/>
    <w:rsid w:val="00F83241"/>
    <w:rsid w:val="00F84EC9"/>
    <w:rsid w:val="00F852F3"/>
    <w:rsid w:val="00F85669"/>
    <w:rsid w:val="00F8593D"/>
    <w:rsid w:val="00F876AF"/>
    <w:rsid w:val="00F91233"/>
    <w:rsid w:val="00F932AD"/>
    <w:rsid w:val="00F950FA"/>
    <w:rsid w:val="00F95649"/>
    <w:rsid w:val="00F9653D"/>
    <w:rsid w:val="00FA1C3C"/>
    <w:rsid w:val="00FA214D"/>
    <w:rsid w:val="00FA21E2"/>
    <w:rsid w:val="00FA229F"/>
    <w:rsid w:val="00FA44A0"/>
    <w:rsid w:val="00FA751D"/>
    <w:rsid w:val="00FB1068"/>
    <w:rsid w:val="00FB3E8C"/>
    <w:rsid w:val="00FB7518"/>
    <w:rsid w:val="00FB7C28"/>
    <w:rsid w:val="00FC073E"/>
    <w:rsid w:val="00FC0980"/>
    <w:rsid w:val="00FC18F8"/>
    <w:rsid w:val="00FC1E37"/>
    <w:rsid w:val="00FC24EC"/>
    <w:rsid w:val="00FC2852"/>
    <w:rsid w:val="00FC3599"/>
    <w:rsid w:val="00FD585F"/>
    <w:rsid w:val="00FD5967"/>
    <w:rsid w:val="00FD5EEC"/>
    <w:rsid w:val="00FD7928"/>
    <w:rsid w:val="00FD7ACF"/>
    <w:rsid w:val="00FE1485"/>
    <w:rsid w:val="00FE2351"/>
    <w:rsid w:val="00FE4460"/>
    <w:rsid w:val="00FE4DC8"/>
    <w:rsid w:val="00FE5215"/>
    <w:rsid w:val="00FE66C9"/>
    <w:rsid w:val="00FE66E0"/>
    <w:rsid w:val="00FE7404"/>
    <w:rsid w:val="00FF07D5"/>
    <w:rsid w:val="00FF1101"/>
    <w:rsid w:val="00FF1749"/>
    <w:rsid w:val="00FF1849"/>
    <w:rsid w:val="00FF3214"/>
    <w:rsid w:val="00FF58C6"/>
    <w:rsid w:val="00FF5A5A"/>
    <w:rsid w:val="00FF5C23"/>
    <w:rsid w:val="00FF6469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28F719A5-D6EA-4BEC-A228-207C0131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60E8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60E8C"/>
    <w:rPr>
      <w:sz w:val="20"/>
    </w:rPr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A60E8C"/>
    <w:rPr>
      <w:rFonts w:ascii="Arial" w:hAnsi="Arial"/>
    </w:rPr>
  </w:style>
  <w:style w:type="paragraph" w:styleId="ac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link w:val="af1"/>
    <w:qFormat/>
    <w:rsid w:val="00A60E8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FE52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5">
    <w:name w:val="Table Grid"/>
    <w:basedOn w:val="a1"/>
    <w:uiPriority w:val="59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азвание Знак"/>
    <w:basedOn w:val="a0"/>
    <w:link w:val="af0"/>
    <w:rsid w:val="00644CB1"/>
    <w:rPr>
      <w:b/>
      <w:sz w:val="24"/>
    </w:rPr>
  </w:style>
  <w:style w:type="character" w:styleId="af6">
    <w:name w:val="annotation reference"/>
    <w:basedOn w:val="a0"/>
    <w:rsid w:val="00AD30F6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D30F6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AD30F6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D30F6"/>
    <w:rPr>
      <w:rFonts w:ascii="Arial" w:hAnsi="Arial"/>
    </w:rPr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paragraph" w:styleId="32">
    <w:name w:val="Body Text 3"/>
    <w:basedOn w:val="a"/>
    <w:link w:val="33"/>
    <w:uiPriority w:val="99"/>
    <w:unhideWhenUsed/>
    <w:rsid w:val="0043637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436376"/>
    <w:rPr>
      <w:rFonts w:ascii="Calibri" w:eastAsia="Calibri" w:hAnsi="Calibri"/>
      <w:sz w:val="16"/>
      <w:szCs w:val="16"/>
      <w:lang w:eastAsia="en-US"/>
    </w:rPr>
  </w:style>
  <w:style w:type="character" w:customStyle="1" w:styleId="af9">
    <w:name w:val="Основной текст_"/>
    <w:basedOn w:val="a0"/>
    <w:link w:val="37"/>
    <w:rsid w:val="00436376"/>
  </w:style>
  <w:style w:type="character" w:customStyle="1" w:styleId="afa">
    <w:name w:val="Основной текст + Курсив"/>
    <w:basedOn w:val="af9"/>
    <w:rsid w:val="00436376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9"/>
    <w:rsid w:val="00436376"/>
    <w:pPr>
      <w:spacing w:before="360" w:line="211" w:lineRule="exact"/>
      <w:ind w:hanging="3300"/>
      <w:jc w:val="both"/>
    </w:pPr>
  </w:style>
  <w:style w:type="character" w:customStyle="1" w:styleId="19">
    <w:name w:val="Основной текст19"/>
    <w:basedOn w:val="af9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0">
    <w:name w:val="Основной текст20"/>
    <w:basedOn w:val="af9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value">
    <w:name w:val="value"/>
    <w:basedOn w:val="a0"/>
    <w:rsid w:val="00D05454"/>
  </w:style>
  <w:style w:type="character" w:styleId="afb">
    <w:name w:val="Placeholder Text"/>
    <w:basedOn w:val="a0"/>
    <w:uiPriority w:val="99"/>
    <w:semiHidden/>
    <w:rsid w:val="00081B28"/>
    <w:rPr>
      <w:color w:val="808080"/>
    </w:rPr>
  </w:style>
  <w:style w:type="paragraph" w:styleId="afc">
    <w:name w:val="Revision"/>
    <w:hidden/>
    <w:uiPriority w:val="99"/>
    <w:semiHidden/>
    <w:rsid w:val="00FA21E2"/>
  </w:style>
  <w:style w:type="character" w:customStyle="1" w:styleId="80">
    <w:name w:val="Основной текст8"/>
    <w:basedOn w:val="af9"/>
    <w:rsid w:val="0055748C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1FA58-FC70-4894-8F71-D8FFA587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ГНЦ РФ "НИОПИК"</Company>
  <LinksUpToDate>false</LinksUpToDate>
  <CharactersWithSpaces>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mitkinaoi</dc:creator>
  <cp:lastModifiedBy>Болобан Екатерина Александровна</cp:lastModifiedBy>
  <cp:revision>14</cp:revision>
  <cp:lastPrinted>2023-06-01T13:48:00Z</cp:lastPrinted>
  <dcterms:created xsi:type="dcterms:W3CDTF">2023-06-01T13:39:00Z</dcterms:created>
  <dcterms:modified xsi:type="dcterms:W3CDTF">2023-06-30T12:37:00Z</dcterms:modified>
</cp:coreProperties>
</file>