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B1" w:rsidRPr="006F616F" w:rsidRDefault="00644CB1" w:rsidP="006F616F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6F616F">
        <w:rPr>
          <w:rFonts w:ascii="Times New Roman" w:hAnsi="Times New Roman"/>
          <w:b/>
          <w:spacing w:val="-6"/>
          <w:sz w:val="28"/>
          <w:szCs w:val="28"/>
          <w:lang w:val="ru-RU"/>
        </w:rPr>
        <w:t>МИНИСТЕРСТВО ЗДРАВООХРАНЕНИЯ РОССИЙСКОЙ ФЕДЕРАЦИИ</w:t>
      </w:r>
    </w:p>
    <w:p w:rsidR="00644CB1" w:rsidRPr="001D1516" w:rsidRDefault="00644CB1" w:rsidP="006F616F">
      <w:pPr>
        <w:pStyle w:val="a3"/>
        <w:widowControl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4CB1" w:rsidRPr="001D1516" w:rsidRDefault="00644CB1" w:rsidP="006F616F">
      <w:pPr>
        <w:pStyle w:val="a3"/>
        <w:widowControl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4CB1" w:rsidRPr="001D1516" w:rsidRDefault="00644CB1" w:rsidP="006F616F">
      <w:pPr>
        <w:pStyle w:val="a3"/>
        <w:widowControl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24AA" w:rsidRPr="005417BE" w:rsidRDefault="00B024AA" w:rsidP="005417BE">
      <w:pPr>
        <w:pStyle w:val="a3"/>
        <w:widowControl/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417BE">
        <w:rPr>
          <w:rFonts w:ascii="Times New Roman" w:hAnsi="Times New Roman"/>
          <w:b/>
          <w:sz w:val="32"/>
          <w:szCs w:val="32"/>
          <w:lang w:val="ru-RU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024AA" w:rsidRPr="002D3F69" w:rsidTr="00B024AA">
        <w:trPr>
          <w:trHeight w:val="87"/>
        </w:trPr>
        <w:tc>
          <w:tcPr>
            <w:tcW w:w="9356" w:type="dxa"/>
          </w:tcPr>
          <w:p w:rsidR="00B024AA" w:rsidRPr="002D3F69" w:rsidRDefault="00B024AA" w:rsidP="0083059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bookmarkStart w:id="0" w:name="OLE_LINK11"/>
            <w:bookmarkStart w:id="1" w:name="OLE_LINK12"/>
          </w:p>
        </w:tc>
      </w:tr>
    </w:tbl>
    <w:p w:rsidR="00B024AA" w:rsidRPr="002D3F69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B024AA" w:rsidRPr="002D3F69" w:rsidTr="00315498">
        <w:tc>
          <w:tcPr>
            <w:tcW w:w="5919" w:type="dxa"/>
          </w:tcPr>
          <w:p w:rsidR="00B024AA" w:rsidRPr="001D1516" w:rsidRDefault="001B6E5F" w:rsidP="005417B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3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Аминосалициловая кислота </w:t>
            </w:r>
          </w:p>
        </w:tc>
        <w:tc>
          <w:tcPr>
            <w:tcW w:w="459" w:type="dxa"/>
          </w:tcPr>
          <w:p w:rsidR="00B024AA" w:rsidRPr="002D3F69" w:rsidRDefault="00B024AA" w:rsidP="008305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B024AA" w:rsidRPr="002D3F69" w:rsidRDefault="001B6E5F" w:rsidP="0083059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69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8632CD">
              <w:rPr>
                <w:rFonts w:ascii="Times New Roman" w:hAnsi="Times New Roman" w:cs="Times New Roman"/>
                <w:b/>
                <w:sz w:val="28"/>
                <w:szCs w:val="28"/>
              </w:rPr>
              <w:t>.2.1.0473</w:t>
            </w:r>
            <w:bookmarkStart w:id="2" w:name="_GoBack"/>
            <w:bookmarkEnd w:id="2"/>
          </w:p>
        </w:tc>
      </w:tr>
      <w:tr w:rsidR="00B024AA" w:rsidRPr="002D3F69" w:rsidTr="00315498">
        <w:tc>
          <w:tcPr>
            <w:tcW w:w="5919" w:type="dxa"/>
          </w:tcPr>
          <w:p w:rsidR="00B024AA" w:rsidRPr="002D3F69" w:rsidRDefault="001B6E5F" w:rsidP="0083059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69">
              <w:rPr>
                <w:rFonts w:ascii="Times New Roman" w:hAnsi="Times New Roman" w:cs="Times New Roman"/>
                <w:b/>
                <w:sz w:val="28"/>
                <w:szCs w:val="28"/>
              </w:rPr>
              <w:t>Аминосалициловая кислота</w:t>
            </w:r>
            <w:r w:rsidRPr="002D3F6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59" w:type="dxa"/>
          </w:tcPr>
          <w:p w:rsidR="00B024AA" w:rsidRPr="002D3F69" w:rsidRDefault="00B024AA" w:rsidP="008305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B024AA" w:rsidRPr="002D3F69" w:rsidRDefault="00B024AA" w:rsidP="0083059A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B024AA" w:rsidRPr="002D3F69" w:rsidTr="00315498">
        <w:tc>
          <w:tcPr>
            <w:tcW w:w="5919" w:type="dxa"/>
          </w:tcPr>
          <w:p w:rsidR="00B024AA" w:rsidRPr="002D3F69" w:rsidRDefault="001B6E5F" w:rsidP="0083059A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3F69">
              <w:rPr>
                <w:rFonts w:ascii="Times New Roman" w:hAnsi="Times New Roman" w:cs="Times New Roman"/>
                <w:b/>
                <w:sz w:val="28"/>
                <w:szCs w:val="28"/>
              </w:rPr>
              <w:t>Acidum aminosalicylicum</w:t>
            </w:r>
          </w:p>
        </w:tc>
        <w:tc>
          <w:tcPr>
            <w:tcW w:w="459" w:type="dxa"/>
          </w:tcPr>
          <w:p w:rsidR="00B024AA" w:rsidRPr="002D3F69" w:rsidRDefault="00B024AA" w:rsidP="008305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B024AA" w:rsidRPr="002D3F69" w:rsidRDefault="001B6E5F" w:rsidP="0083059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69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024AA" w:rsidRPr="002D3F69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024AA" w:rsidRPr="002D3F69" w:rsidTr="005417BE">
        <w:tc>
          <w:tcPr>
            <w:tcW w:w="9356" w:type="dxa"/>
          </w:tcPr>
          <w:p w:rsidR="00B024AA" w:rsidRPr="002D3F69" w:rsidRDefault="00B024AA" w:rsidP="005417B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5417BE" w:rsidRDefault="005417BE" w:rsidP="005417BE">
      <w:pPr>
        <w:spacing w:line="120" w:lineRule="exact"/>
      </w:pPr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24AA" w:rsidRPr="00434CC6" w:rsidTr="00146641">
        <w:tc>
          <w:tcPr>
            <w:tcW w:w="9571" w:type="dxa"/>
            <w:gridSpan w:val="2"/>
          </w:tcPr>
          <w:p w:rsidR="00B024AA" w:rsidRPr="00434CC6" w:rsidRDefault="001B6E5F" w:rsidP="0083059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34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226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57pt" o:ole="">
                  <v:imagedata r:id="rId8" o:title=""/>
                </v:shape>
                <o:OLEObject Type="Embed" ProgID="ChemWindow.Document" ShapeID="_x0000_i1025" DrawAspect="Content" ObjectID="_1749967201" r:id="rId9"/>
              </w:object>
            </w:r>
          </w:p>
          <w:p w:rsidR="00B024AA" w:rsidRPr="00434CC6" w:rsidRDefault="00B024AA" w:rsidP="0083059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024AA" w:rsidRPr="00434CC6" w:rsidTr="00146641">
        <w:tc>
          <w:tcPr>
            <w:tcW w:w="4785" w:type="dxa"/>
          </w:tcPr>
          <w:p w:rsidR="00B024AA" w:rsidRPr="00434CC6" w:rsidRDefault="00B024AA" w:rsidP="001B6E5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34CC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1B6E5F" w:rsidRPr="00434C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434CC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1B6E5F" w:rsidRPr="00434C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434CC6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="007A2566" w:rsidRPr="00434C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B024AA" w:rsidRPr="00434CC6" w:rsidRDefault="00B024AA" w:rsidP="001B6E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CC6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1B6E5F" w:rsidRPr="00434CC6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7A2566" w:rsidRPr="00434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1B6E5F" w:rsidRPr="00434C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566" w:rsidRPr="00434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417BE" w:rsidRPr="00434CC6" w:rsidTr="00146641">
        <w:tc>
          <w:tcPr>
            <w:tcW w:w="4785" w:type="dxa"/>
          </w:tcPr>
          <w:p w:rsidR="005417BE" w:rsidRPr="00434CC6" w:rsidRDefault="00C3622B" w:rsidP="001B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5417BE" w:rsidRPr="00434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65-49-6</w:t>
            </w:r>
            <w:r w:rsidRPr="00434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5417BE" w:rsidRPr="00434CC6" w:rsidRDefault="005417BE" w:rsidP="001B6E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7BE" w:rsidRDefault="005417BE" w:rsidP="005417BE">
      <w:pPr>
        <w:spacing w:line="360" w:lineRule="auto"/>
        <w:ind w:firstLine="709"/>
        <w:rPr>
          <w:snapToGrid w:val="0"/>
          <w:sz w:val="28"/>
          <w:szCs w:val="28"/>
        </w:rPr>
      </w:pPr>
    </w:p>
    <w:p w:rsidR="00D81AD9" w:rsidRDefault="005417BE" w:rsidP="005417BE">
      <w:pPr>
        <w:spacing w:line="360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ОПРЕДЕЛЕНИЕ</w:t>
      </w:r>
    </w:p>
    <w:p w:rsidR="005417BE" w:rsidRPr="002D3F69" w:rsidRDefault="005417BE" w:rsidP="005417BE">
      <w:pPr>
        <w:spacing w:line="360" w:lineRule="auto"/>
        <w:ind w:firstLine="709"/>
        <w:rPr>
          <w:snapToGrid w:val="0"/>
          <w:sz w:val="28"/>
          <w:szCs w:val="28"/>
        </w:rPr>
      </w:pPr>
      <w:r w:rsidRPr="002D3F69">
        <w:rPr>
          <w:sz w:val="28"/>
          <w:szCs w:val="28"/>
        </w:rPr>
        <w:t>4-Амино-2-гидроксибензойная кислота</w:t>
      </w:r>
      <w:r w:rsidR="00C93C39">
        <w:rPr>
          <w:sz w:val="28"/>
          <w:szCs w:val="28"/>
        </w:rPr>
        <w:t>.</w:t>
      </w:r>
    </w:p>
    <w:bookmarkEnd w:id="0"/>
    <w:bookmarkEnd w:id="1"/>
    <w:p w:rsidR="00A42D50" w:rsidRPr="006F616F" w:rsidRDefault="00E66880" w:rsidP="005417BE">
      <w:pPr>
        <w:spacing w:line="360" w:lineRule="auto"/>
        <w:ind w:firstLine="709"/>
        <w:jc w:val="both"/>
        <w:rPr>
          <w:sz w:val="28"/>
          <w:szCs w:val="28"/>
        </w:rPr>
      </w:pPr>
      <w:r w:rsidRPr="006F616F">
        <w:rPr>
          <w:color w:val="000000"/>
          <w:sz w:val="28"/>
          <w:szCs w:val="28"/>
        </w:rPr>
        <w:t>Содержит не менее 98,5</w:t>
      </w:r>
      <w:r w:rsidR="00297981" w:rsidRPr="006F616F">
        <w:rPr>
          <w:color w:val="000000"/>
          <w:sz w:val="28"/>
          <w:szCs w:val="28"/>
          <w:lang w:val="en-US"/>
        </w:rPr>
        <w:t> </w:t>
      </w:r>
      <w:r w:rsidR="00297981" w:rsidRPr="006F616F">
        <w:rPr>
          <w:color w:val="000000"/>
          <w:sz w:val="28"/>
          <w:szCs w:val="28"/>
        </w:rPr>
        <w:t>%</w:t>
      </w:r>
      <w:r w:rsidRPr="006F616F">
        <w:rPr>
          <w:color w:val="000000"/>
          <w:sz w:val="28"/>
          <w:szCs w:val="28"/>
        </w:rPr>
        <w:t xml:space="preserve"> и не более 10</w:t>
      </w:r>
      <w:r w:rsidR="008A60D1" w:rsidRPr="006F616F">
        <w:rPr>
          <w:color w:val="000000"/>
          <w:sz w:val="28"/>
          <w:szCs w:val="28"/>
        </w:rPr>
        <w:t>0</w:t>
      </w:r>
      <w:r w:rsidRPr="006F616F">
        <w:rPr>
          <w:color w:val="000000"/>
          <w:sz w:val="28"/>
          <w:szCs w:val="28"/>
        </w:rPr>
        <w:t>,</w:t>
      </w:r>
      <w:r w:rsidR="008A60D1" w:rsidRPr="006F616F">
        <w:rPr>
          <w:color w:val="000000"/>
          <w:sz w:val="28"/>
          <w:szCs w:val="28"/>
        </w:rPr>
        <w:t>5</w:t>
      </w:r>
      <w:r w:rsidR="00297981" w:rsidRPr="006F616F">
        <w:rPr>
          <w:color w:val="000000"/>
          <w:sz w:val="28"/>
          <w:szCs w:val="28"/>
          <w:lang w:val="en-US"/>
        </w:rPr>
        <w:t> </w:t>
      </w:r>
      <w:r w:rsidR="00297981" w:rsidRPr="006F616F">
        <w:rPr>
          <w:color w:val="000000"/>
          <w:sz w:val="28"/>
          <w:szCs w:val="28"/>
        </w:rPr>
        <w:t>%</w:t>
      </w:r>
      <w:r w:rsidRPr="006F616F">
        <w:rPr>
          <w:color w:val="000000"/>
          <w:sz w:val="28"/>
          <w:szCs w:val="28"/>
        </w:rPr>
        <w:t xml:space="preserve"> аминосалициловой кислоты </w:t>
      </w:r>
      <w:r w:rsidRPr="006F616F">
        <w:rPr>
          <w:color w:val="000000"/>
          <w:sz w:val="28"/>
          <w:szCs w:val="28"/>
          <w:lang w:val="en-US"/>
        </w:rPr>
        <w:t>C</w:t>
      </w:r>
      <w:r w:rsidRPr="006F616F">
        <w:rPr>
          <w:color w:val="000000"/>
          <w:sz w:val="28"/>
          <w:szCs w:val="28"/>
          <w:vertAlign w:val="subscript"/>
        </w:rPr>
        <w:t>7</w:t>
      </w:r>
      <w:r w:rsidRPr="006F616F">
        <w:rPr>
          <w:color w:val="000000"/>
          <w:sz w:val="28"/>
          <w:szCs w:val="28"/>
          <w:lang w:val="en-US"/>
        </w:rPr>
        <w:t>H</w:t>
      </w:r>
      <w:r w:rsidRPr="006F616F">
        <w:rPr>
          <w:color w:val="000000"/>
          <w:sz w:val="28"/>
          <w:szCs w:val="28"/>
          <w:vertAlign w:val="subscript"/>
        </w:rPr>
        <w:t>7</w:t>
      </w:r>
      <w:r w:rsidRPr="006F616F">
        <w:rPr>
          <w:color w:val="000000"/>
          <w:sz w:val="28"/>
          <w:szCs w:val="28"/>
          <w:lang w:val="en-US"/>
        </w:rPr>
        <w:t>NO</w:t>
      </w:r>
      <w:r w:rsidRPr="006F616F">
        <w:rPr>
          <w:color w:val="000000"/>
          <w:sz w:val="28"/>
          <w:szCs w:val="28"/>
          <w:vertAlign w:val="subscript"/>
        </w:rPr>
        <w:t xml:space="preserve">3 </w:t>
      </w:r>
      <w:r w:rsidRPr="006F616F">
        <w:rPr>
          <w:sz w:val="28"/>
          <w:szCs w:val="28"/>
        </w:rPr>
        <w:t>в пересчёте на сухое вещество</w:t>
      </w:r>
      <w:r w:rsidR="004F508B" w:rsidRPr="006F616F">
        <w:rPr>
          <w:sz w:val="28"/>
          <w:szCs w:val="28"/>
        </w:rPr>
        <w:t>.</w:t>
      </w:r>
    </w:p>
    <w:p w:rsidR="00993D8A" w:rsidRPr="006F616F" w:rsidRDefault="005417BE" w:rsidP="005417BE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CF245D" w:rsidRPr="006F616F" w:rsidRDefault="00A42D50" w:rsidP="005417BE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16F">
        <w:rPr>
          <w:rFonts w:ascii="Times New Roman" w:hAnsi="Times New Roman"/>
          <w:b/>
          <w:sz w:val="28"/>
          <w:szCs w:val="28"/>
        </w:rPr>
        <w:t>Описание</w:t>
      </w:r>
      <w:r w:rsidR="00E66880" w:rsidRPr="006F616F">
        <w:rPr>
          <w:rFonts w:ascii="Times New Roman" w:hAnsi="Times New Roman"/>
          <w:sz w:val="28"/>
          <w:szCs w:val="28"/>
        </w:rPr>
        <w:t>. Белый или почти белый порошок</w:t>
      </w:r>
      <w:r w:rsidR="00CF245D" w:rsidRPr="006F616F">
        <w:rPr>
          <w:rFonts w:ascii="Times New Roman" w:hAnsi="Times New Roman"/>
          <w:sz w:val="28"/>
          <w:szCs w:val="28"/>
        </w:rPr>
        <w:t>.</w:t>
      </w:r>
    </w:p>
    <w:p w:rsidR="00A42D50" w:rsidRPr="006F616F" w:rsidRDefault="00CF245D" w:rsidP="005417BE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16F">
        <w:rPr>
          <w:rFonts w:ascii="Times New Roman" w:hAnsi="Times New Roman"/>
          <w:sz w:val="28"/>
          <w:szCs w:val="28"/>
        </w:rPr>
        <w:t>*Т</w:t>
      </w:r>
      <w:r w:rsidR="007F1B10" w:rsidRPr="006F616F">
        <w:rPr>
          <w:rFonts w:ascii="Times New Roman" w:hAnsi="Times New Roman"/>
          <w:sz w:val="28"/>
          <w:szCs w:val="28"/>
        </w:rPr>
        <w:t>емне</w:t>
      </w:r>
      <w:r w:rsidRPr="006F616F">
        <w:rPr>
          <w:rFonts w:ascii="Times New Roman" w:hAnsi="Times New Roman"/>
          <w:sz w:val="28"/>
          <w:szCs w:val="28"/>
        </w:rPr>
        <w:t>ет</w:t>
      </w:r>
      <w:r w:rsidR="007F1B10" w:rsidRPr="006F616F">
        <w:rPr>
          <w:rFonts w:ascii="Times New Roman" w:hAnsi="Times New Roman"/>
          <w:sz w:val="28"/>
          <w:szCs w:val="28"/>
        </w:rPr>
        <w:t xml:space="preserve"> на свету</w:t>
      </w:r>
      <w:r w:rsidR="0066797E" w:rsidRPr="006F616F">
        <w:rPr>
          <w:rFonts w:ascii="Times New Roman" w:hAnsi="Times New Roman"/>
          <w:sz w:val="28"/>
          <w:szCs w:val="28"/>
        </w:rPr>
        <w:t>.</w:t>
      </w:r>
    </w:p>
    <w:p w:rsidR="004F508B" w:rsidRPr="006F616F" w:rsidRDefault="00A42D50" w:rsidP="005417B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6F616F">
        <w:rPr>
          <w:rFonts w:ascii="Times New Roman" w:hAnsi="Times New Roman"/>
          <w:b/>
          <w:szCs w:val="28"/>
        </w:rPr>
        <w:t>Растворимость</w:t>
      </w:r>
      <w:r w:rsidRPr="006F616F">
        <w:rPr>
          <w:rFonts w:ascii="Times New Roman" w:hAnsi="Times New Roman"/>
          <w:szCs w:val="28"/>
        </w:rPr>
        <w:t xml:space="preserve">. </w:t>
      </w:r>
      <w:r w:rsidR="00A26E58" w:rsidRPr="006F616F">
        <w:rPr>
          <w:rFonts w:ascii="Times New Roman" w:hAnsi="Times New Roman"/>
          <w:szCs w:val="28"/>
        </w:rPr>
        <w:t>Растворим в спирте 96</w:t>
      </w:r>
      <w:r w:rsidR="00297981" w:rsidRPr="006F616F">
        <w:rPr>
          <w:rFonts w:ascii="Times New Roman" w:hAnsi="Times New Roman"/>
          <w:szCs w:val="28"/>
        </w:rPr>
        <w:t> %</w:t>
      </w:r>
      <w:r w:rsidR="00A26E58" w:rsidRPr="006F616F">
        <w:rPr>
          <w:rFonts w:ascii="Times New Roman" w:hAnsi="Times New Roman"/>
          <w:szCs w:val="28"/>
        </w:rPr>
        <w:t>, мало растворим в воде и эфире</w:t>
      </w:r>
      <w:r w:rsidR="00C50630" w:rsidRPr="006F616F">
        <w:rPr>
          <w:rFonts w:ascii="Times New Roman" w:hAnsi="Times New Roman"/>
          <w:szCs w:val="28"/>
        </w:rPr>
        <w:t>.</w:t>
      </w:r>
    </w:p>
    <w:p w:rsidR="00B80048" w:rsidRPr="006F616F" w:rsidRDefault="00AE2777" w:rsidP="005417B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6F616F">
        <w:rPr>
          <w:rFonts w:ascii="Times New Roman" w:hAnsi="Times New Roman"/>
          <w:szCs w:val="28"/>
        </w:rPr>
        <w:t>*</w:t>
      </w:r>
      <w:r w:rsidR="00B80048" w:rsidRPr="006F616F">
        <w:rPr>
          <w:rFonts w:ascii="Times New Roman" w:hAnsi="Times New Roman"/>
          <w:szCs w:val="28"/>
        </w:rPr>
        <w:t xml:space="preserve">Растворяется в </w:t>
      </w:r>
      <w:r w:rsidR="00D62B5A" w:rsidRPr="006F616F">
        <w:rPr>
          <w:rFonts w:ascii="Times New Roman" w:hAnsi="Times New Roman"/>
          <w:szCs w:val="28"/>
        </w:rPr>
        <w:t xml:space="preserve">разбавленных растворах </w:t>
      </w:r>
      <w:r w:rsidR="00B80048" w:rsidRPr="006F616F">
        <w:rPr>
          <w:rFonts w:ascii="Times New Roman" w:hAnsi="Times New Roman"/>
          <w:szCs w:val="28"/>
        </w:rPr>
        <w:t>азотной кислот</w:t>
      </w:r>
      <w:r w:rsidR="00D62B5A" w:rsidRPr="006F616F">
        <w:rPr>
          <w:rFonts w:ascii="Times New Roman" w:hAnsi="Times New Roman"/>
          <w:szCs w:val="28"/>
        </w:rPr>
        <w:t>ы и в натрия гидроксида растворе концентрированном</w:t>
      </w:r>
      <w:r w:rsidR="00B80048" w:rsidRPr="006F616F">
        <w:rPr>
          <w:rFonts w:ascii="Times New Roman" w:hAnsi="Times New Roman"/>
          <w:szCs w:val="28"/>
        </w:rPr>
        <w:t>.</w:t>
      </w:r>
    </w:p>
    <w:p w:rsidR="002E23D1" w:rsidRPr="005417BE" w:rsidRDefault="005417BE" w:rsidP="005417B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5417BE">
        <w:rPr>
          <w:rFonts w:ascii="Times New Roman" w:hAnsi="Times New Roman"/>
          <w:szCs w:val="28"/>
        </w:rPr>
        <w:t>ИДЕНТИФИКАЦИЯ</w:t>
      </w:r>
    </w:p>
    <w:p w:rsidR="004F508B" w:rsidRPr="006F616F" w:rsidRDefault="002E23D1" w:rsidP="005417B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50D9B">
        <w:rPr>
          <w:rFonts w:ascii="Times New Roman" w:hAnsi="Times New Roman"/>
          <w:i/>
          <w:szCs w:val="28"/>
        </w:rPr>
        <w:t>1.</w:t>
      </w:r>
      <w:r w:rsidR="00D75A46" w:rsidRPr="006F616F">
        <w:rPr>
          <w:rFonts w:ascii="Times New Roman" w:hAnsi="Times New Roman"/>
          <w:szCs w:val="28"/>
        </w:rPr>
        <w:t> </w:t>
      </w:r>
      <w:r w:rsidR="004F508B" w:rsidRPr="006F616F">
        <w:rPr>
          <w:rFonts w:ascii="Times New Roman" w:hAnsi="Times New Roman"/>
          <w:i/>
          <w:szCs w:val="28"/>
        </w:rPr>
        <w:t xml:space="preserve">ИК-спектрометрия </w:t>
      </w:r>
      <w:r w:rsidR="004F508B" w:rsidRPr="006F616F">
        <w:rPr>
          <w:rFonts w:ascii="Times New Roman" w:hAnsi="Times New Roman"/>
          <w:szCs w:val="28"/>
        </w:rPr>
        <w:t xml:space="preserve">(ОФС «Спектрометрия в </w:t>
      </w:r>
      <w:r w:rsidR="005A33D6" w:rsidRPr="006F616F">
        <w:rPr>
          <w:rFonts w:ascii="Times New Roman" w:hAnsi="Times New Roman"/>
          <w:szCs w:val="28"/>
        </w:rPr>
        <w:t xml:space="preserve">средней </w:t>
      </w:r>
      <w:r w:rsidR="004F508B" w:rsidRPr="006F616F">
        <w:rPr>
          <w:rFonts w:ascii="Times New Roman" w:hAnsi="Times New Roman"/>
          <w:szCs w:val="28"/>
        </w:rPr>
        <w:t>инфракрасной области»)</w:t>
      </w:r>
      <w:r w:rsidR="004F508B" w:rsidRPr="006F616F">
        <w:rPr>
          <w:rFonts w:ascii="Times New Roman" w:hAnsi="Times New Roman"/>
          <w:color w:val="000000"/>
          <w:szCs w:val="28"/>
        </w:rPr>
        <w:t>.</w:t>
      </w:r>
      <w:r w:rsidR="006F5900">
        <w:rPr>
          <w:rFonts w:ascii="Times New Roman" w:hAnsi="Times New Roman"/>
          <w:color w:val="000000"/>
          <w:szCs w:val="28"/>
        </w:rPr>
        <w:t xml:space="preserve"> Инфракрасный спектр субстанции</w:t>
      </w:r>
      <w:r w:rsidR="00053030" w:rsidRPr="006F616F">
        <w:rPr>
          <w:rFonts w:ascii="Times New Roman" w:hAnsi="Times New Roman"/>
          <w:color w:val="000000"/>
          <w:szCs w:val="28"/>
        </w:rPr>
        <w:t xml:space="preserve"> в области от 4000 до 400</w:t>
      </w:r>
      <w:r w:rsidR="00B53D2D" w:rsidRPr="006F616F">
        <w:rPr>
          <w:rFonts w:ascii="Times New Roman" w:hAnsi="Times New Roman"/>
          <w:color w:val="000000"/>
          <w:szCs w:val="28"/>
        </w:rPr>
        <w:t> </w:t>
      </w:r>
      <w:r w:rsidR="00053030" w:rsidRPr="006F616F">
        <w:rPr>
          <w:rFonts w:ascii="Times New Roman" w:hAnsi="Times New Roman"/>
          <w:color w:val="000000"/>
          <w:szCs w:val="28"/>
        </w:rPr>
        <w:t>см</w:t>
      </w:r>
      <w:r w:rsidR="00053030" w:rsidRPr="006F616F">
        <w:rPr>
          <w:rFonts w:ascii="Times New Roman" w:hAnsi="Times New Roman"/>
          <w:color w:val="000000"/>
          <w:szCs w:val="28"/>
          <w:vertAlign w:val="superscript"/>
        </w:rPr>
        <w:t>-1</w:t>
      </w:r>
      <w:r w:rsidR="00053030" w:rsidRPr="006F616F">
        <w:rPr>
          <w:rFonts w:ascii="Times New Roman" w:hAnsi="Times New Roman"/>
          <w:color w:val="000000"/>
          <w:szCs w:val="28"/>
        </w:rPr>
        <w:t xml:space="preserve"> по </w:t>
      </w:r>
      <w:r w:rsidR="00053030" w:rsidRPr="006F616F">
        <w:rPr>
          <w:rFonts w:ascii="Times New Roman" w:hAnsi="Times New Roman"/>
          <w:color w:val="000000"/>
          <w:szCs w:val="28"/>
        </w:rPr>
        <w:lastRenderedPageBreak/>
        <w:t>положению полос поглощения должен соответствовать спектру</w:t>
      </w:r>
      <w:r w:rsidR="00CF245D" w:rsidRPr="006F616F">
        <w:rPr>
          <w:rFonts w:ascii="Times New Roman" w:hAnsi="Times New Roman"/>
          <w:color w:val="000000"/>
          <w:szCs w:val="28"/>
        </w:rPr>
        <w:t xml:space="preserve"> фармакопейного</w:t>
      </w:r>
      <w:r w:rsidR="00053030" w:rsidRPr="006F616F">
        <w:rPr>
          <w:rFonts w:ascii="Times New Roman" w:hAnsi="Times New Roman"/>
          <w:color w:val="000000"/>
          <w:szCs w:val="28"/>
        </w:rPr>
        <w:t xml:space="preserve"> стандартного образца аминосалициловой кислоты</w:t>
      </w:r>
      <w:r w:rsidR="004F508B" w:rsidRPr="006F616F">
        <w:rPr>
          <w:rFonts w:ascii="Times New Roman" w:hAnsi="Times New Roman"/>
          <w:szCs w:val="28"/>
        </w:rPr>
        <w:t>.</w:t>
      </w:r>
    </w:p>
    <w:p w:rsidR="002D3F69" w:rsidRDefault="00053030" w:rsidP="005417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F616F">
        <w:rPr>
          <w:i/>
          <w:color w:val="000000"/>
          <w:sz w:val="28"/>
          <w:szCs w:val="28"/>
        </w:rPr>
        <w:t>2.</w:t>
      </w:r>
      <w:r w:rsidR="00D75A46" w:rsidRPr="006F616F">
        <w:rPr>
          <w:color w:val="000000"/>
          <w:sz w:val="28"/>
          <w:szCs w:val="28"/>
        </w:rPr>
        <w:t> </w:t>
      </w:r>
      <w:r w:rsidRPr="006F616F">
        <w:rPr>
          <w:i/>
          <w:color w:val="000000"/>
          <w:sz w:val="28"/>
          <w:szCs w:val="28"/>
        </w:rPr>
        <w:t>Спектрофотометрия</w:t>
      </w:r>
      <w:r w:rsidRPr="006F616F">
        <w:rPr>
          <w:color w:val="000000"/>
          <w:sz w:val="28"/>
          <w:szCs w:val="28"/>
        </w:rPr>
        <w:t xml:space="preserve"> (ОФС «Спектрофотометрия в ультрафиолетовой и видимой областях»). </w:t>
      </w:r>
      <w:r w:rsidR="002157FA" w:rsidRPr="006F616F">
        <w:rPr>
          <w:bCs/>
          <w:color w:val="000000"/>
          <w:sz w:val="28"/>
          <w:szCs w:val="28"/>
        </w:rPr>
        <w:t>Растворы, содержащие аминосалициловую кислоту, готовят непосредственно перед использованием и защищают от света.</w:t>
      </w:r>
    </w:p>
    <w:p w:rsidR="002D3F69" w:rsidRPr="006F616F" w:rsidRDefault="002D3F69" w:rsidP="005417B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i/>
          <w:color w:val="000000"/>
          <w:sz w:val="28"/>
          <w:szCs w:val="28"/>
        </w:rPr>
        <w:t>Испытуемый раствор.</w:t>
      </w:r>
      <w:r w:rsidRPr="006F616F">
        <w:rPr>
          <w:color w:val="000000"/>
          <w:sz w:val="28"/>
          <w:szCs w:val="28"/>
        </w:rPr>
        <w:t xml:space="preserve"> </w:t>
      </w:r>
      <w:r w:rsidR="00C2094C" w:rsidRPr="006F616F">
        <w:rPr>
          <w:sz w:val="28"/>
          <w:szCs w:val="28"/>
        </w:rPr>
        <w:t>В</w:t>
      </w:r>
      <w:r w:rsidR="00A31E90" w:rsidRPr="006F616F">
        <w:rPr>
          <w:sz w:val="28"/>
          <w:szCs w:val="28"/>
        </w:rPr>
        <w:t xml:space="preserve"> мерную</w:t>
      </w:r>
      <w:r w:rsidR="00C2094C" w:rsidRPr="006F616F">
        <w:rPr>
          <w:sz w:val="28"/>
          <w:szCs w:val="28"/>
        </w:rPr>
        <w:t xml:space="preserve"> колб</w:t>
      </w:r>
      <w:r w:rsidR="00A31E90" w:rsidRPr="006F616F">
        <w:rPr>
          <w:sz w:val="28"/>
          <w:szCs w:val="28"/>
        </w:rPr>
        <w:t>у</w:t>
      </w:r>
      <w:r w:rsidRPr="006F616F">
        <w:rPr>
          <w:color w:val="000000"/>
          <w:sz w:val="28"/>
          <w:szCs w:val="28"/>
        </w:rPr>
        <w:t xml:space="preserve"> </w:t>
      </w:r>
      <w:r w:rsidR="00C2094C" w:rsidRPr="006F616F">
        <w:rPr>
          <w:color w:val="000000"/>
          <w:sz w:val="28"/>
          <w:szCs w:val="28"/>
        </w:rPr>
        <w:t>вместимостью 500</w:t>
      </w:r>
      <w:r w:rsidR="00297981" w:rsidRPr="006F616F">
        <w:rPr>
          <w:color w:val="000000"/>
          <w:sz w:val="28"/>
          <w:szCs w:val="28"/>
        </w:rPr>
        <w:t> мл</w:t>
      </w:r>
      <w:r w:rsidR="00C2094C" w:rsidRPr="006F616F">
        <w:rPr>
          <w:color w:val="000000"/>
          <w:sz w:val="28"/>
          <w:szCs w:val="28"/>
        </w:rPr>
        <w:t xml:space="preserve"> </w:t>
      </w:r>
      <w:r w:rsidR="00A31E90" w:rsidRPr="006F616F">
        <w:rPr>
          <w:color w:val="000000"/>
          <w:sz w:val="28"/>
          <w:szCs w:val="28"/>
        </w:rPr>
        <w:t>помещают</w:t>
      </w:r>
      <w:r w:rsidR="00C2094C" w:rsidRPr="006F616F">
        <w:rPr>
          <w:color w:val="000000"/>
          <w:sz w:val="28"/>
          <w:szCs w:val="28"/>
        </w:rPr>
        <w:t xml:space="preserve"> </w:t>
      </w:r>
      <w:r w:rsidRPr="006F616F">
        <w:rPr>
          <w:color w:val="000000"/>
          <w:sz w:val="28"/>
          <w:szCs w:val="28"/>
        </w:rPr>
        <w:t>250 мг субстанции</w:t>
      </w:r>
      <w:r w:rsidR="00A31E90" w:rsidRPr="006F616F">
        <w:rPr>
          <w:color w:val="000000"/>
          <w:sz w:val="28"/>
          <w:szCs w:val="28"/>
        </w:rPr>
        <w:t>, растворяют</w:t>
      </w:r>
      <w:r w:rsidRPr="006F616F">
        <w:rPr>
          <w:color w:val="000000"/>
          <w:sz w:val="28"/>
          <w:szCs w:val="28"/>
        </w:rPr>
        <w:t xml:space="preserve"> в 3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натрия гидроксида раствора 1 М и доводят объём раствора водой до метки. В мерную колбу вместимостью 250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</w:t>
      </w:r>
      <w:r w:rsidR="00C2094C" w:rsidRPr="006F616F">
        <w:rPr>
          <w:color w:val="000000"/>
          <w:sz w:val="28"/>
          <w:szCs w:val="28"/>
        </w:rPr>
        <w:t>помещают 5,0</w:t>
      </w:r>
      <w:r w:rsidR="00297981" w:rsidRPr="006F616F">
        <w:rPr>
          <w:color w:val="000000"/>
          <w:sz w:val="28"/>
          <w:szCs w:val="28"/>
        </w:rPr>
        <w:t> мл</w:t>
      </w:r>
      <w:r w:rsidR="00C2094C" w:rsidRPr="006F616F">
        <w:rPr>
          <w:color w:val="000000"/>
          <w:sz w:val="28"/>
          <w:szCs w:val="28"/>
        </w:rPr>
        <w:t xml:space="preserve"> полученного раствора и </w:t>
      </w:r>
      <w:r w:rsidRPr="006F616F">
        <w:rPr>
          <w:color w:val="000000"/>
          <w:sz w:val="28"/>
          <w:szCs w:val="28"/>
        </w:rPr>
        <w:t>12,5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фосфатного буферн</w:t>
      </w:r>
      <w:r w:rsidR="00C2094C" w:rsidRPr="006F616F">
        <w:rPr>
          <w:color w:val="000000"/>
          <w:sz w:val="28"/>
          <w:szCs w:val="28"/>
        </w:rPr>
        <w:t>ого раствора рН </w:t>
      </w:r>
      <w:r w:rsidRPr="006F616F">
        <w:rPr>
          <w:color w:val="000000"/>
          <w:sz w:val="28"/>
          <w:szCs w:val="28"/>
        </w:rPr>
        <w:t>7</w:t>
      </w:r>
      <w:r w:rsidR="00C2094C" w:rsidRPr="006F616F">
        <w:rPr>
          <w:color w:val="000000"/>
          <w:sz w:val="28"/>
          <w:szCs w:val="28"/>
        </w:rPr>
        <w:t>,0</w:t>
      </w:r>
      <w:r w:rsidR="007C26A4" w:rsidRPr="006F616F">
        <w:rPr>
          <w:color w:val="000000"/>
          <w:sz w:val="28"/>
          <w:szCs w:val="28"/>
        </w:rPr>
        <w:t> (1)</w:t>
      </w:r>
      <w:r w:rsidR="00C2094C" w:rsidRPr="006F616F">
        <w:rPr>
          <w:color w:val="000000"/>
          <w:sz w:val="28"/>
          <w:szCs w:val="28"/>
        </w:rPr>
        <w:t>,</w:t>
      </w:r>
      <w:r w:rsidRPr="006F616F">
        <w:rPr>
          <w:color w:val="000000"/>
          <w:sz w:val="28"/>
          <w:szCs w:val="28"/>
        </w:rPr>
        <w:t xml:space="preserve"> доводят объём раствора водой до метки.</w:t>
      </w:r>
    </w:p>
    <w:p w:rsidR="00053030" w:rsidRPr="006F616F" w:rsidRDefault="00053030" w:rsidP="005417B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sz w:val="28"/>
          <w:szCs w:val="28"/>
        </w:rPr>
        <w:t xml:space="preserve">Спектр поглощения </w:t>
      </w:r>
      <w:r w:rsidR="002D3F69" w:rsidRPr="006F616F">
        <w:rPr>
          <w:sz w:val="28"/>
          <w:szCs w:val="28"/>
        </w:rPr>
        <w:t>испытуемого раствора</w:t>
      </w:r>
      <w:r w:rsidRPr="006F616F">
        <w:rPr>
          <w:sz w:val="28"/>
          <w:szCs w:val="28"/>
        </w:rPr>
        <w:t xml:space="preserve"> в области длин волн от 230 до 350 нм должен иметь максимумы поглощения при 265 нм и 299 нм. Отношение </w:t>
      </w:r>
      <w:r w:rsidR="00A31E90" w:rsidRPr="006F616F">
        <w:rPr>
          <w:sz w:val="28"/>
          <w:szCs w:val="28"/>
        </w:rPr>
        <w:t xml:space="preserve">значений </w:t>
      </w:r>
      <w:r w:rsidRPr="006F616F">
        <w:rPr>
          <w:sz w:val="28"/>
          <w:szCs w:val="28"/>
        </w:rPr>
        <w:t xml:space="preserve">оптических плотностей </w:t>
      </w:r>
      <w:r w:rsidRPr="006F616F">
        <w:rPr>
          <w:sz w:val="28"/>
          <w:szCs w:val="28"/>
          <w:lang w:val="en-US"/>
        </w:rPr>
        <w:t>A</w:t>
      </w:r>
      <w:r w:rsidRPr="006F616F">
        <w:rPr>
          <w:sz w:val="28"/>
          <w:szCs w:val="28"/>
          <w:vertAlign w:val="subscript"/>
        </w:rPr>
        <w:t>265</w:t>
      </w:r>
      <w:r w:rsidRPr="006F616F">
        <w:rPr>
          <w:sz w:val="28"/>
          <w:szCs w:val="28"/>
        </w:rPr>
        <w:t>/</w:t>
      </w:r>
      <w:r w:rsidRPr="006F616F">
        <w:rPr>
          <w:sz w:val="28"/>
          <w:szCs w:val="28"/>
          <w:lang w:val="en-US"/>
        </w:rPr>
        <w:t>A</w:t>
      </w:r>
      <w:r w:rsidRPr="006F616F">
        <w:rPr>
          <w:sz w:val="28"/>
          <w:szCs w:val="28"/>
          <w:vertAlign w:val="subscript"/>
        </w:rPr>
        <w:t>299</w:t>
      </w:r>
      <w:r w:rsidRPr="006F616F">
        <w:rPr>
          <w:sz w:val="28"/>
          <w:szCs w:val="28"/>
        </w:rPr>
        <w:t xml:space="preserve"> должно </w:t>
      </w:r>
      <w:r w:rsidR="002D3F69" w:rsidRPr="006F616F">
        <w:rPr>
          <w:sz w:val="28"/>
          <w:szCs w:val="28"/>
        </w:rPr>
        <w:t>быть</w:t>
      </w:r>
      <w:r w:rsidRPr="006F616F">
        <w:rPr>
          <w:sz w:val="28"/>
          <w:szCs w:val="28"/>
        </w:rPr>
        <w:t xml:space="preserve"> 1,5</w:t>
      </w:r>
      <w:r w:rsidR="002D3F69" w:rsidRPr="006F616F">
        <w:rPr>
          <w:sz w:val="28"/>
          <w:szCs w:val="28"/>
        </w:rPr>
        <w:t>3</w:t>
      </w:r>
      <w:r w:rsidR="002D3F69" w:rsidRPr="006F616F">
        <w:rPr>
          <w:color w:val="000000"/>
          <w:sz w:val="28"/>
          <w:szCs w:val="28"/>
        </w:rPr>
        <w:t>±0,03</w:t>
      </w:r>
      <w:r w:rsidRPr="006F616F">
        <w:rPr>
          <w:sz w:val="28"/>
          <w:szCs w:val="28"/>
        </w:rPr>
        <w:t>.</w:t>
      </w:r>
      <w:r w:rsidRPr="006F616F">
        <w:rPr>
          <w:color w:val="000000"/>
          <w:sz w:val="28"/>
          <w:szCs w:val="28"/>
        </w:rPr>
        <w:t xml:space="preserve"> </w:t>
      </w:r>
    </w:p>
    <w:p w:rsidR="00053030" w:rsidRPr="006F616F" w:rsidRDefault="00053030" w:rsidP="005417B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i/>
          <w:color w:val="000000"/>
          <w:sz w:val="28"/>
          <w:szCs w:val="28"/>
        </w:rPr>
        <w:t>3. Качественная реакция</w:t>
      </w:r>
      <w:r w:rsidRPr="006F616F">
        <w:rPr>
          <w:color w:val="000000"/>
          <w:sz w:val="28"/>
          <w:szCs w:val="28"/>
        </w:rPr>
        <w:t>. Растворяют 10 мг субстанции в 10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воды, прибавляют 0,1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хлористоводородной кислоты развед</w:t>
      </w:r>
      <w:r w:rsidR="006C3D10">
        <w:rPr>
          <w:color w:val="000000"/>
          <w:sz w:val="28"/>
          <w:szCs w:val="28"/>
        </w:rPr>
        <w:t>ё</w:t>
      </w:r>
      <w:r w:rsidRPr="006F616F">
        <w:rPr>
          <w:color w:val="000000"/>
          <w:sz w:val="28"/>
          <w:szCs w:val="28"/>
        </w:rPr>
        <w:t>нной 8,3</w:t>
      </w:r>
      <w:r w:rsidR="00297981" w:rsidRPr="006F616F">
        <w:rPr>
          <w:color w:val="000000"/>
          <w:sz w:val="28"/>
          <w:szCs w:val="28"/>
        </w:rPr>
        <w:t> %</w:t>
      </w:r>
      <w:r w:rsidRPr="006F616F">
        <w:rPr>
          <w:color w:val="000000"/>
          <w:sz w:val="28"/>
          <w:szCs w:val="28"/>
        </w:rPr>
        <w:t xml:space="preserve"> и 0,1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раствора железа(</w:t>
      </w:r>
      <w:r w:rsidRPr="006F616F">
        <w:rPr>
          <w:color w:val="000000"/>
          <w:sz w:val="28"/>
          <w:szCs w:val="28"/>
          <w:lang w:val="en-US"/>
        </w:rPr>
        <w:t>III</w:t>
      </w:r>
      <w:r w:rsidRPr="006F616F">
        <w:rPr>
          <w:color w:val="000000"/>
          <w:sz w:val="28"/>
          <w:szCs w:val="28"/>
        </w:rPr>
        <w:t>) хлорида; должно появиться фиолетово-красное окрашивание. Полученный раствор выдерживают в течение 3 ч; не должно быть осадка.</w:t>
      </w:r>
    </w:p>
    <w:p w:rsidR="00053030" w:rsidRDefault="00053030" w:rsidP="005417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i/>
          <w:color w:val="000000"/>
          <w:sz w:val="28"/>
          <w:szCs w:val="28"/>
        </w:rPr>
        <w:t>4. Качественная реакция</w:t>
      </w:r>
      <w:r w:rsidRPr="006F616F">
        <w:rPr>
          <w:color w:val="000000"/>
          <w:sz w:val="28"/>
          <w:szCs w:val="28"/>
        </w:rPr>
        <w:t>. Раствор</w:t>
      </w:r>
      <w:r w:rsidR="0042338D" w:rsidRPr="006F616F">
        <w:rPr>
          <w:color w:val="000000"/>
          <w:sz w:val="28"/>
          <w:szCs w:val="28"/>
        </w:rPr>
        <w:t xml:space="preserve"> 20 мг субстанции в 10</w:t>
      </w:r>
      <w:r w:rsidR="00297981" w:rsidRPr="006F616F">
        <w:rPr>
          <w:color w:val="000000"/>
          <w:sz w:val="28"/>
          <w:szCs w:val="28"/>
        </w:rPr>
        <w:t> мл</w:t>
      </w:r>
      <w:r w:rsidR="0042338D" w:rsidRPr="006F616F">
        <w:rPr>
          <w:color w:val="000000"/>
          <w:sz w:val="28"/>
          <w:szCs w:val="28"/>
        </w:rPr>
        <w:t xml:space="preserve"> воды должен давать характерную реакцию на амины ароматические первичные (ОФС «Общие реакции на подлинность»).</w:t>
      </w:r>
    </w:p>
    <w:p w:rsidR="005417BE" w:rsidRPr="006F616F" w:rsidRDefault="005417BE" w:rsidP="00400948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ИСПЫТАНИЯ</w:t>
      </w:r>
    </w:p>
    <w:p w:rsidR="00053030" w:rsidRPr="006F616F" w:rsidRDefault="00053030" w:rsidP="005417B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b/>
          <w:color w:val="000000"/>
          <w:sz w:val="28"/>
          <w:szCs w:val="28"/>
        </w:rPr>
        <w:t>Температура плавления диацетильного производного</w:t>
      </w:r>
      <w:r w:rsidRPr="006F616F">
        <w:rPr>
          <w:color w:val="000000"/>
          <w:sz w:val="28"/>
          <w:szCs w:val="28"/>
        </w:rPr>
        <w:t>. От 191 до 197 °С (ОФС «Температура плавления»</w:t>
      </w:r>
      <w:r w:rsidR="00E5685B">
        <w:rPr>
          <w:color w:val="000000"/>
          <w:sz w:val="28"/>
          <w:szCs w:val="28"/>
        </w:rPr>
        <w:t xml:space="preserve">, </w:t>
      </w:r>
      <w:r w:rsidR="00EC20A2" w:rsidRPr="006F616F">
        <w:rPr>
          <w:color w:val="000000"/>
          <w:sz w:val="28"/>
          <w:szCs w:val="28"/>
        </w:rPr>
        <w:t>метод</w:t>
      </w:r>
      <w:r w:rsidR="00D75A46" w:rsidRPr="006F616F">
        <w:rPr>
          <w:color w:val="000000"/>
          <w:sz w:val="28"/>
          <w:szCs w:val="28"/>
        </w:rPr>
        <w:t> </w:t>
      </w:r>
      <w:r w:rsidR="00EC20A2" w:rsidRPr="006F616F">
        <w:rPr>
          <w:color w:val="000000"/>
          <w:sz w:val="28"/>
          <w:szCs w:val="28"/>
        </w:rPr>
        <w:t>1</w:t>
      </w:r>
      <w:r w:rsidR="00FA6998">
        <w:rPr>
          <w:color w:val="000000"/>
          <w:sz w:val="28"/>
          <w:szCs w:val="28"/>
        </w:rPr>
        <w:t>)</w:t>
      </w:r>
      <w:r w:rsidRPr="006F616F">
        <w:rPr>
          <w:color w:val="000000"/>
          <w:sz w:val="28"/>
          <w:szCs w:val="28"/>
        </w:rPr>
        <w:t>. В круглодонную колбу вместимостью 100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помещают 1 г субстанции, прибавляют 10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уксусного ангидрида и нагревают на</w:t>
      </w:r>
      <w:r w:rsidRPr="00867A02">
        <w:rPr>
          <w:sz w:val="28"/>
          <w:szCs w:val="28"/>
        </w:rPr>
        <w:t xml:space="preserve"> </w:t>
      </w:r>
      <w:r w:rsidR="001F6C4F" w:rsidRPr="00867A02">
        <w:rPr>
          <w:sz w:val="28"/>
          <w:szCs w:val="28"/>
        </w:rPr>
        <w:t xml:space="preserve">водяной </w:t>
      </w:r>
      <w:r w:rsidRPr="00867A02">
        <w:rPr>
          <w:sz w:val="28"/>
          <w:szCs w:val="28"/>
        </w:rPr>
        <w:t>бане</w:t>
      </w:r>
      <w:r w:rsidR="001F6C4F" w:rsidRPr="00867A02">
        <w:rPr>
          <w:sz w:val="28"/>
          <w:szCs w:val="28"/>
        </w:rPr>
        <w:t xml:space="preserve"> для выпаривания </w:t>
      </w:r>
      <w:r w:rsidRPr="006F616F">
        <w:rPr>
          <w:color w:val="000000"/>
          <w:sz w:val="28"/>
          <w:szCs w:val="28"/>
        </w:rPr>
        <w:t xml:space="preserve"> в течение 30 мин, прибавляют 40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воды, фильтруют, охлаждают и </w:t>
      </w:r>
      <w:r w:rsidRPr="006F616F">
        <w:rPr>
          <w:color w:val="000000"/>
          <w:sz w:val="28"/>
          <w:szCs w:val="28"/>
        </w:rPr>
        <w:lastRenderedPageBreak/>
        <w:t xml:space="preserve">выдерживают до </w:t>
      </w:r>
      <w:r w:rsidR="00EC20A2" w:rsidRPr="006F616F">
        <w:rPr>
          <w:color w:val="000000"/>
          <w:sz w:val="28"/>
          <w:szCs w:val="28"/>
        </w:rPr>
        <w:t>выпадения кристаллического осадка</w:t>
      </w:r>
      <w:r w:rsidRPr="006F616F">
        <w:rPr>
          <w:color w:val="000000"/>
          <w:sz w:val="28"/>
          <w:szCs w:val="28"/>
        </w:rPr>
        <w:t>. Осадок собирают на фильтре, тщательно промывают водой и высушивают</w:t>
      </w:r>
      <w:r w:rsidR="004A591B" w:rsidRPr="006F616F">
        <w:rPr>
          <w:color w:val="000000"/>
          <w:sz w:val="28"/>
          <w:szCs w:val="28"/>
        </w:rPr>
        <w:t xml:space="preserve"> в эксикаторе</w:t>
      </w:r>
      <w:r w:rsidRPr="006F616F">
        <w:rPr>
          <w:color w:val="000000"/>
          <w:sz w:val="28"/>
          <w:szCs w:val="28"/>
        </w:rPr>
        <w:t xml:space="preserve"> в течение 1 ч при </w:t>
      </w:r>
      <w:r w:rsidR="004A591B" w:rsidRPr="006F616F">
        <w:rPr>
          <w:color w:val="000000"/>
          <w:sz w:val="28"/>
          <w:szCs w:val="28"/>
        </w:rPr>
        <w:t xml:space="preserve">температуре </w:t>
      </w:r>
      <w:r w:rsidRPr="006F616F">
        <w:rPr>
          <w:color w:val="000000"/>
          <w:sz w:val="28"/>
          <w:szCs w:val="28"/>
        </w:rPr>
        <w:t>105</w:t>
      </w:r>
      <w:r w:rsidR="00880964" w:rsidRPr="006F616F">
        <w:rPr>
          <w:color w:val="000000"/>
          <w:sz w:val="28"/>
          <w:szCs w:val="28"/>
        </w:rPr>
        <w:t> </w:t>
      </w:r>
      <w:r w:rsidRPr="006F616F">
        <w:rPr>
          <w:color w:val="000000"/>
          <w:sz w:val="28"/>
          <w:szCs w:val="28"/>
        </w:rPr>
        <w:t>°С.</w:t>
      </w:r>
    </w:p>
    <w:p w:rsidR="00053030" w:rsidRPr="006F616F" w:rsidRDefault="00053030" w:rsidP="005417B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16F">
        <w:rPr>
          <w:rFonts w:ascii="Times New Roman" w:hAnsi="Times New Roman"/>
          <w:b/>
          <w:sz w:val="28"/>
          <w:szCs w:val="28"/>
          <w:lang w:val="en-US"/>
        </w:rPr>
        <w:t>pH</w:t>
      </w:r>
      <w:r w:rsidR="002D3F69" w:rsidRPr="006F616F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6F616F">
        <w:rPr>
          <w:rFonts w:ascii="Times New Roman" w:hAnsi="Times New Roman"/>
          <w:sz w:val="28"/>
          <w:szCs w:val="28"/>
        </w:rPr>
        <w:t>. От 3,0 до 3,7 (насыщенный раствор</w:t>
      </w:r>
      <w:r w:rsidR="00790DBC" w:rsidRPr="006F616F">
        <w:rPr>
          <w:rFonts w:ascii="Times New Roman" w:hAnsi="Times New Roman"/>
          <w:sz w:val="28"/>
          <w:szCs w:val="28"/>
        </w:rPr>
        <w:t xml:space="preserve"> в воде</w:t>
      </w:r>
      <w:r w:rsidR="00FA6998">
        <w:rPr>
          <w:rFonts w:ascii="Times New Roman" w:hAnsi="Times New Roman"/>
          <w:sz w:val="28"/>
          <w:szCs w:val="28"/>
        </w:rPr>
        <w:t>, ОФС</w:t>
      </w:r>
      <w:r w:rsidR="00350D9B">
        <w:rPr>
          <w:rFonts w:ascii="Times New Roman" w:hAnsi="Times New Roman"/>
          <w:sz w:val="28"/>
          <w:szCs w:val="28"/>
        </w:rPr>
        <w:t> </w:t>
      </w:r>
      <w:r w:rsidR="00FA6998">
        <w:rPr>
          <w:rFonts w:ascii="Times New Roman" w:hAnsi="Times New Roman"/>
          <w:sz w:val="28"/>
          <w:szCs w:val="28"/>
        </w:rPr>
        <w:t>«Ионометрия»</w:t>
      </w:r>
      <w:r w:rsidR="00E5685B">
        <w:rPr>
          <w:rFonts w:ascii="Times New Roman" w:hAnsi="Times New Roman"/>
          <w:sz w:val="28"/>
          <w:szCs w:val="28"/>
        </w:rPr>
        <w:t>,</w:t>
      </w:r>
      <w:r w:rsidRPr="006F616F">
        <w:rPr>
          <w:rFonts w:ascii="Times New Roman" w:hAnsi="Times New Roman"/>
          <w:sz w:val="28"/>
          <w:szCs w:val="28"/>
        </w:rPr>
        <w:t xml:space="preserve"> метод 3).</w:t>
      </w:r>
    </w:p>
    <w:p w:rsidR="00AB30B8" w:rsidRPr="006F616F" w:rsidRDefault="00053030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F616F">
        <w:rPr>
          <w:b/>
          <w:bCs/>
          <w:color w:val="000000"/>
          <w:sz w:val="28"/>
          <w:szCs w:val="28"/>
        </w:rPr>
        <w:t>Родственные примеси</w:t>
      </w:r>
      <w:r w:rsidRPr="006F616F">
        <w:rPr>
          <w:color w:val="000000"/>
          <w:sz w:val="28"/>
          <w:szCs w:val="28"/>
        </w:rPr>
        <w:t xml:space="preserve">. </w:t>
      </w:r>
      <w:r w:rsidRPr="006F616F">
        <w:rPr>
          <w:bCs/>
          <w:color w:val="000000"/>
          <w:sz w:val="28"/>
          <w:szCs w:val="28"/>
        </w:rPr>
        <w:t>Определение проводят методом ВЭЖХ (ОФС</w:t>
      </w:r>
      <w:r w:rsidR="00350D9B">
        <w:rPr>
          <w:bCs/>
          <w:color w:val="000000"/>
          <w:sz w:val="28"/>
          <w:szCs w:val="28"/>
        </w:rPr>
        <w:t> </w:t>
      </w:r>
      <w:r w:rsidRPr="006F616F">
        <w:rPr>
          <w:bCs/>
          <w:color w:val="000000"/>
          <w:sz w:val="28"/>
          <w:szCs w:val="28"/>
        </w:rPr>
        <w:t xml:space="preserve">«Высокоэффективная жидкостная хроматография»). </w:t>
      </w:r>
    </w:p>
    <w:p w:rsidR="00053030" w:rsidRPr="006F616F" w:rsidRDefault="00053030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F616F">
        <w:rPr>
          <w:bCs/>
          <w:color w:val="000000"/>
          <w:sz w:val="28"/>
          <w:szCs w:val="28"/>
        </w:rPr>
        <w:t>Растворы</w:t>
      </w:r>
      <w:r w:rsidR="00AB30B8" w:rsidRPr="006F616F">
        <w:rPr>
          <w:bCs/>
          <w:color w:val="000000"/>
          <w:sz w:val="28"/>
          <w:szCs w:val="28"/>
        </w:rPr>
        <w:t>, содержащие аминосалициловую кислоту,</w:t>
      </w:r>
      <w:r w:rsidRPr="006F616F">
        <w:rPr>
          <w:bCs/>
          <w:color w:val="000000"/>
          <w:sz w:val="28"/>
          <w:szCs w:val="28"/>
        </w:rPr>
        <w:t xml:space="preserve"> готовят непосредственно перед использованием</w:t>
      </w:r>
      <w:r w:rsidR="002157FA" w:rsidRPr="006F616F">
        <w:rPr>
          <w:bCs/>
          <w:color w:val="000000"/>
          <w:sz w:val="28"/>
          <w:szCs w:val="28"/>
        </w:rPr>
        <w:t xml:space="preserve"> и защищают от света</w:t>
      </w:r>
      <w:r w:rsidRPr="006F616F">
        <w:rPr>
          <w:bCs/>
          <w:color w:val="000000"/>
          <w:sz w:val="28"/>
          <w:szCs w:val="28"/>
        </w:rPr>
        <w:t>.</w:t>
      </w:r>
    </w:p>
    <w:p w:rsidR="00053030" w:rsidRPr="006F616F" w:rsidRDefault="00053030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F616F">
        <w:rPr>
          <w:i/>
          <w:iCs/>
          <w:color w:val="000000"/>
          <w:sz w:val="28"/>
          <w:szCs w:val="28"/>
        </w:rPr>
        <w:t>Подвижная фаза А (ПФА)</w:t>
      </w:r>
      <w:r w:rsidRPr="006F616F">
        <w:rPr>
          <w:iCs/>
          <w:color w:val="000000"/>
          <w:sz w:val="28"/>
          <w:szCs w:val="28"/>
        </w:rPr>
        <w:t>. В мерную колбу вместимостью 1000</w:t>
      </w:r>
      <w:r w:rsidR="00297981" w:rsidRPr="006F616F">
        <w:rPr>
          <w:iCs/>
          <w:color w:val="000000"/>
          <w:sz w:val="28"/>
          <w:szCs w:val="28"/>
        </w:rPr>
        <w:t> мл</w:t>
      </w:r>
      <w:r w:rsidRPr="006F616F">
        <w:rPr>
          <w:iCs/>
          <w:color w:val="000000"/>
          <w:sz w:val="28"/>
          <w:szCs w:val="28"/>
        </w:rPr>
        <w:t xml:space="preserve"> помещают</w:t>
      </w:r>
      <w:r w:rsidR="00C14D29" w:rsidRPr="006F616F">
        <w:rPr>
          <w:iCs/>
          <w:color w:val="000000"/>
          <w:sz w:val="28"/>
          <w:szCs w:val="28"/>
        </w:rPr>
        <w:t xml:space="preserve"> </w:t>
      </w:r>
      <w:r w:rsidRPr="006F616F">
        <w:rPr>
          <w:iCs/>
          <w:color w:val="000000"/>
          <w:sz w:val="28"/>
          <w:szCs w:val="28"/>
        </w:rPr>
        <w:t>2,2 г хлорной кислоты и 1,0 г фосфорной кислоты концентрированной, растворяют в воде</w:t>
      </w:r>
      <w:r w:rsidR="00F736D9" w:rsidRPr="006F616F">
        <w:rPr>
          <w:iCs/>
          <w:color w:val="000000"/>
          <w:sz w:val="28"/>
          <w:szCs w:val="28"/>
        </w:rPr>
        <w:t xml:space="preserve"> </w:t>
      </w:r>
      <w:r w:rsidRPr="006F616F">
        <w:rPr>
          <w:iCs/>
          <w:color w:val="000000"/>
          <w:sz w:val="28"/>
          <w:szCs w:val="28"/>
        </w:rPr>
        <w:t xml:space="preserve">и доводят объём раствора </w:t>
      </w:r>
      <w:r w:rsidR="00786C5F" w:rsidRPr="006F616F">
        <w:rPr>
          <w:iCs/>
          <w:color w:val="000000"/>
          <w:sz w:val="28"/>
          <w:szCs w:val="28"/>
        </w:rPr>
        <w:t xml:space="preserve">водой </w:t>
      </w:r>
      <w:r w:rsidRPr="006F616F">
        <w:rPr>
          <w:iCs/>
          <w:color w:val="000000"/>
          <w:sz w:val="28"/>
          <w:szCs w:val="28"/>
        </w:rPr>
        <w:t>до метки</w:t>
      </w:r>
      <w:r w:rsidRPr="006F616F">
        <w:rPr>
          <w:iCs/>
          <w:sz w:val="28"/>
          <w:szCs w:val="28"/>
        </w:rPr>
        <w:t>.</w:t>
      </w:r>
    </w:p>
    <w:p w:rsidR="00053030" w:rsidRPr="006F616F" w:rsidRDefault="00053030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F616F">
        <w:rPr>
          <w:i/>
          <w:iCs/>
          <w:color w:val="000000"/>
          <w:sz w:val="28"/>
          <w:szCs w:val="28"/>
        </w:rPr>
        <w:t>Подвижная фаза Б (ПФБ)</w:t>
      </w:r>
      <w:r w:rsidRPr="006F616F">
        <w:rPr>
          <w:iCs/>
          <w:color w:val="000000"/>
          <w:sz w:val="28"/>
          <w:szCs w:val="28"/>
        </w:rPr>
        <w:t>. В мерную колбу вместимостью 1000</w:t>
      </w:r>
      <w:r w:rsidR="00297981" w:rsidRPr="006F616F">
        <w:rPr>
          <w:iCs/>
          <w:color w:val="000000"/>
          <w:sz w:val="28"/>
          <w:szCs w:val="28"/>
        </w:rPr>
        <w:t> мл</w:t>
      </w:r>
      <w:r w:rsidRPr="006F616F">
        <w:rPr>
          <w:iCs/>
          <w:color w:val="000000"/>
          <w:sz w:val="28"/>
          <w:szCs w:val="28"/>
        </w:rPr>
        <w:t xml:space="preserve"> помещают</w:t>
      </w:r>
      <w:r w:rsidR="00C14D29" w:rsidRPr="006F616F">
        <w:rPr>
          <w:iCs/>
          <w:color w:val="000000"/>
          <w:sz w:val="28"/>
          <w:szCs w:val="28"/>
        </w:rPr>
        <w:t xml:space="preserve"> </w:t>
      </w:r>
      <w:r w:rsidRPr="006F616F">
        <w:rPr>
          <w:iCs/>
          <w:color w:val="000000"/>
          <w:sz w:val="28"/>
          <w:szCs w:val="28"/>
        </w:rPr>
        <w:t>1,7 г хлорной кислоты и 1,0 г фосфорной кислоты концентрированной, растворяют в ацетонитриле и доводят объём раствора ацетонитрилом до метки</w:t>
      </w:r>
      <w:r w:rsidRPr="006F616F">
        <w:rPr>
          <w:iCs/>
          <w:sz w:val="28"/>
          <w:szCs w:val="28"/>
        </w:rPr>
        <w:t>.</w:t>
      </w:r>
    </w:p>
    <w:p w:rsidR="00053030" w:rsidRPr="006F616F" w:rsidRDefault="00053030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i/>
          <w:iCs/>
          <w:color w:val="000000"/>
          <w:sz w:val="28"/>
          <w:szCs w:val="28"/>
        </w:rPr>
        <w:t>Испытуемый раствор</w:t>
      </w:r>
      <w:r w:rsidRPr="006F616F">
        <w:rPr>
          <w:color w:val="000000"/>
          <w:sz w:val="28"/>
          <w:szCs w:val="28"/>
        </w:rPr>
        <w:t>. В мерную колбу вместимостью 50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помещают 50,0 мг субстанции, растворяют в воде и доводят </w:t>
      </w:r>
      <w:r w:rsidR="002F403D" w:rsidRPr="006F616F">
        <w:rPr>
          <w:color w:val="000000"/>
          <w:sz w:val="28"/>
          <w:szCs w:val="28"/>
        </w:rPr>
        <w:t>объём</w:t>
      </w:r>
      <w:r w:rsidRPr="006F616F">
        <w:rPr>
          <w:color w:val="000000"/>
          <w:sz w:val="28"/>
          <w:szCs w:val="28"/>
        </w:rPr>
        <w:t xml:space="preserve"> раствора </w:t>
      </w:r>
      <w:r w:rsidR="00A31E90" w:rsidRPr="006F616F">
        <w:rPr>
          <w:color w:val="000000"/>
          <w:sz w:val="28"/>
          <w:szCs w:val="28"/>
        </w:rPr>
        <w:t xml:space="preserve">водой </w:t>
      </w:r>
      <w:r w:rsidRPr="006F616F">
        <w:rPr>
          <w:color w:val="000000"/>
          <w:sz w:val="28"/>
          <w:szCs w:val="28"/>
        </w:rPr>
        <w:t>до метки.</w:t>
      </w:r>
    </w:p>
    <w:p w:rsidR="007059A7" w:rsidRPr="006F616F" w:rsidRDefault="007059A7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F616F">
        <w:rPr>
          <w:i/>
          <w:iCs/>
          <w:color w:val="000000"/>
          <w:sz w:val="28"/>
          <w:szCs w:val="28"/>
        </w:rPr>
        <w:t>Раствор сравнения</w:t>
      </w:r>
      <w:r w:rsidRPr="006F616F">
        <w:rPr>
          <w:iCs/>
          <w:color w:val="000000"/>
          <w:sz w:val="28"/>
          <w:szCs w:val="28"/>
        </w:rPr>
        <w:t xml:space="preserve">. В мерную колбу вместимостью 100 мл помещают </w:t>
      </w:r>
      <w:r w:rsidRPr="006F616F">
        <w:rPr>
          <w:color w:val="000000"/>
          <w:sz w:val="28"/>
          <w:szCs w:val="28"/>
        </w:rPr>
        <w:t xml:space="preserve">1,0 мл испытуемого раствора и доводят объём раствора водой до метки. </w:t>
      </w:r>
      <w:r w:rsidRPr="006F616F">
        <w:rPr>
          <w:iCs/>
          <w:color w:val="000000"/>
          <w:sz w:val="28"/>
          <w:szCs w:val="28"/>
        </w:rPr>
        <w:t xml:space="preserve">В мерную колбу вместимостью 20 мл помещают </w:t>
      </w:r>
      <w:r w:rsidRPr="006F616F">
        <w:rPr>
          <w:color w:val="000000"/>
          <w:sz w:val="28"/>
          <w:szCs w:val="28"/>
        </w:rPr>
        <w:t>1,0 мл полученного раствора и доводят объём раствора водой до метки.</w:t>
      </w:r>
    </w:p>
    <w:p w:rsidR="007059A7" w:rsidRPr="006F616F" w:rsidRDefault="007059A7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i/>
          <w:iCs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6F616F">
        <w:rPr>
          <w:iCs/>
          <w:color w:val="000000"/>
          <w:sz w:val="28"/>
          <w:szCs w:val="28"/>
        </w:rPr>
        <w:t xml:space="preserve">. В мерную колбу вместимостью 100 мл помещают </w:t>
      </w:r>
      <w:r w:rsidRPr="006F616F">
        <w:rPr>
          <w:color w:val="000000"/>
          <w:sz w:val="28"/>
          <w:szCs w:val="28"/>
        </w:rPr>
        <w:t>5,0 мг 3-аминофенола (примесь А) и</w:t>
      </w:r>
      <w:r w:rsidRPr="006F616F">
        <w:rPr>
          <w:iCs/>
          <w:color w:val="000000"/>
          <w:sz w:val="28"/>
          <w:szCs w:val="28"/>
        </w:rPr>
        <w:t xml:space="preserve"> </w:t>
      </w:r>
      <w:r w:rsidRPr="006F616F">
        <w:rPr>
          <w:color w:val="000000"/>
          <w:sz w:val="28"/>
          <w:szCs w:val="28"/>
        </w:rPr>
        <w:t>5,0 мг месалазина (примесь В), растворяют в воде и доводят объём раствора водой до метки. В мерную колбу вместимостью 50 мл помещают 10,0 мл полученного раствора и доводят объём раствора водой до метки.</w:t>
      </w:r>
    </w:p>
    <w:p w:rsidR="00053030" w:rsidRPr="006F616F" w:rsidRDefault="00053030" w:rsidP="00400948">
      <w:pPr>
        <w:keepNext/>
        <w:tabs>
          <w:tab w:val="left" w:pos="9356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6F616F">
        <w:rPr>
          <w:color w:val="000000"/>
          <w:sz w:val="28"/>
          <w:szCs w:val="28"/>
        </w:rPr>
        <w:lastRenderedPageBreak/>
        <w:t>Примечание</w:t>
      </w:r>
    </w:p>
    <w:p w:rsidR="00053030" w:rsidRPr="006F616F" w:rsidRDefault="00053030" w:rsidP="00400948">
      <w:pPr>
        <w:tabs>
          <w:tab w:val="left" w:pos="935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6F616F">
        <w:rPr>
          <w:color w:val="000000"/>
          <w:sz w:val="28"/>
          <w:szCs w:val="28"/>
        </w:rPr>
        <w:t xml:space="preserve">Примесь А: </w:t>
      </w:r>
      <w:r w:rsidRPr="006F616F">
        <w:rPr>
          <w:sz w:val="28"/>
          <w:szCs w:val="28"/>
        </w:rPr>
        <w:t>3-аминофенол</w:t>
      </w:r>
      <w:r w:rsidR="00AA3973">
        <w:rPr>
          <w:sz w:val="28"/>
          <w:szCs w:val="28"/>
        </w:rPr>
        <w:t xml:space="preserve"> </w:t>
      </w:r>
      <w:r w:rsidR="00AA3973" w:rsidRPr="00AA3973">
        <w:rPr>
          <w:sz w:val="28"/>
          <w:szCs w:val="28"/>
        </w:rPr>
        <w:t>[</w:t>
      </w:r>
      <w:r w:rsidRPr="006F616F">
        <w:rPr>
          <w:sz w:val="28"/>
          <w:szCs w:val="28"/>
        </w:rPr>
        <w:t>591-27-5</w:t>
      </w:r>
      <w:r w:rsidR="00AA3973" w:rsidRPr="00AA3973">
        <w:rPr>
          <w:sz w:val="28"/>
          <w:szCs w:val="28"/>
        </w:rPr>
        <w:t>]</w:t>
      </w:r>
      <w:r w:rsidRPr="006F616F">
        <w:rPr>
          <w:sz w:val="28"/>
          <w:szCs w:val="28"/>
        </w:rPr>
        <w:t>.</w:t>
      </w:r>
    </w:p>
    <w:p w:rsidR="00053030" w:rsidRPr="006F616F" w:rsidRDefault="00053030" w:rsidP="00400948">
      <w:pPr>
        <w:tabs>
          <w:tab w:val="left" w:pos="5603"/>
        </w:tabs>
        <w:ind w:firstLine="709"/>
        <w:rPr>
          <w:sz w:val="28"/>
          <w:szCs w:val="28"/>
        </w:rPr>
      </w:pPr>
      <w:r w:rsidRPr="006F616F">
        <w:rPr>
          <w:sz w:val="28"/>
          <w:szCs w:val="28"/>
        </w:rPr>
        <w:t>Примесь В</w:t>
      </w:r>
      <w:r w:rsidR="006F5900" w:rsidRPr="006F5900">
        <w:rPr>
          <w:sz w:val="28"/>
          <w:szCs w:val="28"/>
        </w:rPr>
        <w:t xml:space="preserve"> </w:t>
      </w:r>
      <w:r w:rsidR="006F5900" w:rsidRPr="006F616F">
        <w:rPr>
          <w:sz w:val="28"/>
          <w:szCs w:val="28"/>
        </w:rPr>
        <w:t>(месалазин)</w:t>
      </w:r>
      <w:r w:rsidRPr="006F616F">
        <w:rPr>
          <w:sz w:val="28"/>
          <w:szCs w:val="28"/>
        </w:rPr>
        <w:t>: 5-амино-2-гидроксибензойная кислота</w:t>
      </w:r>
      <w:r w:rsidR="00AA3973" w:rsidRPr="00AA3973">
        <w:rPr>
          <w:sz w:val="28"/>
          <w:szCs w:val="28"/>
        </w:rPr>
        <w:t xml:space="preserve"> [</w:t>
      </w:r>
      <w:r w:rsidRPr="006F616F">
        <w:rPr>
          <w:sz w:val="28"/>
          <w:szCs w:val="28"/>
        </w:rPr>
        <w:t>89-57-6</w:t>
      </w:r>
      <w:r w:rsidR="00AA3973" w:rsidRPr="00AA3973">
        <w:rPr>
          <w:sz w:val="28"/>
          <w:szCs w:val="28"/>
        </w:rPr>
        <w:t>]</w:t>
      </w:r>
      <w:r w:rsidRPr="006F616F">
        <w:rPr>
          <w:sz w:val="28"/>
          <w:szCs w:val="28"/>
        </w:rPr>
        <w:t>.</w:t>
      </w:r>
    </w:p>
    <w:p w:rsidR="00053030" w:rsidRPr="006F616F" w:rsidRDefault="00053030" w:rsidP="00053030">
      <w:pPr>
        <w:keepNext/>
        <w:tabs>
          <w:tab w:val="left" w:pos="9356"/>
        </w:tabs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6F616F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6496"/>
      </w:tblGrid>
      <w:tr w:rsidR="00053030" w:rsidRPr="006F616F" w:rsidTr="00400948">
        <w:tc>
          <w:tcPr>
            <w:tcW w:w="3085" w:type="dxa"/>
          </w:tcPr>
          <w:p w:rsidR="00053030" w:rsidRPr="006F616F" w:rsidRDefault="00053030" w:rsidP="0040094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053030" w:rsidRPr="006F616F" w:rsidRDefault="00053030" w:rsidP="00400948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250 × 4,6 мм силикагель октилсилильный, дезактивированный по отношению к основаниям, </w:t>
            </w:r>
            <w:r w:rsidR="00257539" w:rsidRPr="006F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эндкепированный, </w:t>
            </w:r>
            <w:r w:rsidRPr="006F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хроматографии, 5 мкм;</w:t>
            </w:r>
          </w:p>
        </w:tc>
      </w:tr>
      <w:tr w:rsidR="00053030" w:rsidRPr="006F616F" w:rsidTr="00400948">
        <w:tc>
          <w:tcPr>
            <w:tcW w:w="3085" w:type="dxa"/>
          </w:tcPr>
          <w:p w:rsidR="00053030" w:rsidRPr="006F616F" w:rsidRDefault="00053030" w:rsidP="0040094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053030" w:rsidRPr="006F616F" w:rsidRDefault="00053030" w:rsidP="00400948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25 °С;</w:t>
            </w:r>
          </w:p>
        </w:tc>
      </w:tr>
      <w:tr w:rsidR="00053030" w:rsidRPr="006F616F" w:rsidTr="00400948">
        <w:tc>
          <w:tcPr>
            <w:tcW w:w="3085" w:type="dxa"/>
          </w:tcPr>
          <w:p w:rsidR="00053030" w:rsidRPr="006F616F" w:rsidRDefault="00053030" w:rsidP="0040094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053030" w:rsidRPr="006F616F" w:rsidRDefault="00053030" w:rsidP="00400948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1,25</w:t>
            </w:r>
            <w:r w:rsidR="00297981" w:rsidRPr="006F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мл</w:t>
            </w:r>
            <w:r w:rsidRPr="006F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053030" w:rsidRPr="006F616F" w:rsidTr="00400948">
        <w:tc>
          <w:tcPr>
            <w:tcW w:w="3085" w:type="dxa"/>
          </w:tcPr>
          <w:p w:rsidR="00053030" w:rsidRPr="006F616F" w:rsidRDefault="00053030" w:rsidP="0040094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053030" w:rsidRPr="006F616F" w:rsidRDefault="00053030" w:rsidP="00400948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спектрофотометрический, 220 нм;</w:t>
            </w:r>
          </w:p>
        </w:tc>
      </w:tr>
      <w:tr w:rsidR="00053030" w:rsidRPr="006F616F" w:rsidTr="00400948">
        <w:tc>
          <w:tcPr>
            <w:tcW w:w="3085" w:type="dxa"/>
          </w:tcPr>
          <w:p w:rsidR="00053030" w:rsidRPr="006F616F" w:rsidRDefault="002F403D" w:rsidP="00400948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</w:t>
            </w:r>
            <w:r w:rsidR="00053030" w:rsidRPr="006F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пробы</w:t>
            </w:r>
          </w:p>
        </w:tc>
        <w:tc>
          <w:tcPr>
            <w:tcW w:w="6521" w:type="dxa"/>
          </w:tcPr>
          <w:p w:rsidR="00053030" w:rsidRPr="006F616F" w:rsidRDefault="00053030" w:rsidP="00400948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мкл.</w:t>
            </w:r>
          </w:p>
        </w:tc>
      </w:tr>
    </w:tbl>
    <w:p w:rsidR="00053030" w:rsidRPr="006F616F" w:rsidRDefault="00053030" w:rsidP="00516AAA">
      <w:pPr>
        <w:keepNext/>
        <w:tabs>
          <w:tab w:val="left" w:pos="0"/>
          <w:tab w:val="left" w:pos="9356"/>
        </w:tabs>
        <w:autoSpaceDE w:val="0"/>
        <w:autoSpaceDN w:val="0"/>
        <w:adjustRightInd w:val="0"/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6F616F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f5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053030" w:rsidRPr="006F616F" w:rsidTr="00C74554">
        <w:trPr>
          <w:tblHeader/>
        </w:trPr>
        <w:tc>
          <w:tcPr>
            <w:tcW w:w="3118" w:type="dxa"/>
          </w:tcPr>
          <w:p w:rsidR="00053030" w:rsidRPr="006F616F" w:rsidRDefault="00053030" w:rsidP="0042338D">
            <w:pPr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053030" w:rsidRPr="006F616F" w:rsidRDefault="00053030" w:rsidP="0042338D">
            <w:pPr>
              <w:keepNext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ПФ А,</w:t>
            </w:r>
            <w:r w:rsidR="00297981" w:rsidRPr="006F616F">
              <w:rPr>
                <w:rFonts w:ascii="Times New Roman" w:hAnsi="Times New Roman" w:cs="Times New Roman"/>
                <w:sz w:val="28"/>
                <w:szCs w:val="28"/>
              </w:rPr>
              <w:t> %</w:t>
            </w:r>
          </w:p>
        </w:tc>
        <w:tc>
          <w:tcPr>
            <w:tcW w:w="3119" w:type="dxa"/>
          </w:tcPr>
          <w:p w:rsidR="00053030" w:rsidRPr="006F616F" w:rsidRDefault="00053030" w:rsidP="0042338D">
            <w:pPr>
              <w:keepNext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ПФ Б,</w:t>
            </w:r>
            <w:r w:rsidR="00297981" w:rsidRPr="006F616F">
              <w:rPr>
                <w:rFonts w:ascii="Times New Roman" w:hAnsi="Times New Roman" w:cs="Times New Roman"/>
                <w:sz w:val="28"/>
                <w:szCs w:val="28"/>
              </w:rPr>
              <w:t> %</w:t>
            </w:r>
          </w:p>
        </w:tc>
      </w:tr>
      <w:tr w:rsidR="00053030" w:rsidRPr="006F616F" w:rsidTr="00C74554">
        <w:tc>
          <w:tcPr>
            <w:tcW w:w="3118" w:type="dxa"/>
          </w:tcPr>
          <w:p w:rsidR="00053030" w:rsidRPr="006F616F" w:rsidRDefault="00053030" w:rsidP="0042338D">
            <w:pPr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0–15</w:t>
            </w:r>
          </w:p>
        </w:tc>
        <w:tc>
          <w:tcPr>
            <w:tcW w:w="3119" w:type="dxa"/>
          </w:tcPr>
          <w:p w:rsidR="00053030" w:rsidRPr="006F616F" w:rsidRDefault="00053030" w:rsidP="0042338D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053030" w:rsidRPr="006F616F" w:rsidRDefault="00053030" w:rsidP="0042338D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3030" w:rsidRPr="006F616F" w:rsidTr="00C74554">
        <w:tc>
          <w:tcPr>
            <w:tcW w:w="3118" w:type="dxa"/>
          </w:tcPr>
          <w:p w:rsidR="00053030" w:rsidRPr="006F616F" w:rsidRDefault="00053030" w:rsidP="0042338D">
            <w:pPr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15–30</w:t>
            </w:r>
          </w:p>
        </w:tc>
        <w:tc>
          <w:tcPr>
            <w:tcW w:w="3119" w:type="dxa"/>
          </w:tcPr>
          <w:p w:rsidR="00053030" w:rsidRPr="006F616F" w:rsidRDefault="00053030" w:rsidP="0042338D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A3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616F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="00AA3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</w:tcPr>
          <w:p w:rsidR="00053030" w:rsidRPr="006F616F" w:rsidRDefault="00053030" w:rsidP="0042338D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3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616F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="00AA3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7059A7" w:rsidRPr="006F616F" w:rsidRDefault="007059A7" w:rsidP="007059A7">
      <w:pPr>
        <w:tabs>
          <w:tab w:val="left" w:pos="9356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color w:val="000000"/>
          <w:sz w:val="28"/>
          <w:szCs w:val="28"/>
        </w:rPr>
        <w:t>Хроматографируют раствор для проверки разделительной способности хроматографической системы, испытуемый раствор и раствор сравнения.</w:t>
      </w:r>
    </w:p>
    <w:p w:rsidR="007059A7" w:rsidRPr="006F616F" w:rsidRDefault="007059A7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i/>
          <w:color w:val="000000"/>
          <w:sz w:val="28"/>
          <w:szCs w:val="28"/>
        </w:rPr>
        <w:t>Относительное врем</w:t>
      </w:r>
      <w:r w:rsidR="00B4472F" w:rsidRPr="006F616F">
        <w:rPr>
          <w:i/>
          <w:color w:val="000000"/>
          <w:sz w:val="28"/>
          <w:szCs w:val="28"/>
        </w:rPr>
        <w:t>я</w:t>
      </w:r>
      <w:r w:rsidRPr="006F616F">
        <w:rPr>
          <w:i/>
          <w:color w:val="000000"/>
          <w:sz w:val="28"/>
          <w:szCs w:val="28"/>
        </w:rPr>
        <w:t xml:space="preserve"> удерживания соединений</w:t>
      </w:r>
      <w:r w:rsidRPr="006F616F">
        <w:rPr>
          <w:color w:val="000000"/>
          <w:sz w:val="28"/>
          <w:szCs w:val="28"/>
        </w:rPr>
        <w:t xml:space="preserve">. </w:t>
      </w:r>
      <w:r w:rsidR="00FB2F73">
        <w:rPr>
          <w:color w:val="000000"/>
          <w:sz w:val="28"/>
          <w:szCs w:val="28"/>
        </w:rPr>
        <w:t>Аминосалици</w:t>
      </w:r>
      <w:r w:rsidRPr="006F616F">
        <w:rPr>
          <w:color w:val="000000"/>
          <w:sz w:val="28"/>
          <w:szCs w:val="28"/>
        </w:rPr>
        <w:t>ловая кислота –</w:t>
      </w:r>
      <w:r w:rsidR="00AA3973" w:rsidRPr="00AA3973">
        <w:rPr>
          <w:color w:val="000000"/>
          <w:sz w:val="28"/>
          <w:szCs w:val="28"/>
        </w:rPr>
        <w:t xml:space="preserve"> </w:t>
      </w:r>
      <w:r w:rsidR="00FA6998">
        <w:rPr>
          <w:color w:val="000000"/>
          <w:sz w:val="28"/>
          <w:szCs w:val="28"/>
        </w:rPr>
        <w:t>1 (около 17 мин); примесь А – около 0,31;</w:t>
      </w:r>
      <w:r w:rsidRPr="006F616F">
        <w:rPr>
          <w:color w:val="000000"/>
          <w:sz w:val="28"/>
          <w:szCs w:val="28"/>
        </w:rPr>
        <w:t xml:space="preserve"> примесь В – около 0,39.</w:t>
      </w:r>
    </w:p>
    <w:p w:rsidR="007059A7" w:rsidRPr="006F616F" w:rsidRDefault="007059A7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color w:val="000000"/>
          <w:sz w:val="28"/>
          <w:szCs w:val="28"/>
        </w:rPr>
        <w:t>Для идентификации примесей используют относительное время удерживания соединений и хроматограмму раствора для проверки разделительной способности хроматографической системы.</w:t>
      </w:r>
    </w:p>
    <w:p w:rsidR="007059A7" w:rsidRPr="006F616F" w:rsidRDefault="007059A7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6F616F">
        <w:rPr>
          <w:color w:val="000000"/>
          <w:sz w:val="28"/>
          <w:szCs w:val="28"/>
        </w:rPr>
        <w:t xml:space="preserve">. На хроматограмме раствора для проверки разделительной способности хроматографической системы </w:t>
      </w:r>
      <w:r w:rsidRPr="006F616F">
        <w:rPr>
          <w:i/>
          <w:color w:val="000000"/>
          <w:sz w:val="28"/>
          <w:szCs w:val="28"/>
        </w:rPr>
        <w:t xml:space="preserve">разрешение </w:t>
      </w:r>
      <w:r w:rsidRPr="00A852A9">
        <w:rPr>
          <w:i/>
          <w:color w:val="000000"/>
          <w:sz w:val="28"/>
          <w:szCs w:val="28"/>
        </w:rPr>
        <w:t>(</w:t>
      </w:r>
      <w:r w:rsidRPr="006F616F">
        <w:rPr>
          <w:i/>
          <w:color w:val="000000"/>
          <w:sz w:val="28"/>
          <w:szCs w:val="28"/>
          <w:lang w:val="en-US"/>
        </w:rPr>
        <w:t>R</w:t>
      </w:r>
      <w:r w:rsidRPr="006F616F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A852A9">
        <w:rPr>
          <w:i/>
          <w:color w:val="000000"/>
          <w:sz w:val="28"/>
          <w:szCs w:val="28"/>
        </w:rPr>
        <w:t>)</w:t>
      </w:r>
      <w:r w:rsidRPr="006F616F">
        <w:rPr>
          <w:color w:val="000000"/>
          <w:sz w:val="28"/>
          <w:szCs w:val="28"/>
        </w:rPr>
        <w:t xml:space="preserve"> между пиками примеси А и примеси В должно быть не менее 4,0.</w:t>
      </w:r>
    </w:p>
    <w:p w:rsidR="00B4472F" w:rsidRPr="006F616F" w:rsidRDefault="007059A7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i/>
          <w:color w:val="000000"/>
          <w:sz w:val="28"/>
          <w:szCs w:val="28"/>
        </w:rPr>
        <w:t xml:space="preserve">Поправочные коэффициенты. </w:t>
      </w:r>
      <w:r w:rsidRPr="006F616F">
        <w:rPr>
          <w:color w:val="000000"/>
          <w:sz w:val="28"/>
          <w:szCs w:val="28"/>
        </w:rPr>
        <w:t xml:space="preserve">Для расчёта содержания площадь пика примеси </w:t>
      </w:r>
      <w:r w:rsidRPr="006F616F">
        <w:rPr>
          <w:color w:val="000000"/>
          <w:sz w:val="28"/>
          <w:szCs w:val="28"/>
          <w:lang w:val="en-US"/>
        </w:rPr>
        <w:t>A</w:t>
      </w:r>
      <w:r w:rsidRPr="006F616F">
        <w:rPr>
          <w:color w:val="000000"/>
          <w:sz w:val="28"/>
          <w:szCs w:val="28"/>
        </w:rPr>
        <w:t xml:space="preserve"> умножают на 0,62.</w:t>
      </w:r>
    </w:p>
    <w:p w:rsidR="007059A7" w:rsidRPr="006F616F" w:rsidRDefault="007059A7" w:rsidP="00C43501">
      <w:pPr>
        <w:widowControl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i/>
          <w:color w:val="000000"/>
          <w:sz w:val="28"/>
          <w:szCs w:val="28"/>
        </w:rPr>
        <w:t>Допустимое содержание примесей</w:t>
      </w:r>
      <w:r w:rsidRPr="006F616F">
        <w:rPr>
          <w:color w:val="000000"/>
          <w:sz w:val="28"/>
          <w:szCs w:val="28"/>
        </w:rPr>
        <w:t xml:space="preserve">. На хроматограмме испытуемого раствора: </w:t>
      </w:r>
    </w:p>
    <w:p w:rsidR="007059A7" w:rsidRPr="006F616F" w:rsidRDefault="007059A7" w:rsidP="00C43501">
      <w:pPr>
        <w:widowControl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color w:val="000000"/>
          <w:sz w:val="28"/>
          <w:szCs w:val="28"/>
        </w:rPr>
        <w:lastRenderedPageBreak/>
        <w:t>- площадь пика примеси А не должна превы</w:t>
      </w:r>
      <w:r w:rsidR="00FB2F73">
        <w:rPr>
          <w:color w:val="000000"/>
          <w:sz w:val="28"/>
          <w:szCs w:val="28"/>
        </w:rPr>
        <w:t xml:space="preserve">шать трёхкратную площадь пика </w:t>
      </w:r>
      <w:r w:rsidRPr="006F616F">
        <w:rPr>
          <w:color w:val="000000"/>
          <w:sz w:val="28"/>
          <w:szCs w:val="28"/>
        </w:rPr>
        <w:t>аминосалициловой кислоты на хроматограмме раствора сравнения (не более 0,15 %);</w:t>
      </w:r>
    </w:p>
    <w:p w:rsidR="007059A7" w:rsidRPr="006F616F" w:rsidRDefault="007059A7" w:rsidP="00C43501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color w:val="000000"/>
          <w:sz w:val="28"/>
          <w:szCs w:val="28"/>
        </w:rPr>
        <w:t>- площадь пика примеси В не должна превышать</w:t>
      </w:r>
      <w:r w:rsidR="00FB2F73">
        <w:rPr>
          <w:color w:val="000000"/>
          <w:sz w:val="28"/>
          <w:szCs w:val="28"/>
        </w:rPr>
        <w:t xml:space="preserve"> двадцатикратную площадь пика </w:t>
      </w:r>
      <w:r w:rsidRPr="006F616F">
        <w:rPr>
          <w:color w:val="000000"/>
          <w:sz w:val="28"/>
          <w:szCs w:val="28"/>
        </w:rPr>
        <w:t>аминосалициловой кислоты на хроматограмме раствора сравнения (не более 1,0 %);</w:t>
      </w:r>
    </w:p>
    <w:p w:rsidR="007059A7" w:rsidRPr="006F616F" w:rsidRDefault="007059A7" w:rsidP="00C43501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color w:val="000000"/>
          <w:sz w:val="28"/>
          <w:szCs w:val="28"/>
        </w:rPr>
        <w:t>- площадь пика любой другой примеси не должна превышать двукратную пл</w:t>
      </w:r>
      <w:r w:rsidR="00FB2F73">
        <w:rPr>
          <w:color w:val="000000"/>
          <w:sz w:val="28"/>
          <w:szCs w:val="28"/>
        </w:rPr>
        <w:t xml:space="preserve">ощадь пика </w:t>
      </w:r>
      <w:r w:rsidRPr="006F616F">
        <w:rPr>
          <w:color w:val="000000"/>
          <w:sz w:val="28"/>
          <w:szCs w:val="28"/>
        </w:rPr>
        <w:t>аминосалициловой кислоты на хроматограмме раствора сравнения (не более 0,10 %);</w:t>
      </w:r>
    </w:p>
    <w:p w:rsidR="007059A7" w:rsidRPr="006F616F" w:rsidRDefault="007059A7" w:rsidP="00C43501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color w:val="000000"/>
          <w:sz w:val="28"/>
          <w:szCs w:val="28"/>
        </w:rPr>
        <w:t>- сумма площадей пиков всех примесей не должна превышать</w:t>
      </w:r>
      <w:r w:rsidR="00FB2F73">
        <w:rPr>
          <w:color w:val="000000"/>
          <w:sz w:val="28"/>
          <w:szCs w:val="28"/>
        </w:rPr>
        <w:t xml:space="preserve"> двадцатикратную площадь пика</w:t>
      </w:r>
      <w:r w:rsidR="00FB2F73" w:rsidRPr="00FB2F73">
        <w:rPr>
          <w:color w:val="000000"/>
          <w:sz w:val="28"/>
          <w:szCs w:val="28"/>
        </w:rPr>
        <w:t xml:space="preserve"> </w:t>
      </w:r>
      <w:r w:rsidRPr="006F616F">
        <w:rPr>
          <w:color w:val="000000"/>
          <w:sz w:val="28"/>
          <w:szCs w:val="28"/>
        </w:rPr>
        <w:t>аминосалициловой кислоты на хроматограмме раствора сравнения (не более 1,0 %).</w:t>
      </w:r>
    </w:p>
    <w:p w:rsidR="00AD7CDC" w:rsidRDefault="007059A7" w:rsidP="00C4350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16F">
        <w:rPr>
          <w:rFonts w:ascii="Times New Roman" w:hAnsi="Times New Roman"/>
          <w:sz w:val="28"/>
          <w:szCs w:val="28"/>
        </w:rPr>
        <w:t xml:space="preserve">Не учитывают пики, площадь которых менее 0,6 </w:t>
      </w:r>
      <w:r w:rsidR="001F6C4F" w:rsidRPr="00867A02">
        <w:rPr>
          <w:rFonts w:ascii="Times New Roman" w:hAnsi="Times New Roman"/>
          <w:sz w:val="28"/>
          <w:szCs w:val="28"/>
        </w:rPr>
        <w:t xml:space="preserve">площади </w:t>
      </w:r>
      <w:r w:rsidR="00FB2F73">
        <w:rPr>
          <w:rFonts w:ascii="Times New Roman" w:hAnsi="Times New Roman"/>
          <w:sz w:val="28"/>
          <w:szCs w:val="28"/>
        </w:rPr>
        <w:t xml:space="preserve">пика </w:t>
      </w:r>
      <w:r w:rsidR="005A33D6" w:rsidRPr="006F616F">
        <w:rPr>
          <w:rFonts w:ascii="Times New Roman" w:hAnsi="Times New Roman"/>
          <w:sz w:val="28"/>
          <w:szCs w:val="28"/>
        </w:rPr>
        <w:t xml:space="preserve">аминосалициловой кислоты </w:t>
      </w:r>
      <w:r w:rsidRPr="006F616F">
        <w:rPr>
          <w:rFonts w:ascii="Times New Roman" w:hAnsi="Times New Roman"/>
          <w:sz w:val="28"/>
          <w:szCs w:val="28"/>
        </w:rPr>
        <w:t>на хроматограмме раствора сравнения (менее 0,03 %).</w:t>
      </w:r>
    </w:p>
    <w:p w:rsidR="00867A02" w:rsidRPr="00867A02" w:rsidRDefault="00053030" w:rsidP="00C4350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16F">
        <w:rPr>
          <w:rFonts w:ascii="Times New Roman" w:hAnsi="Times New Roman"/>
          <w:b/>
          <w:sz w:val="28"/>
          <w:szCs w:val="28"/>
        </w:rPr>
        <w:t>Хлориды</w:t>
      </w:r>
      <w:r w:rsidRPr="006F616F">
        <w:rPr>
          <w:rFonts w:ascii="Times New Roman" w:hAnsi="Times New Roman"/>
          <w:sz w:val="28"/>
          <w:szCs w:val="28"/>
        </w:rPr>
        <w:t>. Не более 0,0</w:t>
      </w:r>
      <w:r w:rsidR="009F6EB4" w:rsidRPr="006F616F">
        <w:rPr>
          <w:rFonts w:ascii="Times New Roman" w:hAnsi="Times New Roman"/>
          <w:sz w:val="28"/>
          <w:szCs w:val="28"/>
        </w:rPr>
        <w:t>42</w:t>
      </w:r>
      <w:r w:rsidR="00297981" w:rsidRPr="006F616F">
        <w:rPr>
          <w:rFonts w:ascii="Times New Roman" w:hAnsi="Times New Roman"/>
          <w:sz w:val="28"/>
          <w:szCs w:val="28"/>
        </w:rPr>
        <w:t> %</w:t>
      </w:r>
      <w:r w:rsidRPr="006F616F">
        <w:rPr>
          <w:rFonts w:ascii="Times New Roman" w:hAnsi="Times New Roman"/>
          <w:sz w:val="28"/>
          <w:szCs w:val="28"/>
        </w:rPr>
        <w:t xml:space="preserve"> (ОФС «Хлориды»). Растворяют 0,1</w:t>
      </w:r>
      <w:r w:rsidR="000717F2" w:rsidRPr="006F616F">
        <w:rPr>
          <w:rFonts w:ascii="Times New Roman" w:hAnsi="Times New Roman"/>
          <w:sz w:val="28"/>
          <w:szCs w:val="28"/>
        </w:rPr>
        <w:t>2</w:t>
      </w:r>
      <w:r w:rsidRPr="006F616F">
        <w:rPr>
          <w:rFonts w:ascii="Times New Roman" w:hAnsi="Times New Roman"/>
          <w:sz w:val="28"/>
          <w:szCs w:val="28"/>
        </w:rPr>
        <w:t xml:space="preserve"> г </w:t>
      </w:r>
      <w:r w:rsidRPr="00867A02">
        <w:rPr>
          <w:rFonts w:ascii="Times New Roman" w:hAnsi="Times New Roman"/>
          <w:sz w:val="28"/>
          <w:szCs w:val="28"/>
        </w:rPr>
        <w:t xml:space="preserve">субстанции в </w:t>
      </w:r>
      <w:r w:rsidR="000717F2" w:rsidRPr="00867A02">
        <w:rPr>
          <w:rFonts w:ascii="Times New Roman" w:hAnsi="Times New Roman"/>
          <w:sz w:val="28"/>
          <w:szCs w:val="28"/>
        </w:rPr>
        <w:t>2</w:t>
      </w:r>
      <w:r w:rsidR="00297981" w:rsidRPr="00867A02">
        <w:rPr>
          <w:rFonts w:ascii="Times New Roman" w:hAnsi="Times New Roman"/>
          <w:sz w:val="28"/>
          <w:szCs w:val="28"/>
        </w:rPr>
        <w:t> мл</w:t>
      </w:r>
      <w:r w:rsidRPr="00867A02">
        <w:rPr>
          <w:rFonts w:ascii="Times New Roman" w:hAnsi="Times New Roman"/>
          <w:sz w:val="28"/>
          <w:szCs w:val="28"/>
        </w:rPr>
        <w:t xml:space="preserve"> азотной кислоты разведённой 16</w:t>
      </w:r>
      <w:r w:rsidR="00297981" w:rsidRPr="00867A02">
        <w:rPr>
          <w:rFonts w:ascii="Times New Roman" w:hAnsi="Times New Roman"/>
          <w:sz w:val="28"/>
          <w:szCs w:val="28"/>
        </w:rPr>
        <w:t> %</w:t>
      </w:r>
      <w:r w:rsidRPr="00867A02">
        <w:rPr>
          <w:rFonts w:ascii="Times New Roman" w:hAnsi="Times New Roman"/>
          <w:sz w:val="28"/>
          <w:szCs w:val="28"/>
        </w:rPr>
        <w:t xml:space="preserve">, прибавляют </w:t>
      </w:r>
      <w:r w:rsidR="000717F2" w:rsidRPr="00867A02">
        <w:rPr>
          <w:rFonts w:ascii="Times New Roman" w:hAnsi="Times New Roman"/>
          <w:sz w:val="28"/>
          <w:szCs w:val="28"/>
        </w:rPr>
        <w:t>23</w:t>
      </w:r>
      <w:r w:rsidR="00297981" w:rsidRPr="00867A02">
        <w:rPr>
          <w:rFonts w:ascii="Times New Roman" w:hAnsi="Times New Roman"/>
          <w:sz w:val="28"/>
          <w:szCs w:val="28"/>
        </w:rPr>
        <w:t> мл</w:t>
      </w:r>
      <w:r w:rsidRPr="00867A02">
        <w:rPr>
          <w:rFonts w:ascii="Times New Roman" w:hAnsi="Times New Roman"/>
          <w:sz w:val="28"/>
          <w:szCs w:val="28"/>
        </w:rPr>
        <w:t xml:space="preserve"> воды</w:t>
      </w:r>
      <w:r w:rsidR="009F6EB4" w:rsidRPr="00867A02">
        <w:rPr>
          <w:rFonts w:ascii="Times New Roman" w:hAnsi="Times New Roman"/>
          <w:sz w:val="28"/>
          <w:szCs w:val="28"/>
        </w:rPr>
        <w:t xml:space="preserve"> </w:t>
      </w:r>
      <w:r w:rsidRPr="00867A02">
        <w:rPr>
          <w:rFonts w:ascii="Times New Roman" w:hAnsi="Times New Roman"/>
          <w:sz w:val="28"/>
          <w:szCs w:val="28"/>
        </w:rPr>
        <w:t>и фильтруют. Для определения используют 10</w:t>
      </w:r>
      <w:r w:rsidR="00297981" w:rsidRPr="00867A02">
        <w:rPr>
          <w:rFonts w:ascii="Times New Roman" w:hAnsi="Times New Roman"/>
          <w:sz w:val="28"/>
          <w:szCs w:val="28"/>
        </w:rPr>
        <w:t> мл</w:t>
      </w:r>
      <w:r w:rsidRPr="00867A02">
        <w:rPr>
          <w:rFonts w:ascii="Times New Roman" w:hAnsi="Times New Roman"/>
          <w:sz w:val="28"/>
          <w:szCs w:val="28"/>
        </w:rPr>
        <w:t xml:space="preserve"> фильтрата.</w:t>
      </w:r>
    </w:p>
    <w:p w:rsidR="00867A02" w:rsidRPr="00287B87" w:rsidRDefault="002C2E83" w:rsidP="00C43501">
      <w:pPr>
        <w:widowControl/>
        <w:spacing w:line="360" w:lineRule="auto"/>
        <w:ind w:firstLine="709"/>
        <w:jc w:val="both"/>
        <w:rPr>
          <w:sz w:val="28"/>
        </w:rPr>
      </w:pPr>
      <w:r w:rsidRPr="00867A02">
        <w:rPr>
          <w:b/>
          <w:sz w:val="28"/>
          <w:szCs w:val="28"/>
        </w:rPr>
        <w:t>Вода.</w:t>
      </w:r>
      <w:r w:rsidR="00350D9B">
        <w:rPr>
          <w:color w:val="000000"/>
          <w:sz w:val="28"/>
          <w:szCs w:val="28"/>
        </w:rPr>
        <w:t xml:space="preserve"> </w:t>
      </w:r>
      <w:r w:rsidR="00053030" w:rsidRPr="00867A02">
        <w:rPr>
          <w:color w:val="000000"/>
          <w:sz w:val="28"/>
          <w:szCs w:val="28"/>
        </w:rPr>
        <w:t>Не более 0,5</w:t>
      </w:r>
      <w:r w:rsidR="00297981" w:rsidRPr="00867A02">
        <w:rPr>
          <w:color w:val="000000"/>
          <w:sz w:val="28"/>
          <w:szCs w:val="28"/>
        </w:rPr>
        <w:t> %</w:t>
      </w:r>
      <w:r w:rsidR="00053030" w:rsidRPr="00867A02">
        <w:rPr>
          <w:color w:val="000000"/>
          <w:sz w:val="28"/>
          <w:szCs w:val="28"/>
        </w:rPr>
        <w:t xml:space="preserve"> (</w:t>
      </w:r>
      <w:r w:rsidR="00053030" w:rsidRPr="00867A02">
        <w:rPr>
          <w:sz w:val="28"/>
          <w:szCs w:val="28"/>
        </w:rPr>
        <w:t>ОФС «</w:t>
      </w:r>
      <w:r w:rsidR="00437AE0" w:rsidRPr="00867A02">
        <w:rPr>
          <w:sz w:val="28"/>
          <w:szCs w:val="28"/>
        </w:rPr>
        <w:t>Определение воды»,</w:t>
      </w:r>
      <w:r w:rsidRPr="00867A02">
        <w:rPr>
          <w:sz w:val="28"/>
          <w:szCs w:val="28"/>
        </w:rPr>
        <w:t xml:space="preserve"> </w:t>
      </w:r>
      <w:r w:rsidR="001F6C4F" w:rsidRPr="00867A02">
        <w:rPr>
          <w:sz w:val="28"/>
          <w:szCs w:val="28"/>
        </w:rPr>
        <w:t>метод 1</w:t>
      </w:r>
      <w:r w:rsidR="00053030" w:rsidRPr="00867A02">
        <w:rPr>
          <w:sz w:val="28"/>
          <w:szCs w:val="28"/>
        </w:rPr>
        <w:t xml:space="preserve">). </w:t>
      </w:r>
      <w:r w:rsidR="00867A02" w:rsidRPr="00287B87">
        <w:rPr>
          <w:sz w:val="28"/>
        </w:rPr>
        <w:t xml:space="preserve">Для определения используют </w:t>
      </w:r>
      <w:r w:rsidR="00867A02">
        <w:rPr>
          <w:sz w:val="28"/>
        </w:rPr>
        <w:t>1</w:t>
      </w:r>
      <w:r w:rsidR="00867A02" w:rsidRPr="00287B87">
        <w:rPr>
          <w:sz w:val="28"/>
        </w:rPr>
        <w:t> г (точная навеска) субстанции.</w:t>
      </w:r>
    </w:p>
    <w:p w:rsidR="00053030" w:rsidRPr="00867A02" w:rsidRDefault="00053030" w:rsidP="00C4350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A02">
        <w:rPr>
          <w:rFonts w:ascii="Times New Roman" w:hAnsi="Times New Roman"/>
          <w:b/>
          <w:color w:val="000000"/>
          <w:sz w:val="28"/>
          <w:szCs w:val="28"/>
        </w:rPr>
        <w:t xml:space="preserve">Сульфатная зола. </w:t>
      </w:r>
      <w:r w:rsidRPr="00867A02">
        <w:rPr>
          <w:rFonts w:ascii="Times New Roman" w:hAnsi="Times New Roman"/>
          <w:color w:val="000000"/>
          <w:sz w:val="28"/>
          <w:szCs w:val="28"/>
        </w:rPr>
        <w:t>Не более 0,2</w:t>
      </w:r>
      <w:r w:rsidR="00297981" w:rsidRPr="00867A02">
        <w:rPr>
          <w:rFonts w:ascii="Times New Roman" w:hAnsi="Times New Roman"/>
          <w:color w:val="000000"/>
          <w:sz w:val="28"/>
          <w:szCs w:val="28"/>
        </w:rPr>
        <w:t> %</w:t>
      </w:r>
      <w:r w:rsidRPr="00867A02">
        <w:rPr>
          <w:rFonts w:ascii="Times New Roman" w:hAnsi="Times New Roman"/>
          <w:color w:val="000000"/>
          <w:sz w:val="28"/>
          <w:szCs w:val="28"/>
        </w:rPr>
        <w:t xml:space="preserve"> (ОФС «Сульфатная зола»). Для определения используют 1 г (точная навеска) субстанции.</w:t>
      </w:r>
    </w:p>
    <w:p w:rsidR="00053030" w:rsidRPr="006F616F" w:rsidRDefault="00053030" w:rsidP="00C43501">
      <w:pPr>
        <w:tabs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b/>
          <w:color w:val="000000"/>
          <w:sz w:val="28"/>
          <w:szCs w:val="28"/>
        </w:rPr>
        <w:t>Тяжёлые металлы</w:t>
      </w:r>
      <w:r w:rsidRPr="006F616F">
        <w:rPr>
          <w:color w:val="000000"/>
          <w:sz w:val="28"/>
          <w:szCs w:val="28"/>
        </w:rPr>
        <w:t>. Не более 0,001</w:t>
      </w:r>
      <w:r w:rsidR="00297981" w:rsidRPr="006F616F">
        <w:rPr>
          <w:color w:val="000000"/>
          <w:sz w:val="28"/>
          <w:szCs w:val="28"/>
        </w:rPr>
        <w:t> %</w:t>
      </w:r>
      <w:r w:rsidRPr="006F616F">
        <w:rPr>
          <w:color w:val="000000"/>
          <w:sz w:val="28"/>
          <w:szCs w:val="28"/>
        </w:rPr>
        <w:t>. Определение проводят в соотв</w:t>
      </w:r>
      <w:r w:rsidR="00FA6998">
        <w:rPr>
          <w:color w:val="000000"/>
          <w:sz w:val="28"/>
          <w:szCs w:val="28"/>
        </w:rPr>
        <w:t>етствии с ОФС «Тяжёлые металлы»</w:t>
      </w:r>
      <w:r w:rsidRPr="006F616F">
        <w:rPr>
          <w:color w:val="000000"/>
          <w:sz w:val="28"/>
          <w:szCs w:val="28"/>
        </w:rPr>
        <w:t xml:space="preserve"> </w:t>
      </w:r>
      <w:r w:rsidR="00FA6998">
        <w:rPr>
          <w:color w:val="000000"/>
          <w:sz w:val="28"/>
          <w:szCs w:val="28"/>
        </w:rPr>
        <w:t>(</w:t>
      </w:r>
      <w:r w:rsidRPr="006F616F">
        <w:rPr>
          <w:color w:val="000000"/>
          <w:sz w:val="28"/>
          <w:szCs w:val="28"/>
        </w:rPr>
        <w:t>метод </w:t>
      </w:r>
      <w:r w:rsidR="005A33D6" w:rsidRPr="006F616F">
        <w:rPr>
          <w:color w:val="000000"/>
          <w:sz w:val="28"/>
          <w:szCs w:val="28"/>
        </w:rPr>
        <w:t>3Б</w:t>
      </w:r>
      <w:r w:rsidR="00FA6998">
        <w:rPr>
          <w:color w:val="000000"/>
          <w:sz w:val="28"/>
          <w:szCs w:val="28"/>
        </w:rPr>
        <w:t>)</w:t>
      </w:r>
      <w:r w:rsidRPr="006F616F">
        <w:rPr>
          <w:color w:val="000000"/>
          <w:sz w:val="28"/>
          <w:szCs w:val="28"/>
        </w:rPr>
        <w:t xml:space="preserve"> в зольном остатке, полученном </w:t>
      </w:r>
      <w:r w:rsidR="00B80048" w:rsidRPr="006F616F">
        <w:rPr>
          <w:color w:val="000000"/>
          <w:sz w:val="28"/>
          <w:szCs w:val="28"/>
        </w:rPr>
        <w:t>в испытании «Сульфатная зола»</w:t>
      </w:r>
      <w:r w:rsidRPr="006F616F">
        <w:rPr>
          <w:color w:val="000000"/>
          <w:sz w:val="28"/>
          <w:szCs w:val="28"/>
        </w:rPr>
        <w:t>, с использованием эталонного раствора 1.</w:t>
      </w:r>
    </w:p>
    <w:p w:rsidR="00053030" w:rsidRPr="006F616F" w:rsidRDefault="00053030" w:rsidP="00C43501">
      <w:pPr>
        <w:widowControl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b/>
          <w:bCs/>
          <w:color w:val="000000"/>
          <w:sz w:val="28"/>
          <w:szCs w:val="28"/>
        </w:rPr>
        <w:t>Остаточные органические растворители</w:t>
      </w:r>
      <w:r w:rsidRPr="006F616F">
        <w:rPr>
          <w:bCs/>
          <w:color w:val="000000"/>
          <w:sz w:val="28"/>
          <w:szCs w:val="28"/>
        </w:rPr>
        <w:t xml:space="preserve">. </w:t>
      </w:r>
      <w:r w:rsidRPr="006F616F">
        <w:rPr>
          <w:color w:val="000000"/>
          <w:sz w:val="28"/>
          <w:szCs w:val="28"/>
        </w:rPr>
        <w:t>В соответствии с ОФС</w:t>
      </w:r>
      <w:r w:rsidR="00350D9B">
        <w:rPr>
          <w:color w:val="000000"/>
          <w:sz w:val="28"/>
          <w:szCs w:val="28"/>
        </w:rPr>
        <w:t> </w:t>
      </w:r>
      <w:r w:rsidRPr="006F616F">
        <w:rPr>
          <w:color w:val="000000"/>
          <w:sz w:val="28"/>
          <w:szCs w:val="28"/>
        </w:rPr>
        <w:t>«Остаточные органические растворители».</w:t>
      </w:r>
    </w:p>
    <w:p w:rsidR="00053030" w:rsidRPr="006F616F" w:rsidRDefault="00053030" w:rsidP="005417BE">
      <w:pPr>
        <w:widowControl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b/>
          <w:bCs/>
          <w:color w:val="000000"/>
          <w:sz w:val="28"/>
          <w:szCs w:val="28"/>
        </w:rPr>
        <w:t>Микробиологическая чистота</w:t>
      </w:r>
      <w:r w:rsidR="00350D9B">
        <w:rPr>
          <w:color w:val="000000"/>
          <w:sz w:val="28"/>
          <w:szCs w:val="28"/>
        </w:rPr>
        <w:t>. В соответствии с ОФС </w:t>
      </w:r>
      <w:r w:rsidRPr="006F616F">
        <w:rPr>
          <w:color w:val="000000"/>
          <w:sz w:val="28"/>
          <w:szCs w:val="28"/>
        </w:rPr>
        <w:t>«Микробиологическая чистота».</w:t>
      </w:r>
    </w:p>
    <w:p w:rsidR="005417BE" w:rsidRDefault="005417BE" w:rsidP="00055863">
      <w:pPr>
        <w:keepNext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417BE">
        <w:rPr>
          <w:bCs/>
          <w:color w:val="000000"/>
          <w:sz w:val="28"/>
          <w:szCs w:val="28"/>
        </w:rPr>
        <w:lastRenderedPageBreak/>
        <w:t>КОЛИЧЕСТВЕННОЕ ОПРЕДЕЛЕНИЕ</w:t>
      </w:r>
    </w:p>
    <w:p w:rsidR="00053030" w:rsidRPr="006F616F" w:rsidRDefault="00053030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AB30B8" w:rsidRPr="006F616F" w:rsidRDefault="00AB30B8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bCs/>
          <w:color w:val="000000"/>
          <w:sz w:val="28"/>
          <w:szCs w:val="28"/>
        </w:rPr>
        <w:t>Растворы, содержащие аминосалициловую кислоту, готовят непосредственно перед использованием</w:t>
      </w:r>
      <w:r w:rsidR="002157FA" w:rsidRPr="006F616F">
        <w:rPr>
          <w:bCs/>
          <w:color w:val="000000"/>
          <w:sz w:val="28"/>
          <w:szCs w:val="28"/>
        </w:rPr>
        <w:t xml:space="preserve"> и защищают от света</w:t>
      </w:r>
      <w:r w:rsidRPr="006F616F">
        <w:rPr>
          <w:bCs/>
          <w:color w:val="000000"/>
          <w:sz w:val="28"/>
          <w:szCs w:val="28"/>
        </w:rPr>
        <w:t>.</w:t>
      </w:r>
    </w:p>
    <w:p w:rsidR="00053030" w:rsidRPr="006F616F" w:rsidRDefault="00053030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i/>
          <w:color w:val="000000"/>
          <w:sz w:val="28"/>
          <w:szCs w:val="28"/>
        </w:rPr>
        <w:t>Раствор тетрабутиламмония</w:t>
      </w:r>
      <w:r w:rsidR="00C14D29" w:rsidRPr="006F616F">
        <w:rPr>
          <w:i/>
          <w:color w:val="000000"/>
          <w:sz w:val="28"/>
          <w:szCs w:val="28"/>
        </w:rPr>
        <w:t xml:space="preserve"> </w:t>
      </w:r>
      <w:r w:rsidRPr="006F616F">
        <w:rPr>
          <w:i/>
          <w:color w:val="000000"/>
          <w:sz w:val="28"/>
          <w:szCs w:val="28"/>
        </w:rPr>
        <w:t>гидроксида.</w:t>
      </w:r>
      <w:r w:rsidRPr="006F616F">
        <w:rPr>
          <w:color w:val="000000"/>
          <w:sz w:val="28"/>
          <w:szCs w:val="28"/>
        </w:rPr>
        <w:t xml:space="preserve"> В мерную колбу вместимостью 200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помещают 2,54</w:t>
      </w:r>
      <w:r w:rsidR="00786C5F" w:rsidRPr="006F616F">
        <w:rPr>
          <w:color w:val="000000"/>
          <w:sz w:val="28"/>
          <w:szCs w:val="28"/>
        </w:rPr>
        <w:t> </w:t>
      </w:r>
      <w:r w:rsidRPr="006F616F">
        <w:rPr>
          <w:color w:val="000000"/>
          <w:sz w:val="28"/>
          <w:szCs w:val="28"/>
        </w:rPr>
        <w:t>г тетрабутиламмония гидроксида, растворяют в метаноле и доводят объём раствора метанолом до метки.</w:t>
      </w:r>
    </w:p>
    <w:p w:rsidR="00053030" w:rsidRPr="006F616F" w:rsidRDefault="00053030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i/>
          <w:color w:val="000000"/>
          <w:sz w:val="28"/>
          <w:szCs w:val="28"/>
        </w:rPr>
        <w:t>Подвижная фаза (ПФ).</w:t>
      </w:r>
      <w:r w:rsidRPr="006F616F">
        <w:rPr>
          <w:color w:val="000000"/>
          <w:sz w:val="28"/>
          <w:szCs w:val="28"/>
        </w:rPr>
        <w:t xml:space="preserve"> Раствор тетрабутиламмония гидроксида—динатрия гидрофосфата раствор 0,05 М—натрия дигидрофосфата раствор 0,05 М 150:425:425.</w:t>
      </w:r>
    </w:p>
    <w:p w:rsidR="00053030" w:rsidRPr="006F616F" w:rsidRDefault="00053030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i/>
          <w:color w:val="000000"/>
          <w:sz w:val="28"/>
          <w:szCs w:val="28"/>
        </w:rPr>
        <w:t>Раствор внутреннего стандарта.</w:t>
      </w:r>
      <w:r w:rsidRPr="006F616F">
        <w:rPr>
          <w:color w:val="000000"/>
          <w:sz w:val="28"/>
          <w:szCs w:val="28"/>
        </w:rPr>
        <w:t xml:space="preserve"> В мерную колбу вместимостью 20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помещают 100</w:t>
      </w:r>
      <w:r w:rsidR="005A33D6" w:rsidRPr="006F616F">
        <w:rPr>
          <w:color w:val="000000"/>
          <w:sz w:val="28"/>
          <w:szCs w:val="28"/>
        </w:rPr>
        <w:t> </w:t>
      </w:r>
      <w:r w:rsidRPr="006F616F">
        <w:rPr>
          <w:color w:val="000000"/>
          <w:sz w:val="28"/>
          <w:szCs w:val="28"/>
        </w:rPr>
        <w:t xml:space="preserve">мг (точная навеска) </w:t>
      </w:r>
      <w:r w:rsidR="006667B9" w:rsidRPr="006F616F">
        <w:rPr>
          <w:color w:val="000000"/>
          <w:sz w:val="28"/>
          <w:szCs w:val="28"/>
        </w:rPr>
        <w:t>парацетамол</w:t>
      </w:r>
      <w:r w:rsidRPr="006F616F">
        <w:rPr>
          <w:color w:val="000000"/>
          <w:sz w:val="28"/>
          <w:szCs w:val="28"/>
        </w:rPr>
        <w:t>а, растворяют в ПФ и доводят объём раствора ПФ до метки.</w:t>
      </w:r>
    </w:p>
    <w:p w:rsidR="00053030" w:rsidRPr="006F616F" w:rsidRDefault="00053030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i/>
          <w:color w:val="000000"/>
          <w:sz w:val="28"/>
          <w:szCs w:val="28"/>
        </w:rPr>
        <w:t>Испытуемый раствор.</w:t>
      </w:r>
      <w:r w:rsidRPr="006F616F">
        <w:rPr>
          <w:color w:val="000000"/>
          <w:sz w:val="28"/>
          <w:szCs w:val="28"/>
        </w:rPr>
        <w:t xml:space="preserve"> В мерную колбу вместимостью 25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помещают 12,5 мг (точная навеска) субстанции</w:t>
      </w:r>
      <w:r w:rsidR="00833C35" w:rsidRPr="006F616F">
        <w:rPr>
          <w:color w:val="000000"/>
          <w:sz w:val="28"/>
          <w:szCs w:val="28"/>
        </w:rPr>
        <w:t xml:space="preserve"> и растворяют в</w:t>
      </w:r>
      <w:r w:rsidRPr="006F616F">
        <w:rPr>
          <w:color w:val="000000"/>
          <w:sz w:val="28"/>
          <w:szCs w:val="28"/>
        </w:rPr>
        <w:t xml:space="preserve"> 15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ПФ, прибавляют 2,5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раствора внутреннего стандарта и доводят объём раствора ПФ до метки.</w:t>
      </w:r>
    </w:p>
    <w:p w:rsidR="005A33D6" w:rsidRPr="006F616F" w:rsidRDefault="00053030" w:rsidP="005417BE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616F">
        <w:rPr>
          <w:i/>
          <w:color w:val="000000"/>
          <w:sz w:val="28"/>
          <w:szCs w:val="28"/>
        </w:rPr>
        <w:t>Стандартный раствор.</w:t>
      </w:r>
      <w:r w:rsidR="00833C35" w:rsidRPr="006F616F">
        <w:rPr>
          <w:color w:val="000000"/>
          <w:sz w:val="28"/>
          <w:szCs w:val="28"/>
        </w:rPr>
        <w:t xml:space="preserve"> В мерную колбу </w:t>
      </w:r>
      <w:r w:rsidRPr="006F616F">
        <w:rPr>
          <w:color w:val="000000"/>
          <w:sz w:val="28"/>
          <w:szCs w:val="28"/>
        </w:rPr>
        <w:t>вместимостью 25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помещают 12,5 мг (точная навеска) </w:t>
      </w:r>
      <w:r w:rsidR="00A87172" w:rsidRPr="006F616F">
        <w:rPr>
          <w:color w:val="000000"/>
          <w:sz w:val="28"/>
          <w:szCs w:val="28"/>
        </w:rPr>
        <w:t xml:space="preserve">фармакопейного </w:t>
      </w:r>
      <w:r w:rsidRPr="006F616F">
        <w:rPr>
          <w:color w:val="000000"/>
          <w:sz w:val="28"/>
          <w:szCs w:val="28"/>
        </w:rPr>
        <w:t>стандартного образца аминосалициловой кислоты</w:t>
      </w:r>
      <w:r w:rsidR="00786C5F" w:rsidRPr="006F616F">
        <w:rPr>
          <w:color w:val="000000"/>
          <w:sz w:val="28"/>
          <w:szCs w:val="28"/>
        </w:rPr>
        <w:t xml:space="preserve"> и растворяют в 15</w:t>
      </w:r>
      <w:r w:rsidR="00297981" w:rsidRPr="006F616F">
        <w:rPr>
          <w:color w:val="000000"/>
          <w:sz w:val="28"/>
          <w:szCs w:val="28"/>
        </w:rPr>
        <w:t> мл</w:t>
      </w:r>
      <w:r w:rsidR="00786C5F" w:rsidRPr="006F616F">
        <w:rPr>
          <w:color w:val="000000"/>
          <w:sz w:val="28"/>
          <w:szCs w:val="28"/>
        </w:rPr>
        <w:t xml:space="preserve"> ПФ</w:t>
      </w:r>
      <w:r w:rsidRPr="006F616F">
        <w:rPr>
          <w:color w:val="000000"/>
          <w:sz w:val="28"/>
          <w:szCs w:val="28"/>
        </w:rPr>
        <w:t>, прибавляют 2,5</w:t>
      </w:r>
      <w:r w:rsidR="00297981" w:rsidRPr="006F616F">
        <w:rPr>
          <w:color w:val="000000"/>
          <w:sz w:val="28"/>
          <w:szCs w:val="28"/>
        </w:rPr>
        <w:t> мл</w:t>
      </w:r>
      <w:r w:rsidRPr="006F616F">
        <w:rPr>
          <w:color w:val="000000"/>
          <w:sz w:val="28"/>
          <w:szCs w:val="28"/>
        </w:rPr>
        <w:t xml:space="preserve"> раствора внутреннего стандарта и доводят объём раствора ПФ до метки.</w:t>
      </w:r>
    </w:p>
    <w:p w:rsidR="00053030" w:rsidRPr="006F616F" w:rsidRDefault="00053030" w:rsidP="00FA6998">
      <w:pPr>
        <w:keepNext/>
        <w:widowControl/>
        <w:tabs>
          <w:tab w:val="left" w:pos="9356"/>
        </w:tabs>
        <w:autoSpaceDE w:val="0"/>
        <w:autoSpaceDN w:val="0"/>
        <w:adjustRightInd w:val="0"/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6F616F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63"/>
        <w:gridCol w:w="6308"/>
      </w:tblGrid>
      <w:tr w:rsidR="00053030" w:rsidRPr="006F616F" w:rsidTr="00055863">
        <w:tc>
          <w:tcPr>
            <w:tcW w:w="3227" w:type="dxa"/>
          </w:tcPr>
          <w:p w:rsidR="00053030" w:rsidRPr="006F616F" w:rsidRDefault="00053030" w:rsidP="00FA6998">
            <w:pPr>
              <w:keepNext/>
              <w:spacing w:after="120"/>
              <w:rPr>
                <w:color w:val="000000"/>
                <w:sz w:val="28"/>
                <w:szCs w:val="28"/>
              </w:rPr>
            </w:pPr>
            <w:r w:rsidRPr="006F616F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053030" w:rsidRPr="006F616F" w:rsidRDefault="006C3D10" w:rsidP="00FA6998">
            <w:pPr>
              <w:keepNext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</w:t>
            </w:r>
            <w:r w:rsidR="00053030" w:rsidRPr="006F616F">
              <w:rPr>
                <w:color w:val="000000"/>
                <w:sz w:val="28"/>
                <w:szCs w:val="28"/>
              </w:rPr>
              <w:t>×</w:t>
            </w:r>
            <w:r>
              <w:rPr>
                <w:color w:val="000000"/>
                <w:sz w:val="28"/>
                <w:szCs w:val="28"/>
              </w:rPr>
              <w:t> </w:t>
            </w:r>
            <w:r w:rsidR="00053030" w:rsidRPr="006F616F">
              <w:rPr>
                <w:color w:val="000000"/>
                <w:sz w:val="28"/>
                <w:szCs w:val="28"/>
              </w:rPr>
              <w:t>4,6</w:t>
            </w:r>
            <w:r>
              <w:rPr>
                <w:color w:val="000000"/>
                <w:sz w:val="28"/>
                <w:szCs w:val="28"/>
              </w:rPr>
              <w:t> </w:t>
            </w:r>
            <w:r w:rsidR="00053030" w:rsidRPr="006F616F">
              <w:rPr>
                <w:color w:val="000000"/>
                <w:sz w:val="28"/>
                <w:szCs w:val="28"/>
              </w:rPr>
              <w:t>мм, силикагель октадецилсилильный для хроматографии, 5</w:t>
            </w:r>
            <w:r>
              <w:rPr>
                <w:color w:val="000000"/>
                <w:sz w:val="28"/>
                <w:szCs w:val="28"/>
              </w:rPr>
              <w:t> </w:t>
            </w:r>
            <w:r w:rsidR="00053030" w:rsidRPr="006F616F">
              <w:rPr>
                <w:color w:val="000000"/>
                <w:sz w:val="28"/>
                <w:szCs w:val="28"/>
              </w:rPr>
              <w:t>мкм;</w:t>
            </w:r>
          </w:p>
        </w:tc>
      </w:tr>
      <w:tr w:rsidR="00053030" w:rsidRPr="006F616F" w:rsidTr="00055863">
        <w:tc>
          <w:tcPr>
            <w:tcW w:w="3227" w:type="dxa"/>
          </w:tcPr>
          <w:p w:rsidR="00053030" w:rsidRPr="006F616F" w:rsidRDefault="00053030" w:rsidP="00055863">
            <w:pPr>
              <w:spacing w:after="120"/>
              <w:rPr>
                <w:color w:val="000000"/>
                <w:sz w:val="28"/>
                <w:szCs w:val="28"/>
              </w:rPr>
            </w:pPr>
            <w:r w:rsidRPr="006F616F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053030" w:rsidRPr="006F616F" w:rsidRDefault="00053030" w:rsidP="00055863">
            <w:pPr>
              <w:spacing w:after="120"/>
              <w:rPr>
                <w:color w:val="000000"/>
                <w:sz w:val="28"/>
                <w:szCs w:val="28"/>
              </w:rPr>
            </w:pPr>
            <w:r w:rsidRPr="006F616F">
              <w:rPr>
                <w:color w:val="000000"/>
                <w:sz w:val="28"/>
                <w:szCs w:val="28"/>
              </w:rPr>
              <w:t>25</w:t>
            </w:r>
            <w:r w:rsidR="006C3D10">
              <w:rPr>
                <w:color w:val="000000"/>
                <w:sz w:val="28"/>
                <w:szCs w:val="28"/>
              </w:rPr>
              <w:t> </w:t>
            </w:r>
            <w:r w:rsidRPr="006F616F">
              <w:rPr>
                <w:color w:val="000000"/>
                <w:sz w:val="28"/>
                <w:szCs w:val="28"/>
              </w:rPr>
              <w:t>°С;</w:t>
            </w:r>
          </w:p>
        </w:tc>
      </w:tr>
      <w:tr w:rsidR="00053030" w:rsidRPr="006F616F" w:rsidTr="00055863">
        <w:tc>
          <w:tcPr>
            <w:tcW w:w="3227" w:type="dxa"/>
          </w:tcPr>
          <w:p w:rsidR="00053030" w:rsidRPr="006F616F" w:rsidRDefault="00053030" w:rsidP="00055863">
            <w:pPr>
              <w:spacing w:after="120"/>
              <w:rPr>
                <w:color w:val="000000"/>
                <w:sz w:val="28"/>
                <w:szCs w:val="28"/>
              </w:rPr>
            </w:pPr>
            <w:r w:rsidRPr="006F616F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053030" w:rsidRPr="006F616F" w:rsidRDefault="00053030" w:rsidP="00055863">
            <w:pPr>
              <w:spacing w:after="120"/>
              <w:rPr>
                <w:color w:val="000000"/>
                <w:sz w:val="28"/>
                <w:szCs w:val="28"/>
              </w:rPr>
            </w:pPr>
            <w:r w:rsidRPr="006F616F">
              <w:rPr>
                <w:color w:val="000000"/>
                <w:sz w:val="28"/>
                <w:szCs w:val="28"/>
              </w:rPr>
              <w:t>1,5</w:t>
            </w:r>
            <w:r w:rsidR="00297981" w:rsidRPr="006F616F">
              <w:rPr>
                <w:color w:val="000000"/>
                <w:sz w:val="28"/>
                <w:szCs w:val="28"/>
              </w:rPr>
              <w:t> мл</w:t>
            </w:r>
            <w:r w:rsidRPr="006F616F">
              <w:rPr>
                <w:color w:val="000000"/>
                <w:sz w:val="28"/>
                <w:szCs w:val="28"/>
              </w:rPr>
              <w:t>/мин;</w:t>
            </w:r>
          </w:p>
        </w:tc>
      </w:tr>
      <w:tr w:rsidR="00053030" w:rsidRPr="006F616F" w:rsidTr="00055863">
        <w:tc>
          <w:tcPr>
            <w:tcW w:w="3227" w:type="dxa"/>
          </w:tcPr>
          <w:p w:rsidR="00053030" w:rsidRPr="006F616F" w:rsidRDefault="00053030" w:rsidP="00055863">
            <w:pPr>
              <w:spacing w:after="120"/>
              <w:rPr>
                <w:color w:val="000000"/>
                <w:sz w:val="28"/>
                <w:szCs w:val="28"/>
              </w:rPr>
            </w:pPr>
            <w:r w:rsidRPr="006F616F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053030" w:rsidRPr="006F616F" w:rsidRDefault="00053030" w:rsidP="00055863">
            <w:pPr>
              <w:spacing w:after="120"/>
              <w:rPr>
                <w:color w:val="000000"/>
                <w:sz w:val="28"/>
                <w:szCs w:val="28"/>
              </w:rPr>
            </w:pPr>
            <w:r w:rsidRPr="006F616F">
              <w:rPr>
                <w:color w:val="000000"/>
                <w:sz w:val="28"/>
                <w:szCs w:val="28"/>
              </w:rPr>
              <w:t>спектрофотометрическ</w:t>
            </w:r>
            <w:r w:rsidR="006C3D10">
              <w:rPr>
                <w:color w:val="000000"/>
                <w:sz w:val="28"/>
                <w:szCs w:val="28"/>
              </w:rPr>
              <w:t>ий, 254 </w:t>
            </w:r>
            <w:r w:rsidRPr="006F616F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053030" w:rsidRPr="006F616F" w:rsidTr="00055863">
        <w:tc>
          <w:tcPr>
            <w:tcW w:w="3227" w:type="dxa"/>
          </w:tcPr>
          <w:p w:rsidR="00053030" w:rsidRPr="006F616F" w:rsidRDefault="00053030" w:rsidP="00055863">
            <w:pPr>
              <w:spacing w:after="120"/>
              <w:rPr>
                <w:color w:val="000000"/>
                <w:sz w:val="28"/>
                <w:szCs w:val="28"/>
              </w:rPr>
            </w:pPr>
            <w:r w:rsidRPr="006F616F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053030" w:rsidRPr="006F616F" w:rsidRDefault="006C3D10" w:rsidP="0005586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</w:t>
            </w:r>
            <w:r w:rsidR="00053030" w:rsidRPr="006F616F">
              <w:rPr>
                <w:color w:val="000000"/>
                <w:sz w:val="28"/>
                <w:szCs w:val="28"/>
              </w:rPr>
              <w:t>мкл;</w:t>
            </w:r>
          </w:p>
        </w:tc>
      </w:tr>
      <w:tr w:rsidR="00053030" w:rsidRPr="006F616F" w:rsidTr="00055863">
        <w:tc>
          <w:tcPr>
            <w:tcW w:w="3227" w:type="dxa"/>
          </w:tcPr>
          <w:p w:rsidR="00053030" w:rsidRPr="006F616F" w:rsidRDefault="00053030" w:rsidP="00055863">
            <w:pPr>
              <w:spacing w:after="120"/>
              <w:rPr>
                <w:color w:val="000000"/>
                <w:sz w:val="28"/>
                <w:szCs w:val="28"/>
              </w:rPr>
            </w:pPr>
            <w:r w:rsidRPr="006F616F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</w:tcPr>
          <w:p w:rsidR="00053030" w:rsidRPr="006F616F" w:rsidRDefault="00053030" w:rsidP="00055863">
            <w:pPr>
              <w:spacing w:after="120"/>
              <w:rPr>
                <w:color w:val="000000"/>
                <w:sz w:val="28"/>
                <w:szCs w:val="28"/>
              </w:rPr>
            </w:pPr>
            <w:r w:rsidRPr="006F616F">
              <w:rPr>
                <w:color w:val="000000"/>
                <w:sz w:val="28"/>
                <w:szCs w:val="28"/>
              </w:rPr>
              <w:t xml:space="preserve">3-кратное </w:t>
            </w:r>
            <w:r w:rsidR="00156ED0">
              <w:rPr>
                <w:color w:val="000000"/>
                <w:sz w:val="28"/>
                <w:szCs w:val="28"/>
              </w:rPr>
              <w:t>от времени удерживания</w:t>
            </w:r>
            <w:r w:rsidRPr="006F616F">
              <w:rPr>
                <w:color w:val="000000"/>
                <w:sz w:val="28"/>
                <w:szCs w:val="28"/>
              </w:rPr>
              <w:t xml:space="preserve"> пика</w:t>
            </w:r>
            <w:r w:rsidR="00156ED0" w:rsidRPr="001D1516">
              <w:rPr>
                <w:color w:val="000000"/>
                <w:sz w:val="28"/>
                <w:szCs w:val="28"/>
              </w:rPr>
              <w:t xml:space="preserve"> </w:t>
            </w:r>
            <w:r w:rsidR="00156ED0" w:rsidRPr="006F616F">
              <w:rPr>
                <w:rFonts w:eastAsia="Calibri"/>
                <w:color w:val="000000"/>
                <w:sz w:val="28"/>
                <w:szCs w:val="28"/>
                <w:lang w:eastAsia="en-US"/>
              </w:rPr>
              <w:t>аминосалициловой кислоты</w:t>
            </w:r>
            <w:r w:rsidRPr="006F616F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16138" w:rsidRPr="00867A02" w:rsidRDefault="00716138" w:rsidP="00350D9B">
      <w:pPr>
        <w:tabs>
          <w:tab w:val="left" w:pos="9356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867A02">
        <w:rPr>
          <w:sz w:val="28"/>
          <w:szCs w:val="28"/>
        </w:rPr>
        <w:lastRenderedPageBreak/>
        <w:t>Хроматографируют стандартный раствор и испытуемый раствор.</w:t>
      </w:r>
    </w:p>
    <w:p w:rsidR="00053030" w:rsidRPr="006F616F" w:rsidRDefault="00053030" w:rsidP="00716138">
      <w:pPr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F616F">
        <w:rPr>
          <w:rFonts w:eastAsia="Calibri"/>
          <w:i/>
          <w:color w:val="000000"/>
          <w:sz w:val="28"/>
          <w:szCs w:val="28"/>
          <w:lang w:eastAsia="en-US"/>
        </w:rPr>
        <w:t xml:space="preserve">Относительное время удерживания соединений. </w:t>
      </w:r>
      <w:r w:rsidR="006C3D10">
        <w:rPr>
          <w:rFonts w:eastAsia="Calibri"/>
          <w:color w:val="000000"/>
          <w:sz w:val="28"/>
          <w:szCs w:val="28"/>
          <w:lang w:eastAsia="en-US"/>
        </w:rPr>
        <w:t>Аминосалициловая кислота –</w:t>
      </w:r>
      <w:r w:rsidR="00AA3973" w:rsidRPr="00FA699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4670E">
        <w:rPr>
          <w:rFonts w:eastAsia="Calibri"/>
          <w:color w:val="000000"/>
          <w:sz w:val="28"/>
          <w:szCs w:val="28"/>
          <w:lang w:eastAsia="en-US"/>
        </w:rPr>
        <w:t>1;</w:t>
      </w:r>
      <w:r w:rsidRPr="006F616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667B9" w:rsidRPr="006F616F">
        <w:rPr>
          <w:rFonts w:eastAsia="Calibri"/>
          <w:color w:val="000000"/>
          <w:sz w:val="28"/>
          <w:szCs w:val="28"/>
          <w:lang w:eastAsia="en-US"/>
        </w:rPr>
        <w:t>парацетамол</w:t>
      </w:r>
      <w:r w:rsidRPr="006F616F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="00B4472F" w:rsidRPr="006F616F">
        <w:rPr>
          <w:rFonts w:eastAsia="Calibri"/>
          <w:color w:val="000000"/>
          <w:sz w:val="28"/>
          <w:szCs w:val="28"/>
          <w:lang w:eastAsia="en-US"/>
        </w:rPr>
        <w:t xml:space="preserve">около </w:t>
      </w:r>
      <w:r w:rsidRPr="006F616F">
        <w:rPr>
          <w:rFonts w:eastAsia="Calibri"/>
          <w:color w:val="000000"/>
          <w:sz w:val="28"/>
          <w:szCs w:val="28"/>
          <w:lang w:eastAsia="en-US"/>
        </w:rPr>
        <w:t>0,83.</w:t>
      </w:r>
    </w:p>
    <w:p w:rsidR="00397BA1" w:rsidRPr="006F616F" w:rsidRDefault="00053030" w:rsidP="005417BE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F616F">
        <w:rPr>
          <w:rFonts w:eastAsia="Calibri"/>
          <w:i/>
          <w:color w:val="000000"/>
          <w:sz w:val="28"/>
          <w:szCs w:val="28"/>
          <w:lang w:eastAsia="en-US"/>
        </w:rPr>
        <w:t xml:space="preserve">Пригодность хроматографической системы. </w:t>
      </w:r>
      <w:r w:rsidRPr="006F616F">
        <w:rPr>
          <w:rFonts w:eastAsia="Calibri"/>
          <w:color w:val="000000"/>
          <w:sz w:val="28"/>
          <w:szCs w:val="28"/>
          <w:lang w:eastAsia="en-US"/>
        </w:rPr>
        <w:t>На хроматограмме раствора сравнения:</w:t>
      </w:r>
    </w:p>
    <w:p w:rsidR="00397BA1" w:rsidRPr="006F616F" w:rsidRDefault="00053030" w:rsidP="005417BE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F616F">
        <w:rPr>
          <w:rFonts w:eastAsia="Calibri"/>
          <w:color w:val="000000"/>
          <w:sz w:val="28"/>
          <w:szCs w:val="28"/>
          <w:lang w:eastAsia="en-US"/>
        </w:rPr>
        <w:t>-</w:t>
      </w:r>
      <w:r w:rsidRPr="006F616F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6F616F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Pr="006F616F">
        <w:rPr>
          <w:i/>
          <w:color w:val="000000"/>
          <w:sz w:val="28"/>
          <w:szCs w:val="28"/>
          <w:lang w:val="en-US"/>
        </w:rPr>
        <w:t>R</w:t>
      </w:r>
      <w:r w:rsidRPr="006F616F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6F616F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6F616F">
        <w:rPr>
          <w:rFonts w:eastAsia="Calibri"/>
          <w:color w:val="000000"/>
          <w:sz w:val="28"/>
          <w:szCs w:val="28"/>
          <w:lang w:eastAsia="en-US"/>
        </w:rPr>
        <w:t xml:space="preserve"> между пиками аминосалициловой кислоты и </w:t>
      </w:r>
      <w:r w:rsidR="006667B9" w:rsidRPr="006F616F">
        <w:rPr>
          <w:rFonts w:eastAsia="Calibri"/>
          <w:color w:val="000000"/>
          <w:sz w:val="28"/>
          <w:szCs w:val="28"/>
          <w:lang w:eastAsia="en-US"/>
        </w:rPr>
        <w:t>парацетамол</w:t>
      </w:r>
      <w:r w:rsidRPr="006F616F">
        <w:rPr>
          <w:rFonts w:eastAsia="Calibri"/>
          <w:color w:val="000000"/>
          <w:sz w:val="28"/>
          <w:szCs w:val="28"/>
          <w:lang w:eastAsia="en-US"/>
        </w:rPr>
        <w:t>а должно быть не менее 1,7;</w:t>
      </w:r>
    </w:p>
    <w:p w:rsidR="00053030" w:rsidRPr="006F616F" w:rsidRDefault="00053030" w:rsidP="005417BE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F616F">
        <w:rPr>
          <w:rFonts w:eastAsia="Calibri"/>
          <w:color w:val="000000"/>
          <w:sz w:val="28"/>
          <w:szCs w:val="28"/>
          <w:lang w:eastAsia="en-US"/>
        </w:rPr>
        <w:t>-</w:t>
      </w:r>
      <w:r w:rsidRPr="006F616F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6F616F">
        <w:rPr>
          <w:rFonts w:eastAsia="Calibri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6F616F">
        <w:rPr>
          <w:rFonts w:eastAsia="Calibri"/>
          <w:color w:val="000000"/>
          <w:sz w:val="28"/>
          <w:szCs w:val="28"/>
          <w:lang w:eastAsia="en-US"/>
        </w:rPr>
        <w:t xml:space="preserve"> отношений площади пика аминосалициловой кислоты к площади пика </w:t>
      </w:r>
      <w:r w:rsidR="006667B9" w:rsidRPr="006F616F">
        <w:rPr>
          <w:rFonts w:eastAsia="Calibri"/>
          <w:color w:val="000000"/>
          <w:sz w:val="28"/>
          <w:szCs w:val="28"/>
          <w:lang w:eastAsia="en-US"/>
        </w:rPr>
        <w:t>парацетамол</w:t>
      </w:r>
      <w:r w:rsidRPr="006F616F">
        <w:rPr>
          <w:rFonts w:eastAsia="Calibri"/>
          <w:color w:val="000000"/>
          <w:sz w:val="28"/>
          <w:szCs w:val="28"/>
          <w:lang w:eastAsia="en-US"/>
        </w:rPr>
        <w:t>а должно быть не более 1,0</w:t>
      </w:r>
      <w:r w:rsidR="00297981" w:rsidRPr="006F616F">
        <w:rPr>
          <w:rFonts w:eastAsia="Calibri"/>
          <w:color w:val="000000"/>
          <w:sz w:val="28"/>
          <w:szCs w:val="28"/>
          <w:lang w:eastAsia="en-US"/>
        </w:rPr>
        <w:t> %</w:t>
      </w:r>
      <w:r w:rsidRPr="006F616F">
        <w:rPr>
          <w:rFonts w:eastAsia="Calibri"/>
          <w:color w:val="000000"/>
          <w:sz w:val="28"/>
          <w:szCs w:val="28"/>
          <w:lang w:eastAsia="en-US"/>
        </w:rPr>
        <w:t xml:space="preserve"> (6 введений).</w:t>
      </w:r>
    </w:p>
    <w:p w:rsidR="00053030" w:rsidRPr="006F616F" w:rsidRDefault="00053030" w:rsidP="005417BE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F616F">
        <w:rPr>
          <w:rFonts w:eastAsia="Calibri"/>
          <w:color w:val="000000"/>
          <w:sz w:val="28"/>
          <w:szCs w:val="28"/>
          <w:lang w:eastAsia="en-US"/>
        </w:rPr>
        <w:t>После использования колонку промывают в течение 30</w:t>
      </w:r>
      <w:r w:rsidR="00786C5F" w:rsidRPr="006F616F">
        <w:rPr>
          <w:rFonts w:eastAsia="Calibri"/>
          <w:color w:val="000000"/>
          <w:sz w:val="28"/>
          <w:szCs w:val="28"/>
          <w:lang w:eastAsia="en-US"/>
        </w:rPr>
        <w:t> </w:t>
      </w:r>
      <w:r w:rsidRPr="006F616F">
        <w:rPr>
          <w:rFonts w:eastAsia="Calibri"/>
          <w:color w:val="000000"/>
          <w:sz w:val="28"/>
          <w:szCs w:val="28"/>
          <w:lang w:eastAsia="en-US"/>
        </w:rPr>
        <w:t>мин смесью метанол—вода—фосфорная кислота 77:23:0,6 и затем в течение 30</w:t>
      </w:r>
      <w:r w:rsidR="00786C5F" w:rsidRPr="006F616F">
        <w:rPr>
          <w:rFonts w:eastAsia="Calibri"/>
          <w:color w:val="000000"/>
          <w:sz w:val="28"/>
          <w:szCs w:val="28"/>
          <w:lang w:eastAsia="en-US"/>
        </w:rPr>
        <w:t> </w:t>
      </w:r>
      <w:r w:rsidRPr="006F616F">
        <w:rPr>
          <w:rFonts w:eastAsia="Calibri"/>
          <w:color w:val="000000"/>
          <w:sz w:val="28"/>
          <w:szCs w:val="28"/>
          <w:lang w:eastAsia="en-US"/>
        </w:rPr>
        <w:t>мин смесью метанол—вода 50:50.</w:t>
      </w:r>
    </w:p>
    <w:p w:rsidR="00053030" w:rsidRPr="006F616F" w:rsidRDefault="00053030" w:rsidP="005417BE">
      <w:pPr>
        <w:tabs>
          <w:tab w:val="left" w:pos="6237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6F616F">
        <w:rPr>
          <w:snapToGrid w:val="0"/>
          <w:color w:val="000000"/>
          <w:sz w:val="28"/>
          <w:szCs w:val="28"/>
        </w:rPr>
        <w:t xml:space="preserve">Содержание аминосалициловой кислоты </w:t>
      </w:r>
      <w:r w:rsidRPr="006F616F">
        <w:rPr>
          <w:snapToGrid w:val="0"/>
          <w:color w:val="000000"/>
          <w:sz w:val="28"/>
          <w:szCs w:val="28"/>
          <w:lang w:val="en-US"/>
        </w:rPr>
        <w:t>C</w:t>
      </w:r>
      <w:r w:rsidRPr="006F616F">
        <w:rPr>
          <w:snapToGrid w:val="0"/>
          <w:color w:val="000000"/>
          <w:sz w:val="28"/>
          <w:szCs w:val="28"/>
          <w:vertAlign w:val="subscript"/>
        </w:rPr>
        <w:t>7</w:t>
      </w:r>
      <w:r w:rsidRPr="006F616F">
        <w:rPr>
          <w:snapToGrid w:val="0"/>
          <w:color w:val="000000"/>
          <w:sz w:val="28"/>
          <w:szCs w:val="28"/>
          <w:lang w:val="en-US"/>
        </w:rPr>
        <w:t>H</w:t>
      </w:r>
      <w:r w:rsidRPr="006F616F">
        <w:rPr>
          <w:snapToGrid w:val="0"/>
          <w:color w:val="000000"/>
          <w:sz w:val="28"/>
          <w:szCs w:val="28"/>
          <w:vertAlign w:val="subscript"/>
        </w:rPr>
        <w:t>7</w:t>
      </w:r>
      <w:r w:rsidRPr="006F616F">
        <w:rPr>
          <w:snapToGrid w:val="0"/>
          <w:color w:val="000000"/>
          <w:sz w:val="28"/>
          <w:szCs w:val="28"/>
          <w:lang w:val="en-US"/>
        </w:rPr>
        <w:t>NO</w:t>
      </w:r>
      <w:r w:rsidRPr="006F616F">
        <w:rPr>
          <w:snapToGrid w:val="0"/>
          <w:color w:val="000000"/>
          <w:sz w:val="28"/>
          <w:szCs w:val="28"/>
          <w:vertAlign w:val="subscript"/>
        </w:rPr>
        <w:t>3</w:t>
      </w:r>
      <w:r w:rsidRPr="006F616F">
        <w:rPr>
          <w:snapToGrid w:val="0"/>
          <w:color w:val="000000"/>
          <w:sz w:val="28"/>
          <w:szCs w:val="28"/>
        </w:rPr>
        <w:t xml:space="preserve"> в субстанции в процентах (</w:t>
      </w:r>
      <m:oMath>
        <m:r>
          <w:rPr>
            <w:rFonts w:ascii="Cambria Math" w:hAnsi="Cambria Math"/>
            <w:snapToGrid w:val="0"/>
            <w:color w:val="000000"/>
            <w:sz w:val="28"/>
            <w:szCs w:val="28"/>
          </w:rPr>
          <m:t>X</m:t>
        </m:r>
      </m:oMath>
      <w:r w:rsidRPr="006F616F">
        <w:rPr>
          <w:snapToGrid w:val="0"/>
          <w:color w:val="000000"/>
          <w:sz w:val="28"/>
          <w:szCs w:val="28"/>
        </w:rPr>
        <w:t xml:space="preserve">) в пересчёте на сухое вещество вычисляют по формуле: </w:t>
      </w:r>
    </w:p>
    <w:p w:rsidR="00053030" w:rsidRPr="006F616F" w:rsidRDefault="00053030" w:rsidP="001E790A">
      <w:pPr>
        <w:keepNext/>
        <w:keepLines/>
        <w:widowControl/>
        <w:spacing w:line="360" w:lineRule="auto"/>
        <w:jc w:val="center"/>
        <w:rPr>
          <w:color w:val="000000" w:themeColor="text1"/>
          <w:sz w:val="28"/>
          <w:lang w:val="en-US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X</m:t>
          </m:r>
          <m:r>
            <w:rPr>
              <w:rFonts w:ascii="Cambria Math"/>
              <w:color w:val="000000" w:themeColor="text1"/>
              <w:sz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∙P</m:t>
              </m:r>
              <m:r>
                <w:rPr>
                  <w:rFonts w:ascii="Cambria Math"/>
                  <w:color w:val="000000" w:themeColor="text1"/>
                  <w:sz w:val="28"/>
                  <w:lang w:val="en-US" w:bidi="ru-RU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lang w:val="en-US" w:bidi="ru-RU"/>
                </w:rPr>
                <m:t>25</m:t>
              </m:r>
              <m:r>
                <w:rPr>
                  <w:rFonts w:ascii="Cambria Math"/>
                  <w:color w:val="000000" w:themeColor="text1"/>
                  <w:sz w:val="28"/>
                  <w:lang w:val="en-US" w:bidi="ru-RU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lang w:val="en-US" w:bidi="ru-RU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lang w:bidi="ru-RU"/>
                </w:rPr>
                <m:t>25</m:t>
              </m:r>
              <m:r>
                <w:rPr>
                  <w:rFonts w:ascii="Cambria Math"/>
                  <w:color w:val="000000" w:themeColor="text1"/>
                  <w:sz w:val="28"/>
                  <w:lang w:bidi="ru-RU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lang w:bidi="ru-RU"/>
                </w:rPr>
                <m:t>(100</m:t>
              </m:r>
              <m:r>
                <w:rPr>
                  <w:rFonts w:ascii="Cambria Math"/>
                  <w:color w:val="000000" w:themeColor="text1"/>
                  <w:sz w:val="28"/>
                  <w:lang w:bidi="ru-RU"/>
                </w:rPr>
                <m:t>-</m:t>
              </m:r>
              <m:r>
                <w:rPr>
                  <w:rFonts w:ascii="Cambria Math" w:hAnsi="Cambria Math"/>
                  <w:color w:val="000000" w:themeColor="text1"/>
                  <w:sz w:val="28"/>
                  <w:lang w:val="en-US" w:bidi="ru-RU"/>
                </w:rPr>
                <m:t>W</m:t>
              </m:r>
              <m:r>
                <w:rPr>
                  <w:rFonts w:ascii="Cambria Math"/>
                  <w:color w:val="000000" w:themeColor="text1"/>
                  <w:sz w:val="28"/>
                  <w:lang w:val="en-US" w:bidi="ru-RU"/>
                </w:rPr>
                <m:t>)</m:t>
              </m:r>
            </m:den>
          </m:f>
          <m:r>
            <w:rPr>
              <w:rFonts w:asci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2"/>
      </w:tblGrid>
      <w:tr w:rsidR="00053030" w:rsidRPr="006F616F" w:rsidTr="001E790A">
        <w:tc>
          <w:tcPr>
            <w:tcW w:w="637" w:type="dxa"/>
          </w:tcPr>
          <w:p w:rsidR="00053030" w:rsidRPr="006F616F" w:rsidRDefault="00053030" w:rsidP="00350D9B">
            <w:pPr>
              <w:keepNext/>
              <w:keepLines/>
              <w:widowControl/>
              <w:spacing w:after="120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  <w:r w:rsidRPr="006F616F"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053030" w:rsidRPr="005417BE" w:rsidRDefault="00053030" w:rsidP="00350D9B">
            <w:pPr>
              <w:keepNext/>
              <w:keepLines/>
              <w:widowControl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5417BE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B</w:t>
            </w:r>
            <w:r w:rsidRPr="005417BE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053030" w:rsidRPr="006F616F" w:rsidRDefault="00053030" w:rsidP="00350D9B">
            <w:pPr>
              <w:keepNext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053030" w:rsidRPr="006F616F" w:rsidRDefault="00053030" w:rsidP="00350D9B">
            <w:pPr>
              <w:keepNext/>
              <w:keepLines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площади пика аминосалициловой кислоты к площади пика </w:t>
            </w:r>
            <w:r w:rsidR="006667B9" w:rsidRPr="006F616F">
              <w:rPr>
                <w:rFonts w:ascii="Times New Roman" w:hAnsi="Times New Roman" w:cs="Times New Roman"/>
                <w:sz w:val="28"/>
                <w:szCs w:val="28"/>
              </w:rPr>
              <w:t>парацетамол</w:t>
            </w: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а на хроматограмме испытуемого раствора;</w:t>
            </w:r>
          </w:p>
        </w:tc>
      </w:tr>
      <w:tr w:rsidR="00053030" w:rsidRPr="006F616F" w:rsidTr="001E790A">
        <w:tc>
          <w:tcPr>
            <w:tcW w:w="637" w:type="dxa"/>
          </w:tcPr>
          <w:p w:rsidR="00053030" w:rsidRPr="006F616F" w:rsidRDefault="00053030" w:rsidP="00350D9B">
            <w:pPr>
              <w:keepNext/>
              <w:keepLines/>
              <w:widowControl/>
              <w:spacing w:after="120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053030" w:rsidRPr="005417BE" w:rsidRDefault="00053030" w:rsidP="00350D9B">
            <w:pPr>
              <w:keepNext/>
              <w:keepLines/>
              <w:widowControl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5417BE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B</w:t>
            </w:r>
            <w:r w:rsidRPr="005417BE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053030" w:rsidRPr="006F616F" w:rsidRDefault="00053030" w:rsidP="00350D9B">
            <w:pPr>
              <w:keepNext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053030" w:rsidRPr="006F616F" w:rsidRDefault="00053030" w:rsidP="00350D9B">
            <w:pPr>
              <w:keepNext/>
              <w:keepLines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площади пика аминосалициловой кислоты к площади пика </w:t>
            </w:r>
            <w:r w:rsidR="006667B9" w:rsidRPr="006F616F">
              <w:rPr>
                <w:rFonts w:ascii="Times New Roman" w:hAnsi="Times New Roman" w:cs="Times New Roman"/>
                <w:sz w:val="28"/>
                <w:szCs w:val="28"/>
              </w:rPr>
              <w:t>парацетамол</w:t>
            </w:r>
            <w:r w:rsidRPr="006F616F">
              <w:rPr>
                <w:rFonts w:ascii="Times New Roman" w:hAnsi="Times New Roman" w:cs="Times New Roman"/>
                <w:sz w:val="28"/>
                <w:szCs w:val="28"/>
              </w:rPr>
              <w:t>а на хроматограмме стандартного раствора;</w:t>
            </w:r>
            <w:r w:rsidR="00C14D29" w:rsidRPr="006F6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3030" w:rsidRPr="006F616F" w:rsidTr="001E790A">
        <w:tc>
          <w:tcPr>
            <w:tcW w:w="637" w:type="dxa"/>
          </w:tcPr>
          <w:p w:rsidR="00053030" w:rsidRPr="006F616F" w:rsidRDefault="00053030" w:rsidP="00C74554">
            <w:pPr>
              <w:spacing w:after="120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053030" w:rsidRPr="005417BE" w:rsidRDefault="00053030" w:rsidP="00C74554">
            <w:pPr>
              <w:spacing w:after="120"/>
              <w:ind w:right="-1"/>
              <w:jc w:val="both"/>
              <w:rPr>
                <w:rFonts w:asciiTheme="majorHAnsi" w:hAnsiTheme="majorHAnsi" w:cs="Times New Roman"/>
                <w:color w:val="000000" w:themeColor="text1"/>
                <w:sz w:val="28"/>
                <w:lang w:val="en-US" w:bidi="ru-RU"/>
              </w:rPr>
            </w:pPr>
            <w:r w:rsidRPr="005417BE">
              <w:rPr>
                <w:rFonts w:asciiTheme="majorHAnsi" w:hAnsiTheme="majorHAnsi" w:cs="Times New Roman"/>
                <w:i/>
                <w:color w:val="000000" w:themeColor="text1"/>
                <w:sz w:val="28"/>
                <w:lang w:val="en-US" w:bidi="ru-RU"/>
              </w:rPr>
              <w:t>a</w:t>
            </w:r>
            <w:r w:rsidRPr="005417BE">
              <w:rPr>
                <w:rFonts w:asciiTheme="majorHAnsi" w:hAnsiTheme="majorHAnsi" w:cs="Times New Roman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053030" w:rsidRPr="006F616F" w:rsidRDefault="00053030" w:rsidP="00C74554">
            <w:pPr>
              <w:spacing w:after="120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F616F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053030" w:rsidRPr="006F616F" w:rsidRDefault="00053030" w:rsidP="00C74554">
            <w:pPr>
              <w:spacing w:after="120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  <w:r w:rsidRPr="006F616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навеска субстанции, мг; </w:t>
            </w:r>
          </w:p>
        </w:tc>
      </w:tr>
      <w:tr w:rsidR="00053030" w:rsidRPr="006F616F" w:rsidTr="001E790A">
        <w:tc>
          <w:tcPr>
            <w:tcW w:w="637" w:type="dxa"/>
          </w:tcPr>
          <w:p w:rsidR="00053030" w:rsidRPr="006F616F" w:rsidRDefault="00053030" w:rsidP="00C74554">
            <w:pPr>
              <w:spacing w:after="120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053030" w:rsidRPr="005417BE" w:rsidRDefault="00053030" w:rsidP="00C74554">
            <w:pPr>
              <w:spacing w:after="120"/>
              <w:ind w:right="-1"/>
              <w:jc w:val="both"/>
              <w:rPr>
                <w:rFonts w:asciiTheme="majorHAnsi" w:hAnsiTheme="majorHAnsi" w:cs="Times New Roman"/>
                <w:i/>
                <w:color w:val="000000" w:themeColor="text1"/>
                <w:sz w:val="28"/>
                <w:lang w:val="en-US" w:bidi="ru-RU"/>
              </w:rPr>
            </w:pPr>
            <w:r w:rsidRPr="005417BE">
              <w:rPr>
                <w:rFonts w:asciiTheme="majorHAnsi" w:hAnsiTheme="majorHAnsi" w:cs="Times New Roman"/>
                <w:i/>
                <w:color w:val="000000" w:themeColor="text1"/>
                <w:sz w:val="28"/>
                <w:lang w:val="en-US" w:bidi="ru-RU"/>
              </w:rPr>
              <w:t>a</w:t>
            </w:r>
            <w:r w:rsidRPr="005417BE">
              <w:rPr>
                <w:rFonts w:asciiTheme="majorHAnsi" w:hAnsiTheme="majorHAnsi" w:cs="Times New Roman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053030" w:rsidRPr="006F616F" w:rsidRDefault="00053030" w:rsidP="00C74554">
            <w:pPr>
              <w:spacing w:after="120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F616F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053030" w:rsidRPr="006F616F" w:rsidRDefault="00053030" w:rsidP="00C74554">
            <w:pPr>
              <w:spacing w:after="120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  <w:r w:rsidRPr="006F616F"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  <w:t>навеска</w:t>
            </w:r>
            <w:r w:rsidR="00786C5F" w:rsidRPr="006F616F"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  <w:t xml:space="preserve"> фармакопейного</w:t>
            </w:r>
            <w:r w:rsidRPr="006F616F"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  <w:t xml:space="preserve"> стандартного образца аминосалициловой кислоты, мг;</w:t>
            </w:r>
          </w:p>
        </w:tc>
      </w:tr>
      <w:tr w:rsidR="00053030" w:rsidRPr="006F616F" w:rsidTr="001E790A">
        <w:tc>
          <w:tcPr>
            <w:tcW w:w="637" w:type="dxa"/>
          </w:tcPr>
          <w:p w:rsidR="00053030" w:rsidRPr="006F616F" w:rsidRDefault="00053030" w:rsidP="00C74554">
            <w:pPr>
              <w:spacing w:after="120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053030" w:rsidRPr="005417BE" w:rsidRDefault="00053030" w:rsidP="00C74554">
            <w:pPr>
              <w:spacing w:after="120"/>
              <w:ind w:right="-1"/>
              <w:jc w:val="both"/>
              <w:rPr>
                <w:rFonts w:asciiTheme="majorHAnsi" w:hAnsiTheme="majorHAnsi" w:cs="Times New Roman"/>
                <w:i/>
                <w:color w:val="000000" w:themeColor="text1"/>
                <w:sz w:val="28"/>
                <w:lang w:bidi="ru-RU"/>
              </w:rPr>
            </w:pPr>
            <w:r w:rsidRPr="005417BE">
              <w:rPr>
                <w:rFonts w:asciiTheme="majorHAnsi" w:hAnsiTheme="majorHAnsi" w:cs="Times New Roman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053030" w:rsidRPr="006F616F" w:rsidRDefault="00053030" w:rsidP="00C74554">
            <w:pPr>
              <w:spacing w:after="120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F616F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053030" w:rsidRPr="006F616F" w:rsidRDefault="00053030" w:rsidP="00C74554">
            <w:pPr>
              <w:spacing w:after="120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  <w:r w:rsidRPr="006F616F"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  <w:t xml:space="preserve">содержание аминосалициловой кислоты в </w:t>
            </w:r>
            <w:r w:rsidR="00786C5F" w:rsidRPr="006F616F"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  <w:t xml:space="preserve">фармакопейном </w:t>
            </w:r>
            <w:r w:rsidRPr="006F616F"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  <w:t>стандартном образце аминосалициловой кислоты,</w:t>
            </w:r>
            <w:r w:rsidR="00297981" w:rsidRPr="006F616F"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  <w:t> %</w:t>
            </w:r>
            <w:r w:rsidRPr="006F616F"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  <w:t>;</w:t>
            </w:r>
          </w:p>
        </w:tc>
      </w:tr>
      <w:tr w:rsidR="00053030" w:rsidRPr="006F616F" w:rsidTr="001E790A">
        <w:tc>
          <w:tcPr>
            <w:tcW w:w="637" w:type="dxa"/>
          </w:tcPr>
          <w:p w:rsidR="00053030" w:rsidRPr="006F616F" w:rsidRDefault="00053030" w:rsidP="00C74554">
            <w:pPr>
              <w:spacing w:after="120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053030" w:rsidRPr="005417BE" w:rsidRDefault="00053030" w:rsidP="00C74554">
            <w:pPr>
              <w:spacing w:after="120"/>
              <w:ind w:right="-1"/>
              <w:jc w:val="both"/>
              <w:rPr>
                <w:rFonts w:asciiTheme="majorHAnsi" w:hAnsiTheme="majorHAnsi" w:cs="Times New Roman"/>
                <w:i/>
                <w:color w:val="000000" w:themeColor="text1"/>
                <w:sz w:val="28"/>
                <w:lang w:val="en-US" w:bidi="ru-RU"/>
              </w:rPr>
            </w:pPr>
            <w:r w:rsidRPr="005417BE">
              <w:rPr>
                <w:rFonts w:asciiTheme="majorHAnsi" w:hAnsiTheme="majorHAnsi" w:cs="Times New Roman"/>
                <w:i/>
                <w:color w:val="000000" w:themeColor="text1"/>
                <w:sz w:val="28"/>
                <w:lang w:val="en-US" w:bidi="ru-RU"/>
              </w:rPr>
              <w:t>W</w:t>
            </w:r>
          </w:p>
        </w:tc>
        <w:tc>
          <w:tcPr>
            <w:tcW w:w="424" w:type="dxa"/>
            <w:hideMark/>
          </w:tcPr>
          <w:p w:rsidR="00053030" w:rsidRPr="006F616F" w:rsidRDefault="00053030" w:rsidP="00C74554">
            <w:pPr>
              <w:spacing w:after="120"/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F616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02" w:type="dxa"/>
            <w:hideMark/>
          </w:tcPr>
          <w:p w:rsidR="00053030" w:rsidRPr="006F616F" w:rsidRDefault="00053030" w:rsidP="00C74554">
            <w:pPr>
              <w:spacing w:after="120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  <w:r w:rsidRPr="006F616F"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  <w:t>потеря в массе при высушивании,</w:t>
            </w:r>
            <w:r w:rsidR="00297981" w:rsidRPr="006F616F"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  <w:t> %</w:t>
            </w:r>
            <w:r w:rsidRPr="006F616F"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  <w:t>.</w:t>
            </w:r>
          </w:p>
        </w:tc>
      </w:tr>
    </w:tbl>
    <w:p w:rsidR="005417BE" w:rsidRDefault="005417BE" w:rsidP="005417BE">
      <w:pPr>
        <w:keepNext/>
        <w:widowControl/>
        <w:tabs>
          <w:tab w:val="left" w:pos="9356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bCs/>
          <w:sz w:val="28"/>
          <w:szCs w:val="28"/>
        </w:rPr>
      </w:pPr>
      <w:r w:rsidRPr="005417BE">
        <w:rPr>
          <w:bCs/>
          <w:sz w:val="28"/>
          <w:szCs w:val="28"/>
        </w:rPr>
        <w:t>ХРАНЕНИЕ</w:t>
      </w:r>
    </w:p>
    <w:p w:rsidR="00053030" w:rsidRPr="00350D9B" w:rsidRDefault="00053030" w:rsidP="001E790A">
      <w:pPr>
        <w:widowControl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6F616F">
        <w:rPr>
          <w:sz w:val="28"/>
          <w:szCs w:val="28"/>
        </w:rPr>
        <w:t xml:space="preserve">В </w:t>
      </w:r>
      <w:r w:rsidR="00A31E90" w:rsidRPr="006F616F">
        <w:rPr>
          <w:sz w:val="28"/>
          <w:szCs w:val="28"/>
        </w:rPr>
        <w:t xml:space="preserve">герметично закрытой упаковке, в </w:t>
      </w:r>
      <w:r w:rsidRPr="006F616F">
        <w:rPr>
          <w:sz w:val="28"/>
          <w:szCs w:val="28"/>
        </w:rPr>
        <w:t>защищённом от света месте</w:t>
      </w:r>
      <w:r w:rsidR="007E053E">
        <w:rPr>
          <w:sz w:val="28"/>
          <w:szCs w:val="28"/>
        </w:rPr>
        <w:t>.</w:t>
      </w:r>
    </w:p>
    <w:p w:rsidR="00EF5630" w:rsidRPr="007E053E" w:rsidRDefault="00EF5630" w:rsidP="001E790A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  <w:lang w:bidi="ru-RU"/>
        </w:rPr>
      </w:pPr>
    </w:p>
    <w:p w:rsidR="007C2BFA" w:rsidRPr="006F616F" w:rsidRDefault="007C2BFA" w:rsidP="000530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6F616F">
        <w:rPr>
          <w:sz w:val="28"/>
          <w:szCs w:val="28"/>
          <w:lang w:bidi="ru-RU"/>
        </w:rPr>
        <w:lastRenderedPageBreak/>
        <w:t>*Приводится для информации.</w:t>
      </w:r>
    </w:p>
    <w:sectPr w:rsidR="007C2BFA" w:rsidRPr="006F616F" w:rsidSect="005417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AA" w:rsidRDefault="00516AAA">
      <w:r>
        <w:separator/>
      </w:r>
    </w:p>
  </w:endnote>
  <w:endnote w:type="continuationSeparator" w:id="0">
    <w:p w:rsidR="00516AAA" w:rsidRDefault="0051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AAA" w:rsidRDefault="00516A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/>
    <w:sdtContent>
      <w:p w:rsidR="00516AAA" w:rsidRDefault="00516AAA" w:rsidP="005417BE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8632CD">
          <w:rPr>
            <w:noProof/>
            <w:sz w:val="28"/>
            <w:szCs w:val="28"/>
          </w:rPr>
          <w:t>3</w:t>
        </w:r>
        <w:r w:rsidRPr="00E01FAB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AAA" w:rsidRPr="00EC735D" w:rsidRDefault="00516AAA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AA" w:rsidRDefault="00516AAA">
      <w:r>
        <w:separator/>
      </w:r>
    </w:p>
  </w:footnote>
  <w:footnote w:type="continuationSeparator" w:id="0">
    <w:p w:rsidR="00516AAA" w:rsidRDefault="00516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AAA" w:rsidRDefault="00516A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AAA" w:rsidRPr="00EC735D" w:rsidRDefault="00516AAA">
    <w:pPr>
      <w:pStyle w:val="a8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AAA" w:rsidRPr="00EC735D" w:rsidRDefault="00516AAA" w:rsidP="00EC735D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3322"/>
    <w:rsid w:val="00006726"/>
    <w:rsid w:val="000070F4"/>
    <w:rsid w:val="000130A3"/>
    <w:rsid w:val="00017BB3"/>
    <w:rsid w:val="00017D5B"/>
    <w:rsid w:val="00020942"/>
    <w:rsid w:val="00020B92"/>
    <w:rsid w:val="000219B7"/>
    <w:rsid w:val="000239BF"/>
    <w:rsid w:val="0002439A"/>
    <w:rsid w:val="000261A4"/>
    <w:rsid w:val="00026CA9"/>
    <w:rsid w:val="00034972"/>
    <w:rsid w:val="00041283"/>
    <w:rsid w:val="0004164B"/>
    <w:rsid w:val="00043E7C"/>
    <w:rsid w:val="000509AE"/>
    <w:rsid w:val="00053030"/>
    <w:rsid w:val="00053731"/>
    <w:rsid w:val="000539AF"/>
    <w:rsid w:val="0005525D"/>
    <w:rsid w:val="000552D5"/>
    <w:rsid w:val="00055863"/>
    <w:rsid w:val="000629D1"/>
    <w:rsid w:val="00064803"/>
    <w:rsid w:val="0006559B"/>
    <w:rsid w:val="0006628E"/>
    <w:rsid w:val="0007081B"/>
    <w:rsid w:val="00070DB5"/>
    <w:rsid w:val="000717F2"/>
    <w:rsid w:val="00072233"/>
    <w:rsid w:val="00075B81"/>
    <w:rsid w:val="0007631A"/>
    <w:rsid w:val="0008084F"/>
    <w:rsid w:val="00081B28"/>
    <w:rsid w:val="00081E87"/>
    <w:rsid w:val="0008412E"/>
    <w:rsid w:val="00086ADE"/>
    <w:rsid w:val="00094C05"/>
    <w:rsid w:val="000951EA"/>
    <w:rsid w:val="00096EB6"/>
    <w:rsid w:val="000A041F"/>
    <w:rsid w:val="000A2046"/>
    <w:rsid w:val="000A2B09"/>
    <w:rsid w:val="000A3F6D"/>
    <w:rsid w:val="000A582C"/>
    <w:rsid w:val="000A5C8F"/>
    <w:rsid w:val="000B0521"/>
    <w:rsid w:val="000B1EAF"/>
    <w:rsid w:val="000B254F"/>
    <w:rsid w:val="000B3234"/>
    <w:rsid w:val="000B7F29"/>
    <w:rsid w:val="000C0642"/>
    <w:rsid w:val="000C0DE3"/>
    <w:rsid w:val="000C7846"/>
    <w:rsid w:val="000C795A"/>
    <w:rsid w:val="000D04AD"/>
    <w:rsid w:val="000D4134"/>
    <w:rsid w:val="000D54D5"/>
    <w:rsid w:val="000D68E3"/>
    <w:rsid w:val="000D6D0F"/>
    <w:rsid w:val="000D7633"/>
    <w:rsid w:val="000E0DDB"/>
    <w:rsid w:val="000E17FD"/>
    <w:rsid w:val="000E328E"/>
    <w:rsid w:val="000F24CA"/>
    <w:rsid w:val="000F2E4B"/>
    <w:rsid w:val="000F4A4C"/>
    <w:rsid w:val="00100F90"/>
    <w:rsid w:val="00103EF0"/>
    <w:rsid w:val="00110DE1"/>
    <w:rsid w:val="00114C8E"/>
    <w:rsid w:val="00117D46"/>
    <w:rsid w:val="00120A5F"/>
    <w:rsid w:val="0012129C"/>
    <w:rsid w:val="00121ED3"/>
    <w:rsid w:val="00121FA5"/>
    <w:rsid w:val="00122AEF"/>
    <w:rsid w:val="00122FB4"/>
    <w:rsid w:val="00127119"/>
    <w:rsid w:val="001271BE"/>
    <w:rsid w:val="00131091"/>
    <w:rsid w:val="0013183C"/>
    <w:rsid w:val="00132626"/>
    <w:rsid w:val="001343D2"/>
    <w:rsid w:val="00140427"/>
    <w:rsid w:val="001448FB"/>
    <w:rsid w:val="0014594F"/>
    <w:rsid w:val="00145C45"/>
    <w:rsid w:val="00146641"/>
    <w:rsid w:val="00147D20"/>
    <w:rsid w:val="0015018F"/>
    <w:rsid w:val="0015130E"/>
    <w:rsid w:val="0015183A"/>
    <w:rsid w:val="0015385E"/>
    <w:rsid w:val="00156ED0"/>
    <w:rsid w:val="0016283A"/>
    <w:rsid w:val="0016293C"/>
    <w:rsid w:val="00162996"/>
    <w:rsid w:val="00166768"/>
    <w:rsid w:val="00171B53"/>
    <w:rsid w:val="00171D9A"/>
    <w:rsid w:val="00173EFB"/>
    <w:rsid w:val="00174205"/>
    <w:rsid w:val="00176A9F"/>
    <w:rsid w:val="001824C0"/>
    <w:rsid w:val="00183792"/>
    <w:rsid w:val="00183A68"/>
    <w:rsid w:val="00183D45"/>
    <w:rsid w:val="00184EFD"/>
    <w:rsid w:val="0018673E"/>
    <w:rsid w:val="001903CF"/>
    <w:rsid w:val="00194843"/>
    <w:rsid w:val="00194A3E"/>
    <w:rsid w:val="00194F4E"/>
    <w:rsid w:val="00195064"/>
    <w:rsid w:val="00196199"/>
    <w:rsid w:val="00196FEC"/>
    <w:rsid w:val="001A0A8F"/>
    <w:rsid w:val="001A19F1"/>
    <w:rsid w:val="001A23BA"/>
    <w:rsid w:val="001A2CB0"/>
    <w:rsid w:val="001A30AD"/>
    <w:rsid w:val="001A4000"/>
    <w:rsid w:val="001A490A"/>
    <w:rsid w:val="001A4D44"/>
    <w:rsid w:val="001A5CD6"/>
    <w:rsid w:val="001A7FEB"/>
    <w:rsid w:val="001B0481"/>
    <w:rsid w:val="001B10EF"/>
    <w:rsid w:val="001B1771"/>
    <w:rsid w:val="001B25C0"/>
    <w:rsid w:val="001B6D0F"/>
    <w:rsid w:val="001B6E5F"/>
    <w:rsid w:val="001B7349"/>
    <w:rsid w:val="001C0AE8"/>
    <w:rsid w:val="001C14DF"/>
    <w:rsid w:val="001C1762"/>
    <w:rsid w:val="001C336D"/>
    <w:rsid w:val="001C39A5"/>
    <w:rsid w:val="001D1516"/>
    <w:rsid w:val="001D1601"/>
    <w:rsid w:val="001D19EB"/>
    <w:rsid w:val="001D6459"/>
    <w:rsid w:val="001E06A2"/>
    <w:rsid w:val="001E6B20"/>
    <w:rsid w:val="001E790A"/>
    <w:rsid w:val="001F1573"/>
    <w:rsid w:val="001F2053"/>
    <w:rsid w:val="001F3002"/>
    <w:rsid w:val="001F3CF3"/>
    <w:rsid w:val="001F6A01"/>
    <w:rsid w:val="001F6C4F"/>
    <w:rsid w:val="001F6FE5"/>
    <w:rsid w:val="001F7C94"/>
    <w:rsid w:val="00201B3C"/>
    <w:rsid w:val="00201CBE"/>
    <w:rsid w:val="00203C92"/>
    <w:rsid w:val="00204349"/>
    <w:rsid w:val="002045A5"/>
    <w:rsid w:val="0021150D"/>
    <w:rsid w:val="00212B63"/>
    <w:rsid w:val="002157FA"/>
    <w:rsid w:val="00217A21"/>
    <w:rsid w:val="00220205"/>
    <w:rsid w:val="002216A2"/>
    <w:rsid w:val="002225E3"/>
    <w:rsid w:val="002237FD"/>
    <w:rsid w:val="00224479"/>
    <w:rsid w:val="002258EB"/>
    <w:rsid w:val="00230B79"/>
    <w:rsid w:val="00232320"/>
    <w:rsid w:val="002326CF"/>
    <w:rsid w:val="00232EAA"/>
    <w:rsid w:val="00233D22"/>
    <w:rsid w:val="0023438E"/>
    <w:rsid w:val="00234A0F"/>
    <w:rsid w:val="00235A18"/>
    <w:rsid w:val="002370EE"/>
    <w:rsid w:val="0024058E"/>
    <w:rsid w:val="002430DE"/>
    <w:rsid w:val="00244BC6"/>
    <w:rsid w:val="00246CFA"/>
    <w:rsid w:val="00247F1C"/>
    <w:rsid w:val="002509D2"/>
    <w:rsid w:val="00252955"/>
    <w:rsid w:val="0025452B"/>
    <w:rsid w:val="00255A8D"/>
    <w:rsid w:val="00256F06"/>
    <w:rsid w:val="00257539"/>
    <w:rsid w:val="00257A88"/>
    <w:rsid w:val="00261F9A"/>
    <w:rsid w:val="00262373"/>
    <w:rsid w:val="00265FC9"/>
    <w:rsid w:val="00270C05"/>
    <w:rsid w:val="0027256E"/>
    <w:rsid w:val="00275ECF"/>
    <w:rsid w:val="00276A7B"/>
    <w:rsid w:val="00276C42"/>
    <w:rsid w:val="00283F0A"/>
    <w:rsid w:val="00285210"/>
    <w:rsid w:val="0028690E"/>
    <w:rsid w:val="00287999"/>
    <w:rsid w:val="00290442"/>
    <w:rsid w:val="00290AEA"/>
    <w:rsid w:val="00292367"/>
    <w:rsid w:val="002969E2"/>
    <w:rsid w:val="00297981"/>
    <w:rsid w:val="002A03EC"/>
    <w:rsid w:val="002A1A9A"/>
    <w:rsid w:val="002A28FD"/>
    <w:rsid w:val="002A5A42"/>
    <w:rsid w:val="002A6128"/>
    <w:rsid w:val="002A6799"/>
    <w:rsid w:val="002A77AB"/>
    <w:rsid w:val="002A7E19"/>
    <w:rsid w:val="002B0E69"/>
    <w:rsid w:val="002B0F87"/>
    <w:rsid w:val="002B45B2"/>
    <w:rsid w:val="002B5AFE"/>
    <w:rsid w:val="002B65F4"/>
    <w:rsid w:val="002C2E83"/>
    <w:rsid w:val="002C4629"/>
    <w:rsid w:val="002C5247"/>
    <w:rsid w:val="002C65B5"/>
    <w:rsid w:val="002D345A"/>
    <w:rsid w:val="002D3F69"/>
    <w:rsid w:val="002D6E71"/>
    <w:rsid w:val="002E23D1"/>
    <w:rsid w:val="002E5557"/>
    <w:rsid w:val="002F03D3"/>
    <w:rsid w:val="002F0FDD"/>
    <w:rsid w:val="002F27C6"/>
    <w:rsid w:val="002F2CB3"/>
    <w:rsid w:val="002F3540"/>
    <w:rsid w:val="002F360C"/>
    <w:rsid w:val="002F403D"/>
    <w:rsid w:val="002F44CE"/>
    <w:rsid w:val="002F50C0"/>
    <w:rsid w:val="002F561A"/>
    <w:rsid w:val="002F69BF"/>
    <w:rsid w:val="002F7AB6"/>
    <w:rsid w:val="0030012C"/>
    <w:rsid w:val="00302818"/>
    <w:rsid w:val="003050FA"/>
    <w:rsid w:val="00305B93"/>
    <w:rsid w:val="00306C8E"/>
    <w:rsid w:val="003100BF"/>
    <w:rsid w:val="00310E86"/>
    <w:rsid w:val="0031167C"/>
    <w:rsid w:val="00311B21"/>
    <w:rsid w:val="00313F3E"/>
    <w:rsid w:val="00315498"/>
    <w:rsid w:val="003162A6"/>
    <w:rsid w:val="003176AB"/>
    <w:rsid w:val="00323651"/>
    <w:rsid w:val="00326398"/>
    <w:rsid w:val="00326D11"/>
    <w:rsid w:val="0033125B"/>
    <w:rsid w:val="00331AA7"/>
    <w:rsid w:val="003332AD"/>
    <w:rsid w:val="00335832"/>
    <w:rsid w:val="00336675"/>
    <w:rsid w:val="0034228E"/>
    <w:rsid w:val="003432FC"/>
    <w:rsid w:val="003436DB"/>
    <w:rsid w:val="00345ADD"/>
    <w:rsid w:val="00346DAA"/>
    <w:rsid w:val="00347173"/>
    <w:rsid w:val="0034791C"/>
    <w:rsid w:val="00350122"/>
    <w:rsid w:val="00350D9B"/>
    <w:rsid w:val="00351803"/>
    <w:rsid w:val="003536F3"/>
    <w:rsid w:val="0035493F"/>
    <w:rsid w:val="00354996"/>
    <w:rsid w:val="00357074"/>
    <w:rsid w:val="00361F2E"/>
    <w:rsid w:val="003622CE"/>
    <w:rsid w:val="00363D9F"/>
    <w:rsid w:val="00364ADE"/>
    <w:rsid w:val="00365ED2"/>
    <w:rsid w:val="003731F9"/>
    <w:rsid w:val="00374543"/>
    <w:rsid w:val="0037561F"/>
    <w:rsid w:val="003764F6"/>
    <w:rsid w:val="00377A3F"/>
    <w:rsid w:val="00380BDC"/>
    <w:rsid w:val="00387020"/>
    <w:rsid w:val="00394220"/>
    <w:rsid w:val="00394B03"/>
    <w:rsid w:val="00395221"/>
    <w:rsid w:val="00397BA1"/>
    <w:rsid w:val="003A33A2"/>
    <w:rsid w:val="003A4B8E"/>
    <w:rsid w:val="003A526C"/>
    <w:rsid w:val="003A7633"/>
    <w:rsid w:val="003A7A3D"/>
    <w:rsid w:val="003B5CA2"/>
    <w:rsid w:val="003B74FC"/>
    <w:rsid w:val="003C1BF5"/>
    <w:rsid w:val="003C6578"/>
    <w:rsid w:val="003C72F8"/>
    <w:rsid w:val="003D13F1"/>
    <w:rsid w:val="003D3293"/>
    <w:rsid w:val="003E0470"/>
    <w:rsid w:val="003E1B84"/>
    <w:rsid w:val="003E2F29"/>
    <w:rsid w:val="003E530C"/>
    <w:rsid w:val="003E6527"/>
    <w:rsid w:val="003E67B0"/>
    <w:rsid w:val="003F0965"/>
    <w:rsid w:val="003F2F9C"/>
    <w:rsid w:val="003F5CAB"/>
    <w:rsid w:val="00400948"/>
    <w:rsid w:val="0040325C"/>
    <w:rsid w:val="00403DDD"/>
    <w:rsid w:val="004052D3"/>
    <w:rsid w:val="0040674D"/>
    <w:rsid w:val="00406A79"/>
    <w:rsid w:val="004111C6"/>
    <w:rsid w:val="0041282B"/>
    <w:rsid w:val="004155E7"/>
    <w:rsid w:val="00416F87"/>
    <w:rsid w:val="004174FB"/>
    <w:rsid w:val="00417895"/>
    <w:rsid w:val="0042082D"/>
    <w:rsid w:val="00422473"/>
    <w:rsid w:val="0042338D"/>
    <w:rsid w:val="004234DF"/>
    <w:rsid w:val="004242D1"/>
    <w:rsid w:val="004251EB"/>
    <w:rsid w:val="004260F7"/>
    <w:rsid w:val="00427F58"/>
    <w:rsid w:val="0043090F"/>
    <w:rsid w:val="0043136A"/>
    <w:rsid w:val="00433883"/>
    <w:rsid w:val="00434524"/>
    <w:rsid w:val="00434CC6"/>
    <w:rsid w:val="00436376"/>
    <w:rsid w:val="00437AE0"/>
    <w:rsid w:val="004429AD"/>
    <w:rsid w:val="0044473A"/>
    <w:rsid w:val="00446ADA"/>
    <w:rsid w:val="004500E1"/>
    <w:rsid w:val="00452CD1"/>
    <w:rsid w:val="004575F0"/>
    <w:rsid w:val="004578F7"/>
    <w:rsid w:val="00460592"/>
    <w:rsid w:val="004620C5"/>
    <w:rsid w:val="0046432D"/>
    <w:rsid w:val="0046585A"/>
    <w:rsid w:val="00465906"/>
    <w:rsid w:val="00465AF5"/>
    <w:rsid w:val="00466C9A"/>
    <w:rsid w:val="004736C9"/>
    <w:rsid w:val="00473A00"/>
    <w:rsid w:val="00474E3D"/>
    <w:rsid w:val="004751B7"/>
    <w:rsid w:val="00477D26"/>
    <w:rsid w:val="0048008C"/>
    <w:rsid w:val="0048091F"/>
    <w:rsid w:val="0048135C"/>
    <w:rsid w:val="004817CF"/>
    <w:rsid w:val="00482A8C"/>
    <w:rsid w:val="00484515"/>
    <w:rsid w:val="00486A89"/>
    <w:rsid w:val="00487129"/>
    <w:rsid w:val="00491304"/>
    <w:rsid w:val="0049284F"/>
    <w:rsid w:val="004A5194"/>
    <w:rsid w:val="004A591B"/>
    <w:rsid w:val="004A6B81"/>
    <w:rsid w:val="004B0F90"/>
    <w:rsid w:val="004B1E9C"/>
    <w:rsid w:val="004B2670"/>
    <w:rsid w:val="004B318F"/>
    <w:rsid w:val="004B7B43"/>
    <w:rsid w:val="004C0AB7"/>
    <w:rsid w:val="004C0F8F"/>
    <w:rsid w:val="004C11BB"/>
    <w:rsid w:val="004C6669"/>
    <w:rsid w:val="004C7C07"/>
    <w:rsid w:val="004D14A5"/>
    <w:rsid w:val="004D3064"/>
    <w:rsid w:val="004D322D"/>
    <w:rsid w:val="004D397C"/>
    <w:rsid w:val="004D5241"/>
    <w:rsid w:val="004D6EB1"/>
    <w:rsid w:val="004D6FDA"/>
    <w:rsid w:val="004D758D"/>
    <w:rsid w:val="004E0C31"/>
    <w:rsid w:val="004E2372"/>
    <w:rsid w:val="004E2DCF"/>
    <w:rsid w:val="004F4981"/>
    <w:rsid w:val="004F508B"/>
    <w:rsid w:val="004F6C6B"/>
    <w:rsid w:val="004F71B9"/>
    <w:rsid w:val="004F7F8B"/>
    <w:rsid w:val="00500887"/>
    <w:rsid w:val="00502A2A"/>
    <w:rsid w:val="005035F9"/>
    <w:rsid w:val="00503F7A"/>
    <w:rsid w:val="00504B25"/>
    <w:rsid w:val="00505C07"/>
    <w:rsid w:val="00506C7E"/>
    <w:rsid w:val="00506F63"/>
    <w:rsid w:val="00507BD6"/>
    <w:rsid w:val="00511161"/>
    <w:rsid w:val="005113DA"/>
    <w:rsid w:val="00511776"/>
    <w:rsid w:val="00514B07"/>
    <w:rsid w:val="00515F08"/>
    <w:rsid w:val="00516AAA"/>
    <w:rsid w:val="00522194"/>
    <w:rsid w:val="00523677"/>
    <w:rsid w:val="00523C04"/>
    <w:rsid w:val="00524C81"/>
    <w:rsid w:val="00527A2B"/>
    <w:rsid w:val="00536E18"/>
    <w:rsid w:val="005400B6"/>
    <w:rsid w:val="00540ADB"/>
    <w:rsid w:val="005417BE"/>
    <w:rsid w:val="0054235E"/>
    <w:rsid w:val="00544238"/>
    <w:rsid w:val="005529C8"/>
    <w:rsid w:val="00552A65"/>
    <w:rsid w:val="00553097"/>
    <w:rsid w:val="005534BD"/>
    <w:rsid w:val="005534DB"/>
    <w:rsid w:val="00553587"/>
    <w:rsid w:val="00553A41"/>
    <w:rsid w:val="00553F41"/>
    <w:rsid w:val="005541E8"/>
    <w:rsid w:val="00554824"/>
    <w:rsid w:val="00556A29"/>
    <w:rsid w:val="0055748C"/>
    <w:rsid w:val="00562908"/>
    <w:rsid w:val="0056363C"/>
    <w:rsid w:val="00565DEF"/>
    <w:rsid w:val="00566E6D"/>
    <w:rsid w:val="00570BA6"/>
    <w:rsid w:val="0057197D"/>
    <w:rsid w:val="00572778"/>
    <w:rsid w:val="00572809"/>
    <w:rsid w:val="00573064"/>
    <w:rsid w:val="005730ED"/>
    <w:rsid w:val="005731B0"/>
    <w:rsid w:val="00573A6F"/>
    <w:rsid w:val="00576C13"/>
    <w:rsid w:val="0058188C"/>
    <w:rsid w:val="00581AEA"/>
    <w:rsid w:val="00583431"/>
    <w:rsid w:val="00583C01"/>
    <w:rsid w:val="00584118"/>
    <w:rsid w:val="00586647"/>
    <w:rsid w:val="00587444"/>
    <w:rsid w:val="00592A50"/>
    <w:rsid w:val="005934AC"/>
    <w:rsid w:val="0059594B"/>
    <w:rsid w:val="00595D9D"/>
    <w:rsid w:val="0059759E"/>
    <w:rsid w:val="005A33D6"/>
    <w:rsid w:val="005B1DBD"/>
    <w:rsid w:val="005B341E"/>
    <w:rsid w:val="005B6119"/>
    <w:rsid w:val="005C69E9"/>
    <w:rsid w:val="005D2688"/>
    <w:rsid w:val="005D29C2"/>
    <w:rsid w:val="005D36C4"/>
    <w:rsid w:val="005D3D96"/>
    <w:rsid w:val="005D3E69"/>
    <w:rsid w:val="005D5F2D"/>
    <w:rsid w:val="005D6476"/>
    <w:rsid w:val="005E2F5D"/>
    <w:rsid w:val="005E63DD"/>
    <w:rsid w:val="005E69B7"/>
    <w:rsid w:val="005F0800"/>
    <w:rsid w:val="005F0DA8"/>
    <w:rsid w:val="005F136A"/>
    <w:rsid w:val="005F29A1"/>
    <w:rsid w:val="005F3CE4"/>
    <w:rsid w:val="005F4815"/>
    <w:rsid w:val="005F4931"/>
    <w:rsid w:val="005F637D"/>
    <w:rsid w:val="005F77DF"/>
    <w:rsid w:val="0060053B"/>
    <w:rsid w:val="00603A9B"/>
    <w:rsid w:val="00607BF3"/>
    <w:rsid w:val="006105A2"/>
    <w:rsid w:val="00615B20"/>
    <w:rsid w:val="006201BF"/>
    <w:rsid w:val="00620231"/>
    <w:rsid w:val="006204AB"/>
    <w:rsid w:val="0062094C"/>
    <w:rsid w:val="00620FE4"/>
    <w:rsid w:val="00626E27"/>
    <w:rsid w:val="00627577"/>
    <w:rsid w:val="00627961"/>
    <w:rsid w:val="00630797"/>
    <w:rsid w:val="00631DE0"/>
    <w:rsid w:val="006329EE"/>
    <w:rsid w:val="00632EA6"/>
    <w:rsid w:val="00634926"/>
    <w:rsid w:val="00635519"/>
    <w:rsid w:val="00635C08"/>
    <w:rsid w:val="00642C5E"/>
    <w:rsid w:val="00644CB1"/>
    <w:rsid w:val="006465B5"/>
    <w:rsid w:val="0064670E"/>
    <w:rsid w:val="0064777F"/>
    <w:rsid w:val="00647F23"/>
    <w:rsid w:val="0065041C"/>
    <w:rsid w:val="00650BC6"/>
    <w:rsid w:val="00655127"/>
    <w:rsid w:val="00655597"/>
    <w:rsid w:val="00655D73"/>
    <w:rsid w:val="00664084"/>
    <w:rsid w:val="00664CD5"/>
    <w:rsid w:val="00665A99"/>
    <w:rsid w:val="0066604F"/>
    <w:rsid w:val="006667B9"/>
    <w:rsid w:val="0066743A"/>
    <w:rsid w:val="0066797E"/>
    <w:rsid w:val="00670918"/>
    <w:rsid w:val="00671084"/>
    <w:rsid w:val="0067189B"/>
    <w:rsid w:val="00671CEF"/>
    <w:rsid w:val="00673089"/>
    <w:rsid w:val="0067326B"/>
    <w:rsid w:val="006746C6"/>
    <w:rsid w:val="00680F67"/>
    <w:rsid w:val="00680FF7"/>
    <w:rsid w:val="006834EE"/>
    <w:rsid w:val="00683701"/>
    <w:rsid w:val="00690DB1"/>
    <w:rsid w:val="006912DE"/>
    <w:rsid w:val="006960AB"/>
    <w:rsid w:val="0069618A"/>
    <w:rsid w:val="006A0FA6"/>
    <w:rsid w:val="006A115A"/>
    <w:rsid w:val="006A37CC"/>
    <w:rsid w:val="006A3C10"/>
    <w:rsid w:val="006A54F0"/>
    <w:rsid w:val="006B3A6F"/>
    <w:rsid w:val="006B3D88"/>
    <w:rsid w:val="006C1934"/>
    <w:rsid w:val="006C2A4A"/>
    <w:rsid w:val="006C3516"/>
    <w:rsid w:val="006C3D10"/>
    <w:rsid w:val="006D0EC0"/>
    <w:rsid w:val="006D165B"/>
    <w:rsid w:val="006D24D1"/>
    <w:rsid w:val="006D3656"/>
    <w:rsid w:val="006D513D"/>
    <w:rsid w:val="006E0FA8"/>
    <w:rsid w:val="006E0FA9"/>
    <w:rsid w:val="006E3C1A"/>
    <w:rsid w:val="006E6EAB"/>
    <w:rsid w:val="006E768A"/>
    <w:rsid w:val="006F19D2"/>
    <w:rsid w:val="006F5898"/>
    <w:rsid w:val="006F5900"/>
    <w:rsid w:val="006F59F7"/>
    <w:rsid w:val="006F616F"/>
    <w:rsid w:val="006F6255"/>
    <w:rsid w:val="007002BF"/>
    <w:rsid w:val="00701ADE"/>
    <w:rsid w:val="007027AA"/>
    <w:rsid w:val="007059A7"/>
    <w:rsid w:val="00705CDE"/>
    <w:rsid w:val="007115C1"/>
    <w:rsid w:val="00712A65"/>
    <w:rsid w:val="007152B4"/>
    <w:rsid w:val="00715803"/>
    <w:rsid w:val="00716138"/>
    <w:rsid w:val="00717C98"/>
    <w:rsid w:val="00721046"/>
    <w:rsid w:val="007235F6"/>
    <w:rsid w:val="00724489"/>
    <w:rsid w:val="00724DE3"/>
    <w:rsid w:val="0072554E"/>
    <w:rsid w:val="007275CE"/>
    <w:rsid w:val="00727E1B"/>
    <w:rsid w:val="00730C4E"/>
    <w:rsid w:val="00733C3B"/>
    <w:rsid w:val="00733C54"/>
    <w:rsid w:val="00734DC8"/>
    <w:rsid w:val="007371A7"/>
    <w:rsid w:val="00745280"/>
    <w:rsid w:val="007456C7"/>
    <w:rsid w:val="007475D3"/>
    <w:rsid w:val="007530F3"/>
    <w:rsid w:val="00753ED5"/>
    <w:rsid w:val="00754B7B"/>
    <w:rsid w:val="0075617D"/>
    <w:rsid w:val="007604FC"/>
    <w:rsid w:val="00762EF7"/>
    <w:rsid w:val="007677AA"/>
    <w:rsid w:val="00767ABF"/>
    <w:rsid w:val="00767B96"/>
    <w:rsid w:val="007714FA"/>
    <w:rsid w:val="0077264D"/>
    <w:rsid w:val="0078011F"/>
    <w:rsid w:val="00780A76"/>
    <w:rsid w:val="00781157"/>
    <w:rsid w:val="00782ADE"/>
    <w:rsid w:val="007841C9"/>
    <w:rsid w:val="00784608"/>
    <w:rsid w:val="00785BF5"/>
    <w:rsid w:val="00786C5F"/>
    <w:rsid w:val="00787B8C"/>
    <w:rsid w:val="00790A40"/>
    <w:rsid w:val="00790DBC"/>
    <w:rsid w:val="0079211A"/>
    <w:rsid w:val="00792FBE"/>
    <w:rsid w:val="00794B74"/>
    <w:rsid w:val="00797D2E"/>
    <w:rsid w:val="007A2566"/>
    <w:rsid w:val="007A30F6"/>
    <w:rsid w:val="007A7EE1"/>
    <w:rsid w:val="007B065E"/>
    <w:rsid w:val="007B554D"/>
    <w:rsid w:val="007B7A2B"/>
    <w:rsid w:val="007B7DE4"/>
    <w:rsid w:val="007C1162"/>
    <w:rsid w:val="007C1370"/>
    <w:rsid w:val="007C165A"/>
    <w:rsid w:val="007C26A4"/>
    <w:rsid w:val="007C2BFA"/>
    <w:rsid w:val="007C5DC1"/>
    <w:rsid w:val="007C606C"/>
    <w:rsid w:val="007C672B"/>
    <w:rsid w:val="007C72EF"/>
    <w:rsid w:val="007D2C02"/>
    <w:rsid w:val="007D2D9D"/>
    <w:rsid w:val="007D3295"/>
    <w:rsid w:val="007D42BF"/>
    <w:rsid w:val="007D553E"/>
    <w:rsid w:val="007E053E"/>
    <w:rsid w:val="007E0CE0"/>
    <w:rsid w:val="007E188A"/>
    <w:rsid w:val="007E484B"/>
    <w:rsid w:val="007E76FE"/>
    <w:rsid w:val="007F1B10"/>
    <w:rsid w:val="007F4E41"/>
    <w:rsid w:val="007F6BEB"/>
    <w:rsid w:val="00800CF8"/>
    <w:rsid w:val="0080462F"/>
    <w:rsid w:val="008064B5"/>
    <w:rsid w:val="00807736"/>
    <w:rsid w:val="00811A62"/>
    <w:rsid w:val="00816CB5"/>
    <w:rsid w:val="00822AA6"/>
    <w:rsid w:val="00823D08"/>
    <w:rsid w:val="00825014"/>
    <w:rsid w:val="008270B0"/>
    <w:rsid w:val="00827A96"/>
    <w:rsid w:val="00830344"/>
    <w:rsid w:val="0083059A"/>
    <w:rsid w:val="008308FD"/>
    <w:rsid w:val="00830A56"/>
    <w:rsid w:val="00830B4B"/>
    <w:rsid w:val="008324EC"/>
    <w:rsid w:val="00833C35"/>
    <w:rsid w:val="00834B71"/>
    <w:rsid w:val="00834E3D"/>
    <w:rsid w:val="00840894"/>
    <w:rsid w:val="00841121"/>
    <w:rsid w:val="00842AC9"/>
    <w:rsid w:val="00842B8D"/>
    <w:rsid w:val="00842D35"/>
    <w:rsid w:val="00843191"/>
    <w:rsid w:val="00845DB3"/>
    <w:rsid w:val="0084649B"/>
    <w:rsid w:val="00846651"/>
    <w:rsid w:val="00850F5D"/>
    <w:rsid w:val="00851F12"/>
    <w:rsid w:val="008528A7"/>
    <w:rsid w:val="00853F8A"/>
    <w:rsid w:val="0085781A"/>
    <w:rsid w:val="008632CD"/>
    <w:rsid w:val="008636EF"/>
    <w:rsid w:val="00866F13"/>
    <w:rsid w:val="00867A02"/>
    <w:rsid w:val="00870339"/>
    <w:rsid w:val="00870FB4"/>
    <w:rsid w:val="00871D98"/>
    <w:rsid w:val="008746AA"/>
    <w:rsid w:val="00880964"/>
    <w:rsid w:val="00881517"/>
    <w:rsid w:val="00881691"/>
    <w:rsid w:val="00882B45"/>
    <w:rsid w:val="00882F5C"/>
    <w:rsid w:val="00884C76"/>
    <w:rsid w:val="00884E07"/>
    <w:rsid w:val="0089056D"/>
    <w:rsid w:val="00890BDE"/>
    <w:rsid w:val="008920C4"/>
    <w:rsid w:val="00895E08"/>
    <w:rsid w:val="00896A5A"/>
    <w:rsid w:val="008A3DB6"/>
    <w:rsid w:val="008A60D1"/>
    <w:rsid w:val="008A6A7D"/>
    <w:rsid w:val="008B1E83"/>
    <w:rsid w:val="008B234A"/>
    <w:rsid w:val="008B35E1"/>
    <w:rsid w:val="008B4960"/>
    <w:rsid w:val="008C13DF"/>
    <w:rsid w:val="008C2F5C"/>
    <w:rsid w:val="008C35E4"/>
    <w:rsid w:val="008C3700"/>
    <w:rsid w:val="008C4901"/>
    <w:rsid w:val="008C5D40"/>
    <w:rsid w:val="008C726A"/>
    <w:rsid w:val="008D0394"/>
    <w:rsid w:val="008D27B1"/>
    <w:rsid w:val="008D2ACA"/>
    <w:rsid w:val="008D2CDF"/>
    <w:rsid w:val="008D30FC"/>
    <w:rsid w:val="008D36D6"/>
    <w:rsid w:val="008D387B"/>
    <w:rsid w:val="008D5D15"/>
    <w:rsid w:val="008D6187"/>
    <w:rsid w:val="008D7F51"/>
    <w:rsid w:val="008E0066"/>
    <w:rsid w:val="008E0424"/>
    <w:rsid w:val="008E12E6"/>
    <w:rsid w:val="008E1796"/>
    <w:rsid w:val="008E42A1"/>
    <w:rsid w:val="008E4346"/>
    <w:rsid w:val="008E4394"/>
    <w:rsid w:val="008E452D"/>
    <w:rsid w:val="008E5199"/>
    <w:rsid w:val="008E6A61"/>
    <w:rsid w:val="008E7241"/>
    <w:rsid w:val="008F0C11"/>
    <w:rsid w:val="008F3CC6"/>
    <w:rsid w:val="008F4458"/>
    <w:rsid w:val="008F44E9"/>
    <w:rsid w:val="008F4B23"/>
    <w:rsid w:val="00901F31"/>
    <w:rsid w:val="00903679"/>
    <w:rsid w:val="0090379E"/>
    <w:rsid w:val="0090638A"/>
    <w:rsid w:val="00911AEA"/>
    <w:rsid w:val="00912016"/>
    <w:rsid w:val="00912FBA"/>
    <w:rsid w:val="0092022C"/>
    <w:rsid w:val="00920244"/>
    <w:rsid w:val="009204E7"/>
    <w:rsid w:val="00922853"/>
    <w:rsid w:val="00925957"/>
    <w:rsid w:val="009259EE"/>
    <w:rsid w:val="00925ADE"/>
    <w:rsid w:val="009270E5"/>
    <w:rsid w:val="00930023"/>
    <w:rsid w:val="00931B81"/>
    <w:rsid w:val="00933ED8"/>
    <w:rsid w:val="00934C1E"/>
    <w:rsid w:val="00937B59"/>
    <w:rsid w:val="009458C6"/>
    <w:rsid w:val="009512EC"/>
    <w:rsid w:val="009524B7"/>
    <w:rsid w:val="00954A6F"/>
    <w:rsid w:val="009550DD"/>
    <w:rsid w:val="009562C2"/>
    <w:rsid w:val="00956311"/>
    <w:rsid w:val="00956EC0"/>
    <w:rsid w:val="00957FF0"/>
    <w:rsid w:val="00961732"/>
    <w:rsid w:val="00965A09"/>
    <w:rsid w:val="009669D2"/>
    <w:rsid w:val="009712F6"/>
    <w:rsid w:val="00976CDD"/>
    <w:rsid w:val="0097761A"/>
    <w:rsid w:val="00977B14"/>
    <w:rsid w:val="009815DB"/>
    <w:rsid w:val="009819D4"/>
    <w:rsid w:val="00982FF5"/>
    <w:rsid w:val="009860C7"/>
    <w:rsid w:val="009863A4"/>
    <w:rsid w:val="009869C5"/>
    <w:rsid w:val="00993374"/>
    <w:rsid w:val="00993D8A"/>
    <w:rsid w:val="0099501C"/>
    <w:rsid w:val="00995AE0"/>
    <w:rsid w:val="00997EC0"/>
    <w:rsid w:val="009A0F8C"/>
    <w:rsid w:val="009A10AB"/>
    <w:rsid w:val="009A12B6"/>
    <w:rsid w:val="009A2679"/>
    <w:rsid w:val="009A2FE4"/>
    <w:rsid w:val="009A4189"/>
    <w:rsid w:val="009A4376"/>
    <w:rsid w:val="009A5FB1"/>
    <w:rsid w:val="009A6B06"/>
    <w:rsid w:val="009A6C93"/>
    <w:rsid w:val="009B6A54"/>
    <w:rsid w:val="009C15E8"/>
    <w:rsid w:val="009C1707"/>
    <w:rsid w:val="009C3DC9"/>
    <w:rsid w:val="009C5A2D"/>
    <w:rsid w:val="009C7ED2"/>
    <w:rsid w:val="009D1D94"/>
    <w:rsid w:val="009D4C2E"/>
    <w:rsid w:val="009D5813"/>
    <w:rsid w:val="009D6B70"/>
    <w:rsid w:val="009D7CFD"/>
    <w:rsid w:val="009E0D08"/>
    <w:rsid w:val="009E1AD1"/>
    <w:rsid w:val="009E4899"/>
    <w:rsid w:val="009E523E"/>
    <w:rsid w:val="009E5D73"/>
    <w:rsid w:val="009E6247"/>
    <w:rsid w:val="009F53CA"/>
    <w:rsid w:val="009F6EB4"/>
    <w:rsid w:val="00A01194"/>
    <w:rsid w:val="00A035C5"/>
    <w:rsid w:val="00A11BDB"/>
    <w:rsid w:val="00A12BA5"/>
    <w:rsid w:val="00A13275"/>
    <w:rsid w:val="00A139A6"/>
    <w:rsid w:val="00A13DB4"/>
    <w:rsid w:val="00A1700D"/>
    <w:rsid w:val="00A1703D"/>
    <w:rsid w:val="00A17BA9"/>
    <w:rsid w:val="00A2017D"/>
    <w:rsid w:val="00A20D21"/>
    <w:rsid w:val="00A2166F"/>
    <w:rsid w:val="00A21AC1"/>
    <w:rsid w:val="00A22B24"/>
    <w:rsid w:val="00A230E7"/>
    <w:rsid w:val="00A2320A"/>
    <w:rsid w:val="00A23400"/>
    <w:rsid w:val="00A2493C"/>
    <w:rsid w:val="00A26574"/>
    <w:rsid w:val="00A26E58"/>
    <w:rsid w:val="00A27A5F"/>
    <w:rsid w:val="00A27B55"/>
    <w:rsid w:val="00A31E90"/>
    <w:rsid w:val="00A35921"/>
    <w:rsid w:val="00A364AE"/>
    <w:rsid w:val="00A370DB"/>
    <w:rsid w:val="00A37F69"/>
    <w:rsid w:val="00A400A3"/>
    <w:rsid w:val="00A40CDB"/>
    <w:rsid w:val="00A40E6A"/>
    <w:rsid w:val="00A42777"/>
    <w:rsid w:val="00A42D50"/>
    <w:rsid w:val="00A4389E"/>
    <w:rsid w:val="00A43FAA"/>
    <w:rsid w:val="00A44B50"/>
    <w:rsid w:val="00A45B7F"/>
    <w:rsid w:val="00A47C7C"/>
    <w:rsid w:val="00A5035D"/>
    <w:rsid w:val="00A55384"/>
    <w:rsid w:val="00A60E8C"/>
    <w:rsid w:val="00A62603"/>
    <w:rsid w:val="00A633E7"/>
    <w:rsid w:val="00A720D8"/>
    <w:rsid w:val="00A73CD4"/>
    <w:rsid w:val="00A740C5"/>
    <w:rsid w:val="00A74474"/>
    <w:rsid w:val="00A75546"/>
    <w:rsid w:val="00A77BB7"/>
    <w:rsid w:val="00A808EA"/>
    <w:rsid w:val="00A83A8E"/>
    <w:rsid w:val="00A83E9D"/>
    <w:rsid w:val="00A8456A"/>
    <w:rsid w:val="00A852A9"/>
    <w:rsid w:val="00A85349"/>
    <w:rsid w:val="00A85F5F"/>
    <w:rsid w:val="00A86532"/>
    <w:rsid w:val="00A87172"/>
    <w:rsid w:val="00A87388"/>
    <w:rsid w:val="00A90973"/>
    <w:rsid w:val="00A9126F"/>
    <w:rsid w:val="00A91661"/>
    <w:rsid w:val="00A9678B"/>
    <w:rsid w:val="00A96820"/>
    <w:rsid w:val="00A971B8"/>
    <w:rsid w:val="00AA2F7C"/>
    <w:rsid w:val="00AA34B2"/>
    <w:rsid w:val="00AA3973"/>
    <w:rsid w:val="00AA44F1"/>
    <w:rsid w:val="00AA47CA"/>
    <w:rsid w:val="00AA4FFA"/>
    <w:rsid w:val="00AA7247"/>
    <w:rsid w:val="00AA7C29"/>
    <w:rsid w:val="00AB0242"/>
    <w:rsid w:val="00AB30B8"/>
    <w:rsid w:val="00AB4A29"/>
    <w:rsid w:val="00AB4C73"/>
    <w:rsid w:val="00AB5294"/>
    <w:rsid w:val="00AC0075"/>
    <w:rsid w:val="00AC25E0"/>
    <w:rsid w:val="00AC36F9"/>
    <w:rsid w:val="00AC48DB"/>
    <w:rsid w:val="00AC612F"/>
    <w:rsid w:val="00AD17A8"/>
    <w:rsid w:val="00AD1A16"/>
    <w:rsid w:val="00AD1EF9"/>
    <w:rsid w:val="00AD2642"/>
    <w:rsid w:val="00AD30F6"/>
    <w:rsid w:val="00AD6529"/>
    <w:rsid w:val="00AD683B"/>
    <w:rsid w:val="00AD7308"/>
    <w:rsid w:val="00AD75D5"/>
    <w:rsid w:val="00AD7CDC"/>
    <w:rsid w:val="00AE0315"/>
    <w:rsid w:val="00AE2777"/>
    <w:rsid w:val="00AE379B"/>
    <w:rsid w:val="00AE3F8E"/>
    <w:rsid w:val="00AE45AD"/>
    <w:rsid w:val="00AE5D09"/>
    <w:rsid w:val="00AE72FE"/>
    <w:rsid w:val="00AF27F6"/>
    <w:rsid w:val="00AF3BD6"/>
    <w:rsid w:val="00AF56F6"/>
    <w:rsid w:val="00B0106A"/>
    <w:rsid w:val="00B01B48"/>
    <w:rsid w:val="00B024AA"/>
    <w:rsid w:val="00B03D12"/>
    <w:rsid w:val="00B0427F"/>
    <w:rsid w:val="00B0513B"/>
    <w:rsid w:val="00B05BBA"/>
    <w:rsid w:val="00B06EAB"/>
    <w:rsid w:val="00B12182"/>
    <w:rsid w:val="00B128CE"/>
    <w:rsid w:val="00B20CC6"/>
    <w:rsid w:val="00B2170D"/>
    <w:rsid w:val="00B23BB6"/>
    <w:rsid w:val="00B23D88"/>
    <w:rsid w:val="00B250D1"/>
    <w:rsid w:val="00B27435"/>
    <w:rsid w:val="00B31818"/>
    <w:rsid w:val="00B31D37"/>
    <w:rsid w:val="00B34811"/>
    <w:rsid w:val="00B35EDC"/>
    <w:rsid w:val="00B3692A"/>
    <w:rsid w:val="00B416EA"/>
    <w:rsid w:val="00B440AC"/>
    <w:rsid w:val="00B4472F"/>
    <w:rsid w:val="00B45C77"/>
    <w:rsid w:val="00B512A7"/>
    <w:rsid w:val="00B51458"/>
    <w:rsid w:val="00B53D2D"/>
    <w:rsid w:val="00B57742"/>
    <w:rsid w:val="00B57874"/>
    <w:rsid w:val="00B60AE0"/>
    <w:rsid w:val="00B614EC"/>
    <w:rsid w:val="00B63478"/>
    <w:rsid w:val="00B73868"/>
    <w:rsid w:val="00B75B01"/>
    <w:rsid w:val="00B80048"/>
    <w:rsid w:val="00B80BF3"/>
    <w:rsid w:val="00B816FB"/>
    <w:rsid w:val="00B8195D"/>
    <w:rsid w:val="00B84016"/>
    <w:rsid w:val="00B8629C"/>
    <w:rsid w:val="00B87C30"/>
    <w:rsid w:val="00B91BF2"/>
    <w:rsid w:val="00B92494"/>
    <w:rsid w:val="00B92D59"/>
    <w:rsid w:val="00B948B2"/>
    <w:rsid w:val="00BA13A3"/>
    <w:rsid w:val="00BA3ADD"/>
    <w:rsid w:val="00BA3D77"/>
    <w:rsid w:val="00BA5E25"/>
    <w:rsid w:val="00BA6DCC"/>
    <w:rsid w:val="00BA7A1B"/>
    <w:rsid w:val="00BB0395"/>
    <w:rsid w:val="00BB0B31"/>
    <w:rsid w:val="00BB2EAE"/>
    <w:rsid w:val="00BB322F"/>
    <w:rsid w:val="00BB3A06"/>
    <w:rsid w:val="00BB4886"/>
    <w:rsid w:val="00BB4BB5"/>
    <w:rsid w:val="00BC30DD"/>
    <w:rsid w:val="00BC37B4"/>
    <w:rsid w:val="00BC3BDB"/>
    <w:rsid w:val="00BC404A"/>
    <w:rsid w:val="00BC4A60"/>
    <w:rsid w:val="00BC5D00"/>
    <w:rsid w:val="00BC69A4"/>
    <w:rsid w:val="00BC6AF5"/>
    <w:rsid w:val="00BD2E3E"/>
    <w:rsid w:val="00BD529C"/>
    <w:rsid w:val="00BD53C5"/>
    <w:rsid w:val="00BE0238"/>
    <w:rsid w:val="00BE281D"/>
    <w:rsid w:val="00BE5142"/>
    <w:rsid w:val="00BF0268"/>
    <w:rsid w:val="00BF05C6"/>
    <w:rsid w:val="00BF1361"/>
    <w:rsid w:val="00BF1838"/>
    <w:rsid w:val="00BF19D5"/>
    <w:rsid w:val="00BF501D"/>
    <w:rsid w:val="00BF614A"/>
    <w:rsid w:val="00BF645D"/>
    <w:rsid w:val="00BF7689"/>
    <w:rsid w:val="00C005A8"/>
    <w:rsid w:val="00C03858"/>
    <w:rsid w:val="00C045FE"/>
    <w:rsid w:val="00C04927"/>
    <w:rsid w:val="00C07C03"/>
    <w:rsid w:val="00C13596"/>
    <w:rsid w:val="00C14D29"/>
    <w:rsid w:val="00C15F44"/>
    <w:rsid w:val="00C206F6"/>
    <w:rsid w:val="00C2094C"/>
    <w:rsid w:val="00C20B0F"/>
    <w:rsid w:val="00C22324"/>
    <w:rsid w:val="00C24A44"/>
    <w:rsid w:val="00C305DA"/>
    <w:rsid w:val="00C32E2D"/>
    <w:rsid w:val="00C330D7"/>
    <w:rsid w:val="00C33438"/>
    <w:rsid w:val="00C344D9"/>
    <w:rsid w:val="00C3622B"/>
    <w:rsid w:val="00C37213"/>
    <w:rsid w:val="00C40619"/>
    <w:rsid w:val="00C4273B"/>
    <w:rsid w:val="00C42A74"/>
    <w:rsid w:val="00C43119"/>
    <w:rsid w:val="00C43501"/>
    <w:rsid w:val="00C43524"/>
    <w:rsid w:val="00C456F0"/>
    <w:rsid w:val="00C45785"/>
    <w:rsid w:val="00C462BF"/>
    <w:rsid w:val="00C47D52"/>
    <w:rsid w:val="00C50630"/>
    <w:rsid w:val="00C53F9F"/>
    <w:rsid w:val="00C5797A"/>
    <w:rsid w:val="00C57CF5"/>
    <w:rsid w:val="00C61505"/>
    <w:rsid w:val="00C627B4"/>
    <w:rsid w:val="00C6385A"/>
    <w:rsid w:val="00C63C81"/>
    <w:rsid w:val="00C641F3"/>
    <w:rsid w:val="00C65D4A"/>
    <w:rsid w:val="00C67063"/>
    <w:rsid w:val="00C676D9"/>
    <w:rsid w:val="00C71F07"/>
    <w:rsid w:val="00C74554"/>
    <w:rsid w:val="00C767F6"/>
    <w:rsid w:val="00C76C7A"/>
    <w:rsid w:val="00C771F4"/>
    <w:rsid w:val="00C80112"/>
    <w:rsid w:val="00C801E2"/>
    <w:rsid w:val="00C8216B"/>
    <w:rsid w:val="00C82FE5"/>
    <w:rsid w:val="00C830A2"/>
    <w:rsid w:val="00C86A3B"/>
    <w:rsid w:val="00C91550"/>
    <w:rsid w:val="00C93C39"/>
    <w:rsid w:val="00C950B1"/>
    <w:rsid w:val="00C95313"/>
    <w:rsid w:val="00CA1DA6"/>
    <w:rsid w:val="00CA4270"/>
    <w:rsid w:val="00CA4D0E"/>
    <w:rsid w:val="00CA5323"/>
    <w:rsid w:val="00CA6410"/>
    <w:rsid w:val="00CA7D2F"/>
    <w:rsid w:val="00CB0A80"/>
    <w:rsid w:val="00CB1572"/>
    <w:rsid w:val="00CB425C"/>
    <w:rsid w:val="00CB5FFC"/>
    <w:rsid w:val="00CB76AA"/>
    <w:rsid w:val="00CC0ABF"/>
    <w:rsid w:val="00CC0D5A"/>
    <w:rsid w:val="00CC2DB4"/>
    <w:rsid w:val="00CC40D5"/>
    <w:rsid w:val="00CC6C9D"/>
    <w:rsid w:val="00CC78E1"/>
    <w:rsid w:val="00CD24BE"/>
    <w:rsid w:val="00CE132E"/>
    <w:rsid w:val="00CE4205"/>
    <w:rsid w:val="00CE4E44"/>
    <w:rsid w:val="00CE59A1"/>
    <w:rsid w:val="00CE5C32"/>
    <w:rsid w:val="00CE6EA3"/>
    <w:rsid w:val="00CF1A6A"/>
    <w:rsid w:val="00CF245D"/>
    <w:rsid w:val="00CF3558"/>
    <w:rsid w:val="00CF3613"/>
    <w:rsid w:val="00CF380A"/>
    <w:rsid w:val="00CF6B81"/>
    <w:rsid w:val="00CF6E2A"/>
    <w:rsid w:val="00D01825"/>
    <w:rsid w:val="00D05454"/>
    <w:rsid w:val="00D054A5"/>
    <w:rsid w:val="00D13018"/>
    <w:rsid w:val="00D14A07"/>
    <w:rsid w:val="00D17CAF"/>
    <w:rsid w:val="00D235A7"/>
    <w:rsid w:val="00D23FE5"/>
    <w:rsid w:val="00D25EF0"/>
    <w:rsid w:val="00D26F99"/>
    <w:rsid w:val="00D27A24"/>
    <w:rsid w:val="00D27FAC"/>
    <w:rsid w:val="00D30930"/>
    <w:rsid w:val="00D3117B"/>
    <w:rsid w:val="00D3332A"/>
    <w:rsid w:val="00D33508"/>
    <w:rsid w:val="00D3437A"/>
    <w:rsid w:val="00D40CB3"/>
    <w:rsid w:val="00D4186F"/>
    <w:rsid w:val="00D4371F"/>
    <w:rsid w:val="00D43829"/>
    <w:rsid w:val="00D443DC"/>
    <w:rsid w:val="00D4620A"/>
    <w:rsid w:val="00D467B1"/>
    <w:rsid w:val="00D472CE"/>
    <w:rsid w:val="00D5101F"/>
    <w:rsid w:val="00D51661"/>
    <w:rsid w:val="00D535E4"/>
    <w:rsid w:val="00D55EF4"/>
    <w:rsid w:val="00D56F66"/>
    <w:rsid w:val="00D604C2"/>
    <w:rsid w:val="00D62148"/>
    <w:rsid w:val="00D62B5A"/>
    <w:rsid w:val="00D62CEE"/>
    <w:rsid w:val="00D63228"/>
    <w:rsid w:val="00D6415B"/>
    <w:rsid w:val="00D656F8"/>
    <w:rsid w:val="00D6709D"/>
    <w:rsid w:val="00D70390"/>
    <w:rsid w:val="00D709CA"/>
    <w:rsid w:val="00D70BB8"/>
    <w:rsid w:val="00D75A46"/>
    <w:rsid w:val="00D75B92"/>
    <w:rsid w:val="00D81284"/>
    <w:rsid w:val="00D81AD9"/>
    <w:rsid w:val="00D8309C"/>
    <w:rsid w:val="00D8568E"/>
    <w:rsid w:val="00D85830"/>
    <w:rsid w:val="00D87009"/>
    <w:rsid w:val="00D87F12"/>
    <w:rsid w:val="00D96577"/>
    <w:rsid w:val="00D97C1B"/>
    <w:rsid w:val="00DA1419"/>
    <w:rsid w:val="00DA1CAC"/>
    <w:rsid w:val="00DA2A74"/>
    <w:rsid w:val="00DA3A75"/>
    <w:rsid w:val="00DA6093"/>
    <w:rsid w:val="00DA6E5A"/>
    <w:rsid w:val="00DB0BA4"/>
    <w:rsid w:val="00DB3A39"/>
    <w:rsid w:val="00DB693A"/>
    <w:rsid w:val="00DC4C66"/>
    <w:rsid w:val="00DC5345"/>
    <w:rsid w:val="00DC5A4D"/>
    <w:rsid w:val="00DC5A93"/>
    <w:rsid w:val="00DC7D7B"/>
    <w:rsid w:val="00DD1CF8"/>
    <w:rsid w:val="00DD6A3D"/>
    <w:rsid w:val="00DD6C21"/>
    <w:rsid w:val="00DE1120"/>
    <w:rsid w:val="00DE4AA3"/>
    <w:rsid w:val="00DE4AEB"/>
    <w:rsid w:val="00DE4B50"/>
    <w:rsid w:val="00DE5FBF"/>
    <w:rsid w:val="00DE7A6F"/>
    <w:rsid w:val="00DF1621"/>
    <w:rsid w:val="00DF5088"/>
    <w:rsid w:val="00DF509F"/>
    <w:rsid w:val="00DF7B0E"/>
    <w:rsid w:val="00E01FAB"/>
    <w:rsid w:val="00E0390B"/>
    <w:rsid w:val="00E0515A"/>
    <w:rsid w:val="00E07B51"/>
    <w:rsid w:val="00E104DB"/>
    <w:rsid w:val="00E12657"/>
    <w:rsid w:val="00E126EB"/>
    <w:rsid w:val="00E1349D"/>
    <w:rsid w:val="00E14DE7"/>
    <w:rsid w:val="00E155E6"/>
    <w:rsid w:val="00E15B73"/>
    <w:rsid w:val="00E15B8D"/>
    <w:rsid w:val="00E15D41"/>
    <w:rsid w:val="00E20341"/>
    <w:rsid w:val="00E26B7A"/>
    <w:rsid w:val="00E2762B"/>
    <w:rsid w:val="00E353C3"/>
    <w:rsid w:val="00E3596E"/>
    <w:rsid w:val="00E377BF"/>
    <w:rsid w:val="00E37C4C"/>
    <w:rsid w:val="00E37CAC"/>
    <w:rsid w:val="00E37FCB"/>
    <w:rsid w:val="00E408EA"/>
    <w:rsid w:val="00E42950"/>
    <w:rsid w:val="00E45F57"/>
    <w:rsid w:val="00E50873"/>
    <w:rsid w:val="00E5132D"/>
    <w:rsid w:val="00E51423"/>
    <w:rsid w:val="00E51678"/>
    <w:rsid w:val="00E52744"/>
    <w:rsid w:val="00E53F2A"/>
    <w:rsid w:val="00E555EF"/>
    <w:rsid w:val="00E56691"/>
    <w:rsid w:val="00E5685B"/>
    <w:rsid w:val="00E56CCF"/>
    <w:rsid w:val="00E57480"/>
    <w:rsid w:val="00E62497"/>
    <w:rsid w:val="00E637B6"/>
    <w:rsid w:val="00E64A32"/>
    <w:rsid w:val="00E6503A"/>
    <w:rsid w:val="00E66880"/>
    <w:rsid w:val="00E66A21"/>
    <w:rsid w:val="00E70B78"/>
    <w:rsid w:val="00E747A4"/>
    <w:rsid w:val="00E74DD2"/>
    <w:rsid w:val="00E765E4"/>
    <w:rsid w:val="00E77505"/>
    <w:rsid w:val="00E77779"/>
    <w:rsid w:val="00E7789E"/>
    <w:rsid w:val="00E828D0"/>
    <w:rsid w:val="00E836C6"/>
    <w:rsid w:val="00E8458E"/>
    <w:rsid w:val="00E85914"/>
    <w:rsid w:val="00E876BB"/>
    <w:rsid w:val="00E90903"/>
    <w:rsid w:val="00E91946"/>
    <w:rsid w:val="00E9195D"/>
    <w:rsid w:val="00E91A04"/>
    <w:rsid w:val="00E951CD"/>
    <w:rsid w:val="00E9545D"/>
    <w:rsid w:val="00E95909"/>
    <w:rsid w:val="00E95ECC"/>
    <w:rsid w:val="00E9614C"/>
    <w:rsid w:val="00E9687B"/>
    <w:rsid w:val="00EA19E7"/>
    <w:rsid w:val="00EA3B9D"/>
    <w:rsid w:val="00EA418C"/>
    <w:rsid w:val="00EA450B"/>
    <w:rsid w:val="00EA672F"/>
    <w:rsid w:val="00EA7E7E"/>
    <w:rsid w:val="00EB48ED"/>
    <w:rsid w:val="00EB4CC6"/>
    <w:rsid w:val="00EB6595"/>
    <w:rsid w:val="00EB7276"/>
    <w:rsid w:val="00EB79C2"/>
    <w:rsid w:val="00EC01B7"/>
    <w:rsid w:val="00EC03CF"/>
    <w:rsid w:val="00EC20A2"/>
    <w:rsid w:val="00EC530F"/>
    <w:rsid w:val="00EC5F01"/>
    <w:rsid w:val="00EC7142"/>
    <w:rsid w:val="00EC735D"/>
    <w:rsid w:val="00ED1C71"/>
    <w:rsid w:val="00ED20A0"/>
    <w:rsid w:val="00ED40DE"/>
    <w:rsid w:val="00ED5057"/>
    <w:rsid w:val="00EE4BA7"/>
    <w:rsid w:val="00EE5229"/>
    <w:rsid w:val="00EE5A19"/>
    <w:rsid w:val="00EF04FE"/>
    <w:rsid w:val="00EF3B77"/>
    <w:rsid w:val="00EF5630"/>
    <w:rsid w:val="00EF648E"/>
    <w:rsid w:val="00EF662E"/>
    <w:rsid w:val="00EF6E5B"/>
    <w:rsid w:val="00EF75B5"/>
    <w:rsid w:val="00EF7D8F"/>
    <w:rsid w:val="00EF7E01"/>
    <w:rsid w:val="00F030B0"/>
    <w:rsid w:val="00F05ED8"/>
    <w:rsid w:val="00F11579"/>
    <w:rsid w:val="00F11BB8"/>
    <w:rsid w:val="00F13D6F"/>
    <w:rsid w:val="00F1529A"/>
    <w:rsid w:val="00F157DC"/>
    <w:rsid w:val="00F174DF"/>
    <w:rsid w:val="00F2273B"/>
    <w:rsid w:val="00F23DA0"/>
    <w:rsid w:val="00F25C1B"/>
    <w:rsid w:val="00F26DE3"/>
    <w:rsid w:val="00F27F72"/>
    <w:rsid w:val="00F329CB"/>
    <w:rsid w:val="00F32EF7"/>
    <w:rsid w:val="00F35BA4"/>
    <w:rsid w:val="00F40083"/>
    <w:rsid w:val="00F42A5C"/>
    <w:rsid w:val="00F42CF7"/>
    <w:rsid w:val="00F42E65"/>
    <w:rsid w:val="00F44F6D"/>
    <w:rsid w:val="00F45586"/>
    <w:rsid w:val="00F45D90"/>
    <w:rsid w:val="00F5407C"/>
    <w:rsid w:val="00F54C94"/>
    <w:rsid w:val="00F5501C"/>
    <w:rsid w:val="00F616BB"/>
    <w:rsid w:val="00F62590"/>
    <w:rsid w:val="00F714DC"/>
    <w:rsid w:val="00F7182C"/>
    <w:rsid w:val="00F735C8"/>
    <w:rsid w:val="00F735CE"/>
    <w:rsid w:val="00F736D9"/>
    <w:rsid w:val="00F8276C"/>
    <w:rsid w:val="00F82F58"/>
    <w:rsid w:val="00F83241"/>
    <w:rsid w:val="00F84EC9"/>
    <w:rsid w:val="00F852F3"/>
    <w:rsid w:val="00F85669"/>
    <w:rsid w:val="00F8593D"/>
    <w:rsid w:val="00F876AF"/>
    <w:rsid w:val="00F91233"/>
    <w:rsid w:val="00F932AD"/>
    <w:rsid w:val="00F9653D"/>
    <w:rsid w:val="00FA1C3C"/>
    <w:rsid w:val="00FA214D"/>
    <w:rsid w:val="00FA21E2"/>
    <w:rsid w:val="00FA229F"/>
    <w:rsid w:val="00FA44A0"/>
    <w:rsid w:val="00FA6998"/>
    <w:rsid w:val="00FA751D"/>
    <w:rsid w:val="00FB1068"/>
    <w:rsid w:val="00FB2F73"/>
    <w:rsid w:val="00FB3E8C"/>
    <w:rsid w:val="00FB7518"/>
    <w:rsid w:val="00FB7C28"/>
    <w:rsid w:val="00FC073E"/>
    <w:rsid w:val="00FC0980"/>
    <w:rsid w:val="00FC18F8"/>
    <w:rsid w:val="00FC1E37"/>
    <w:rsid w:val="00FC24EC"/>
    <w:rsid w:val="00FC3599"/>
    <w:rsid w:val="00FD585F"/>
    <w:rsid w:val="00FD5967"/>
    <w:rsid w:val="00FD5EEC"/>
    <w:rsid w:val="00FD7928"/>
    <w:rsid w:val="00FD7ACF"/>
    <w:rsid w:val="00FE1485"/>
    <w:rsid w:val="00FE2351"/>
    <w:rsid w:val="00FE4460"/>
    <w:rsid w:val="00FE4DC8"/>
    <w:rsid w:val="00FE5215"/>
    <w:rsid w:val="00FE66C9"/>
    <w:rsid w:val="00FE66E0"/>
    <w:rsid w:val="00FE6891"/>
    <w:rsid w:val="00FE7404"/>
    <w:rsid w:val="00FF07D5"/>
    <w:rsid w:val="00FF1101"/>
    <w:rsid w:val="00FF1749"/>
    <w:rsid w:val="00FF3214"/>
    <w:rsid w:val="00FF58C6"/>
    <w:rsid w:val="00FF5A5A"/>
    <w:rsid w:val="00FF5C23"/>
    <w:rsid w:val="00FF6469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2B43EC9-E9DD-498F-83FD-2DBF9F5B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value">
    <w:name w:val="value"/>
    <w:basedOn w:val="a0"/>
    <w:rsid w:val="00D05454"/>
  </w:style>
  <w:style w:type="character" w:styleId="afb">
    <w:name w:val="Placeholder Text"/>
    <w:basedOn w:val="a0"/>
    <w:uiPriority w:val="99"/>
    <w:semiHidden/>
    <w:rsid w:val="00081B28"/>
    <w:rPr>
      <w:color w:val="808080"/>
    </w:rPr>
  </w:style>
  <w:style w:type="paragraph" w:styleId="afc">
    <w:name w:val="Revision"/>
    <w:hidden/>
    <w:uiPriority w:val="99"/>
    <w:semiHidden/>
    <w:rsid w:val="00FA21E2"/>
  </w:style>
  <w:style w:type="character" w:customStyle="1" w:styleId="80">
    <w:name w:val="Основной текст8"/>
    <w:basedOn w:val="af9"/>
    <w:rsid w:val="0055748C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F857-96FD-4DB2-975B-DB98B64F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 РФ "НИОПИК"</Company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Болобан Екатерина Александровна</cp:lastModifiedBy>
  <cp:revision>38</cp:revision>
  <cp:lastPrinted>2018-10-29T08:53:00Z</cp:lastPrinted>
  <dcterms:created xsi:type="dcterms:W3CDTF">2023-04-05T08:17:00Z</dcterms:created>
  <dcterms:modified xsi:type="dcterms:W3CDTF">2023-07-04T06:14:00Z</dcterms:modified>
</cp:coreProperties>
</file>