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0C" w:rsidRPr="00DF420C" w:rsidRDefault="00662B4E" w:rsidP="00DF420C">
      <w:pPr>
        <w:ind w:firstLine="0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="00DF420C" w:rsidRPr="00DF420C">
        <w:rPr>
          <w:rFonts w:ascii="Times New Roman" w:eastAsia="Times New Roman" w:hAnsi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DF420C" w:rsidRPr="00DF420C" w:rsidRDefault="00DF420C" w:rsidP="00DF420C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ind w:firstLine="0"/>
        <w:jc w:val="center"/>
        <w:rPr>
          <w:rFonts w:ascii="Times New Roman" w:hAnsi="Times New Roman"/>
          <w:b w:val="0"/>
          <w:szCs w:val="28"/>
        </w:rPr>
      </w:pPr>
    </w:p>
    <w:p w:rsidR="00DF420C" w:rsidRPr="00DF420C" w:rsidRDefault="00DF420C" w:rsidP="00DF420C">
      <w:pPr>
        <w:pStyle w:val="af0"/>
        <w:tabs>
          <w:tab w:val="left" w:pos="3828"/>
        </w:tabs>
        <w:spacing w:line="360" w:lineRule="auto"/>
        <w:ind w:firstLine="0"/>
        <w:jc w:val="center"/>
        <w:rPr>
          <w:rFonts w:ascii="Times New Roman" w:hAnsi="Times New Roman"/>
          <w:b w:val="0"/>
          <w:szCs w:val="28"/>
        </w:rPr>
      </w:pPr>
    </w:p>
    <w:p w:rsidR="00DF420C" w:rsidRPr="00DF420C" w:rsidRDefault="00DF420C" w:rsidP="00DF420C">
      <w:pPr>
        <w:pStyle w:val="af0"/>
        <w:tabs>
          <w:tab w:val="left" w:pos="3828"/>
        </w:tabs>
        <w:spacing w:line="360" w:lineRule="auto"/>
        <w:ind w:firstLine="0"/>
        <w:jc w:val="center"/>
        <w:rPr>
          <w:rFonts w:ascii="Times New Roman" w:hAnsi="Times New Roman"/>
          <w:b w:val="0"/>
          <w:szCs w:val="28"/>
        </w:rPr>
      </w:pPr>
    </w:p>
    <w:p w:rsidR="00DF420C" w:rsidRPr="00DF420C" w:rsidRDefault="00DF420C" w:rsidP="00DF420C">
      <w:pPr>
        <w:spacing w:line="240" w:lineRule="auto"/>
        <w:ind w:firstLine="0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DF420C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341DC8" w:rsidRPr="00E36605" w:rsidRDefault="00B65ECE" w:rsidP="00E36605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341DC8" w:rsidRPr="00C64DC5" w:rsidRDefault="00341DC8" w:rsidP="00341DC8">
      <w:pPr>
        <w:spacing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0A6AF0">
        <w:trPr>
          <w:trHeight w:val="397"/>
        </w:trPr>
        <w:tc>
          <w:tcPr>
            <w:tcW w:w="5494" w:type="dxa"/>
          </w:tcPr>
          <w:p w:rsidR="00DF420C" w:rsidRPr="00DF420C" w:rsidRDefault="0043724F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Стерины </w:t>
            </w:r>
            <w:r w:rsidR="00DF420C" w:rsidRPr="00DF420C">
              <w:rPr>
                <w:rFonts w:ascii="Times New Roman" w:eastAsia="Times New Roman" w:hAnsi="Times New Roman"/>
                <w:b/>
                <w:sz w:val="28"/>
                <w:szCs w:val="28"/>
              </w:rPr>
              <w:t>в маслах жирных растительных и жирах</w:t>
            </w:r>
          </w:p>
        </w:tc>
        <w:tc>
          <w:tcPr>
            <w:tcW w:w="283" w:type="dxa"/>
          </w:tcPr>
          <w:p w:rsidR="00DF420C" w:rsidRDefault="00DF420C" w:rsidP="00DF420C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F420C" w:rsidRDefault="00DF420C" w:rsidP="00DF420C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DF420C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13042E">
              <w:rPr>
                <w:rFonts w:ascii="Times New Roman" w:eastAsia="Times New Roman" w:hAnsi="Times New Roman"/>
                <w:b/>
                <w:sz w:val="28"/>
                <w:szCs w:val="28"/>
              </w:rPr>
              <w:t>.1.5.3.0018</w:t>
            </w:r>
          </w:p>
        </w:tc>
      </w:tr>
      <w:tr w:rsidR="0082450C" w:rsidRPr="00C64DC5" w:rsidTr="000A6AF0">
        <w:trPr>
          <w:trHeight w:val="397"/>
        </w:trPr>
        <w:tc>
          <w:tcPr>
            <w:tcW w:w="5494" w:type="dxa"/>
          </w:tcPr>
          <w:p w:rsidR="00DF420C" w:rsidRPr="00DF420C" w:rsidRDefault="00DF420C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DF420C" w:rsidRDefault="00DF420C" w:rsidP="00DF420C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F420C" w:rsidRPr="00DF420C" w:rsidRDefault="00DF420C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420C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B65ECE" w:rsidRPr="00E36605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846577" w:rsidRDefault="00846577" w:rsidP="0080799C">
      <w:pPr>
        <w:pStyle w:val="af0"/>
        <w:widowControl w:val="0"/>
        <w:spacing w:line="360" w:lineRule="auto"/>
        <w:rPr>
          <w:rFonts w:ascii="Times New Roman" w:hAnsi="Times New Roman"/>
          <w:b w:val="0"/>
          <w:color w:val="000000"/>
          <w:szCs w:val="28"/>
        </w:rPr>
      </w:pPr>
    </w:p>
    <w:p w:rsidR="00F81424" w:rsidRPr="00D54C47" w:rsidRDefault="00537FA6" w:rsidP="00D54C4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 </w:t>
      </w:r>
      <w:r>
        <w:rPr>
          <w:rFonts w:ascii="Times New Roman" w:hAnsi="Times New Roman"/>
          <w:sz w:val="28"/>
          <w:szCs w:val="28"/>
        </w:rPr>
        <w:t>определения</w:t>
      </w:r>
      <w:r w:rsidR="00E418BB">
        <w:rPr>
          <w:rFonts w:ascii="Times New Roman" w:hAnsi="Times New Roman"/>
          <w:sz w:val="28"/>
          <w:szCs w:val="28"/>
        </w:rPr>
        <w:t xml:space="preserve"> </w:t>
      </w:r>
      <w:r w:rsidR="001C16E9">
        <w:rPr>
          <w:rFonts w:ascii="Times New Roman" w:hAnsi="Times New Roman"/>
          <w:sz w:val="28"/>
          <w:szCs w:val="28"/>
        </w:rPr>
        <w:t>стеринов</w:t>
      </w:r>
      <w:r w:rsidR="00E418BB">
        <w:rPr>
          <w:rFonts w:ascii="Times New Roman" w:hAnsi="Times New Roman"/>
          <w:sz w:val="28"/>
          <w:szCs w:val="28"/>
        </w:rPr>
        <w:t xml:space="preserve"> в маслах жирных растительных и жирах</w:t>
      </w:r>
      <w:r w:rsidR="0047355B">
        <w:rPr>
          <w:rFonts w:ascii="Times New Roman" w:hAnsi="Times New Roman"/>
          <w:sz w:val="28"/>
          <w:szCs w:val="28"/>
        </w:rPr>
        <w:t xml:space="preserve"> основаны на использовании</w:t>
      </w:r>
      <w:r w:rsidR="00E418BB">
        <w:rPr>
          <w:rFonts w:ascii="Times New Roman" w:hAnsi="Times New Roman"/>
          <w:sz w:val="28"/>
          <w:szCs w:val="28"/>
        </w:rPr>
        <w:t xml:space="preserve"> газовой </w:t>
      </w:r>
      <w:r w:rsidR="00E418BB" w:rsidRPr="00805533">
        <w:rPr>
          <w:rFonts w:ascii="Times New Roman" w:hAnsi="Times New Roman"/>
          <w:color w:val="000000"/>
          <w:sz w:val="28"/>
          <w:szCs w:val="28"/>
        </w:rPr>
        <w:t>хроматографи</w:t>
      </w:r>
      <w:r w:rsidR="0047355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7355B" w:rsidRPr="00805533">
        <w:rPr>
          <w:rFonts w:ascii="Times New Roman" w:hAnsi="Times New Roman"/>
          <w:color w:val="000000"/>
          <w:sz w:val="28"/>
          <w:szCs w:val="28"/>
        </w:rPr>
        <w:t>(ОФС «Газовая хроматография»)</w:t>
      </w:r>
      <w:r w:rsidR="004735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355B">
        <w:rPr>
          <w:rFonts w:ascii="Times New Roman" w:hAnsi="Times New Roman"/>
          <w:sz w:val="28"/>
          <w:szCs w:val="28"/>
        </w:rPr>
        <w:t>после получения неомыляемы</w:t>
      </w:r>
      <w:bookmarkStart w:id="0" w:name="_GoBack"/>
      <w:bookmarkEnd w:id="0"/>
      <w:r w:rsidR="0047355B">
        <w:rPr>
          <w:rFonts w:ascii="Times New Roman" w:hAnsi="Times New Roman"/>
          <w:sz w:val="28"/>
          <w:szCs w:val="28"/>
        </w:rPr>
        <w:t>х веществ.</w:t>
      </w:r>
    </w:p>
    <w:p w:rsidR="00DF420C" w:rsidRDefault="00403F47" w:rsidP="00DF420C">
      <w:pPr>
        <w:keepNext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</w:t>
      </w:r>
      <w:r w:rsidR="00A75B9A">
        <w:rPr>
          <w:rFonts w:ascii="Times New Roman" w:hAnsi="Times New Roman"/>
          <w:b/>
          <w:sz w:val="28"/>
          <w:szCs w:val="28"/>
        </w:rPr>
        <w:t>ика</w:t>
      </w:r>
      <w:r w:rsidR="000A6AF0">
        <w:rPr>
          <w:rFonts w:ascii="Times New Roman" w:hAnsi="Times New Roman"/>
          <w:b/>
          <w:sz w:val="28"/>
          <w:szCs w:val="28"/>
        </w:rPr>
        <w:t xml:space="preserve"> </w:t>
      </w:r>
      <w:r w:rsidR="001062B7">
        <w:rPr>
          <w:rFonts w:ascii="Times New Roman" w:hAnsi="Times New Roman"/>
          <w:b/>
          <w:sz w:val="28"/>
          <w:szCs w:val="28"/>
        </w:rPr>
        <w:t>1</w:t>
      </w:r>
    </w:p>
    <w:p w:rsidR="00DF420C" w:rsidRDefault="00403F47" w:rsidP="00DF420C">
      <w:pPr>
        <w:rPr>
          <w:rFonts w:ascii="Times New Roman" w:hAnsi="Times New Roman"/>
          <w:sz w:val="28"/>
          <w:szCs w:val="28"/>
        </w:rPr>
      </w:pPr>
      <w:r w:rsidRPr="002A6B31">
        <w:rPr>
          <w:rFonts w:ascii="Times New Roman" w:hAnsi="Times New Roman"/>
          <w:sz w:val="28"/>
          <w:szCs w:val="28"/>
        </w:rPr>
        <w:t>Получают неомыляемые вещества масла жирного растительного или тв</w:t>
      </w:r>
      <w:r w:rsidR="0042355E">
        <w:rPr>
          <w:rFonts w:ascii="Times New Roman" w:hAnsi="Times New Roman"/>
          <w:sz w:val="28"/>
          <w:szCs w:val="28"/>
        </w:rPr>
        <w:t>ё</w:t>
      </w:r>
      <w:r w:rsidRPr="002A6B31">
        <w:rPr>
          <w:rFonts w:ascii="Times New Roman" w:hAnsi="Times New Roman"/>
          <w:sz w:val="28"/>
          <w:szCs w:val="28"/>
        </w:rPr>
        <w:t>рдого жира и отделяют стериновую фракцию методом тонкослойной хроматографии (ОФС «Тонк</w:t>
      </w:r>
      <w:r>
        <w:rPr>
          <w:rFonts w:ascii="Times New Roman" w:hAnsi="Times New Roman"/>
          <w:sz w:val="28"/>
          <w:szCs w:val="28"/>
        </w:rPr>
        <w:t>ослойная хроматогр</w:t>
      </w:r>
      <w:r w:rsidRPr="002A6B31">
        <w:rPr>
          <w:rFonts w:ascii="Times New Roman" w:hAnsi="Times New Roman"/>
          <w:sz w:val="28"/>
          <w:szCs w:val="28"/>
        </w:rPr>
        <w:t>афия»)</w:t>
      </w:r>
      <w:r>
        <w:rPr>
          <w:rFonts w:ascii="Times New Roman" w:hAnsi="Times New Roman"/>
          <w:sz w:val="28"/>
          <w:szCs w:val="28"/>
        </w:rPr>
        <w:t xml:space="preserve">, используя пластинки, покрытые слоем силикагеля толщиной от </w:t>
      </w:r>
      <w:r w:rsidRPr="00BD556A">
        <w:rPr>
          <w:rFonts w:ascii="Times New Roman" w:hAnsi="Times New Roman"/>
          <w:sz w:val="28"/>
          <w:szCs w:val="28"/>
        </w:rPr>
        <w:t>0,2 мм до 0,5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D556A">
        <w:rPr>
          <w:rFonts w:ascii="Times New Roman" w:hAnsi="Times New Roman"/>
          <w:sz w:val="28"/>
          <w:szCs w:val="28"/>
        </w:rPr>
        <w:t>мм.</w:t>
      </w:r>
    </w:p>
    <w:p w:rsidR="007F1B1F" w:rsidRDefault="00964F47" w:rsidP="007F76A3">
      <w:pPr>
        <w:rPr>
          <w:rFonts w:ascii="Times New Roman" w:hAnsi="Times New Roman"/>
          <w:sz w:val="28"/>
          <w:szCs w:val="28"/>
        </w:rPr>
      </w:pPr>
      <w:r w:rsidRPr="00964F47">
        <w:rPr>
          <w:rFonts w:ascii="Times New Roman" w:hAnsi="Times New Roman"/>
          <w:i/>
          <w:sz w:val="28"/>
          <w:szCs w:val="28"/>
        </w:rPr>
        <w:t>Испытуемый раствор</w:t>
      </w:r>
      <w:r w:rsidR="007F4014">
        <w:rPr>
          <w:rFonts w:ascii="Times New Roman" w:hAnsi="Times New Roman"/>
          <w:i/>
          <w:sz w:val="28"/>
          <w:szCs w:val="28"/>
        </w:rPr>
        <w:t xml:space="preserve"> А</w:t>
      </w:r>
      <w:r w:rsidRPr="00964F47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5519">
        <w:rPr>
          <w:rFonts w:ascii="Times New Roman" w:hAnsi="Times New Roman"/>
          <w:sz w:val="28"/>
          <w:szCs w:val="28"/>
        </w:rPr>
        <w:t xml:space="preserve">В колбу вместимостью </w:t>
      </w:r>
      <w:r w:rsidR="007F1B1F">
        <w:rPr>
          <w:rFonts w:ascii="Times New Roman" w:hAnsi="Times New Roman"/>
          <w:sz w:val="28"/>
          <w:szCs w:val="28"/>
        </w:rPr>
        <w:t>1</w:t>
      </w:r>
      <w:r w:rsidR="005F5519">
        <w:rPr>
          <w:rFonts w:ascii="Times New Roman" w:hAnsi="Times New Roman"/>
          <w:sz w:val="28"/>
          <w:szCs w:val="28"/>
        </w:rPr>
        <w:t>50 </w:t>
      </w:r>
      <w:r w:rsidR="007F76A3">
        <w:rPr>
          <w:rFonts w:ascii="Times New Roman" w:hAnsi="Times New Roman"/>
          <w:sz w:val="28"/>
          <w:szCs w:val="28"/>
        </w:rPr>
        <w:t>мл</w:t>
      </w:r>
      <w:r w:rsidR="007F1B1F">
        <w:rPr>
          <w:rFonts w:ascii="Times New Roman" w:hAnsi="Times New Roman"/>
          <w:sz w:val="28"/>
          <w:szCs w:val="28"/>
        </w:rPr>
        <w:t>,</w:t>
      </w:r>
      <w:r w:rsidR="007F76A3">
        <w:rPr>
          <w:rFonts w:ascii="Times New Roman" w:hAnsi="Times New Roman"/>
          <w:sz w:val="28"/>
          <w:szCs w:val="28"/>
        </w:rPr>
        <w:t xml:space="preserve"> помещают </w:t>
      </w:r>
      <w:r w:rsidR="007F1B1F" w:rsidRPr="008F0E46">
        <w:rPr>
          <w:rFonts w:ascii="Times New Roman" w:hAnsi="Times New Roman"/>
          <w:sz w:val="28"/>
          <w:szCs w:val="28"/>
        </w:rPr>
        <w:t>раствор 0,2</w:t>
      </w:r>
      <w:r w:rsidR="003626B0">
        <w:rPr>
          <w:rFonts w:ascii="Times New Roman" w:hAnsi="Times New Roman"/>
          <w:sz w:val="28"/>
          <w:szCs w:val="28"/>
        </w:rPr>
        <w:t> </w:t>
      </w:r>
      <w:r w:rsidR="007F1B1F" w:rsidRPr="008F0E46">
        <w:rPr>
          <w:rFonts w:ascii="Times New Roman" w:hAnsi="Times New Roman"/>
          <w:sz w:val="28"/>
          <w:szCs w:val="28"/>
        </w:rPr>
        <w:t>% бетулина в метиленхлориде</w:t>
      </w:r>
      <w:r w:rsidR="007F1B1F">
        <w:rPr>
          <w:rFonts w:ascii="Times New Roman" w:hAnsi="Times New Roman"/>
          <w:sz w:val="28"/>
          <w:szCs w:val="28"/>
        </w:rPr>
        <w:t xml:space="preserve"> в таком объ</w:t>
      </w:r>
      <w:r w:rsidR="0042355E">
        <w:rPr>
          <w:rFonts w:ascii="Times New Roman" w:hAnsi="Times New Roman"/>
          <w:sz w:val="28"/>
          <w:szCs w:val="28"/>
        </w:rPr>
        <w:t>ё</w:t>
      </w:r>
      <w:r w:rsidR="007F1B1F">
        <w:rPr>
          <w:rFonts w:ascii="Times New Roman" w:hAnsi="Times New Roman"/>
          <w:sz w:val="28"/>
          <w:szCs w:val="28"/>
        </w:rPr>
        <w:t>ме</w:t>
      </w:r>
      <w:r w:rsidR="00A276E1">
        <w:rPr>
          <w:rFonts w:ascii="Times New Roman" w:hAnsi="Times New Roman"/>
          <w:sz w:val="28"/>
          <w:szCs w:val="28"/>
        </w:rPr>
        <w:t xml:space="preserve">, </w:t>
      </w:r>
      <w:r w:rsidR="007F1B1F">
        <w:rPr>
          <w:rFonts w:ascii="Times New Roman" w:hAnsi="Times New Roman"/>
          <w:sz w:val="28"/>
          <w:szCs w:val="28"/>
        </w:rPr>
        <w:t>чтобы количество бетулина соответствовало 10</w:t>
      </w:r>
      <w:r w:rsidR="003626B0">
        <w:rPr>
          <w:rFonts w:ascii="Times New Roman" w:hAnsi="Times New Roman"/>
          <w:sz w:val="28"/>
          <w:szCs w:val="28"/>
        </w:rPr>
        <w:t> </w:t>
      </w:r>
      <w:r w:rsidR="007F1B1F">
        <w:rPr>
          <w:rFonts w:ascii="Times New Roman" w:hAnsi="Times New Roman"/>
          <w:sz w:val="28"/>
          <w:szCs w:val="28"/>
        </w:rPr>
        <w:t>% содержани</w:t>
      </w:r>
      <w:r w:rsidR="00A447A5">
        <w:rPr>
          <w:rFonts w:ascii="Times New Roman" w:hAnsi="Times New Roman"/>
          <w:sz w:val="28"/>
          <w:szCs w:val="28"/>
        </w:rPr>
        <w:t>я</w:t>
      </w:r>
      <w:r w:rsidR="007F1B1F">
        <w:rPr>
          <w:rFonts w:ascii="Times New Roman" w:hAnsi="Times New Roman"/>
          <w:sz w:val="28"/>
          <w:szCs w:val="28"/>
        </w:rPr>
        <w:t xml:space="preserve"> стеринов в </w:t>
      </w:r>
      <w:r w:rsidR="007F4014">
        <w:rPr>
          <w:rFonts w:ascii="Times New Roman" w:hAnsi="Times New Roman"/>
          <w:sz w:val="28"/>
          <w:szCs w:val="28"/>
        </w:rPr>
        <w:t xml:space="preserve">испытуемом образце, </w:t>
      </w:r>
      <w:r w:rsidR="005A0CFA">
        <w:rPr>
          <w:rFonts w:ascii="Times New Roman" w:hAnsi="Times New Roman"/>
          <w:sz w:val="28"/>
          <w:szCs w:val="28"/>
        </w:rPr>
        <w:t>(</w:t>
      </w:r>
      <w:r w:rsidR="007F4014">
        <w:rPr>
          <w:rFonts w:ascii="Times New Roman" w:hAnsi="Times New Roman"/>
          <w:sz w:val="28"/>
          <w:szCs w:val="28"/>
        </w:rPr>
        <w:t xml:space="preserve">например, </w:t>
      </w:r>
      <w:r w:rsidR="007F1B1F">
        <w:rPr>
          <w:rFonts w:ascii="Times New Roman" w:hAnsi="Times New Roman"/>
          <w:sz w:val="28"/>
          <w:szCs w:val="28"/>
        </w:rPr>
        <w:t>оливы европейской плодов свежих масла жирного прибавляют 500 мкл, в случае других масел жирных растительных 1500</w:t>
      </w:r>
      <w:r w:rsidR="003626B0">
        <w:rPr>
          <w:rFonts w:ascii="Times New Roman" w:hAnsi="Times New Roman"/>
          <w:sz w:val="28"/>
          <w:szCs w:val="28"/>
        </w:rPr>
        <w:t> </w:t>
      </w:r>
      <w:r w:rsidR="007F1B1F">
        <w:rPr>
          <w:rFonts w:ascii="Times New Roman" w:hAnsi="Times New Roman"/>
          <w:sz w:val="28"/>
          <w:szCs w:val="28"/>
        </w:rPr>
        <w:t>мкл раствора бетулина). Выпаривают в токе азота до сухого остатка.</w:t>
      </w:r>
    </w:p>
    <w:p w:rsidR="00DF420C" w:rsidRDefault="00146EFF" w:rsidP="00DF42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фармакопейной статье определяется только содержание индивидуальных стеринов в процентах к стериновой фракции, раствор бетулина можно не прибавлять.</w:t>
      </w:r>
    </w:p>
    <w:p w:rsidR="00DF420C" w:rsidRDefault="005A0C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колбу помещают 5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>
        <w:rPr>
          <w:rFonts w:ascii="Times New Roman" w:hAnsi="Times New Roman"/>
          <w:sz w:val="28"/>
          <w:szCs w:val="28"/>
        </w:rPr>
        <w:t>г (точная навеска) испытуемого образца, прибавляют 50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>
        <w:rPr>
          <w:rFonts w:ascii="Times New Roman" w:hAnsi="Times New Roman"/>
          <w:sz w:val="28"/>
          <w:szCs w:val="28"/>
        </w:rPr>
        <w:t xml:space="preserve">мл </w:t>
      </w:r>
      <w:r w:rsidR="00591F76" w:rsidRPr="00AA7A88">
        <w:rPr>
          <w:rFonts w:ascii="Times New Roman" w:hAnsi="Times New Roman"/>
          <w:sz w:val="28"/>
          <w:szCs w:val="28"/>
        </w:rPr>
        <w:t>калия гидроксида раствора спиртового 2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 w:rsidRPr="00AA7A88">
        <w:rPr>
          <w:rFonts w:ascii="Times New Roman" w:hAnsi="Times New Roman"/>
          <w:sz w:val="28"/>
          <w:szCs w:val="28"/>
        </w:rPr>
        <w:t>М</w:t>
      </w:r>
      <w:r w:rsidR="00591F76">
        <w:rPr>
          <w:rFonts w:ascii="Times New Roman" w:hAnsi="Times New Roman"/>
          <w:sz w:val="28"/>
          <w:szCs w:val="28"/>
        </w:rPr>
        <w:t xml:space="preserve"> и </w:t>
      </w:r>
      <w:r w:rsidR="00591F76" w:rsidRPr="007F4014">
        <w:rPr>
          <w:rFonts w:ascii="Times New Roman" w:hAnsi="Times New Roman"/>
          <w:sz w:val="28"/>
          <w:szCs w:val="28"/>
        </w:rPr>
        <w:t xml:space="preserve">кипятят </w:t>
      </w:r>
      <w:r w:rsidR="007E454E" w:rsidRPr="007F4014">
        <w:rPr>
          <w:rFonts w:ascii="Times New Roman" w:hAnsi="Times New Roman"/>
          <w:sz w:val="28"/>
          <w:szCs w:val="28"/>
        </w:rPr>
        <w:t>с обратным холодильником</w:t>
      </w:r>
      <w:r w:rsidR="007E454E">
        <w:rPr>
          <w:rFonts w:ascii="Times New Roman" w:hAnsi="Times New Roman"/>
          <w:sz w:val="28"/>
          <w:szCs w:val="28"/>
        </w:rPr>
        <w:t xml:space="preserve"> </w:t>
      </w:r>
      <w:r w:rsidR="00591F76">
        <w:rPr>
          <w:rFonts w:ascii="Times New Roman" w:hAnsi="Times New Roman"/>
          <w:sz w:val="28"/>
          <w:szCs w:val="28"/>
        </w:rPr>
        <w:t xml:space="preserve">на водяной бане в течение 1 ч, </w:t>
      </w:r>
      <w:r w:rsidR="007F4014">
        <w:rPr>
          <w:rFonts w:ascii="Times New Roman" w:hAnsi="Times New Roman"/>
          <w:sz w:val="28"/>
          <w:szCs w:val="28"/>
        </w:rPr>
        <w:t xml:space="preserve">при </w:t>
      </w:r>
      <w:r w:rsidR="007C020D">
        <w:rPr>
          <w:rFonts w:ascii="Times New Roman" w:hAnsi="Times New Roman"/>
          <w:sz w:val="28"/>
          <w:szCs w:val="28"/>
        </w:rPr>
        <w:t>част</w:t>
      </w:r>
      <w:r w:rsidR="007F4014" w:rsidRPr="007F4014">
        <w:rPr>
          <w:rFonts w:ascii="Times New Roman" w:hAnsi="Times New Roman"/>
          <w:sz w:val="28"/>
          <w:szCs w:val="28"/>
        </w:rPr>
        <w:t>ом</w:t>
      </w:r>
      <w:r w:rsidR="00591F76" w:rsidRPr="00067B98">
        <w:rPr>
          <w:rFonts w:ascii="Times New Roman" w:hAnsi="Times New Roman"/>
          <w:strike/>
          <w:sz w:val="28"/>
          <w:szCs w:val="28"/>
        </w:rPr>
        <w:t xml:space="preserve"> </w:t>
      </w:r>
      <w:r w:rsidR="007F4014" w:rsidRPr="007F4014">
        <w:rPr>
          <w:rFonts w:ascii="Times New Roman" w:hAnsi="Times New Roman"/>
          <w:sz w:val="28"/>
          <w:szCs w:val="28"/>
        </w:rPr>
        <w:lastRenderedPageBreak/>
        <w:t>перемешивании</w:t>
      </w:r>
      <w:r w:rsidR="00591F76" w:rsidRPr="00960D11">
        <w:rPr>
          <w:rFonts w:ascii="Times New Roman" w:hAnsi="Times New Roman"/>
          <w:i/>
          <w:sz w:val="28"/>
          <w:szCs w:val="28"/>
        </w:rPr>
        <w:t>.</w:t>
      </w:r>
      <w:r w:rsidR="00591F76" w:rsidRPr="00ED51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C10A9">
        <w:rPr>
          <w:rFonts w:ascii="Times New Roman" w:hAnsi="Times New Roman"/>
          <w:sz w:val="28"/>
          <w:szCs w:val="28"/>
        </w:rPr>
        <w:t>хлаждают до температуры ниже 25 </w:t>
      </w:r>
      <w:r w:rsidR="00591F76">
        <w:rPr>
          <w:rFonts w:ascii="Times New Roman" w:hAnsi="Times New Roman"/>
          <w:sz w:val="28"/>
          <w:szCs w:val="28"/>
        </w:rPr>
        <w:sym w:font="Symbol" w:char="F0B0"/>
      </w:r>
      <w:r w:rsidR="00591F76">
        <w:rPr>
          <w:rFonts w:ascii="Times New Roman" w:hAnsi="Times New Roman"/>
          <w:sz w:val="28"/>
          <w:szCs w:val="28"/>
        </w:rPr>
        <w:t>С и количественно переносят в делительную воронку с помощью 100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>
        <w:rPr>
          <w:rFonts w:ascii="Times New Roman" w:hAnsi="Times New Roman"/>
          <w:sz w:val="28"/>
          <w:szCs w:val="28"/>
        </w:rPr>
        <w:t xml:space="preserve">мл воды. </w:t>
      </w:r>
      <w:r w:rsidR="00FB1E63">
        <w:rPr>
          <w:rFonts w:ascii="Times New Roman" w:hAnsi="Times New Roman"/>
          <w:sz w:val="28"/>
          <w:szCs w:val="28"/>
        </w:rPr>
        <w:t>В делительную воронку прибавляют 100</w:t>
      </w:r>
      <w:r w:rsidR="003626B0">
        <w:rPr>
          <w:rFonts w:ascii="Times New Roman" w:hAnsi="Times New Roman"/>
          <w:sz w:val="28"/>
          <w:szCs w:val="28"/>
        </w:rPr>
        <w:t> </w:t>
      </w:r>
      <w:r w:rsidR="00FB1E63">
        <w:rPr>
          <w:rFonts w:ascii="Times New Roman" w:hAnsi="Times New Roman"/>
          <w:sz w:val="28"/>
          <w:szCs w:val="28"/>
        </w:rPr>
        <w:t>мл эфира и осторожно встряхивают. Эфирные извлечения сливают и операцию повторяют ещ</w:t>
      </w:r>
      <w:r w:rsidR="0042355E">
        <w:rPr>
          <w:rFonts w:ascii="Times New Roman" w:hAnsi="Times New Roman"/>
          <w:sz w:val="28"/>
          <w:szCs w:val="28"/>
        </w:rPr>
        <w:t>ё</w:t>
      </w:r>
      <w:r w:rsidR="00FB1E63">
        <w:rPr>
          <w:rFonts w:ascii="Times New Roman" w:hAnsi="Times New Roman"/>
          <w:sz w:val="28"/>
          <w:szCs w:val="28"/>
        </w:rPr>
        <w:t xml:space="preserve"> 2 раза порциями по 100</w:t>
      </w:r>
      <w:r w:rsidR="003626B0">
        <w:rPr>
          <w:rFonts w:ascii="Times New Roman" w:hAnsi="Times New Roman"/>
          <w:sz w:val="28"/>
          <w:szCs w:val="28"/>
        </w:rPr>
        <w:t> </w:t>
      </w:r>
      <w:r w:rsidR="00FB1E63">
        <w:rPr>
          <w:rFonts w:ascii="Times New Roman" w:hAnsi="Times New Roman"/>
          <w:sz w:val="28"/>
          <w:szCs w:val="28"/>
        </w:rPr>
        <w:t xml:space="preserve">мл. </w:t>
      </w:r>
      <w:r w:rsidR="00591F76">
        <w:rPr>
          <w:rFonts w:ascii="Times New Roman" w:hAnsi="Times New Roman"/>
          <w:sz w:val="28"/>
          <w:szCs w:val="28"/>
        </w:rPr>
        <w:t>Объедин</w:t>
      </w:r>
      <w:r w:rsidR="0042355E">
        <w:rPr>
          <w:rFonts w:ascii="Times New Roman" w:hAnsi="Times New Roman"/>
          <w:sz w:val="28"/>
          <w:szCs w:val="28"/>
        </w:rPr>
        <w:t>ё</w:t>
      </w:r>
      <w:r w:rsidR="00591F76">
        <w:rPr>
          <w:rFonts w:ascii="Times New Roman" w:hAnsi="Times New Roman"/>
          <w:sz w:val="28"/>
          <w:szCs w:val="28"/>
        </w:rPr>
        <w:t>нные эфирные извлечения переносят</w:t>
      </w:r>
      <w:r w:rsidR="00101619">
        <w:rPr>
          <w:rFonts w:ascii="Times New Roman" w:hAnsi="Times New Roman"/>
          <w:sz w:val="28"/>
          <w:szCs w:val="28"/>
        </w:rPr>
        <w:t xml:space="preserve"> в </w:t>
      </w:r>
      <w:r w:rsidR="00101619" w:rsidRPr="00101619">
        <w:rPr>
          <w:rFonts w:ascii="Times New Roman" w:hAnsi="Times New Roman"/>
          <w:sz w:val="28"/>
          <w:szCs w:val="28"/>
        </w:rPr>
        <w:t>делительную воронку</w:t>
      </w:r>
      <w:r w:rsidR="00591F76">
        <w:rPr>
          <w:rFonts w:ascii="Times New Roman" w:hAnsi="Times New Roman"/>
          <w:sz w:val="28"/>
          <w:szCs w:val="28"/>
        </w:rPr>
        <w:t>,</w:t>
      </w:r>
      <w:r w:rsidR="00FB1E63">
        <w:rPr>
          <w:rFonts w:ascii="Times New Roman" w:hAnsi="Times New Roman"/>
          <w:sz w:val="28"/>
          <w:szCs w:val="28"/>
        </w:rPr>
        <w:t xml:space="preserve"> </w:t>
      </w:r>
      <w:r w:rsidR="00EC10A9">
        <w:rPr>
          <w:rFonts w:ascii="Times New Roman" w:hAnsi="Times New Roman"/>
          <w:sz w:val="28"/>
          <w:szCs w:val="28"/>
        </w:rPr>
        <w:t xml:space="preserve">прибавляют </w:t>
      </w:r>
      <w:r w:rsidR="00591F76">
        <w:rPr>
          <w:rFonts w:ascii="Times New Roman" w:hAnsi="Times New Roman"/>
          <w:sz w:val="28"/>
          <w:szCs w:val="28"/>
        </w:rPr>
        <w:t>40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>
        <w:rPr>
          <w:rFonts w:ascii="Times New Roman" w:hAnsi="Times New Roman"/>
          <w:sz w:val="28"/>
          <w:szCs w:val="28"/>
        </w:rPr>
        <w:t xml:space="preserve">мл воды, осторожно встряхивают в течение </w:t>
      </w:r>
      <w:r w:rsidR="00FB1E63">
        <w:rPr>
          <w:rFonts w:ascii="Times New Roman" w:hAnsi="Times New Roman"/>
          <w:sz w:val="28"/>
          <w:szCs w:val="28"/>
        </w:rPr>
        <w:t>3-5</w:t>
      </w:r>
      <w:r w:rsidR="00591F76">
        <w:rPr>
          <w:rFonts w:ascii="Times New Roman" w:hAnsi="Times New Roman"/>
          <w:sz w:val="28"/>
          <w:szCs w:val="28"/>
        </w:rPr>
        <w:t xml:space="preserve"> минут, о</w:t>
      </w:r>
      <w:r w:rsidR="00FB1E63">
        <w:rPr>
          <w:rFonts w:ascii="Times New Roman" w:hAnsi="Times New Roman"/>
          <w:sz w:val="28"/>
          <w:szCs w:val="28"/>
        </w:rPr>
        <w:t xml:space="preserve">ставляют до полного расслоения и </w:t>
      </w:r>
      <w:r w:rsidR="00591F76">
        <w:rPr>
          <w:rFonts w:ascii="Times New Roman" w:hAnsi="Times New Roman"/>
          <w:sz w:val="28"/>
          <w:szCs w:val="28"/>
        </w:rPr>
        <w:t xml:space="preserve">отбрасывают водный слой. </w:t>
      </w:r>
      <w:r w:rsidR="00591F76" w:rsidRPr="00FB1E63">
        <w:rPr>
          <w:rFonts w:ascii="Times New Roman" w:hAnsi="Times New Roman"/>
          <w:sz w:val="28"/>
          <w:szCs w:val="28"/>
        </w:rPr>
        <w:t>Эфирный слой встряхивают с несколькими порциями воды, по 40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 w:rsidRPr="00FB1E63">
        <w:rPr>
          <w:rFonts w:ascii="Times New Roman" w:hAnsi="Times New Roman"/>
          <w:sz w:val="28"/>
          <w:szCs w:val="28"/>
        </w:rPr>
        <w:t>мл каждая, до тех пор, пока водный слой не перестанет давать щелочную реакцию по фенолфталеину</w:t>
      </w:r>
      <w:r w:rsidR="00591F76">
        <w:rPr>
          <w:rFonts w:ascii="Times New Roman" w:hAnsi="Times New Roman"/>
          <w:sz w:val="28"/>
          <w:szCs w:val="28"/>
        </w:rPr>
        <w:t>. Эфирный слой количественно переносят в довед</w:t>
      </w:r>
      <w:r w:rsidR="0042355E">
        <w:rPr>
          <w:rFonts w:ascii="Times New Roman" w:hAnsi="Times New Roman"/>
          <w:sz w:val="28"/>
          <w:szCs w:val="28"/>
        </w:rPr>
        <w:t>ё</w:t>
      </w:r>
      <w:r w:rsidR="00591F76">
        <w:rPr>
          <w:rFonts w:ascii="Times New Roman" w:hAnsi="Times New Roman"/>
          <w:sz w:val="28"/>
          <w:szCs w:val="28"/>
        </w:rPr>
        <w:t>нную до постоянной массы колбу.</w:t>
      </w:r>
    </w:p>
    <w:p w:rsidR="00DF420C" w:rsidRDefault="00591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Эфир</w:t>
      </w:r>
      <w:r w:rsidRPr="00FF5921">
        <w:rPr>
          <w:rFonts w:ascii="Times New Roman" w:hAnsi="Times New Roman"/>
          <w:sz w:val="28"/>
          <w:szCs w:val="28"/>
        </w:rPr>
        <w:t xml:space="preserve"> отгоняют</w:t>
      </w:r>
      <w:r w:rsidR="00FF5921">
        <w:rPr>
          <w:rFonts w:ascii="Times New Roman" w:hAnsi="Times New Roman"/>
          <w:sz w:val="28"/>
          <w:szCs w:val="28"/>
        </w:rPr>
        <w:t xml:space="preserve"> </w:t>
      </w:r>
      <w:r w:rsidR="00FB1E63" w:rsidRPr="00FB1E63">
        <w:rPr>
          <w:rFonts w:ascii="Times New Roman" w:hAnsi="Times New Roman"/>
          <w:sz w:val="28"/>
          <w:szCs w:val="28"/>
        </w:rPr>
        <w:t>досуха</w:t>
      </w:r>
      <w:r>
        <w:rPr>
          <w:rFonts w:ascii="Times New Roman" w:hAnsi="Times New Roman"/>
          <w:sz w:val="28"/>
          <w:szCs w:val="28"/>
        </w:rPr>
        <w:t xml:space="preserve">, к </w:t>
      </w:r>
      <w:r w:rsidR="00FB1E63">
        <w:rPr>
          <w:rFonts w:ascii="Times New Roman" w:hAnsi="Times New Roman"/>
          <w:sz w:val="28"/>
          <w:szCs w:val="28"/>
        </w:rPr>
        <w:t xml:space="preserve">сухому </w:t>
      </w:r>
      <w:r>
        <w:rPr>
          <w:rFonts w:ascii="Times New Roman" w:hAnsi="Times New Roman"/>
          <w:sz w:val="28"/>
          <w:szCs w:val="28"/>
        </w:rPr>
        <w:t>остатку прибавляют 6</w:t>
      </w:r>
      <w:r w:rsidR="00EC326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ацетона. </w:t>
      </w:r>
      <w:r w:rsidR="00A6227E">
        <w:rPr>
          <w:rFonts w:ascii="Times New Roman" w:hAnsi="Times New Roman"/>
          <w:sz w:val="28"/>
          <w:szCs w:val="28"/>
        </w:rPr>
        <w:t>В токе азота а</w:t>
      </w:r>
      <w:r>
        <w:rPr>
          <w:rFonts w:ascii="Times New Roman" w:hAnsi="Times New Roman"/>
          <w:sz w:val="28"/>
          <w:szCs w:val="28"/>
        </w:rPr>
        <w:t xml:space="preserve">ккуратно удаляют </w:t>
      </w:r>
      <w:r w:rsidR="00FB1E63">
        <w:rPr>
          <w:rFonts w:ascii="Times New Roman" w:hAnsi="Times New Roman"/>
          <w:sz w:val="28"/>
          <w:szCs w:val="28"/>
        </w:rPr>
        <w:t>ацетон</w:t>
      </w:r>
      <w:r>
        <w:rPr>
          <w:rFonts w:ascii="Times New Roman" w:hAnsi="Times New Roman"/>
          <w:sz w:val="28"/>
          <w:szCs w:val="28"/>
        </w:rPr>
        <w:t>. Остаток в колбе сушат до постоянной массы при температуре 100 – 105 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 xml:space="preserve">С, охлаждают в эксикаторе и взвешивают. </w:t>
      </w:r>
      <w:r w:rsidR="00FB1E63">
        <w:rPr>
          <w:rFonts w:ascii="Times New Roman" w:hAnsi="Times New Roman"/>
          <w:sz w:val="28"/>
          <w:szCs w:val="28"/>
        </w:rPr>
        <w:t>Сухой о</w:t>
      </w:r>
      <w:r>
        <w:rPr>
          <w:rFonts w:ascii="Times New Roman" w:hAnsi="Times New Roman"/>
          <w:sz w:val="28"/>
          <w:szCs w:val="28"/>
        </w:rPr>
        <w:t>статок</w:t>
      </w:r>
      <w:r w:rsidR="00FF5921">
        <w:rPr>
          <w:rFonts w:ascii="Times New Roman" w:hAnsi="Times New Roman"/>
          <w:sz w:val="28"/>
          <w:szCs w:val="28"/>
        </w:rPr>
        <w:t xml:space="preserve"> растворяют в минимальном объ</w:t>
      </w:r>
      <w:r w:rsidR="0042355E">
        <w:rPr>
          <w:rFonts w:ascii="Times New Roman" w:hAnsi="Times New Roman"/>
          <w:sz w:val="28"/>
          <w:szCs w:val="28"/>
        </w:rPr>
        <w:t>ё</w:t>
      </w:r>
      <w:r w:rsidR="00FF5921">
        <w:rPr>
          <w:rFonts w:ascii="Times New Roman" w:hAnsi="Times New Roman"/>
          <w:sz w:val="28"/>
          <w:szCs w:val="28"/>
        </w:rPr>
        <w:t>ме метиленхлорида</w:t>
      </w:r>
      <w:r w:rsidR="008F0E46">
        <w:rPr>
          <w:rFonts w:ascii="Times New Roman" w:hAnsi="Times New Roman"/>
          <w:sz w:val="28"/>
          <w:szCs w:val="28"/>
        </w:rPr>
        <w:t xml:space="preserve">. </w:t>
      </w:r>
      <w:r w:rsidRPr="00424167">
        <w:rPr>
          <w:rFonts w:ascii="Times New Roman" w:hAnsi="Times New Roman"/>
          <w:sz w:val="28"/>
          <w:szCs w:val="28"/>
        </w:rPr>
        <w:t>Упаривают содержимое в токе азота до объ</w:t>
      </w:r>
      <w:r w:rsidR="0042355E">
        <w:rPr>
          <w:rFonts w:ascii="Times New Roman" w:hAnsi="Times New Roman"/>
          <w:sz w:val="28"/>
          <w:szCs w:val="28"/>
        </w:rPr>
        <w:t>ё</w:t>
      </w:r>
      <w:r w:rsidRPr="00424167">
        <w:rPr>
          <w:rFonts w:ascii="Times New Roman" w:hAnsi="Times New Roman"/>
          <w:sz w:val="28"/>
          <w:szCs w:val="28"/>
        </w:rPr>
        <w:t>ма 1</w:t>
      </w:r>
      <w:r w:rsidR="003626B0">
        <w:rPr>
          <w:rFonts w:ascii="Times New Roman" w:hAnsi="Times New Roman"/>
          <w:sz w:val="28"/>
          <w:szCs w:val="28"/>
        </w:rPr>
        <w:t> </w:t>
      </w:r>
      <w:r w:rsidRPr="00424167">
        <w:rPr>
          <w:rFonts w:ascii="Times New Roman" w:hAnsi="Times New Roman"/>
          <w:sz w:val="28"/>
          <w:szCs w:val="28"/>
        </w:rPr>
        <w:t xml:space="preserve">мл. В зависимости от неомыляемого содержимого </w:t>
      </w:r>
      <w:r w:rsidR="007E454E" w:rsidRPr="007E454E">
        <w:rPr>
          <w:rFonts w:ascii="Times New Roman" w:hAnsi="Times New Roman"/>
          <w:sz w:val="28"/>
          <w:szCs w:val="28"/>
        </w:rPr>
        <w:t>испытуемого образца</w:t>
      </w:r>
      <w:r w:rsidRPr="00424167">
        <w:rPr>
          <w:rFonts w:ascii="Times New Roman" w:hAnsi="Times New Roman"/>
          <w:sz w:val="28"/>
          <w:szCs w:val="28"/>
        </w:rPr>
        <w:t xml:space="preserve">, обеспечивают конечную концентрацию раствора </w:t>
      </w:r>
      <w:r w:rsidR="00A022D9">
        <w:rPr>
          <w:rFonts w:ascii="Times New Roman" w:hAnsi="Times New Roman"/>
          <w:sz w:val="28"/>
          <w:szCs w:val="28"/>
        </w:rPr>
        <w:t xml:space="preserve"> </w:t>
      </w:r>
      <w:r w:rsidR="0080799C">
        <w:rPr>
          <w:rFonts w:ascii="Times New Roman" w:hAnsi="Times New Roman"/>
          <w:sz w:val="28"/>
          <w:szCs w:val="28"/>
        </w:rPr>
        <w:t>2,5</w:t>
      </w:r>
      <w:r w:rsidRPr="00424167">
        <w:rPr>
          <w:rFonts w:ascii="Times New Roman" w:hAnsi="Times New Roman"/>
          <w:sz w:val="28"/>
          <w:szCs w:val="28"/>
        </w:rPr>
        <w:t>–5 %.</w:t>
      </w:r>
    </w:p>
    <w:p w:rsidR="00591F76" w:rsidRDefault="00850D50" w:rsidP="00591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 Б</w:t>
      </w:r>
      <w:r w:rsidR="00591F76" w:rsidRPr="002A4BD3">
        <w:rPr>
          <w:rFonts w:ascii="Times New Roman" w:hAnsi="Times New Roman"/>
          <w:i/>
          <w:sz w:val="28"/>
          <w:szCs w:val="28"/>
        </w:rPr>
        <w:t>.</w:t>
      </w:r>
      <w:r w:rsidR="00591F76">
        <w:rPr>
          <w:rFonts w:ascii="Times New Roman" w:hAnsi="Times New Roman"/>
          <w:sz w:val="28"/>
          <w:szCs w:val="28"/>
        </w:rPr>
        <w:t xml:space="preserve"> </w:t>
      </w:r>
      <w:r w:rsidR="00BC7202">
        <w:rPr>
          <w:rFonts w:ascii="Times New Roman" w:hAnsi="Times New Roman"/>
          <w:sz w:val="28"/>
          <w:szCs w:val="28"/>
        </w:rPr>
        <w:t>В колбу вместимостью 150 мл</w:t>
      </w:r>
      <w:r w:rsidR="00591F76">
        <w:rPr>
          <w:rFonts w:ascii="Times New Roman" w:hAnsi="Times New Roman"/>
          <w:sz w:val="28"/>
          <w:szCs w:val="28"/>
        </w:rPr>
        <w:t xml:space="preserve"> </w:t>
      </w:r>
      <w:r w:rsidR="00BC7202">
        <w:rPr>
          <w:rFonts w:ascii="Times New Roman" w:hAnsi="Times New Roman"/>
          <w:sz w:val="28"/>
          <w:szCs w:val="28"/>
        </w:rPr>
        <w:t>помещают 5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>
        <w:rPr>
          <w:rFonts w:ascii="Times New Roman" w:hAnsi="Times New Roman"/>
          <w:sz w:val="28"/>
          <w:szCs w:val="28"/>
        </w:rPr>
        <w:t xml:space="preserve">г (точная навеска) </w:t>
      </w:r>
      <w:r w:rsidR="00591F76" w:rsidRPr="00934A44">
        <w:rPr>
          <w:rFonts w:ascii="Times New Roman" w:hAnsi="Times New Roman"/>
          <w:sz w:val="28"/>
          <w:szCs w:val="28"/>
        </w:rPr>
        <w:t>рапса семян масла жирного</w:t>
      </w:r>
      <w:r w:rsidR="00591F76">
        <w:rPr>
          <w:rFonts w:ascii="Times New Roman" w:hAnsi="Times New Roman"/>
          <w:sz w:val="28"/>
          <w:szCs w:val="28"/>
        </w:rPr>
        <w:t xml:space="preserve"> и далее поступают так, как указано в методике приг</w:t>
      </w:r>
      <w:r>
        <w:rPr>
          <w:rFonts w:ascii="Times New Roman" w:hAnsi="Times New Roman"/>
          <w:sz w:val="28"/>
          <w:szCs w:val="28"/>
        </w:rPr>
        <w:t>отовления испытуемого раствора А</w:t>
      </w:r>
      <w:r w:rsidR="00591F76">
        <w:rPr>
          <w:rFonts w:ascii="Times New Roman" w:hAnsi="Times New Roman"/>
          <w:sz w:val="28"/>
          <w:szCs w:val="28"/>
        </w:rPr>
        <w:t xml:space="preserve">, начиная со слов «…прибавляют 50 мл </w:t>
      </w:r>
      <w:r w:rsidR="00591F76" w:rsidRPr="00AA7A88">
        <w:rPr>
          <w:rFonts w:ascii="Times New Roman" w:hAnsi="Times New Roman"/>
          <w:sz w:val="28"/>
          <w:szCs w:val="28"/>
        </w:rPr>
        <w:t>калия гидроксида раствора спиртового 2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 w:rsidRPr="00AA7A88">
        <w:rPr>
          <w:rFonts w:ascii="Times New Roman" w:hAnsi="Times New Roman"/>
          <w:sz w:val="28"/>
          <w:szCs w:val="28"/>
        </w:rPr>
        <w:t>М</w:t>
      </w:r>
      <w:r w:rsidR="00591F76">
        <w:rPr>
          <w:rFonts w:ascii="Times New Roman" w:hAnsi="Times New Roman"/>
          <w:sz w:val="28"/>
          <w:szCs w:val="28"/>
        </w:rPr>
        <w:t>…</w:t>
      </w:r>
      <w:r w:rsidR="00591F76" w:rsidRPr="00486227">
        <w:rPr>
          <w:rFonts w:ascii="Times New Roman" w:hAnsi="Times New Roman"/>
          <w:sz w:val="28"/>
          <w:szCs w:val="28"/>
        </w:rPr>
        <w:t>.</w:t>
      </w:r>
      <w:r w:rsidR="00591F76">
        <w:rPr>
          <w:rFonts w:ascii="Times New Roman" w:hAnsi="Times New Roman"/>
          <w:sz w:val="28"/>
          <w:szCs w:val="28"/>
        </w:rPr>
        <w:t>».</w:t>
      </w:r>
    </w:p>
    <w:p w:rsidR="00591F76" w:rsidRDefault="00850D50" w:rsidP="00591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 В</w:t>
      </w:r>
      <w:r w:rsidR="00591F76" w:rsidRPr="002A4BD3">
        <w:rPr>
          <w:rFonts w:ascii="Times New Roman" w:hAnsi="Times New Roman"/>
          <w:i/>
          <w:sz w:val="28"/>
          <w:szCs w:val="28"/>
        </w:rPr>
        <w:t>.</w:t>
      </w:r>
      <w:r w:rsidR="00591F76">
        <w:rPr>
          <w:rFonts w:ascii="Times New Roman" w:hAnsi="Times New Roman"/>
          <w:sz w:val="28"/>
          <w:szCs w:val="28"/>
        </w:rPr>
        <w:t xml:space="preserve"> </w:t>
      </w:r>
      <w:r w:rsidR="00BC7202">
        <w:rPr>
          <w:rFonts w:ascii="Times New Roman" w:hAnsi="Times New Roman"/>
          <w:sz w:val="28"/>
          <w:szCs w:val="28"/>
        </w:rPr>
        <w:t>В колбу вместимостью 150 мл помещают 5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>
        <w:rPr>
          <w:rFonts w:ascii="Times New Roman" w:hAnsi="Times New Roman"/>
          <w:sz w:val="28"/>
          <w:szCs w:val="28"/>
        </w:rPr>
        <w:t xml:space="preserve">г (точная навеска) </w:t>
      </w:r>
      <w:r w:rsidR="00591F76" w:rsidRPr="00934A44">
        <w:rPr>
          <w:rFonts w:ascii="Times New Roman" w:hAnsi="Times New Roman"/>
          <w:sz w:val="28"/>
          <w:szCs w:val="28"/>
        </w:rPr>
        <w:t>подсолнечника однолетнего семян масла жирного</w:t>
      </w:r>
      <w:r w:rsidR="00591F76">
        <w:rPr>
          <w:rFonts w:ascii="Times New Roman" w:hAnsi="Times New Roman"/>
          <w:sz w:val="28"/>
          <w:szCs w:val="28"/>
        </w:rPr>
        <w:t xml:space="preserve"> и далее поступают так, как указано в методике приг</w:t>
      </w:r>
      <w:r w:rsidR="000A112C">
        <w:rPr>
          <w:rFonts w:ascii="Times New Roman" w:hAnsi="Times New Roman"/>
          <w:sz w:val="28"/>
          <w:szCs w:val="28"/>
        </w:rPr>
        <w:t>отовления испытуемого раствора А</w:t>
      </w:r>
      <w:r w:rsidR="00591F76">
        <w:rPr>
          <w:rFonts w:ascii="Times New Roman" w:hAnsi="Times New Roman"/>
          <w:sz w:val="28"/>
          <w:szCs w:val="28"/>
        </w:rPr>
        <w:t xml:space="preserve">, начиная со слов «…прибавляют 50 мл </w:t>
      </w:r>
      <w:r w:rsidR="00591F76" w:rsidRPr="00AA7A88">
        <w:rPr>
          <w:rFonts w:ascii="Times New Roman" w:hAnsi="Times New Roman"/>
          <w:sz w:val="28"/>
          <w:szCs w:val="28"/>
        </w:rPr>
        <w:t>калия гидроксида раствора спиртового 2</w:t>
      </w:r>
      <w:r w:rsidR="003626B0">
        <w:rPr>
          <w:rFonts w:ascii="Times New Roman" w:hAnsi="Times New Roman"/>
          <w:sz w:val="28"/>
          <w:szCs w:val="28"/>
        </w:rPr>
        <w:t> </w:t>
      </w:r>
      <w:r w:rsidR="00591F76" w:rsidRPr="00AA7A88">
        <w:rPr>
          <w:rFonts w:ascii="Times New Roman" w:hAnsi="Times New Roman"/>
          <w:sz w:val="28"/>
          <w:szCs w:val="28"/>
        </w:rPr>
        <w:t>М</w:t>
      </w:r>
      <w:r w:rsidR="00591F76">
        <w:rPr>
          <w:rFonts w:ascii="Times New Roman" w:hAnsi="Times New Roman"/>
          <w:sz w:val="28"/>
          <w:szCs w:val="28"/>
        </w:rPr>
        <w:t>…</w:t>
      </w:r>
      <w:r w:rsidR="00591F76" w:rsidRPr="00486227">
        <w:rPr>
          <w:rFonts w:ascii="Times New Roman" w:hAnsi="Times New Roman"/>
          <w:sz w:val="28"/>
          <w:szCs w:val="28"/>
        </w:rPr>
        <w:t>.</w:t>
      </w:r>
      <w:r w:rsidR="00591F76">
        <w:rPr>
          <w:rFonts w:ascii="Times New Roman" w:hAnsi="Times New Roman"/>
          <w:sz w:val="28"/>
          <w:szCs w:val="28"/>
        </w:rPr>
        <w:t>».</w:t>
      </w:r>
    </w:p>
    <w:p w:rsidR="00DF420C" w:rsidRDefault="00591F76">
      <w:pPr>
        <w:rPr>
          <w:rFonts w:ascii="Times New Roman" w:hAnsi="Times New Roman"/>
          <w:sz w:val="28"/>
          <w:szCs w:val="28"/>
        </w:rPr>
      </w:pPr>
      <w:r w:rsidRPr="002A4BD3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BC7202">
        <w:rPr>
          <w:rFonts w:ascii="Times New Roman" w:hAnsi="Times New Roman"/>
          <w:sz w:val="28"/>
          <w:szCs w:val="28"/>
        </w:rPr>
        <w:t xml:space="preserve">Растворяют </w:t>
      </w:r>
      <w:r>
        <w:rPr>
          <w:rFonts w:ascii="Times New Roman" w:hAnsi="Times New Roman"/>
          <w:sz w:val="28"/>
          <w:szCs w:val="28"/>
        </w:rPr>
        <w:t>25</w:t>
      </w:r>
      <w:r w:rsidR="003626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холестерина и 10</w:t>
      </w:r>
      <w:r w:rsidR="003626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мг бетулина в 1</w:t>
      </w:r>
      <w:r w:rsidR="00850D50">
        <w:rPr>
          <w:rFonts w:ascii="Times New Roman" w:hAnsi="Times New Roman"/>
          <w:sz w:val="28"/>
          <w:szCs w:val="28"/>
        </w:rPr>
        <w:t>,0</w:t>
      </w:r>
      <w:r w:rsidR="003626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метиленхлорида.</w:t>
      </w:r>
    </w:p>
    <w:p w:rsidR="00DF420C" w:rsidRDefault="00A440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пластинки</w:t>
      </w:r>
      <w:r w:rsidR="00850D50">
        <w:rPr>
          <w:rFonts w:ascii="Times New Roman" w:hAnsi="Times New Roman"/>
          <w:sz w:val="28"/>
          <w:szCs w:val="28"/>
        </w:rPr>
        <w:t xml:space="preserve"> (для каждого испытуемого раствора используют отдельную пластинку)</w:t>
      </w:r>
      <w:r>
        <w:rPr>
          <w:rFonts w:ascii="Times New Roman" w:hAnsi="Times New Roman"/>
          <w:sz w:val="28"/>
          <w:szCs w:val="28"/>
        </w:rPr>
        <w:t>:</w:t>
      </w:r>
      <w:r w:rsidR="00850D50">
        <w:rPr>
          <w:rFonts w:ascii="Times New Roman" w:hAnsi="Times New Roman"/>
          <w:sz w:val="28"/>
          <w:szCs w:val="28"/>
        </w:rPr>
        <w:t xml:space="preserve"> </w:t>
      </w:r>
      <w:r w:rsidR="006930D6">
        <w:rPr>
          <w:rFonts w:ascii="Times New Roman" w:hAnsi="Times New Roman"/>
          <w:sz w:val="28"/>
          <w:szCs w:val="28"/>
        </w:rPr>
        <w:t xml:space="preserve">в виде </w:t>
      </w:r>
      <w:r w:rsidR="006930D6" w:rsidRPr="00DD351B">
        <w:rPr>
          <w:rFonts w:ascii="Times New Roman" w:hAnsi="Times New Roman"/>
          <w:sz w:val="28"/>
          <w:szCs w:val="28"/>
        </w:rPr>
        <w:t>полос</w:t>
      </w:r>
      <w:r w:rsidR="006930D6">
        <w:rPr>
          <w:rFonts w:ascii="Times New Roman" w:hAnsi="Times New Roman"/>
          <w:sz w:val="28"/>
          <w:szCs w:val="28"/>
        </w:rPr>
        <w:t>ы</w:t>
      </w:r>
      <w:r w:rsidR="00850D50" w:rsidRPr="00850D50">
        <w:rPr>
          <w:rFonts w:ascii="Times New Roman" w:hAnsi="Times New Roman"/>
          <w:sz w:val="28"/>
          <w:szCs w:val="28"/>
        </w:rPr>
        <w:t xml:space="preserve"> </w:t>
      </w:r>
      <w:r w:rsidR="006930D6">
        <w:rPr>
          <w:rFonts w:ascii="Times New Roman" w:hAnsi="Times New Roman"/>
          <w:sz w:val="28"/>
          <w:szCs w:val="28"/>
        </w:rPr>
        <w:t>длиной</w:t>
      </w:r>
      <w:r w:rsidR="006930D6" w:rsidRPr="00DD351B">
        <w:rPr>
          <w:rFonts w:ascii="Times New Roman" w:hAnsi="Times New Roman"/>
          <w:sz w:val="28"/>
          <w:szCs w:val="28"/>
        </w:rPr>
        <w:t xml:space="preserve"> 10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мм – </w:t>
      </w:r>
      <w:r w:rsidR="00850D50" w:rsidRPr="00DD351B">
        <w:rPr>
          <w:rFonts w:ascii="Times New Roman" w:hAnsi="Times New Roman"/>
          <w:sz w:val="28"/>
          <w:szCs w:val="28"/>
        </w:rPr>
        <w:t>наносят</w:t>
      </w:r>
      <w:r w:rsidR="006930D6" w:rsidRPr="00DD351B">
        <w:rPr>
          <w:rFonts w:ascii="Times New Roman" w:hAnsi="Times New Roman"/>
          <w:sz w:val="28"/>
          <w:szCs w:val="28"/>
        </w:rPr>
        <w:t xml:space="preserve"> 10</w:t>
      </w:r>
      <w:r w:rsidR="00F50D2B">
        <w:rPr>
          <w:rFonts w:ascii="Times New Roman" w:hAnsi="Times New Roman"/>
          <w:sz w:val="28"/>
          <w:szCs w:val="28"/>
        </w:rPr>
        <w:t> </w:t>
      </w:r>
      <w:r w:rsidR="006930D6" w:rsidRPr="00DD351B">
        <w:rPr>
          <w:rFonts w:ascii="Times New Roman" w:hAnsi="Times New Roman"/>
          <w:sz w:val="28"/>
          <w:szCs w:val="28"/>
        </w:rPr>
        <w:t xml:space="preserve">мкл раствора </w:t>
      </w:r>
      <w:r>
        <w:rPr>
          <w:rFonts w:ascii="Times New Roman" w:hAnsi="Times New Roman"/>
          <w:sz w:val="28"/>
          <w:szCs w:val="28"/>
        </w:rPr>
        <w:t xml:space="preserve">сравнения, </w:t>
      </w:r>
      <w:r w:rsidR="00850D50">
        <w:rPr>
          <w:rFonts w:ascii="Times New Roman" w:hAnsi="Times New Roman"/>
          <w:sz w:val="28"/>
          <w:szCs w:val="28"/>
        </w:rPr>
        <w:t xml:space="preserve">в виде </w:t>
      </w:r>
      <w:r w:rsidR="006930D6">
        <w:rPr>
          <w:rFonts w:ascii="Times New Roman" w:hAnsi="Times New Roman"/>
          <w:sz w:val="28"/>
          <w:szCs w:val="28"/>
        </w:rPr>
        <w:t xml:space="preserve">полосы </w:t>
      </w:r>
      <w:r w:rsidR="00850D50">
        <w:rPr>
          <w:rFonts w:ascii="Times New Roman" w:hAnsi="Times New Roman"/>
          <w:sz w:val="28"/>
          <w:szCs w:val="28"/>
        </w:rPr>
        <w:t>длиной</w:t>
      </w:r>
      <w:r w:rsidR="006930D6">
        <w:rPr>
          <w:rFonts w:ascii="Times New Roman" w:hAnsi="Times New Roman"/>
          <w:sz w:val="28"/>
          <w:szCs w:val="28"/>
        </w:rPr>
        <w:t xml:space="preserve"> 150 </w:t>
      </w:r>
      <w:r w:rsidR="006930D6" w:rsidRPr="00DD351B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50D50">
        <w:rPr>
          <w:rFonts w:ascii="Times New Roman" w:hAnsi="Times New Roman"/>
          <w:sz w:val="28"/>
          <w:szCs w:val="28"/>
        </w:rPr>
        <w:t>0,5</w:t>
      </w:r>
      <w:r w:rsidR="00F50D2B">
        <w:rPr>
          <w:rFonts w:ascii="Times New Roman" w:hAnsi="Times New Roman"/>
          <w:sz w:val="28"/>
          <w:szCs w:val="28"/>
        </w:rPr>
        <w:t> </w:t>
      </w:r>
      <w:r w:rsidR="00850D50">
        <w:rPr>
          <w:rFonts w:ascii="Times New Roman" w:hAnsi="Times New Roman"/>
          <w:sz w:val="28"/>
          <w:szCs w:val="28"/>
        </w:rPr>
        <w:t>мл испытуемого раствора А, Б или В</w:t>
      </w:r>
      <w:r w:rsidR="006930D6" w:rsidRPr="00DD351B">
        <w:rPr>
          <w:rFonts w:ascii="Times New Roman" w:hAnsi="Times New Roman"/>
          <w:sz w:val="28"/>
          <w:szCs w:val="28"/>
        </w:rPr>
        <w:t xml:space="preserve">, соответственно. </w:t>
      </w:r>
      <w:r w:rsidR="006930D6">
        <w:rPr>
          <w:rFonts w:ascii="Times New Roman" w:hAnsi="Times New Roman"/>
          <w:sz w:val="28"/>
          <w:szCs w:val="28"/>
        </w:rPr>
        <w:t xml:space="preserve">Пластинки </w:t>
      </w:r>
      <w:r w:rsidR="003C7C5F" w:rsidRPr="00850D50">
        <w:rPr>
          <w:rFonts w:ascii="Times New Roman" w:hAnsi="Times New Roman"/>
          <w:sz w:val="28"/>
          <w:szCs w:val="28"/>
        </w:rPr>
        <w:t>с нанес</w:t>
      </w:r>
      <w:r w:rsidR="0042355E">
        <w:rPr>
          <w:rFonts w:ascii="Times New Roman" w:hAnsi="Times New Roman"/>
          <w:sz w:val="28"/>
          <w:szCs w:val="28"/>
        </w:rPr>
        <w:t>ё</w:t>
      </w:r>
      <w:r w:rsidR="003C7C5F" w:rsidRPr="00850D50">
        <w:rPr>
          <w:rFonts w:ascii="Times New Roman" w:hAnsi="Times New Roman"/>
          <w:sz w:val="28"/>
          <w:szCs w:val="28"/>
        </w:rPr>
        <w:t>нными пробами сушат при комнатной температуре</w:t>
      </w:r>
      <w:r w:rsidR="003C7C5F">
        <w:rPr>
          <w:rFonts w:ascii="Times New Roman" w:hAnsi="Times New Roman"/>
          <w:sz w:val="28"/>
          <w:szCs w:val="28"/>
        </w:rPr>
        <w:t xml:space="preserve">, </w:t>
      </w:r>
      <w:r w:rsidR="006930D6">
        <w:rPr>
          <w:rFonts w:ascii="Times New Roman" w:hAnsi="Times New Roman"/>
          <w:sz w:val="28"/>
          <w:szCs w:val="28"/>
        </w:rPr>
        <w:t>помещают в камеру со смесью растворителей гексан – эфир (65:35) и хроматографируют восходящим способом. Когда фронт растворителей пройд</w:t>
      </w:r>
      <w:r w:rsidR="0042355E">
        <w:rPr>
          <w:rFonts w:ascii="Times New Roman" w:hAnsi="Times New Roman"/>
          <w:sz w:val="28"/>
          <w:szCs w:val="28"/>
        </w:rPr>
        <w:t>ё</w:t>
      </w:r>
      <w:r w:rsidR="006930D6">
        <w:rPr>
          <w:rFonts w:ascii="Times New Roman" w:hAnsi="Times New Roman"/>
          <w:sz w:val="28"/>
          <w:szCs w:val="28"/>
        </w:rPr>
        <w:t xml:space="preserve">т </w:t>
      </w:r>
      <w:r w:rsidR="003C7C5F">
        <w:rPr>
          <w:rFonts w:ascii="Times New Roman" w:hAnsi="Times New Roman"/>
          <w:sz w:val="28"/>
          <w:szCs w:val="28"/>
        </w:rPr>
        <w:t xml:space="preserve">около </w:t>
      </w:r>
      <w:r w:rsidR="006930D6">
        <w:rPr>
          <w:rFonts w:ascii="Times New Roman" w:hAnsi="Times New Roman"/>
          <w:sz w:val="28"/>
          <w:szCs w:val="28"/>
        </w:rPr>
        <w:t>80 - 90</w:t>
      </w:r>
      <w:r w:rsidR="00F50D2B">
        <w:rPr>
          <w:rFonts w:ascii="Times New Roman" w:hAnsi="Times New Roman"/>
          <w:sz w:val="28"/>
          <w:szCs w:val="28"/>
        </w:rPr>
        <w:t> </w:t>
      </w:r>
      <w:r w:rsidR="006930D6">
        <w:rPr>
          <w:rFonts w:ascii="Times New Roman" w:hAnsi="Times New Roman"/>
          <w:sz w:val="28"/>
          <w:szCs w:val="28"/>
        </w:rPr>
        <w:t xml:space="preserve">% </w:t>
      </w:r>
      <w:r w:rsidR="003C7C5F" w:rsidRPr="00850D50">
        <w:rPr>
          <w:rFonts w:ascii="Times New Roman" w:hAnsi="Times New Roman"/>
          <w:sz w:val="28"/>
          <w:szCs w:val="28"/>
        </w:rPr>
        <w:t>длины пластинки от линии старта</w:t>
      </w:r>
      <w:r w:rsidR="006930D6">
        <w:rPr>
          <w:rFonts w:ascii="Times New Roman" w:hAnsi="Times New Roman"/>
          <w:sz w:val="28"/>
          <w:szCs w:val="28"/>
        </w:rPr>
        <w:t xml:space="preserve">, </w:t>
      </w:r>
      <w:r w:rsidR="003C7C5F">
        <w:rPr>
          <w:rFonts w:ascii="Times New Roman" w:hAnsi="Times New Roman"/>
          <w:sz w:val="28"/>
          <w:szCs w:val="28"/>
        </w:rPr>
        <w:t>е</w:t>
      </w:r>
      <w:r w:rsidR="0042355E">
        <w:rPr>
          <w:rFonts w:ascii="Times New Roman" w:hAnsi="Times New Roman"/>
          <w:sz w:val="28"/>
          <w:szCs w:val="28"/>
        </w:rPr>
        <w:t>ё</w:t>
      </w:r>
      <w:r w:rsidR="00850D50">
        <w:rPr>
          <w:rFonts w:ascii="Times New Roman" w:hAnsi="Times New Roman"/>
          <w:sz w:val="28"/>
          <w:szCs w:val="28"/>
        </w:rPr>
        <w:t xml:space="preserve"> вынимают из камеры, </w:t>
      </w:r>
      <w:r w:rsidR="003C7C5F" w:rsidRPr="00850D50">
        <w:rPr>
          <w:rFonts w:ascii="Times New Roman" w:hAnsi="Times New Roman"/>
          <w:sz w:val="28"/>
          <w:szCs w:val="28"/>
        </w:rPr>
        <w:t>сушат</w:t>
      </w:r>
      <w:r w:rsidR="006930D6">
        <w:rPr>
          <w:rFonts w:ascii="Times New Roman" w:hAnsi="Times New Roman"/>
          <w:sz w:val="28"/>
          <w:szCs w:val="28"/>
        </w:rPr>
        <w:t xml:space="preserve"> в токе азота, </w:t>
      </w:r>
      <w:r w:rsidR="003C7C5F" w:rsidRPr="00850D50">
        <w:rPr>
          <w:rFonts w:ascii="Times New Roman" w:hAnsi="Times New Roman"/>
          <w:sz w:val="28"/>
          <w:szCs w:val="28"/>
        </w:rPr>
        <w:t>обрабатывают</w:t>
      </w:r>
      <w:r w:rsidR="00850D50">
        <w:rPr>
          <w:rFonts w:ascii="Times New Roman" w:hAnsi="Times New Roman"/>
          <w:sz w:val="28"/>
          <w:szCs w:val="28"/>
        </w:rPr>
        <w:t xml:space="preserve"> </w:t>
      </w:r>
      <w:r w:rsidR="006930D6" w:rsidRPr="000A112C">
        <w:rPr>
          <w:rFonts w:ascii="Times New Roman" w:hAnsi="Times New Roman"/>
          <w:sz w:val="28"/>
          <w:szCs w:val="28"/>
        </w:rPr>
        <w:t>дихлорфлуоресцеина раствором 0,2</w:t>
      </w:r>
      <w:r w:rsidR="00F50D2B">
        <w:rPr>
          <w:rFonts w:ascii="Times New Roman" w:hAnsi="Times New Roman"/>
          <w:sz w:val="28"/>
          <w:szCs w:val="28"/>
        </w:rPr>
        <w:t> </w:t>
      </w:r>
      <w:r w:rsidR="006930D6" w:rsidRPr="000A112C">
        <w:rPr>
          <w:rFonts w:ascii="Times New Roman" w:hAnsi="Times New Roman"/>
          <w:sz w:val="28"/>
          <w:szCs w:val="28"/>
        </w:rPr>
        <w:t>% в этаноле</w:t>
      </w:r>
      <w:r w:rsidR="006930D6">
        <w:rPr>
          <w:rFonts w:ascii="Times New Roman" w:hAnsi="Times New Roman"/>
          <w:sz w:val="28"/>
          <w:szCs w:val="28"/>
        </w:rPr>
        <w:t xml:space="preserve"> и просматривают в УФ-свете при длине волны 254</w:t>
      </w:r>
      <w:r w:rsidR="00F50D2B">
        <w:rPr>
          <w:rFonts w:ascii="Times New Roman" w:hAnsi="Times New Roman"/>
          <w:sz w:val="28"/>
          <w:szCs w:val="28"/>
        </w:rPr>
        <w:t> </w:t>
      </w:r>
      <w:r w:rsidR="006930D6">
        <w:rPr>
          <w:rFonts w:ascii="Times New Roman" w:hAnsi="Times New Roman"/>
          <w:sz w:val="28"/>
          <w:szCs w:val="28"/>
        </w:rPr>
        <w:t>нм.</w:t>
      </w:r>
    </w:p>
    <w:p w:rsidR="00DF420C" w:rsidRDefault="009F5EA2">
      <w:pPr>
        <w:rPr>
          <w:rFonts w:ascii="Times New Roman" w:hAnsi="Times New Roman"/>
          <w:sz w:val="28"/>
          <w:szCs w:val="28"/>
        </w:rPr>
      </w:pPr>
      <w:r w:rsidRPr="009F5EA2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6930D6">
        <w:rPr>
          <w:rFonts w:ascii="Times New Roman" w:hAnsi="Times New Roman"/>
          <w:sz w:val="28"/>
          <w:szCs w:val="28"/>
        </w:rPr>
        <w:t>На хроматограмме раствора сравнения должны обнаруживаться две зоны</w:t>
      </w:r>
      <w:r w:rsidR="00C2298E">
        <w:rPr>
          <w:rFonts w:ascii="Times New Roman" w:hAnsi="Times New Roman"/>
          <w:sz w:val="28"/>
          <w:szCs w:val="28"/>
        </w:rPr>
        <w:t xml:space="preserve"> адсорбции</w:t>
      </w:r>
      <w:r w:rsidR="00EA02B4">
        <w:rPr>
          <w:rFonts w:ascii="Times New Roman" w:hAnsi="Times New Roman"/>
          <w:sz w:val="28"/>
          <w:szCs w:val="28"/>
        </w:rPr>
        <w:t>: зона</w:t>
      </w:r>
      <w:r w:rsidR="006930D6">
        <w:rPr>
          <w:rFonts w:ascii="Times New Roman" w:hAnsi="Times New Roman"/>
          <w:sz w:val="28"/>
          <w:szCs w:val="28"/>
        </w:rPr>
        <w:t xml:space="preserve"> адсорбции холестерина и</w:t>
      </w:r>
      <w:r w:rsidR="00EA02B4">
        <w:rPr>
          <w:rFonts w:ascii="Times New Roman" w:hAnsi="Times New Roman"/>
          <w:sz w:val="28"/>
          <w:szCs w:val="28"/>
        </w:rPr>
        <w:t xml:space="preserve"> под ней зона адсорбции </w:t>
      </w:r>
      <w:r w:rsidR="006930D6">
        <w:rPr>
          <w:rFonts w:ascii="Times New Roman" w:hAnsi="Times New Roman"/>
          <w:sz w:val="28"/>
          <w:szCs w:val="28"/>
        </w:rPr>
        <w:t>бетулина.</w:t>
      </w:r>
    </w:p>
    <w:p w:rsidR="00DF420C" w:rsidRDefault="009F5EA2">
      <w:pPr>
        <w:rPr>
          <w:rFonts w:ascii="Times New Roman" w:hAnsi="Times New Roman"/>
          <w:sz w:val="28"/>
          <w:szCs w:val="28"/>
        </w:rPr>
      </w:pPr>
      <w:r w:rsidRPr="009F5EA2">
        <w:rPr>
          <w:rFonts w:ascii="Times New Roman" w:hAnsi="Times New Roman"/>
          <w:i/>
          <w:sz w:val="28"/>
          <w:szCs w:val="28"/>
        </w:rPr>
        <w:t>Результат.</w:t>
      </w:r>
      <w:r>
        <w:rPr>
          <w:rFonts w:ascii="Times New Roman" w:hAnsi="Times New Roman"/>
          <w:sz w:val="28"/>
          <w:szCs w:val="28"/>
        </w:rPr>
        <w:t xml:space="preserve"> </w:t>
      </w:r>
      <w:r w:rsidR="006930D6">
        <w:rPr>
          <w:rFonts w:ascii="Times New Roman" w:hAnsi="Times New Roman"/>
          <w:sz w:val="28"/>
          <w:szCs w:val="28"/>
        </w:rPr>
        <w:t xml:space="preserve">На хроматограммах испытуемых растворов </w:t>
      </w:r>
      <w:r w:rsidR="00EA02B4">
        <w:rPr>
          <w:rFonts w:ascii="Times New Roman" w:hAnsi="Times New Roman"/>
          <w:sz w:val="28"/>
          <w:szCs w:val="28"/>
        </w:rPr>
        <w:t>А, Б</w:t>
      </w:r>
      <w:r w:rsidR="006930D6">
        <w:rPr>
          <w:rFonts w:ascii="Times New Roman" w:hAnsi="Times New Roman"/>
          <w:sz w:val="28"/>
          <w:szCs w:val="28"/>
        </w:rPr>
        <w:t>,</w:t>
      </w:r>
      <w:r w:rsidR="00EA02B4">
        <w:rPr>
          <w:rFonts w:ascii="Times New Roman" w:hAnsi="Times New Roman"/>
          <w:sz w:val="28"/>
          <w:szCs w:val="28"/>
        </w:rPr>
        <w:t xml:space="preserve"> В</w:t>
      </w:r>
      <w:r w:rsidR="006930D6">
        <w:rPr>
          <w:rFonts w:ascii="Times New Roman" w:hAnsi="Times New Roman"/>
          <w:sz w:val="28"/>
          <w:szCs w:val="28"/>
        </w:rPr>
        <w:t xml:space="preserve"> должны обнаруживаться зоны адсорбции </w:t>
      </w:r>
      <w:r w:rsidR="006930D6" w:rsidRPr="00EA02B4">
        <w:rPr>
          <w:rFonts w:ascii="Times New Roman" w:hAnsi="Times New Roman"/>
          <w:sz w:val="28"/>
          <w:szCs w:val="28"/>
        </w:rPr>
        <w:t xml:space="preserve">с близкими значениями </w:t>
      </w:r>
      <w:r w:rsidR="006930D6" w:rsidRPr="00EA02B4">
        <w:rPr>
          <w:rFonts w:ascii="Times New Roman" w:hAnsi="Times New Roman"/>
          <w:sz w:val="28"/>
          <w:szCs w:val="28"/>
          <w:lang w:val="en-US"/>
        </w:rPr>
        <w:t>R</w:t>
      </w:r>
      <w:r w:rsidR="00EA02B4" w:rsidRPr="00EA02B4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="006930D6" w:rsidRPr="00EA02B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930D6" w:rsidRPr="00EA02B4">
        <w:rPr>
          <w:rFonts w:ascii="Times New Roman" w:hAnsi="Times New Roman"/>
          <w:sz w:val="28"/>
          <w:szCs w:val="28"/>
        </w:rPr>
        <w:t>зон адсорбции соответствующим стеринам.</w:t>
      </w:r>
    </w:p>
    <w:p w:rsidR="00DF420C" w:rsidRDefault="006930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хроматограммы каждого испытуемого раствора </w:t>
      </w:r>
      <w:r w:rsidR="00EA02B4">
        <w:rPr>
          <w:rFonts w:ascii="Times New Roman" w:hAnsi="Times New Roman"/>
          <w:sz w:val="28"/>
          <w:szCs w:val="28"/>
        </w:rPr>
        <w:t>снимают силикагель зоны адсорбции стеринов</w:t>
      </w:r>
      <w:r>
        <w:rPr>
          <w:rFonts w:ascii="Times New Roman" w:hAnsi="Times New Roman"/>
          <w:sz w:val="28"/>
          <w:szCs w:val="28"/>
        </w:rPr>
        <w:t xml:space="preserve">, а также дополнительно </w:t>
      </w:r>
      <w:r w:rsidRPr="00DD351B">
        <w:rPr>
          <w:rFonts w:ascii="Times New Roman" w:hAnsi="Times New Roman"/>
          <w:sz w:val="28"/>
          <w:szCs w:val="28"/>
        </w:rPr>
        <w:t>зоны</w:t>
      </w:r>
      <w:r>
        <w:rPr>
          <w:rFonts w:ascii="Times New Roman" w:hAnsi="Times New Roman"/>
          <w:sz w:val="28"/>
          <w:szCs w:val="28"/>
        </w:rPr>
        <w:t xml:space="preserve"> на 2 – 3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мм выше и ниже видимых зон адсорбции на хроматограмме раствора сравнения и помещают раздельно в три колбы вместимостью 50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каждая.</w:t>
      </w:r>
    </w:p>
    <w:p w:rsidR="00DF420C" w:rsidRDefault="006930D6" w:rsidP="00DF42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каждую колбу прибавляют по 15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метиленхлорида и нагревают с обратным холодильником</w:t>
      </w:r>
      <w:r w:rsidR="006A1B9A">
        <w:rPr>
          <w:rFonts w:ascii="Times New Roman" w:hAnsi="Times New Roman"/>
          <w:sz w:val="28"/>
          <w:szCs w:val="28"/>
        </w:rPr>
        <w:t xml:space="preserve"> в течение 15 мин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6A1B9A">
        <w:rPr>
          <w:rFonts w:ascii="Times New Roman" w:hAnsi="Times New Roman"/>
          <w:sz w:val="28"/>
          <w:szCs w:val="28"/>
        </w:rPr>
        <w:t xml:space="preserve">постоянно </w:t>
      </w:r>
      <w:r>
        <w:rPr>
          <w:rFonts w:ascii="Times New Roman" w:hAnsi="Times New Roman"/>
          <w:sz w:val="28"/>
          <w:szCs w:val="28"/>
        </w:rPr>
        <w:t xml:space="preserve">перемешивая. </w:t>
      </w:r>
      <w:r w:rsidR="006A1B9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аствор</w:t>
      </w:r>
      <w:r w:rsidR="006A1B9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фильтруют через </w:t>
      </w:r>
      <w:r w:rsidR="00BD5035" w:rsidRPr="009D159A">
        <w:rPr>
          <w:rFonts w:ascii="Times New Roman" w:hAnsi="Times New Roman"/>
          <w:sz w:val="28"/>
          <w:szCs w:val="28"/>
        </w:rPr>
        <w:t>стеклянный</w:t>
      </w:r>
      <w:r w:rsidR="00BD5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фильтр или соответствующую фильтровальную бумагу и промывают фильтр</w:t>
      </w:r>
      <w:r w:rsidR="006A1B9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тремя порциями метиленхлорида по 15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каждая. Каждый из тр</w:t>
      </w:r>
      <w:r w:rsidR="0042355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 объедин</w:t>
      </w:r>
      <w:r w:rsidR="0042355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фильтратов со смывами помещают в колбу, упаривают в токе азота до объ</w:t>
      </w:r>
      <w:r w:rsidR="0042355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5 - 10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мл. Растворы переносят в небольшие пробирки и выпаривают в токе азота</w:t>
      </w:r>
      <w:r w:rsidRPr="002F0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досуха.</w:t>
      </w:r>
    </w:p>
    <w:p w:rsidR="00DF420C" w:rsidRDefault="006930D6" w:rsidP="00DF420C">
      <w:pPr>
        <w:rPr>
          <w:rFonts w:ascii="Times New Roman" w:hAnsi="Times New Roman"/>
          <w:b/>
          <w:i/>
          <w:sz w:val="28"/>
          <w:szCs w:val="28"/>
        </w:rPr>
      </w:pPr>
      <w:r w:rsidRPr="00395FC7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К </w:t>
      </w:r>
      <w:r w:rsidR="00C2298E">
        <w:rPr>
          <w:rFonts w:ascii="Times New Roman" w:hAnsi="Times New Roman"/>
          <w:sz w:val="28"/>
          <w:szCs w:val="28"/>
        </w:rPr>
        <w:t>сухому остатку</w:t>
      </w:r>
      <w:r>
        <w:rPr>
          <w:rFonts w:ascii="Times New Roman" w:hAnsi="Times New Roman"/>
          <w:sz w:val="28"/>
          <w:szCs w:val="28"/>
        </w:rPr>
        <w:t xml:space="preserve">, </w:t>
      </w:r>
      <w:r w:rsidR="00124890">
        <w:rPr>
          <w:rFonts w:ascii="Times New Roman" w:hAnsi="Times New Roman"/>
          <w:sz w:val="28"/>
          <w:szCs w:val="28"/>
        </w:rPr>
        <w:t>полученному</w:t>
      </w:r>
      <w:r>
        <w:rPr>
          <w:rFonts w:ascii="Times New Roman" w:hAnsi="Times New Roman"/>
          <w:sz w:val="28"/>
          <w:szCs w:val="28"/>
        </w:rPr>
        <w:t xml:space="preserve"> из испытуемого образца методом тонкослойной хроматографии, прибавляют </w:t>
      </w:r>
      <w:r>
        <w:rPr>
          <w:rFonts w:ascii="Times New Roman" w:hAnsi="Times New Roman"/>
          <w:sz w:val="28"/>
          <w:szCs w:val="28"/>
        </w:rPr>
        <w:lastRenderedPageBreak/>
        <w:t>свежеприготовленную смесь из 0,04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хлортриметилсила</w:t>
      </w:r>
      <w:r w:rsidR="00AA7A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, 0,1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гексаметилдисилазана и 0,5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пиридина безводного. Смесь </w:t>
      </w:r>
      <w:r w:rsidRPr="006930D6">
        <w:rPr>
          <w:rFonts w:ascii="Times New Roman" w:hAnsi="Times New Roman"/>
          <w:sz w:val="28"/>
          <w:szCs w:val="28"/>
        </w:rPr>
        <w:t>отстаивают</w:t>
      </w:r>
      <w:r>
        <w:rPr>
          <w:rFonts w:ascii="Times New Roman" w:hAnsi="Times New Roman"/>
          <w:sz w:val="28"/>
          <w:szCs w:val="28"/>
        </w:rPr>
        <w:t xml:space="preserve"> в течение 5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 и используют жидкую фазу.</w:t>
      </w:r>
    </w:p>
    <w:p w:rsidR="00DF420C" w:rsidRDefault="006930D6">
      <w:pPr>
        <w:rPr>
          <w:rFonts w:ascii="Times New Roman" w:hAnsi="Times New Roman"/>
          <w:sz w:val="28"/>
          <w:szCs w:val="28"/>
        </w:rPr>
      </w:pPr>
      <w:r w:rsidRPr="00B66BE8">
        <w:rPr>
          <w:rFonts w:ascii="Times New Roman" w:hAnsi="Times New Roman"/>
          <w:i/>
          <w:sz w:val="28"/>
          <w:szCs w:val="28"/>
        </w:rPr>
        <w:t>Раствор сравнения</w:t>
      </w:r>
      <w:r w:rsidR="000A112C">
        <w:rPr>
          <w:rFonts w:ascii="Times New Roman" w:hAnsi="Times New Roman"/>
          <w:i/>
          <w:sz w:val="28"/>
          <w:szCs w:val="28"/>
        </w:rPr>
        <w:t xml:space="preserve"> А</w:t>
      </w:r>
      <w:r w:rsidRPr="00B66BE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9 частям стеринов, выделенны</w:t>
      </w:r>
      <w:r w:rsidR="002677D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FD2126">
        <w:rPr>
          <w:rFonts w:ascii="Times New Roman" w:hAnsi="Times New Roman"/>
          <w:sz w:val="28"/>
          <w:szCs w:val="28"/>
        </w:rPr>
        <w:t xml:space="preserve">рапса семян масла </w:t>
      </w:r>
      <w:r>
        <w:rPr>
          <w:rFonts w:ascii="Times New Roman" w:hAnsi="Times New Roman"/>
          <w:sz w:val="28"/>
          <w:szCs w:val="28"/>
        </w:rPr>
        <w:t>жирного методом тонкослойной хроматографии, прибавляют 1 часть холестерина. К полученной смеси прибавляют свежеприготовленную смесь из 0,04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хлортриметилсилана, 0,1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гексаметилдисалазана и 0,5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пиридина безвод</w:t>
      </w:r>
      <w:r w:rsidR="002677D6">
        <w:rPr>
          <w:rFonts w:ascii="Times New Roman" w:hAnsi="Times New Roman"/>
          <w:sz w:val="28"/>
          <w:szCs w:val="28"/>
        </w:rPr>
        <w:t>ного, отстаивают в течение 5</w:t>
      </w:r>
      <w:r w:rsidR="00232AEE">
        <w:rPr>
          <w:rFonts w:ascii="Times New Roman" w:hAnsi="Times New Roman"/>
          <w:sz w:val="28"/>
          <w:szCs w:val="28"/>
        </w:rPr>
        <w:t> </w:t>
      </w:r>
      <w:r w:rsidR="002677D6">
        <w:rPr>
          <w:rFonts w:ascii="Times New Roman" w:hAnsi="Times New Roman"/>
          <w:sz w:val="28"/>
          <w:szCs w:val="28"/>
        </w:rPr>
        <w:t xml:space="preserve">мин и </w:t>
      </w:r>
      <w:r>
        <w:rPr>
          <w:rFonts w:ascii="Times New Roman" w:hAnsi="Times New Roman"/>
          <w:sz w:val="28"/>
          <w:szCs w:val="28"/>
        </w:rPr>
        <w:t xml:space="preserve">используют </w:t>
      </w:r>
      <w:r w:rsidR="002677D6">
        <w:rPr>
          <w:rFonts w:ascii="Times New Roman" w:hAnsi="Times New Roman"/>
          <w:sz w:val="28"/>
          <w:szCs w:val="28"/>
        </w:rPr>
        <w:t>надосадочную жидкость</w:t>
      </w:r>
      <w:r>
        <w:rPr>
          <w:rFonts w:ascii="Times New Roman" w:hAnsi="Times New Roman"/>
          <w:sz w:val="28"/>
          <w:szCs w:val="28"/>
        </w:rPr>
        <w:t>.</w:t>
      </w:r>
    </w:p>
    <w:p w:rsidR="00DF420C" w:rsidRDefault="000A1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 Б</w:t>
      </w:r>
      <w:r w:rsidR="006930D6" w:rsidRPr="00C954AE">
        <w:rPr>
          <w:rFonts w:ascii="Times New Roman" w:hAnsi="Times New Roman"/>
          <w:i/>
          <w:sz w:val="28"/>
          <w:szCs w:val="28"/>
        </w:rPr>
        <w:t>.</w:t>
      </w:r>
      <w:r w:rsidR="006930D6">
        <w:rPr>
          <w:rFonts w:ascii="Times New Roman" w:hAnsi="Times New Roman"/>
          <w:sz w:val="28"/>
          <w:szCs w:val="28"/>
        </w:rPr>
        <w:t xml:space="preserve"> К стеринам, выделенным из </w:t>
      </w:r>
      <w:r w:rsidR="006930D6" w:rsidRPr="00FD2126">
        <w:rPr>
          <w:rFonts w:ascii="Times New Roman" w:hAnsi="Times New Roman"/>
          <w:sz w:val="28"/>
          <w:szCs w:val="28"/>
        </w:rPr>
        <w:t>подсолнечника однолетнего семян масла жирного</w:t>
      </w:r>
      <w:r w:rsidR="006930D6">
        <w:rPr>
          <w:rFonts w:ascii="Times New Roman" w:hAnsi="Times New Roman"/>
          <w:sz w:val="28"/>
          <w:szCs w:val="28"/>
        </w:rPr>
        <w:t xml:space="preserve"> методом тонкослойной хроматографии, прибавляют свежеприготовленную смесь из 0,04</w:t>
      </w:r>
      <w:r w:rsidR="00232AEE">
        <w:rPr>
          <w:rFonts w:ascii="Times New Roman" w:hAnsi="Times New Roman"/>
          <w:sz w:val="28"/>
          <w:szCs w:val="28"/>
        </w:rPr>
        <w:t> </w:t>
      </w:r>
      <w:r w:rsidR="006930D6">
        <w:rPr>
          <w:rFonts w:ascii="Times New Roman" w:hAnsi="Times New Roman"/>
          <w:sz w:val="28"/>
          <w:szCs w:val="28"/>
        </w:rPr>
        <w:t>мл хлортриметилсилана, 0,1</w:t>
      </w:r>
      <w:r w:rsidR="00232AEE">
        <w:rPr>
          <w:rFonts w:ascii="Times New Roman" w:hAnsi="Times New Roman"/>
          <w:sz w:val="28"/>
          <w:szCs w:val="28"/>
        </w:rPr>
        <w:t> </w:t>
      </w:r>
      <w:r w:rsidR="006930D6">
        <w:rPr>
          <w:rFonts w:ascii="Times New Roman" w:hAnsi="Times New Roman"/>
          <w:sz w:val="28"/>
          <w:szCs w:val="28"/>
        </w:rPr>
        <w:t>мл гексаметилдисалазана и 0,5</w:t>
      </w:r>
      <w:r w:rsidR="00232AEE">
        <w:rPr>
          <w:rFonts w:ascii="Times New Roman" w:hAnsi="Times New Roman"/>
          <w:sz w:val="28"/>
          <w:szCs w:val="28"/>
        </w:rPr>
        <w:t> </w:t>
      </w:r>
      <w:r w:rsidR="006930D6">
        <w:rPr>
          <w:rFonts w:ascii="Times New Roman" w:hAnsi="Times New Roman"/>
          <w:sz w:val="28"/>
          <w:szCs w:val="28"/>
        </w:rPr>
        <w:t>мл пиридина безводного. Смесь отстаивают в течение 5</w:t>
      </w:r>
      <w:r w:rsidR="00232AEE">
        <w:rPr>
          <w:rFonts w:ascii="Times New Roman" w:hAnsi="Times New Roman"/>
          <w:sz w:val="28"/>
          <w:szCs w:val="28"/>
        </w:rPr>
        <w:t> </w:t>
      </w:r>
      <w:r w:rsidR="006930D6">
        <w:rPr>
          <w:rFonts w:ascii="Times New Roman" w:hAnsi="Times New Roman"/>
          <w:sz w:val="28"/>
          <w:szCs w:val="28"/>
        </w:rPr>
        <w:t>мин и используют</w:t>
      </w:r>
      <w:r w:rsidR="002E4A17" w:rsidRPr="002E4A17">
        <w:rPr>
          <w:rFonts w:ascii="Times New Roman" w:hAnsi="Times New Roman"/>
          <w:sz w:val="28"/>
          <w:szCs w:val="28"/>
        </w:rPr>
        <w:t xml:space="preserve"> </w:t>
      </w:r>
      <w:r w:rsidR="002E4A17">
        <w:rPr>
          <w:rFonts w:ascii="Times New Roman" w:hAnsi="Times New Roman"/>
          <w:sz w:val="28"/>
          <w:szCs w:val="28"/>
        </w:rPr>
        <w:t>надосадочную жидкость</w:t>
      </w:r>
      <w:r w:rsidR="006930D6">
        <w:rPr>
          <w:rFonts w:ascii="Times New Roman" w:hAnsi="Times New Roman"/>
          <w:sz w:val="28"/>
          <w:szCs w:val="28"/>
        </w:rPr>
        <w:t>.</w:t>
      </w:r>
    </w:p>
    <w:p w:rsidR="008105FA" w:rsidRDefault="006930D6" w:rsidP="002E4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</w:t>
      </w:r>
      <w:r w:rsidR="002E4A17">
        <w:rPr>
          <w:rFonts w:ascii="Times New Roman" w:hAnsi="Times New Roman"/>
          <w:sz w:val="28"/>
          <w:szCs w:val="28"/>
        </w:rPr>
        <w:t xml:space="preserve">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4A17">
        <w:rPr>
          <w:rFonts w:ascii="Times New Roman" w:hAnsi="Times New Roman"/>
          <w:sz w:val="28"/>
          <w:szCs w:val="28"/>
        </w:rPr>
        <w:t>свежеприготовленные</w:t>
      </w:r>
      <w:r>
        <w:rPr>
          <w:rFonts w:ascii="Times New Roman" w:hAnsi="Times New Roman"/>
          <w:sz w:val="28"/>
          <w:szCs w:val="28"/>
        </w:rPr>
        <w:t>.</w:t>
      </w:r>
    </w:p>
    <w:p w:rsidR="0080799C" w:rsidRDefault="0080799C" w:rsidP="0080799C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D971F6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Условия хроматографирования</w:t>
      </w:r>
    </w:p>
    <w:tbl>
      <w:tblPr>
        <w:tblStyle w:val="a3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3877"/>
        <w:gridCol w:w="2471"/>
      </w:tblGrid>
      <w:tr w:rsidR="008105FA" w:rsidRPr="00D971F6" w:rsidTr="0080799C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Кварцевая капиллярная</w:t>
            </w:r>
            <w:r w:rsidR="008265B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DF420C" w:rsidRDefault="00EB2312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="008105F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0-30</w:t>
            </w:r>
            <w:r w:rsidR="00F50D2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× 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0,2</w:t>
            </w:r>
            <w:r w:rsidR="006930D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0,</w:t>
            </w:r>
            <w:r w:rsidR="006930D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32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мм, поли</w:t>
            </w:r>
            <w:r w:rsidRPr="00CE3C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метил(95)фенил(5)</w:t>
            </w:r>
            <w:r w:rsidRPr="00CE3C04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силоксан или поли(цианопропил)(7)(фенил)(7)метил(8)силоксан</w:t>
            </w:r>
            <w:r w:rsidR="008105FA"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="008105F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0,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 w:rsidR="008105F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5 мкм </w:t>
            </w:r>
          </w:p>
        </w:tc>
      </w:tr>
      <w:tr w:rsidR="008105FA" w:rsidRPr="00D971F6" w:rsidTr="0080799C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8105FA" w:rsidRPr="00D971F6" w:rsidTr="0080799C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Гелий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, водород 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для хроматографии</w:t>
            </w:r>
          </w:p>
        </w:tc>
      </w:tr>
      <w:tr w:rsidR="008105FA" w:rsidRPr="00D971F6" w:rsidTr="0080799C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20C" w:rsidRDefault="00EB2312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1:50 или 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1: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100</w:t>
            </w:r>
          </w:p>
        </w:tc>
      </w:tr>
      <w:tr w:rsidR="008105FA" w:rsidRPr="00D971F6" w:rsidTr="0080799C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Скорость потока</w:t>
            </w:r>
            <w:r w:rsidR="008265B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="008265B9"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A112C">
              <w:rPr>
                <w:rFonts w:ascii="Times New Roman" w:hAnsi="Times New Roman"/>
                <w:sz w:val="28"/>
                <w:szCs w:val="28"/>
              </w:rPr>
              <w:t>см/с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20C" w:rsidRDefault="00EB2312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30 - 50</w:t>
            </w:r>
            <w:r w:rsidR="00F50D2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см/с (водород) или 20 – 35</w:t>
            </w:r>
            <w:r w:rsidR="00232AE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см/с (гелий)</w:t>
            </w:r>
          </w:p>
        </w:tc>
      </w:tr>
      <w:tr w:rsidR="008105FA" w:rsidRPr="00D971F6" w:rsidTr="0080799C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</w:t>
            </w:r>
            <w:r w:rsidR="0042355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ё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 пробы, мкл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20C" w:rsidRDefault="00642088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42088" w:rsidTr="0080799C">
        <w:trPr>
          <w:trHeight w:val="379"/>
        </w:trPr>
        <w:tc>
          <w:tcPr>
            <w:tcW w:w="2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20C" w:rsidRDefault="00642088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642088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054177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26</w:t>
            </w:r>
            <w:r w:rsidR="00B53F5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0 </w:t>
            </w:r>
            <w:r w:rsidR="00642088"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°С</w:t>
            </w:r>
          </w:p>
        </w:tc>
      </w:tr>
      <w:tr w:rsidR="008105FA" w:rsidRPr="004F09E5" w:rsidTr="0080799C">
        <w:tc>
          <w:tcPr>
            <w:tcW w:w="2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20C" w:rsidRDefault="00DF420C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054177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28</w:t>
            </w:r>
            <w:r w:rsidR="008105FA"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 °С</w:t>
            </w:r>
          </w:p>
        </w:tc>
      </w:tr>
      <w:tr w:rsidR="008105FA" w:rsidRPr="004F09E5" w:rsidTr="0080799C">
        <w:tc>
          <w:tcPr>
            <w:tcW w:w="2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20C" w:rsidRDefault="00DF420C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8105FA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DF420C" w:rsidRDefault="00054177" w:rsidP="00DF420C">
            <w:pPr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29</w:t>
            </w:r>
            <w:r w:rsidR="008105FA"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 °С</w:t>
            </w:r>
          </w:p>
        </w:tc>
      </w:tr>
    </w:tbl>
    <w:p w:rsidR="00DF420C" w:rsidRDefault="00054177" w:rsidP="0080799C">
      <w:pPr>
        <w:spacing w:before="120"/>
        <w:rPr>
          <w:rFonts w:ascii="Times New Roman" w:hAnsi="Times New Roman"/>
          <w:sz w:val="28"/>
          <w:szCs w:val="28"/>
        </w:rPr>
      </w:pPr>
      <w:r w:rsidRPr="00C259AC">
        <w:rPr>
          <w:rFonts w:ascii="Times New Roman" w:hAnsi="Times New Roman"/>
          <w:i/>
          <w:sz w:val="28"/>
          <w:szCs w:val="28"/>
        </w:rPr>
        <w:t xml:space="preserve">Идентификация </w:t>
      </w:r>
      <w:r w:rsidR="00AC67BA">
        <w:rPr>
          <w:rFonts w:ascii="Times New Roman" w:hAnsi="Times New Roman"/>
          <w:i/>
          <w:sz w:val="28"/>
          <w:szCs w:val="28"/>
        </w:rPr>
        <w:t>примесей</w:t>
      </w:r>
      <w:r w:rsidRPr="00C259AC">
        <w:rPr>
          <w:rFonts w:ascii="Times New Roman" w:hAnsi="Times New Roman"/>
          <w:i/>
          <w:sz w:val="28"/>
          <w:szCs w:val="28"/>
        </w:rPr>
        <w:t>.</w:t>
      </w:r>
      <w:r w:rsidR="00275B12">
        <w:rPr>
          <w:rFonts w:ascii="Times New Roman" w:hAnsi="Times New Roman"/>
          <w:sz w:val="28"/>
          <w:szCs w:val="28"/>
        </w:rPr>
        <w:t xml:space="preserve"> Д</w:t>
      </w:r>
      <w:r w:rsidR="00275B12" w:rsidRPr="00275B12">
        <w:rPr>
          <w:rFonts w:ascii="Times New Roman" w:hAnsi="Times New Roman"/>
          <w:sz w:val="28"/>
          <w:szCs w:val="28"/>
        </w:rPr>
        <w:t>ля идентификации пик</w:t>
      </w:r>
      <w:r w:rsidR="00275B12">
        <w:rPr>
          <w:rFonts w:ascii="Times New Roman" w:hAnsi="Times New Roman"/>
          <w:sz w:val="28"/>
          <w:szCs w:val="28"/>
        </w:rPr>
        <w:t>ов примесей</w:t>
      </w:r>
      <w:r w:rsidR="00275B12" w:rsidRPr="00275B12">
        <w:rPr>
          <w:rFonts w:ascii="Times New Roman" w:hAnsi="Times New Roman"/>
          <w:sz w:val="28"/>
          <w:szCs w:val="28"/>
        </w:rPr>
        <w:t xml:space="preserve"> </w:t>
      </w:r>
      <w:r w:rsidR="00275B12">
        <w:rPr>
          <w:rFonts w:ascii="Times New Roman" w:hAnsi="Times New Roman"/>
          <w:sz w:val="28"/>
          <w:szCs w:val="28"/>
        </w:rPr>
        <w:t>холестерина,</w:t>
      </w:r>
      <w:r w:rsidR="00275B12" w:rsidRPr="00275B12">
        <w:rPr>
          <w:rFonts w:ascii="Times New Roman" w:hAnsi="Times New Roman"/>
          <w:sz w:val="28"/>
          <w:szCs w:val="28"/>
        </w:rPr>
        <w:t xml:space="preserve"> </w:t>
      </w:r>
      <w:r w:rsidR="00275B12">
        <w:rPr>
          <w:rFonts w:ascii="Times New Roman" w:hAnsi="Times New Roman"/>
          <w:sz w:val="28"/>
          <w:szCs w:val="28"/>
        </w:rPr>
        <w:t>брассикастерина,</w:t>
      </w:r>
      <w:r w:rsidR="00275B12" w:rsidRPr="00275B12">
        <w:rPr>
          <w:rFonts w:ascii="Times New Roman" w:hAnsi="Times New Roman"/>
          <w:sz w:val="28"/>
          <w:szCs w:val="28"/>
        </w:rPr>
        <w:t xml:space="preserve"> </w:t>
      </w:r>
      <w:r w:rsidR="00275B12">
        <w:rPr>
          <w:rFonts w:ascii="Times New Roman" w:hAnsi="Times New Roman"/>
          <w:sz w:val="28"/>
          <w:szCs w:val="28"/>
        </w:rPr>
        <w:t xml:space="preserve">кампестерина и </w:t>
      </w:r>
      <w:r w:rsidR="00275B12">
        <w:rPr>
          <w:rFonts w:ascii="Times New Roman" w:hAnsi="Times New Roman"/>
          <w:sz w:val="28"/>
          <w:szCs w:val="28"/>
          <w:lang w:val="en-US"/>
        </w:rPr>
        <w:t>β</w:t>
      </w:r>
      <w:r w:rsidR="00275B12">
        <w:rPr>
          <w:rFonts w:ascii="Times New Roman" w:hAnsi="Times New Roman"/>
          <w:sz w:val="28"/>
          <w:szCs w:val="28"/>
        </w:rPr>
        <w:t>-ситостерина</w:t>
      </w:r>
      <w:r w:rsidR="00275B12" w:rsidRPr="00275B12">
        <w:rPr>
          <w:rFonts w:ascii="Times New Roman" w:hAnsi="Times New Roman"/>
          <w:sz w:val="28"/>
          <w:szCs w:val="28"/>
        </w:rPr>
        <w:t xml:space="preserve"> используют</w:t>
      </w:r>
      <w:r w:rsidR="00275B12">
        <w:rPr>
          <w:rFonts w:ascii="Times New Roman" w:hAnsi="Times New Roman"/>
          <w:sz w:val="28"/>
          <w:szCs w:val="28"/>
        </w:rPr>
        <w:t xml:space="preserve"> х</w:t>
      </w:r>
      <w:r w:rsidR="00275B12" w:rsidRPr="00275B12">
        <w:rPr>
          <w:rFonts w:ascii="Times New Roman" w:hAnsi="Times New Roman"/>
          <w:sz w:val="28"/>
          <w:szCs w:val="28"/>
        </w:rPr>
        <w:t xml:space="preserve">роматограмму раствора сравнения </w:t>
      </w:r>
      <w:r w:rsidR="00275B12">
        <w:rPr>
          <w:rFonts w:ascii="Times New Roman" w:hAnsi="Times New Roman"/>
          <w:sz w:val="28"/>
          <w:szCs w:val="28"/>
        </w:rPr>
        <w:t>А.</w:t>
      </w:r>
      <w:r w:rsidR="00275B12" w:rsidRPr="00275B12">
        <w:rPr>
          <w:rFonts w:ascii="Times New Roman" w:hAnsi="Times New Roman"/>
          <w:sz w:val="28"/>
          <w:szCs w:val="28"/>
        </w:rPr>
        <w:t xml:space="preserve"> </w:t>
      </w:r>
      <w:r w:rsidR="00275B12">
        <w:rPr>
          <w:rFonts w:ascii="Times New Roman" w:hAnsi="Times New Roman"/>
          <w:sz w:val="28"/>
          <w:szCs w:val="28"/>
        </w:rPr>
        <w:t>Д</w:t>
      </w:r>
      <w:r w:rsidR="00275B12" w:rsidRPr="00275B12">
        <w:rPr>
          <w:rFonts w:ascii="Times New Roman" w:hAnsi="Times New Roman"/>
          <w:sz w:val="28"/>
          <w:szCs w:val="28"/>
        </w:rPr>
        <w:t>ля идентификации пик</w:t>
      </w:r>
      <w:r w:rsidR="00275B12">
        <w:rPr>
          <w:rFonts w:ascii="Times New Roman" w:hAnsi="Times New Roman"/>
          <w:sz w:val="28"/>
          <w:szCs w:val="28"/>
        </w:rPr>
        <w:t>ов примесей</w:t>
      </w:r>
    </w:p>
    <w:p w:rsidR="00DF420C" w:rsidRDefault="00C259AC" w:rsidP="00AC67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кампестерина, стигмастерина, </w:t>
      </w:r>
      <w:r>
        <w:rPr>
          <w:rFonts w:ascii="Times New Roman" w:hAnsi="Times New Roman"/>
          <w:sz w:val="28"/>
          <w:szCs w:val="28"/>
          <w:lang w:val="en-US"/>
        </w:rPr>
        <w:t>β</w:t>
      </w:r>
      <w:r>
        <w:rPr>
          <w:rFonts w:ascii="Times New Roman" w:hAnsi="Times New Roman"/>
          <w:sz w:val="28"/>
          <w:szCs w:val="28"/>
        </w:rPr>
        <w:t>-ситостерина и ∆7-сигмастенола (</w:t>
      </w:r>
      <w:r w:rsidRPr="00443D5F">
        <w:rPr>
          <w:rFonts w:ascii="Times New Roman" w:hAnsi="Times New Roman"/>
          <w:sz w:val="28"/>
          <w:szCs w:val="28"/>
        </w:rPr>
        <w:t>∆7-стигмастерин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275B12">
        <w:rPr>
          <w:rFonts w:ascii="Times New Roman" w:hAnsi="Times New Roman"/>
          <w:sz w:val="28"/>
          <w:szCs w:val="28"/>
        </w:rPr>
        <w:t>используют</w:t>
      </w:r>
      <w:r w:rsidRPr="00C25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275B12">
        <w:rPr>
          <w:rFonts w:ascii="Times New Roman" w:hAnsi="Times New Roman"/>
          <w:sz w:val="28"/>
          <w:szCs w:val="28"/>
        </w:rPr>
        <w:t xml:space="preserve">роматограмму раствора сравнения </w:t>
      </w:r>
      <w:r>
        <w:rPr>
          <w:rFonts w:ascii="Times New Roman" w:hAnsi="Times New Roman"/>
          <w:sz w:val="28"/>
          <w:szCs w:val="28"/>
        </w:rPr>
        <w:t>Б.</w:t>
      </w:r>
    </w:p>
    <w:p w:rsidR="00DF420C" w:rsidRDefault="00054177" w:rsidP="00DF42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Относительные времена удерживания стеринов (по отношению к </w:t>
      </w:r>
      <w:r>
        <w:rPr>
          <w:rFonts w:ascii="Times New Roman" w:hAnsi="Times New Roman"/>
          <w:sz w:val="28"/>
          <w:szCs w:val="28"/>
          <w:lang w:val="en-US"/>
        </w:rPr>
        <w:t>β</w:t>
      </w:r>
      <w:r>
        <w:rPr>
          <w:rFonts w:ascii="Times New Roman" w:hAnsi="Times New Roman"/>
          <w:sz w:val="28"/>
          <w:szCs w:val="28"/>
        </w:rPr>
        <w:t>-ситостерину) приведены в табл</w:t>
      </w:r>
      <w:r w:rsidR="00807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DF420C" w:rsidRPr="00DF420C" w:rsidRDefault="00DF420C" w:rsidP="0080799C">
      <w:pPr>
        <w:spacing w:before="240" w:after="12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20C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  <w:r w:rsidR="0088439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F420C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Относительные времена удерживания стеринов (по отношению к β-ситостерину) для двух различных колонок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6"/>
        <w:gridCol w:w="3106"/>
        <w:gridCol w:w="3241"/>
      </w:tblGrid>
      <w:tr w:rsidR="00353952" w:rsidRPr="00B75CE4" w:rsidTr="00353952"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Смесь веществ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3D5F">
              <w:rPr>
                <w:rFonts w:ascii="Times New Roman" w:hAnsi="Times New Roman"/>
                <w:b/>
                <w:sz w:val="28"/>
                <w:szCs w:val="28"/>
              </w:rPr>
              <w:t>Поли(цианопропил)(7)</w:t>
            </w:r>
            <w:r w:rsidR="00232A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3D5F">
              <w:rPr>
                <w:rFonts w:ascii="Times New Roman" w:hAnsi="Times New Roman"/>
                <w:b/>
                <w:sz w:val="28"/>
                <w:szCs w:val="28"/>
              </w:rPr>
              <w:t>(фенил)(7)(метил)(86) силоксан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3D5F">
              <w:rPr>
                <w:rFonts w:ascii="Times New Roman" w:hAnsi="Times New Roman"/>
                <w:b/>
                <w:sz w:val="28"/>
                <w:szCs w:val="28"/>
              </w:rPr>
              <w:t xml:space="preserve">Поли </w:t>
            </w:r>
            <w:r w:rsidRPr="00443D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</w:t>
            </w:r>
            <w:r w:rsidRPr="00443D5F">
              <w:rPr>
                <w:rFonts w:ascii="Times New Roman" w:hAnsi="Times New Roman"/>
                <w:b/>
                <w:sz w:val="28"/>
                <w:szCs w:val="28"/>
              </w:rPr>
              <w:t>метил(95)-фенил(5)</w:t>
            </w:r>
            <w:r w:rsidRPr="00443D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]</w:t>
            </w:r>
            <w:r w:rsidRPr="00443D5F">
              <w:rPr>
                <w:rFonts w:ascii="Times New Roman" w:hAnsi="Times New Roman"/>
                <w:b/>
                <w:sz w:val="28"/>
                <w:szCs w:val="28"/>
              </w:rPr>
              <w:t xml:space="preserve"> силоксан</w:t>
            </w:r>
          </w:p>
        </w:tc>
      </w:tr>
      <w:tr w:rsidR="00353952" w:rsidRPr="00B75CE4" w:rsidTr="00353952">
        <w:trPr>
          <w:trHeight w:val="260"/>
        </w:trPr>
        <w:tc>
          <w:tcPr>
            <w:tcW w:w="3116" w:type="dxa"/>
          </w:tcPr>
          <w:p w:rsidR="00DF420C" w:rsidRDefault="00353952" w:rsidP="00DF42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Холестерин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353952" w:rsidRPr="00B75CE4" w:rsidTr="00353952">
        <w:trPr>
          <w:trHeight w:val="11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Брассикастерин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</w:tr>
      <w:tr w:rsidR="00353952" w:rsidRPr="00B75CE4" w:rsidTr="00353952"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24-метиленхолестерин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</w:tr>
      <w:tr w:rsidR="00353952" w:rsidRPr="00B75CE4" w:rsidTr="00353952"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Кампестерин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</w:tr>
      <w:tr w:rsidR="00353952" w:rsidRPr="00B75CE4" w:rsidTr="00353952"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Кампестанол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Стигмастерин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8E1547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547">
              <w:rPr>
                <w:rFonts w:ascii="Times New Roman" w:hAnsi="Times New Roman"/>
                <w:sz w:val="28"/>
                <w:szCs w:val="28"/>
                <w:lang w:val="en-US"/>
              </w:rPr>
              <w:t>∆7</w:t>
            </w:r>
            <w:r w:rsidR="00353952" w:rsidRPr="00443D5F">
              <w:rPr>
                <w:rFonts w:ascii="Times New Roman" w:hAnsi="Times New Roman"/>
                <w:sz w:val="28"/>
                <w:szCs w:val="28"/>
              </w:rPr>
              <w:t>-Кампестерин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∆5,23-Стигмастадиенол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Клеростерин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β-Ситостерин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Ситостанол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1,01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∆5-Авенастерин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∆</w:t>
            </w:r>
            <w:r>
              <w:rPr>
                <w:rFonts w:ascii="Times New Roman" w:hAnsi="Times New Roman"/>
                <w:sz w:val="28"/>
                <w:szCs w:val="28"/>
              </w:rPr>
              <w:t>5,24-</w:t>
            </w:r>
            <w:r w:rsidRPr="00443D5F">
              <w:rPr>
                <w:rFonts w:ascii="Times New Roman" w:hAnsi="Times New Roman"/>
                <w:sz w:val="28"/>
                <w:szCs w:val="28"/>
              </w:rPr>
              <w:t>Стигмастадиенол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∆7-Стигма</w:t>
            </w:r>
            <w:r w:rsidR="008E1547">
              <w:rPr>
                <w:rFonts w:ascii="Times New Roman" w:hAnsi="Times New Roman"/>
                <w:sz w:val="28"/>
                <w:szCs w:val="28"/>
              </w:rPr>
              <w:t>ст</w:t>
            </w:r>
            <w:r w:rsidRPr="00443D5F">
              <w:rPr>
                <w:rFonts w:ascii="Times New Roman" w:hAnsi="Times New Roman"/>
                <w:sz w:val="28"/>
                <w:szCs w:val="28"/>
              </w:rPr>
              <w:t>енол</w:t>
            </w:r>
          </w:p>
          <w:p w:rsidR="00DF420C" w:rsidRDefault="00C259AC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43D5F">
              <w:rPr>
                <w:rFonts w:ascii="Times New Roman" w:hAnsi="Times New Roman"/>
                <w:sz w:val="28"/>
                <w:szCs w:val="28"/>
              </w:rPr>
              <w:t>∆7-стигмастерин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1,12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∆7-Авенастерин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1,16</w:t>
            </w:r>
          </w:p>
        </w:tc>
      </w:tr>
      <w:tr w:rsidR="00353952" w:rsidRPr="00B75CE4" w:rsidTr="00353952">
        <w:trPr>
          <w:trHeight w:val="230"/>
        </w:trPr>
        <w:tc>
          <w:tcPr>
            <w:tcW w:w="311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43D5F">
              <w:rPr>
                <w:rFonts w:ascii="Times New Roman" w:hAnsi="Times New Roman"/>
                <w:sz w:val="28"/>
                <w:szCs w:val="28"/>
              </w:rPr>
              <w:t>Бетулин</w:t>
            </w:r>
          </w:p>
        </w:tc>
        <w:tc>
          <w:tcPr>
            <w:tcW w:w="3106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3241" w:type="dxa"/>
          </w:tcPr>
          <w:p w:rsidR="00DF420C" w:rsidRDefault="00353952" w:rsidP="00DF420C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5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</w:tbl>
    <w:p w:rsidR="00353952" w:rsidRDefault="00353952" w:rsidP="0080799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*Пик внутреннего стандарта (бетулин) должен быть ч</w:t>
      </w:r>
      <w:r w:rsidR="0042355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тко отдел</w:t>
      </w:r>
      <w:r w:rsidR="0042355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 от пиков определяемых стеринов; площадь пика внутреннего стандарта при расч</w:t>
      </w:r>
      <w:r w:rsidR="0042355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тах не учитывают.</w:t>
      </w:r>
    </w:p>
    <w:p w:rsidR="00353952" w:rsidRDefault="00C259AC" w:rsidP="00C259A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каждого стерина в стериновой фракции испытуемого образца</w:t>
      </w:r>
      <w:r w:rsidRPr="00C25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процентах (Х) вычисляют по формуле: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65"/>
        <w:gridCol w:w="7702"/>
      </w:tblGrid>
      <w:tr w:rsidR="00D64AC1" w:rsidTr="009230EC">
        <w:tc>
          <w:tcPr>
            <w:tcW w:w="9463" w:type="dxa"/>
            <w:gridSpan w:val="4"/>
          </w:tcPr>
          <w:p w:rsidR="00DF420C" w:rsidRDefault="00D64AC1" w:rsidP="00DF420C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w:lastRenderedPageBreak/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vertAlign w:val="subscript"/>
                        <w:lang w:val="en-US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∙100  </m:t>
                    </m:r>
                  </m:num>
                  <m:den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53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</m:den>
                </m:f>
              </m:oMath>
            </m:oMathPara>
          </w:p>
        </w:tc>
      </w:tr>
      <w:tr w:rsidR="00D64AC1" w:rsidTr="009230EC">
        <w:tc>
          <w:tcPr>
            <w:tcW w:w="566" w:type="dxa"/>
          </w:tcPr>
          <w:p w:rsidR="00DF420C" w:rsidRPr="00DF420C" w:rsidRDefault="005B2185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98" w:type="dxa"/>
          </w:tcPr>
          <w:p w:rsidR="00DF420C" w:rsidRDefault="00D64AC1" w:rsidP="00DF420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S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vertAlign w:val="subscript"/>
                  </w:rPr>
                  <m:t>1</m:t>
                </m:r>
              </m:oMath>
            </m:oMathPara>
          </w:p>
        </w:tc>
        <w:tc>
          <w:tcPr>
            <w:tcW w:w="566" w:type="dxa"/>
          </w:tcPr>
          <w:p w:rsidR="00DF420C" w:rsidRPr="00DF420C" w:rsidRDefault="0042355E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3" w:type="dxa"/>
          </w:tcPr>
          <w:p w:rsidR="00DF420C" w:rsidRPr="00DF420C" w:rsidRDefault="005B2185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пика, соответствующего определяемому стерину;</w:t>
            </w:r>
          </w:p>
        </w:tc>
      </w:tr>
      <w:tr w:rsidR="00D64AC1" w:rsidTr="009230EC">
        <w:tc>
          <w:tcPr>
            <w:tcW w:w="566" w:type="dxa"/>
          </w:tcPr>
          <w:p w:rsidR="00DF420C" w:rsidRPr="00DF420C" w:rsidRDefault="00DF420C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420C" w:rsidRDefault="00D64AC1" w:rsidP="00DF420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  <w:sym w:font="Symbol" w:char="F053"/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S</m:t>
                </m:r>
              </m:oMath>
            </m:oMathPara>
          </w:p>
        </w:tc>
        <w:tc>
          <w:tcPr>
            <w:tcW w:w="566" w:type="dxa"/>
          </w:tcPr>
          <w:p w:rsidR="00DF420C" w:rsidRPr="00DF420C" w:rsidRDefault="0042355E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3" w:type="dxa"/>
          </w:tcPr>
          <w:p w:rsidR="00DF420C" w:rsidRPr="00DF420C" w:rsidRDefault="005B2185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площадей всех пиков, соответствующих компонентам, указанным в таблице 1; не учитывают пик бетулина.</w:t>
            </w:r>
          </w:p>
        </w:tc>
      </w:tr>
    </w:tbl>
    <w:p w:rsidR="00DF420C" w:rsidRDefault="0077114A" w:rsidP="00DF420C">
      <w:pPr>
        <w:keepNext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2597">
        <w:rPr>
          <w:rFonts w:ascii="Times New Roman" w:hAnsi="Times New Roman"/>
          <w:sz w:val="28"/>
          <w:szCs w:val="28"/>
        </w:rPr>
        <w:t xml:space="preserve">одержание каждого стерина в мг </w:t>
      </w:r>
      <w:r w:rsidR="00314E74">
        <w:rPr>
          <w:rFonts w:ascii="Times New Roman" w:hAnsi="Times New Roman"/>
          <w:sz w:val="28"/>
          <w:szCs w:val="28"/>
        </w:rPr>
        <w:t xml:space="preserve">на </w:t>
      </w:r>
      <w:r w:rsidR="003E2597">
        <w:rPr>
          <w:rFonts w:ascii="Times New Roman" w:hAnsi="Times New Roman"/>
          <w:sz w:val="28"/>
          <w:szCs w:val="28"/>
        </w:rPr>
        <w:t>100</w:t>
      </w:r>
      <w:r w:rsidR="00F50D2B">
        <w:rPr>
          <w:rFonts w:ascii="Times New Roman" w:hAnsi="Times New Roman"/>
          <w:sz w:val="28"/>
          <w:szCs w:val="28"/>
        </w:rPr>
        <w:t> </w:t>
      </w:r>
      <w:r w:rsidR="003E2597">
        <w:rPr>
          <w:rFonts w:ascii="Times New Roman" w:hAnsi="Times New Roman"/>
          <w:sz w:val="28"/>
          <w:szCs w:val="28"/>
        </w:rPr>
        <w:t xml:space="preserve">г испытуемого образца </w:t>
      </w:r>
      <w:r w:rsidR="003E2597" w:rsidRPr="00BE4B42">
        <w:rPr>
          <w:rFonts w:ascii="Times New Roman" w:hAnsi="Times New Roman"/>
          <w:sz w:val="28"/>
          <w:szCs w:val="28"/>
        </w:rPr>
        <w:t>(Х) вычисляют по формуле: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91"/>
        <w:gridCol w:w="565"/>
        <w:gridCol w:w="7709"/>
      </w:tblGrid>
      <w:tr w:rsidR="00D64AC1" w:rsidTr="009230EC">
        <w:tc>
          <w:tcPr>
            <w:tcW w:w="9463" w:type="dxa"/>
            <w:gridSpan w:val="4"/>
          </w:tcPr>
          <w:p w:rsidR="00DF420C" w:rsidRDefault="00D64AC1" w:rsidP="00DF420C">
            <w:pPr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vertAlign w:val="subscript"/>
                        <w:lang w:val="en-US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∙100 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</w:tc>
      </w:tr>
      <w:tr w:rsidR="00D64AC1" w:rsidTr="009230EC">
        <w:tc>
          <w:tcPr>
            <w:tcW w:w="567" w:type="dxa"/>
          </w:tcPr>
          <w:p w:rsidR="00DF420C" w:rsidRPr="00DF420C" w:rsidRDefault="005B2185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92" w:type="dxa"/>
          </w:tcPr>
          <w:p w:rsidR="00DF420C" w:rsidRDefault="00D64AC1" w:rsidP="00DF420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S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vertAlign w:val="subscript"/>
                  </w:rPr>
                  <m:t>1</m:t>
                </m:r>
              </m:oMath>
            </m:oMathPara>
          </w:p>
        </w:tc>
        <w:tc>
          <w:tcPr>
            <w:tcW w:w="566" w:type="dxa"/>
          </w:tcPr>
          <w:p w:rsidR="00DF420C" w:rsidRPr="00DF420C" w:rsidRDefault="0042355E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8" w:type="dxa"/>
          </w:tcPr>
          <w:p w:rsidR="00DF420C" w:rsidRDefault="00D64AC1" w:rsidP="00DF420C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пика, соответствующего определяемому стерину</w:t>
            </w:r>
            <w:r w:rsidR="00AA7A8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4AC1" w:rsidTr="009230EC">
        <w:tc>
          <w:tcPr>
            <w:tcW w:w="567" w:type="dxa"/>
          </w:tcPr>
          <w:p w:rsidR="00DF420C" w:rsidRPr="00DF420C" w:rsidRDefault="00DF420C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F420C" w:rsidRDefault="00D64AC1" w:rsidP="00DF420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S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vertAlign w:val="subscript"/>
                  </w:rPr>
                  <m:t>0</m:t>
                </m:r>
              </m:oMath>
            </m:oMathPara>
          </w:p>
        </w:tc>
        <w:tc>
          <w:tcPr>
            <w:tcW w:w="566" w:type="dxa"/>
          </w:tcPr>
          <w:p w:rsidR="00DF420C" w:rsidRPr="00DF420C" w:rsidRDefault="0042355E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8" w:type="dxa"/>
          </w:tcPr>
          <w:p w:rsidR="00DF420C" w:rsidRDefault="00D64AC1" w:rsidP="00DF420C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 w:rsidRPr="00314E74">
              <w:rPr>
                <w:rFonts w:ascii="Times New Roman" w:hAnsi="Times New Roman"/>
                <w:sz w:val="28"/>
                <w:szCs w:val="28"/>
              </w:rPr>
              <w:t>площадь пика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внутреннего стандарта бетулина</w:t>
            </w:r>
            <w:r w:rsidR="00AA7A8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4AC1" w:rsidTr="009230EC">
        <w:tc>
          <w:tcPr>
            <w:tcW w:w="567" w:type="dxa"/>
          </w:tcPr>
          <w:p w:rsidR="00DF420C" w:rsidRPr="00DF420C" w:rsidRDefault="00DF420C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F420C" w:rsidRPr="00DF420C" w:rsidRDefault="0013042E" w:rsidP="00DF420C">
            <w:pPr>
              <w:spacing w:after="120"/>
              <w:ind w:firstLine="0"/>
              <w:jc w:val="center"/>
              <w:rPr>
                <w:rFonts w:asciiTheme="majorHAnsi" w:hAnsiTheme="majorHAnsi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6" w:type="dxa"/>
          </w:tcPr>
          <w:p w:rsidR="00DF420C" w:rsidRPr="00DF420C" w:rsidRDefault="0042355E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8" w:type="dxa"/>
          </w:tcPr>
          <w:p w:rsidR="00DF420C" w:rsidRDefault="00D64AC1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внутреннего стандарта бетулина</w:t>
            </w:r>
            <w:r>
              <w:rPr>
                <w:rFonts w:ascii="Times New Roman" w:hAnsi="Times New Roman"/>
                <w:sz w:val="28"/>
              </w:rPr>
              <w:t>, мг</w:t>
            </w:r>
            <w:r w:rsidR="00AA7A88">
              <w:rPr>
                <w:rFonts w:ascii="Times New Roman" w:hAnsi="Times New Roman"/>
                <w:sz w:val="28"/>
              </w:rPr>
              <w:t>;</w:t>
            </w:r>
          </w:p>
        </w:tc>
      </w:tr>
      <w:tr w:rsidR="00D64AC1" w:rsidTr="009230EC">
        <w:tc>
          <w:tcPr>
            <w:tcW w:w="567" w:type="dxa"/>
          </w:tcPr>
          <w:p w:rsidR="00DF420C" w:rsidRPr="00DF420C" w:rsidRDefault="00DF420C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F420C" w:rsidRDefault="00AC67BA" w:rsidP="00DF420C">
            <w:pPr>
              <w:spacing w:after="120"/>
              <w:jc w:val="center"/>
              <w:rPr>
                <w:rFonts w:ascii="Cambria Math" w:hAnsi="Cambria Math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566" w:type="dxa"/>
          </w:tcPr>
          <w:p w:rsidR="00DF420C" w:rsidRPr="00DF420C" w:rsidRDefault="0042355E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8" w:type="dxa"/>
          </w:tcPr>
          <w:p w:rsidR="00DF420C" w:rsidRDefault="00D64AC1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>
              <w:rPr>
                <w:rFonts w:ascii="Times New Roman" w:hAnsi="Times New Roman"/>
                <w:sz w:val="28"/>
              </w:rPr>
              <w:t>, мг</w:t>
            </w:r>
            <w:r w:rsidR="00AA7A88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DF420C" w:rsidRDefault="00D9665C" w:rsidP="00DF420C">
      <w:pPr>
        <w:keepNext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</w:t>
      </w:r>
      <w:r w:rsidR="00A75B9A">
        <w:rPr>
          <w:rFonts w:ascii="Times New Roman" w:hAnsi="Times New Roman"/>
          <w:b/>
          <w:sz w:val="28"/>
          <w:szCs w:val="28"/>
        </w:rPr>
        <w:t>ика</w:t>
      </w:r>
      <w:r w:rsidR="00232A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F420C" w:rsidRDefault="00314E74" w:rsidP="00DF42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A6B31">
        <w:rPr>
          <w:rFonts w:ascii="Times New Roman" w:hAnsi="Times New Roman"/>
          <w:sz w:val="28"/>
          <w:szCs w:val="28"/>
        </w:rPr>
        <w:t xml:space="preserve">еомыляемые </w:t>
      </w:r>
      <w:r>
        <w:rPr>
          <w:rFonts w:ascii="Times New Roman" w:hAnsi="Times New Roman"/>
          <w:sz w:val="28"/>
          <w:szCs w:val="28"/>
        </w:rPr>
        <w:t>вещества п</w:t>
      </w:r>
      <w:r w:rsidR="00D9665C" w:rsidRPr="002A6B31">
        <w:rPr>
          <w:rFonts w:ascii="Times New Roman" w:hAnsi="Times New Roman"/>
          <w:sz w:val="28"/>
          <w:szCs w:val="28"/>
        </w:rPr>
        <w:t xml:space="preserve">олучают </w:t>
      </w:r>
      <w:r w:rsidR="00D9665C">
        <w:rPr>
          <w:rFonts w:ascii="Times New Roman" w:hAnsi="Times New Roman"/>
          <w:sz w:val="28"/>
          <w:szCs w:val="28"/>
        </w:rPr>
        <w:t>в соответствии с ОФС «Масла жирн</w:t>
      </w:r>
      <w:r w:rsidR="00D64410">
        <w:rPr>
          <w:rFonts w:ascii="Times New Roman" w:hAnsi="Times New Roman"/>
          <w:sz w:val="28"/>
          <w:szCs w:val="28"/>
        </w:rPr>
        <w:t xml:space="preserve">ые растительные». Одновременно, </w:t>
      </w:r>
      <w:r w:rsidR="00D9665C">
        <w:rPr>
          <w:rFonts w:ascii="Times New Roman" w:hAnsi="Times New Roman"/>
          <w:sz w:val="28"/>
          <w:szCs w:val="28"/>
        </w:rPr>
        <w:t>в таких же условиях</w:t>
      </w:r>
      <w:r w:rsidR="00D64410">
        <w:rPr>
          <w:rFonts w:ascii="Times New Roman" w:hAnsi="Times New Roman"/>
          <w:sz w:val="28"/>
          <w:szCs w:val="28"/>
        </w:rPr>
        <w:t>,</w:t>
      </w:r>
      <w:r w:rsidR="00D9665C">
        <w:rPr>
          <w:rFonts w:ascii="Times New Roman" w:hAnsi="Times New Roman"/>
          <w:sz w:val="28"/>
          <w:szCs w:val="28"/>
        </w:rPr>
        <w:t xml:space="preserve"> получают </w:t>
      </w:r>
      <w:r w:rsidR="00D64410">
        <w:rPr>
          <w:rFonts w:ascii="Times New Roman" w:hAnsi="Times New Roman"/>
          <w:sz w:val="28"/>
          <w:szCs w:val="28"/>
        </w:rPr>
        <w:t>и</w:t>
      </w:r>
      <w:r w:rsidR="00D64410" w:rsidRPr="00D64410">
        <w:rPr>
          <w:rFonts w:ascii="Times New Roman" w:hAnsi="Times New Roman"/>
          <w:sz w:val="28"/>
          <w:szCs w:val="28"/>
        </w:rPr>
        <w:t xml:space="preserve"> </w:t>
      </w:r>
      <w:r w:rsidR="00D9665C">
        <w:rPr>
          <w:rFonts w:ascii="Times New Roman" w:hAnsi="Times New Roman"/>
          <w:sz w:val="28"/>
          <w:szCs w:val="28"/>
        </w:rPr>
        <w:t xml:space="preserve">неомыляемые вещества из </w:t>
      </w:r>
      <w:r w:rsidR="00D9665C" w:rsidRPr="004752F5">
        <w:rPr>
          <w:rFonts w:ascii="Times New Roman" w:hAnsi="Times New Roman"/>
          <w:sz w:val="28"/>
          <w:szCs w:val="28"/>
        </w:rPr>
        <w:t>подсолнечника однолетнего</w:t>
      </w:r>
      <w:r w:rsidR="00D9665C">
        <w:rPr>
          <w:rFonts w:ascii="Times New Roman" w:hAnsi="Times New Roman"/>
          <w:b/>
          <w:sz w:val="28"/>
          <w:szCs w:val="28"/>
        </w:rPr>
        <w:t xml:space="preserve"> </w:t>
      </w:r>
      <w:r w:rsidR="00D9665C" w:rsidRPr="00DF124F">
        <w:rPr>
          <w:rFonts w:ascii="Times New Roman" w:hAnsi="Times New Roman"/>
          <w:sz w:val="28"/>
          <w:szCs w:val="28"/>
        </w:rPr>
        <w:t>семян масла жирного</w:t>
      </w:r>
      <w:r w:rsidR="00D9665C">
        <w:rPr>
          <w:rFonts w:ascii="Times New Roman" w:hAnsi="Times New Roman"/>
          <w:sz w:val="28"/>
          <w:szCs w:val="28"/>
        </w:rPr>
        <w:t xml:space="preserve"> </w:t>
      </w:r>
    </w:p>
    <w:p w:rsidR="00DF420C" w:rsidRDefault="00D9665C" w:rsidP="00D6441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2A6B31">
        <w:rPr>
          <w:rFonts w:ascii="Times New Roman" w:hAnsi="Times New Roman"/>
          <w:sz w:val="28"/>
          <w:szCs w:val="28"/>
        </w:rPr>
        <w:t>отделяют стериновую фракцию</w:t>
      </w:r>
      <w:r>
        <w:rPr>
          <w:rFonts w:ascii="Times New Roman" w:hAnsi="Times New Roman"/>
          <w:sz w:val="28"/>
          <w:szCs w:val="28"/>
        </w:rPr>
        <w:t xml:space="preserve"> методом </w:t>
      </w:r>
      <w:r w:rsidRPr="00DF124F">
        <w:rPr>
          <w:rFonts w:ascii="Times New Roman" w:hAnsi="Times New Roman"/>
          <w:sz w:val="28"/>
          <w:szCs w:val="28"/>
        </w:rPr>
        <w:t>высокоэффективной жидкостной хроматографии</w:t>
      </w:r>
      <w:r w:rsidR="00D64410">
        <w:rPr>
          <w:rFonts w:ascii="Times New Roman" w:hAnsi="Times New Roman"/>
          <w:sz w:val="28"/>
          <w:szCs w:val="28"/>
        </w:rPr>
        <w:t>.</w:t>
      </w:r>
    </w:p>
    <w:p w:rsidR="00DF420C" w:rsidRDefault="008E1547" w:rsidP="00DF420C">
      <w:pPr>
        <w:pStyle w:val="af0"/>
        <w:spacing w:line="360" w:lineRule="auto"/>
        <w:rPr>
          <w:rFonts w:ascii="Times New Roman" w:hAnsi="Times New Roman"/>
          <w:b w:val="0"/>
          <w:szCs w:val="28"/>
        </w:rPr>
      </w:pPr>
      <w:r w:rsidRPr="009E2CFA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DF420C" w:rsidRDefault="00314E74">
      <w:pPr>
        <w:rPr>
          <w:rFonts w:ascii="Times New Roman" w:hAnsi="Times New Roman"/>
          <w:sz w:val="28"/>
          <w:szCs w:val="28"/>
        </w:rPr>
      </w:pPr>
      <w:r w:rsidRPr="00D309E8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пробирку вместимостью 15</w:t>
      </w:r>
      <w:r w:rsidR="00F50D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с помощью трех </w:t>
      </w:r>
      <w:r w:rsidR="00BD5035">
        <w:rPr>
          <w:rFonts w:ascii="Times New Roman" w:hAnsi="Times New Roman"/>
          <w:sz w:val="28"/>
          <w:szCs w:val="28"/>
        </w:rPr>
        <w:t>порций</w:t>
      </w:r>
      <w:r>
        <w:rPr>
          <w:rFonts w:ascii="Times New Roman" w:hAnsi="Times New Roman"/>
          <w:sz w:val="28"/>
          <w:szCs w:val="28"/>
        </w:rPr>
        <w:t xml:space="preserve"> (каждое по 4 мл) </w:t>
      </w:r>
      <w:r w:rsidRPr="008F0E46">
        <w:rPr>
          <w:rFonts w:ascii="Times New Roman" w:hAnsi="Times New Roman"/>
          <w:sz w:val="28"/>
          <w:szCs w:val="28"/>
        </w:rPr>
        <w:t>растворителя</w:t>
      </w:r>
      <w:r>
        <w:rPr>
          <w:rFonts w:ascii="Times New Roman" w:hAnsi="Times New Roman"/>
          <w:sz w:val="28"/>
          <w:szCs w:val="28"/>
        </w:rPr>
        <w:t>,</w:t>
      </w:r>
      <w:r w:rsidRPr="001C2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использованного при получении неомыляемых веществ </w:t>
      </w:r>
      <w:r w:rsidR="000A112C">
        <w:rPr>
          <w:rFonts w:ascii="Times New Roman" w:hAnsi="Times New Roman"/>
          <w:sz w:val="28"/>
          <w:szCs w:val="28"/>
        </w:rPr>
        <w:t xml:space="preserve">(обычно: </w:t>
      </w:r>
      <w:r w:rsidRPr="000A112C">
        <w:rPr>
          <w:rFonts w:ascii="Times New Roman" w:hAnsi="Times New Roman"/>
          <w:sz w:val="28"/>
          <w:szCs w:val="28"/>
        </w:rPr>
        <w:t>эфир или петролейный эфир)</w:t>
      </w:r>
      <w:r>
        <w:rPr>
          <w:rFonts w:ascii="Times New Roman" w:hAnsi="Times New Roman"/>
          <w:sz w:val="28"/>
          <w:szCs w:val="28"/>
        </w:rPr>
        <w:t xml:space="preserve"> переносят неомыляемые вещества. Выпаривают в токе азота</w:t>
      </w:r>
      <w:r w:rsidRPr="00DF1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досуха. Сухой остаток растворяют в </w:t>
      </w:r>
      <w:r w:rsidRPr="000A112C">
        <w:rPr>
          <w:rFonts w:ascii="Times New Roman" w:hAnsi="Times New Roman"/>
          <w:sz w:val="28"/>
          <w:szCs w:val="28"/>
        </w:rPr>
        <w:t>достаточном объ</w:t>
      </w:r>
      <w:r w:rsidR="00884399">
        <w:rPr>
          <w:rFonts w:ascii="Times New Roman" w:hAnsi="Times New Roman"/>
          <w:sz w:val="28"/>
          <w:szCs w:val="28"/>
        </w:rPr>
        <w:t>ё</w:t>
      </w:r>
      <w:r w:rsidRPr="000A112C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 подвижной фазы для получения раствора с </w:t>
      </w:r>
      <w:r w:rsidRPr="00362C76">
        <w:rPr>
          <w:rFonts w:ascii="Times New Roman" w:hAnsi="Times New Roman"/>
          <w:sz w:val="28"/>
          <w:szCs w:val="28"/>
        </w:rPr>
        <w:t>концентрацией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62C76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4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%. Для улучшения растворимости добавляют несколько капель 2-пропанола и фильтруют через </w:t>
      </w:r>
      <w:r w:rsidRPr="00314E74">
        <w:rPr>
          <w:rFonts w:ascii="Times New Roman" w:hAnsi="Times New Roman"/>
          <w:sz w:val="28"/>
          <w:szCs w:val="28"/>
        </w:rPr>
        <w:t>мембранный</w:t>
      </w:r>
      <w:r>
        <w:rPr>
          <w:rFonts w:ascii="Times New Roman" w:hAnsi="Times New Roman"/>
          <w:sz w:val="28"/>
          <w:szCs w:val="28"/>
        </w:rPr>
        <w:t xml:space="preserve"> фильтр (размер пор 0,45 мкм).</w:t>
      </w:r>
    </w:p>
    <w:p w:rsidR="00163A42" w:rsidRDefault="00314E74" w:rsidP="00314E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Готовят, как описано для испытуемого раствора с использованием неомыляемых веществ, полученных из </w:t>
      </w:r>
      <w:r w:rsidRPr="004752F5">
        <w:rPr>
          <w:rFonts w:ascii="Times New Roman" w:hAnsi="Times New Roman"/>
          <w:sz w:val="28"/>
          <w:szCs w:val="28"/>
        </w:rPr>
        <w:t>подсолнечника однолетнего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124F">
        <w:rPr>
          <w:rFonts w:ascii="Times New Roman" w:hAnsi="Times New Roman"/>
          <w:sz w:val="28"/>
          <w:szCs w:val="28"/>
        </w:rPr>
        <w:t>семян масла жирного</w:t>
      </w:r>
      <w:r>
        <w:rPr>
          <w:rFonts w:ascii="Times New Roman" w:hAnsi="Times New Roman"/>
          <w:sz w:val="28"/>
          <w:szCs w:val="28"/>
        </w:rPr>
        <w:t>.</w:t>
      </w:r>
    </w:p>
    <w:p w:rsidR="0080799C" w:rsidRPr="00314E74" w:rsidRDefault="0080799C" w:rsidP="0080799C">
      <w:pPr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  <w:r w:rsidRPr="00D971F6"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  <w:t>Условия хроматографирования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283A8A" w:rsidRPr="00D971F6" w:rsidTr="00232AEE">
        <w:tc>
          <w:tcPr>
            <w:tcW w:w="4111" w:type="dxa"/>
          </w:tcPr>
          <w:p w:rsidR="00DF420C" w:rsidRDefault="00283A8A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Предколонка</w:t>
            </w:r>
          </w:p>
        </w:tc>
        <w:tc>
          <w:tcPr>
            <w:tcW w:w="5387" w:type="dxa"/>
          </w:tcPr>
          <w:p w:rsidR="00DF420C" w:rsidRDefault="00283A8A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 × 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мм</w:t>
            </w:r>
            <w:r w:rsidR="00AC6AA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AC6AA3"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силикагель</w:t>
            </w:r>
            <w:r w:rsidR="00AC6AA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AC6AA3">
              <w:rPr>
                <w:rFonts w:ascii="Times New Roman" w:hAnsi="Times New Roman"/>
                <w:sz w:val="28"/>
                <w:szCs w:val="28"/>
              </w:rPr>
              <w:t xml:space="preserve">для хроматографии </w:t>
            </w:r>
            <w:r w:rsidR="00AC6AA3" w:rsidRPr="00BE4B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C6AA3"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 мкм</w:t>
            </w:r>
            <w:r w:rsidR="00AC6AA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</w:p>
          <w:p w:rsidR="00DF420C" w:rsidRDefault="00AC6AA3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размер пор 6 нм</w:t>
            </w:r>
          </w:p>
        </w:tc>
      </w:tr>
      <w:tr w:rsidR="00C31845" w:rsidRPr="00D971F6" w:rsidTr="00232AEE">
        <w:tc>
          <w:tcPr>
            <w:tcW w:w="4111" w:type="dxa"/>
          </w:tcPr>
          <w:p w:rsidR="00DF420C" w:rsidRDefault="00C31845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387" w:type="dxa"/>
          </w:tcPr>
          <w:p w:rsidR="00DF420C" w:rsidRDefault="00283A8A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мм × 4,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6 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мм, силикагель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хроматографии </w:t>
            </w:r>
            <w:r w:rsidRPr="00BE4B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 мкм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</w:p>
          <w:p w:rsidR="00DF420C" w:rsidRDefault="00283A8A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размер пор 6 нм</w:t>
            </w:r>
          </w:p>
        </w:tc>
      </w:tr>
      <w:tr w:rsidR="00283A8A" w:rsidRPr="00D971F6" w:rsidTr="00232AEE">
        <w:tc>
          <w:tcPr>
            <w:tcW w:w="4111" w:type="dxa"/>
          </w:tcPr>
          <w:p w:rsidR="00DF420C" w:rsidRDefault="00283A8A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24167">
              <w:rPr>
                <w:rFonts w:ascii="Times New Roman" w:hAnsi="Times New Roman"/>
                <w:sz w:val="28"/>
                <w:szCs w:val="28"/>
              </w:rPr>
              <w:t>Подвижная фаза</w:t>
            </w:r>
          </w:p>
        </w:tc>
        <w:tc>
          <w:tcPr>
            <w:tcW w:w="5387" w:type="dxa"/>
          </w:tcPr>
          <w:p w:rsidR="00DF420C" w:rsidRDefault="00283A8A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4167">
              <w:rPr>
                <w:rFonts w:ascii="Times New Roman" w:hAnsi="Times New Roman"/>
                <w:sz w:val="28"/>
                <w:szCs w:val="28"/>
              </w:rPr>
              <w:t>гексан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424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2-пропанол (</w:t>
            </w:r>
            <w:r w:rsidR="008550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16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012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F420C" w:rsidRDefault="00DF420C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7C451B" w:rsidRPr="00D971F6" w:rsidTr="00232AEE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Скорость потока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мл/мин</w:t>
            </w:r>
          </w:p>
        </w:tc>
        <w:tc>
          <w:tcPr>
            <w:tcW w:w="5387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451B" w:rsidRPr="00D971F6" w:rsidTr="00232AEE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Температура колонки, °С</w:t>
            </w:r>
          </w:p>
        </w:tc>
        <w:tc>
          <w:tcPr>
            <w:tcW w:w="5387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31845" w:rsidRPr="00D971F6" w:rsidTr="00232AEE">
        <w:tc>
          <w:tcPr>
            <w:tcW w:w="4111" w:type="dxa"/>
          </w:tcPr>
          <w:p w:rsidR="00DF420C" w:rsidRDefault="00C31845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387" w:type="dxa"/>
          </w:tcPr>
          <w:p w:rsidR="00DF420C" w:rsidRDefault="00283A8A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спектрофотометрический</w:t>
            </w:r>
          </w:p>
        </w:tc>
      </w:tr>
      <w:tr w:rsidR="00C31845" w:rsidRPr="00D971F6" w:rsidTr="00232AEE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Длина волны, нм</w:t>
            </w:r>
          </w:p>
        </w:tc>
        <w:tc>
          <w:tcPr>
            <w:tcW w:w="5387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210</w:t>
            </w:r>
          </w:p>
        </w:tc>
      </w:tr>
      <w:tr w:rsidR="00C31845" w:rsidRPr="00D971F6" w:rsidTr="00232AEE">
        <w:tc>
          <w:tcPr>
            <w:tcW w:w="4111" w:type="dxa"/>
          </w:tcPr>
          <w:p w:rsidR="00DF420C" w:rsidRDefault="00C31845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Объем пробы, мкл</w:t>
            </w:r>
          </w:p>
        </w:tc>
        <w:tc>
          <w:tcPr>
            <w:tcW w:w="5387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50</w:t>
            </w:r>
          </w:p>
        </w:tc>
      </w:tr>
    </w:tbl>
    <w:p w:rsidR="00DF420C" w:rsidRDefault="007C451B" w:rsidP="00DF420C">
      <w:pPr>
        <w:spacing w:before="120"/>
        <w:rPr>
          <w:rFonts w:ascii="Times New Roman" w:hAnsi="Times New Roman"/>
          <w:sz w:val="28"/>
          <w:szCs w:val="28"/>
        </w:rPr>
      </w:pPr>
      <w:r w:rsidRPr="008825F8">
        <w:rPr>
          <w:rFonts w:ascii="Times New Roman" w:hAnsi="Times New Roman"/>
          <w:i/>
          <w:sz w:val="28"/>
          <w:szCs w:val="28"/>
        </w:rPr>
        <w:t>Идентификация стеринов.</w:t>
      </w:r>
      <w:r>
        <w:rPr>
          <w:rFonts w:ascii="Times New Roman" w:hAnsi="Times New Roman"/>
          <w:sz w:val="28"/>
          <w:szCs w:val="28"/>
        </w:rPr>
        <w:t xml:space="preserve"> Стериновая фракция элюируется в конце хроматограммы. Устанавливают расположение собираемой фракции по хроматограмме раствора сравнения, на которой наблюдается два основных пика, элюирующихся между 23-й и 32-й минутами. Собирают фракцию на выходе из детектора в пробирку вместимостью 15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с завинчивающейся крышкой и выпаривают растворитель в потоке азота.</w:t>
      </w:r>
    </w:p>
    <w:p w:rsidR="00DF420C" w:rsidRPr="00DF420C" w:rsidRDefault="008E154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E1547">
        <w:rPr>
          <w:rFonts w:ascii="Times New Roman" w:hAnsi="Times New Roman"/>
          <w:sz w:val="28"/>
          <w:szCs w:val="28"/>
        </w:rPr>
        <w:t>Определение проводят методом ГХ (ОФС «Газовая хроматография»).</w:t>
      </w:r>
    </w:p>
    <w:p w:rsidR="00DF420C" w:rsidRDefault="007C451B">
      <w:pPr>
        <w:rPr>
          <w:rFonts w:ascii="Times New Roman" w:hAnsi="Times New Roman"/>
          <w:sz w:val="28"/>
          <w:szCs w:val="28"/>
        </w:rPr>
      </w:pPr>
      <w:r w:rsidRPr="004C4B90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Остаток стериновой фракции, полученный методом высокоэффективной жидкостной хроматографии, как описано выше для испытуемого раствора, растворяют в 0,2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пиридина безводного и 0,2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смеси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625887">
        <w:rPr>
          <w:rFonts w:ascii="Times New Roman" w:hAnsi="Times New Roman"/>
          <w:sz w:val="28"/>
          <w:szCs w:val="28"/>
        </w:rPr>
        <w:t>,О</w:t>
      </w:r>
      <w:r w:rsidR="00625887">
        <w:rPr>
          <w:rFonts w:ascii="Times New Roman" w:hAnsi="Times New Roman"/>
          <w:sz w:val="28"/>
          <w:szCs w:val="28"/>
        </w:rPr>
        <w:noBreakHyphen/>
        <w:t xml:space="preserve">бис(Триметилсилил) </w:t>
      </w:r>
      <w:r>
        <w:rPr>
          <w:rFonts w:ascii="Times New Roman" w:hAnsi="Times New Roman"/>
          <w:sz w:val="28"/>
          <w:szCs w:val="28"/>
        </w:rPr>
        <w:t>трифторацетамид – хлортриметилсилан (99:1). Плотно закрывают пробирку и нагревают при 80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>С в течение 20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мин, выдерживают до охлаждения и используют жидкую фазу.</w:t>
      </w:r>
    </w:p>
    <w:p w:rsidR="007C451B" w:rsidRDefault="007C451B" w:rsidP="007C45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Остаток стериновой фракции, полученный методом</w:t>
      </w:r>
      <w:r w:rsidRPr="00330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высокоэффективной жидкостной хроматографии, как описано выше для раствора сравнения, растворяют в 0,2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пиридина безводного и 0,2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смеси</w:t>
      </w:r>
      <w:r w:rsidRPr="002E3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,О</w:t>
      </w:r>
      <w:r>
        <w:rPr>
          <w:rFonts w:ascii="Times New Roman" w:hAnsi="Times New Roman"/>
          <w:sz w:val="28"/>
          <w:szCs w:val="28"/>
        </w:rPr>
        <w:noBreakHyphen/>
        <w:t>бис(Триметилсилил) трифторацетамид - хлортриметилсилан (99:1). Плотно закрывают пробирку и нагревают при 80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>С в течение 20</w:t>
      </w:r>
      <w:r w:rsidR="00E935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мин, выдерживают до охлаждения и используют </w:t>
      </w:r>
      <w:r w:rsidR="00326088">
        <w:rPr>
          <w:rFonts w:ascii="Times New Roman" w:hAnsi="Times New Roman"/>
          <w:sz w:val="28"/>
          <w:szCs w:val="28"/>
        </w:rPr>
        <w:t>надосадочную жидкость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630"/>
        <w:gridCol w:w="1630"/>
        <w:gridCol w:w="2127"/>
      </w:tblGrid>
      <w:tr w:rsidR="007C451B" w:rsidRPr="00CD6274" w:rsidTr="00E9356F">
        <w:tc>
          <w:tcPr>
            <w:tcW w:w="9498" w:type="dxa"/>
            <w:gridSpan w:val="4"/>
          </w:tcPr>
          <w:p w:rsidR="00DF420C" w:rsidRDefault="007C451B" w:rsidP="00DF420C">
            <w:pPr>
              <w:tabs>
                <w:tab w:val="left" w:pos="426"/>
              </w:tabs>
              <w:spacing w:before="120"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i/>
                <w:snapToGrid w:val="0"/>
                <w:sz w:val="28"/>
                <w:szCs w:val="28"/>
                <w:lang w:eastAsia="ru-RU"/>
              </w:rPr>
              <w:t>Условия хроматографирования</w:t>
            </w:r>
          </w:p>
        </w:tc>
      </w:tr>
      <w:tr w:rsidR="007C451B" w:rsidRPr="00D971F6" w:rsidTr="00E9356F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387" w:type="dxa"/>
            <w:gridSpan w:val="3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Кварцевая капиллярная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30 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×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0,25 мм, поли</w:t>
            </w:r>
            <w:r w:rsidRPr="00CE3C04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метил(95)фенил(5)</w:t>
            </w:r>
            <w:r w:rsidRPr="00CE3C04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силоксан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0,25 мкм </w:t>
            </w:r>
          </w:p>
        </w:tc>
      </w:tr>
      <w:tr w:rsidR="007C451B" w:rsidRPr="00D971F6" w:rsidTr="00E9356F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387" w:type="dxa"/>
            <w:gridSpan w:val="3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7C451B" w:rsidRPr="00D971F6" w:rsidTr="00E9356F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387" w:type="dxa"/>
            <w:gridSpan w:val="3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Гелий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для хроматографии</w:t>
            </w:r>
          </w:p>
        </w:tc>
      </w:tr>
      <w:tr w:rsidR="007C451B" w:rsidRPr="00D971F6" w:rsidTr="00E9356F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387" w:type="dxa"/>
            <w:gridSpan w:val="3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1:25</w:t>
            </w:r>
          </w:p>
        </w:tc>
      </w:tr>
      <w:tr w:rsidR="007C451B" w:rsidRPr="00D971F6" w:rsidTr="00E9356F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Скорость потока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7C451B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мл/мин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7C451B" w:rsidRPr="00D971F6" w:rsidTr="00E9356F">
        <w:tc>
          <w:tcPr>
            <w:tcW w:w="4111" w:type="dxa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</w:t>
            </w:r>
            <w:r w:rsidR="00232AE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ё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 пробы, мкл</w:t>
            </w:r>
          </w:p>
        </w:tc>
        <w:tc>
          <w:tcPr>
            <w:tcW w:w="5387" w:type="dxa"/>
            <w:gridSpan w:val="3"/>
          </w:tcPr>
          <w:p w:rsidR="00DF420C" w:rsidRDefault="007C451B" w:rsidP="00DF42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1-3</w:t>
            </w:r>
          </w:p>
        </w:tc>
      </w:tr>
      <w:tr w:rsidR="00AB7C04" w:rsidTr="00E9356F">
        <w:trPr>
          <w:trHeight w:val="558"/>
        </w:trPr>
        <w:tc>
          <w:tcPr>
            <w:tcW w:w="4111" w:type="dxa"/>
            <w:vMerge w:val="restart"/>
          </w:tcPr>
          <w:p w:rsidR="00AB7C04" w:rsidRPr="00D971F6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630" w:type="dxa"/>
          </w:tcPr>
          <w:p w:rsidR="00AB7C04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1630" w:type="dxa"/>
          </w:tcPr>
          <w:p w:rsidR="00AB7C04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8F4CF8"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923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4CF8">
              <w:rPr>
                <w:rFonts w:ascii="Times New Roman" w:hAnsi="Times New Roman"/>
                <w:sz w:val="28"/>
                <w:szCs w:val="28"/>
              </w:rPr>
              <w:t>(мин)</w:t>
            </w:r>
          </w:p>
        </w:tc>
        <w:tc>
          <w:tcPr>
            <w:tcW w:w="2127" w:type="dxa"/>
          </w:tcPr>
          <w:p w:rsidR="00915580" w:rsidRDefault="00AB7C04">
            <w:pPr>
              <w:spacing w:line="360" w:lineRule="auto"/>
              <w:ind w:firstLine="0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r w:rsidRPr="008F4CF8">
              <w:rPr>
                <w:rFonts w:ascii="Times New Roman" w:hAnsi="Times New Roman"/>
                <w:sz w:val="28"/>
                <w:szCs w:val="28"/>
              </w:rPr>
              <w:t xml:space="preserve"> ºС</w:t>
            </w:r>
          </w:p>
        </w:tc>
      </w:tr>
      <w:tr w:rsidR="00AB7C04" w:rsidRPr="004F09E5" w:rsidTr="00E9356F">
        <w:tc>
          <w:tcPr>
            <w:tcW w:w="4111" w:type="dxa"/>
            <w:vMerge/>
          </w:tcPr>
          <w:p w:rsidR="00AB7C04" w:rsidRPr="00CD6274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 w:val="restart"/>
          </w:tcPr>
          <w:p w:rsidR="00AB7C04" w:rsidRPr="004F09E5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</w:tcPr>
          <w:p w:rsidR="00AB7C04" w:rsidRPr="004F09E5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0–38</w:t>
            </w:r>
          </w:p>
        </w:tc>
        <w:tc>
          <w:tcPr>
            <w:tcW w:w="2127" w:type="dxa"/>
          </w:tcPr>
          <w:p w:rsidR="00AB7C04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AB7C04" w:rsidRPr="004F09E5" w:rsidTr="00E9356F">
        <w:tc>
          <w:tcPr>
            <w:tcW w:w="4111" w:type="dxa"/>
            <w:vMerge/>
          </w:tcPr>
          <w:p w:rsidR="00AB7C04" w:rsidRPr="00CD6274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</w:tcPr>
          <w:p w:rsidR="00AB7C04" w:rsidRDefault="00AB7C04" w:rsidP="007C451B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B7C04" w:rsidRPr="004F09E5" w:rsidRDefault="00AB7C04" w:rsidP="00AB7C04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38–44</w:t>
            </w:r>
          </w:p>
        </w:tc>
        <w:tc>
          <w:tcPr>
            <w:tcW w:w="2127" w:type="dxa"/>
          </w:tcPr>
          <w:p w:rsidR="00AB7C04" w:rsidRDefault="00AB7C04" w:rsidP="007C451B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232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→</w:t>
            </w:r>
            <w:r w:rsidR="00232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AB7C04" w:rsidRPr="004F09E5" w:rsidTr="00E9356F">
        <w:tc>
          <w:tcPr>
            <w:tcW w:w="4111" w:type="dxa"/>
            <w:vMerge/>
          </w:tcPr>
          <w:p w:rsidR="00AB7C04" w:rsidRPr="00CD6274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vMerge/>
          </w:tcPr>
          <w:p w:rsidR="00AB7C04" w:rsidRDefault="00AB7C04" w:rsidP="007C451B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B7C04" w:rsidRPr="004F09E5" w:rsidRDefault="00AB7C04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44–49</w:t>
            </w:r>
          </w:p>
        </w:tc>
        <w:tc>
          <w:tcPr>
            <w:tcW w:w="2127" w:type="dxa"/>
          </w:tcPr>
          <w:p w:rsidR="00AB7C04" w:rsidRDefault="00AB7C04" w:rsidP="007C451B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7C451B" w:rsidRPr="004F09E5" w:rsidTr="00E9356F">
        <w:tc>
          <w:tcPr>
            <w:tcW w:w="4111" w:type="dxa"/>
            <w:vMerge/>
          </w:tcPr>
          <w:p w:rsidR="007C451B" w:rsidRPr="00CD6274" w:rsidRDefault="007C451B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7C451B" w:rsidRPr="004F09E5" w:rsidRDefault="007C451B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2127" w:type="dxa"/>
          </w:tcPr>
          <w:p w:rsidR="007C451B" w:rsidRPr="004F09E5" w:rsidRDefault="007C451B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29</w:t>
            </w: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 °С</w:t>
            </w:r>
          </w:p>
        </w:tc>
      </w:tr>
      <w:tr w:rsidR="007C451B" w:rsidRPr="004F09E5" w:rsidTr="00E9356F">
        <w:tc>
          <w:tcPr>
            <w:tcW w:w="4111" w:type="dxa"/>
            <w:vMerge/>
          </w:tcPr>
          <w:p w:rsidR="007C451B" w:rsidRPr="00CD6274" w:rsidRDefault="007C451B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</w:tcPr>
          <w:p w:rsidR="007C451B" w:rsidRPr="004F09E5" w:rsidRDefault="007C451B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127" w:type="dxa"/>
          </w:tcPr>
          <w:p w:rsidR="007C451B" w:rsidRPr="004F09E5" w:rsidRDefault="007C451B" w:rsidP="007C451B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29</w:t>
            </w: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 °С</w:t>
            </w:r>
          </w:p>
        </w:tc>
      </w:tr>
    </w:tbl>
    <w:p w:rsidR="000A112C" w:rsidRPr="00BF2B17" w:rsidRDefault="00AB7C04" w:rsidP="00625887">
      <w:pPr>
        <w:ind w:firstLine="708"/>
        <w:rPr>
          <w:rFonts w:ascii="Times New Roman" w:hAnsi="Times New Roman"/>
          <w:sz w:val="28"/>
          <w:szCs w:val="28"/>
        </w:rPr>
      </w:pPr>
      <w:r w:rsidRPr="004D6191">
        <w:rPr>
          <w:rFonts w:ascii="Times New Roman" w:hAnsi="Times New Roman"/>
          <w:i/>
          <w:sz w:val="28"/>
          <w:szCs w:val="28"/>
        </w:rPr>
        <w:t xml:space="preserve">Идентификация </w:t>
      </w:r>
      <w:r w:rsidR="00625887">
        <w:rPr>
          <w:rFonts w:ascii="Times New Roman" w:hAnsi="Times New Roman"/>
          <w:i/>
          <w:sz w:val="28"/>
          <w:szCs w:val="28"/>
        </w:rPr>
        <w:t>примесей</w:t>
      </w:r>
      <w:r w:rsidRPr="004D619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4AC1">
        <w:rPr>
          <w:rFonts w:ascii="Times New Roman" w:hAnsi="Times New Roman"/>
          <w:sz w:val="28"/>
          <w:szCs w:val="28"/>
        </w:rPr>
        <w:t>Д</w:t>
      </w:r>
      <w:r w:rsidR="00D64AC1" w:rsidRPr="00275B12">
        <w:rPr>
          <w:rFonts w:ascii="Times New Roman" w:hAnsi="Times New Roman"/>
          <w:sz w:val="28"/>
          <w:szCs w:val="28"/>
        </w:rPr>
        <w:t>ля идентификации пик</w:t>
      </w:r>
      <w:r w:rsidR="00D64AC1">
        <w:rPr>
          <w:rFonts w:ascii="Times New Roman" w:hAnsi="Times New Roman"/>
          <w:sz w:val="28"/>
          <w:szCs w:val="28"/>
        </w:rPr>
        <w:t>ов примесей</w:t>
      </w:r>
      <w:r w:rsidR="00D64AC1" w:rsidRPr="00275B12">
        <w:rPr>
          <w:rFonts w:ascii="Times New Roman" w:hAnsi="Times New Roman"/>
          <w:sz w:val="28"/>
          <w:szCs w:val="28"/>
        </w:rPr>
        <w:t xml:space="preserve"> </w:t>
      </w:r>
      <w:r w:rsidR="00D64AC1">
        <w:rPr>
          <w:rFonts w:ascii="Times New Roman" w:hAnsi="Times New Roman"/>
          <w:sz w:val="28"/>
          <w:szCs w:val="28"/>
        </w:rPr>
        <w:t xml:space="preserve">кампестерина, стигмастерина, </w:t>
      </w:r>
      <w:r w:rsidR="00D64AC1">
        <w:rPr>
          <w:rFonts w:ascii="Times New Roman" w:hAnsi="Times New Roman"/>
          <w:sz w:val="28"/>
          <w:szCs w:val="28"/>
          <w:lang w:val="en-US"/>
        </w:rPr>
        <w:t>β</w:t>
      </w:r>
      <w:r w:rsidR="00D64AC1">
        <w:rPr>
          <w:rFonts w:ascii="Times New Roman" w:hAnsi="Times New Roman"/>
          <w:sz w:val="28"/>
          <w:szCs w:val="28"/>
        </w:rPr>
        <w:t>-ситостерина и ∆7-сигмастенола</w:t>
      </w:r>
      <w:r w:rsidR="00D64AC1" w:rsidRPr="00275B12">
        <w:rPr>
          <w:rFonts w:ascii="Times New Roman" w:hAnsi="Times New Roman"/>
          <w:sz w:val="28"/>
          <w:szCs w:val="28"/>
        </w:rPr>
        <w:t xml:space="preserve"> используют</w:t>
      </w:r>
      <w:r w:rsidR="00D64AC1">
        <w:rPr>
          <w:rFonts w:ascii="Times New Roman" w:hAnsi="Times New Roman"/>
          <w:sz w:val="28"/>
          <w:szCs w:val="28"/>
        </w:rPr>
        <w:t xml:space="preserve"> хроматограмму раствора сравнения.</w:t>
      </w:r>
      <w:r w:rsidR="00D64AC1" w:rsidRPr="0027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Идентифицируют пики стеринов на хроматограмме испытуемого раствора </w:t>
      </w:r>
      <w:r w:rsidRPr="00362C76">
        <w:rPr>
          <w:rFonts w:ascii="Times New Roman" w:hAnsi="Times New Roman"/>
          <w:sz w:val="28"/>
          <w:szCs w:val="28"/>
        </w:rPr>
        <w:t>с использованием хроматограммы раствор</w:t>
      </w:r>
      <w:r w:rsidR="00D64AC1" w:rsidRPr="00362C76">
        <w:rPr>
          <w:rFonts w:ascii="Times New Roman" w:hAnsi="Times New Roman"/>
          <w:sz w:val="28"/>
          <w:szCs w:val="28"/>
        </w:rPr>
        <w:t xml:space="preserve">а </w:t>
      </w:r>
      <w:r w:rsidRPr="00362C76">
        <w:rPr>
          <w:rFonts w:ascii="Times New Roman" w:hAnsi="Times New Roman"/>
          <w:sz w:val="28"/>
          <w:szCs w:val="28"/>
        </w:rPr>
        <w:t>сравнения и относительных врем</w:t>
      </w:r>
      <w:r w:rsidR="00884399">
        <w:rPr>
          <w:rFonts w:ascii="Times New Roman" w:hAnsi="Times New Roman"/>
          <w:sz w:val="28"/>
          <w:szCs w:val="28"/>
        </w:rPr>
        <w:t>ё</w:t>
      </w:r>
      <w:r w:rsidRPr="00362C76">
        <w:rPr>
          <w:rFonts w:ascii="Times New Roman" w:hAnsi="Times New Roman"/>
          <w:sz w:val="28"/>
          <w:szCs w:val="28"/>
        </w:rPr>
        <w:t xml:space="preserve">н удерживания компонентов по отношению к </w:t>
      </w:r>
      <w:r w:rsidRPr="00362C76">
        <w:rPr>
          <w:rFonts w:ascii="Times New Roman" w:hAnsi="Times New Roman"/>
          <w:sz w:val="28"/>
          <w:szCs w:val="28"/>
          <w:lang w:val="en-US"/>
        </w:rPr>
        <w:t>β</w:t>
      </w:r>
      <w:r w:rsidRPr="00362C76">
        <w:rPr>
          <w:rFonts w:ascii="Times New Roman" w:hAnsi="Times New Roman"/>
          <w:sz w:val="28"/>
          <w:szCs w:val="28"/>
        </w:rPr>
        <w:noBreakHyphen/>
        <w:t>ситостерину (основно</w:t>
      </w:r>
      <w:r w:rsidR="00D64AC1" w:rsidRPr="00362C76">
        <w:rPr>
          <w:rFonts w:ascii="Times New Roman" w:hAnsi="Times New Roman"/>
          <w:sz w:val="28"/>
          <w:szCs w:val="28"/>
        </w:rPr>
        <w:t>й пик), привед</w:t>
      </w:r>
      <w:r w:rsidR="00884399">
        <w:rPr>
          <w:rFonts w:ascii="Times New Roman" w:hAnsi="Times New Roman"/>
          <w:sz w:val="28"/>
          <w:szCs w:val="28"/>
        </w:rPr>
        <w:t>ё</w:t>
      </w:r>
      <w:r w:rsidR="00D64AC1" w:rsidRPr="00362C76">
        <w:rPr>
          <w:rFonts w:ascii="Times New Roman" w:hAnsi="Times New Roman"/>
          <w:sz w:val="28"/>
          <w:szCs w:val="28"/>
        </w:rPr>
        <w:t>нных в таблице 1</w:t>
      </w:r>
      <w:r w:rsidR="00362C76" w:rsidRPr="00362C76">
        <w:rPr>
          <w:rFonts w:ascii="Times New Roman" w:hAnsi="Times New Roman"/>
          <w:sz w:val="28"/>
          <w:szCs w:val="28"/>
        </w:rPr>
        <w:t>.</w:t>
      </w:r>
    </w:p>
    <w:p w:rsidR="00DF420C" w:rsidRDefault="00362C76" w:rsidP="0062588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Пригодность</w:t>
      </w:r>
      <w:r w:rsidR="00BF2B17" w:rsidRPr="00D971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хроматографической системы</w:t>
      </w:r>
      <w:r w:rsidR="00BF2B17" w:rsidRPr="00D971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588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хроматограмме</w:t>
      </w:r>
      <w:r w:rsidR="00BF2B17" w:rsidRPr="00D97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8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раствора сравнения </w:t>
      </w:r>
      <w:r w:rsidR="00BF2B17" w:rsidRPr="00625887">
        <w:rPr>
          <w:rFonts w:ascii="Times New Roman" w:eastAsia="Times New Roman" w:hAnsi="Times New Roman"/>
          <w:i/>
          <w:sz w:val="28"/>
          <w:szCs w:val="28"/>
          <w:lang w:eastAsia="ru-RU"/>
        </w:rPr>
        <w:t>разрешение</w:t>
      </w:r>
      <w:r w:rsidR="00BF2B17" w:rsidRPr="00BF2B1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F2B17" w:rsidRPr="00BF2B17">
        <w:rPr>
          <w:rFonts w:ascii="Times New Roman" w:eastAsia="Times New Roman" w:hAnsi="Times New Roman"/>
          <w:i/>
          <w:sz w:val="28"/>
          <w:szCs w:val="28"/>
          <w:lang w:eastAsia="ru-RU"/>
        </w:rPr>
        <w:t>R</w:t>
      </w:r>
      <w:r w:rsidR="00BF2B17" w:rsidRPr="00BF2B17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S</w:t>
      </w:r>
      <w:r w:rsidR="00BF2B17" w:rsidRPr="00BF2B17">
        <w:rPr>
          <w:rFonts w:ascii="Times New Roman" w:eastAsia="Times New Roman" w:hAnsi="Times New Roman"/>
          <w:sz w:val="28"/>
          <w:szCs w:val="28"/>
          <w:lang w:eastAsia="ru-RU"/>
        </w:rPr>
        <w:t xml:space="preserve">) между пиками </w:t>
      </w:r>
      <w:r w:rsidR="00BF2B17">
        <w:rPr>
          <w:rFonts w:ascii="Times New Roman" w:hAnsi="Times New Roman"/>
          <w:sz w:val="28"/>
          <w:szCs w:val="28"/>
        </w:rPr>
        <w:t>кампестерина</w:t>
      </w:r>
      <w:r w:rsidR="00BF2B17" w:rsidRPr="00BF2B1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BF2B17">
        <w:rPr>
          <w:rFonts w:ascii="Times New Roman" w:hAnsi="Times New Roman"/>
          <w:sz w:val="28"/>
          <w:szCs w:val="28"/>
        </w:rPr>
        <w:t xml:space="preserve">стигмастерина </w:t>
      </w:r>
      <w:r w:rsidR="00BF2B17" w:rsidRPr="00BF2B1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не менее </w:t>
      </w:r>
      <w:r w:rsidR="00BF2B1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F2B17" w:rsidRPr="00BF2B17">
        <w:rPr>
          <w:rFonts w:ascii="Times New Roman" w:eastAsia="Times New Roman" w:hAnsi="Times New Roman"/>
          <w:sz w:val="28"/>
          <w:szCs w:val="28"/>
          <w:lang w:eastAsia="ru-RU"/>
        </w:rPr>
        <w:t>,0.</w:t>
      </w:r>
    </w:p>
    <w:p w:rsidR="00DF420C" w:rsidRDefault="00AB7C04" w:rsidP="00DF420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каждого определяемого стерина в стериновой фракции испытуемого образца в процентах (Х) вычисляют по формуле: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65"/>
        <w:gridCol w:w="7702"/>
      </w:tblGrid>
      <w:tr w:rsidR="00D64AC1" w:rsidTr="009230EC">
        <w:tc>
          <w:tcPr>
            <w:tcW w:w="9463" w:type="dxa"/>
            <w:gridSpan w:val="4"/>
          </w:tcPr>
          <w:p w:rsidR="00DF420C" w:rsidRDefault="00D64AC1" w:rsidP="00DF420C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vertAlign w:val="subscript"/>
                        <w:lang w:val="en-US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Times New Roman"/>
                            <w:sz w:val="28"/>
                            <w:szCs w:val="28"/>
                            <w:lang w:eastAsia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Times New Roman"/>
                            <w:sz w:val="28"/>
                            <w:szCs w:val="28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 xml:space="preserve">∙100  </m:t>
                    </m:r>
                  </m:num>
                  <m:den>
                    <m: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  <w:sym w:font="Symbol" w:char="F053"/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S</m:t>
                    </m:r>
                  </m:den>
                </m:f>
              </m:oMath>
            </m:oMathPara>
          </w:p>
        </w:tc>
      </w:tr>
      <w:tr w:rsidR="00D64AC1" w:rsidTr="009230EC">
        <w:tc>
          <w:tcPr>
            <w:tcW w:w="566" w:type="dxa"/>
          </w:tcPr>
          <w:p w:rsidR="00DF420C" w:rsidRPr="00DF420C" w:rsidRDefault="005B2185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98" w:type="dxa"/>
          </w:tcPr>
          <w:p w:rsidR="00DF420C" w:rsidRDefault="00D64AC1" w:rsidP="00DF420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lang w:val="en-US"/>
                  </w:rPr>
                  <m:t>S</m:t>
                </m:r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vertAlign w:val="subscript"/>
                  </w:rPr>
                  <m:t>1</m:t>
                </m:r>
              </m:oMath>
            </m:oMathPara>
          </w:p>
        </w:tc>
        <w:tc>
          <w:tcPr>
            <w:tcW w:w="566" w:type="dxa"/>
          </w:tcPr>
          <w:p w:rsidR="00DF420C" w:rsidRPr="00DF420C" w:rsidRDefault="0042355E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3" w:type="dxa"/>
          </w:tcPr>
          <w:p w:rsidR="00DF420C" w:rsidRDefault="00D64AC1" w:rsidP="00DF420C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пика, соответствующего определяемому стерину</w:t>
            </w:r>
          </w:p>
        </w:tc>
      </w:tr>
      <w:tr w:rsidR="00D64AC1" w:rsidTr="009230EC">
        <w:tc>
          <w:tcPr>
            <w:tcW w:w="566" w:type="dxa"/>
          </w:tcPr>
          <w:p w:rsidR="00DF420C" w:rsidRPr="00DF420C" w:rsidRDefault="00DF420C" w:rsidP="00DF420C">
            <w:pPr>
              <w:spacing w:after="12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DF420C" w:rsidRDefault="00D64AC1" w:rsidP="00DF420C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  <w:sym w:font="Symbol" w:char="F053"/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S</m:t>
                </m:r>
              </m:oMath>
            </m:oMathPara>
          </w:p>
        </w:tc>
        <w:tc>
          <w:tcPr>
            <w:tcW w:w="566" w:type="dxa"/>
          </w:tcPr>
          <w:p w:rsidR="00DF420C" w:rsidRPr="00DF420C" w:rsidRDefault="0042355E" w:rsidP="00DF420C">
            <w:pPr>
              <w:spacing w:after="12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3" w:type="dxa"/>
          </w:tcPr>
          <w:p w:rsidR="00DF420C" w:rsidRDefault="00D64AC1" w:rsidP="00DF420C">
            <w:pPr>
              <w:spacing w:after="120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площадей всех пиков </w:t>
            </w:r>
            <w:r w:rsidRPr="00934A4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 исключением бетулина</w:t>
            </w:r>
            <w:r w:rsidRPr="00934A4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соответствующих компонентам, указанным в таблице 1.</w:t>
            </w:r>
          </w:p>
        </w:tc>
      </w:tr>
    </w:tbl>
    <w:p w:rsidR="00D64AC1" w:rsidRPr="00E9356F" w:rsidRDefault="00D64AC1" w:rsidP="00855012">
      <w:pPr>
        <w:ind w:firstLine="0"/>
        <w:rPr>
          <w:rFonts w:ascii="Times New Roman" w:hAnsi="Times New Roman"/>
          <w:sz w:val="28"/>
          <w:szCs w:val="28"/>
        </w:rPr>
      </w:pPr>
    </w:p>
    <w:sectPr w:rsidR="00D64AC1" w:rsidRPr="00E9356F" w:rsidSect="00DD2B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10" w:rsidRDefault="00D64410" w:rsidP="008705EC">
      <w:pPr>
        <w:spacing w:line="240" w:lineRule="auto"/>
      </w:pPr>
      <w:r>
        <w:separator/>
      </w:r>
    </w:p>
  </w:endnote>
  <w:endnote w:type="continuationSeparator" w:id="0">
    <w:p w:rsidR="00D64410" w:rsidRDefault="00D64410" w:rsidP="00870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4410" w:rsidRDefault="00C04E41" w:rsidP="00DF420C">
        <w:pPr>
          <w:pStyle w:val="a9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D64410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13042E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10" w:rsidRPr="00DF420C" w:rsidRDefault="00D64410" w:rsidP="00DF420C">
    <w:pPr>
      <w:pStyle w:val="a9"/>
      <w:ind w:firstLine="0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10" w:rsidRDefault="00D64410" w:rsidP="008705EC">
      <w:pPr>
        <w:spacing w:line="240" w:lineRule="auto"/>
      </w:pPr>
      <w:r>
        <w:separator/>
      </w:r>
    </w:p>
  </w:footnote>
  <w:footnote w:type="continuationSeparator" w:id="0">
    <w:p w:rsidR="00D64410" w:rsidRDefault="00D64410" w:rsidP="00870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10" w:rsidRPr="00DF420C" w:rsidRDefault="00D64410" w:rsidP="00DF420C">
    <w:pPr>
      <w:pStyle w:val="a7"/>
      <w:ind w:firstLine="0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10" w:rsidRDefault="00D64410" w:rsidP="00DF420C">
    <w:pPr>
      <w:pStyle w:val="a7"/>
      <w:ind w:firstLine="0"/>
      <w:jc w:val="right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 xml:space="preserve">[От верхнего края до верхнего колонтитула: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0F08"/>
    <w:multiLevelType w:val="hybridMultilevel"/>
    <w:tmpl w:val="B292F7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5531C"/>
    <w:multiLevelType w:val="hybridMultilevel"/>
    <w:tmpl w:val="F57C2E00"/>
    <w:lvl w:ilvl="0" w:tplc="70F4A18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491E05"/>
    <w:multiLevelType w:val="hybridMultilevel"/>
    <w:tmpl w:val="97E4B422"/>
    <w:lvl w:ilvl="0" w:tplc="A4DE5C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313EBE"/>
    <w:multiLevelType w:val="hybridMultilevel"/>
    <w:tmpl w:val="647C4C96"/>
    <w:lvl w:ilvl="0" w:tplc="3926F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12CB4"/>
    <w:multiLevelType w:val="hybridMultilevel"/>
    <w:tmpl w:val="DDD619D2"/>
    <w:lvl w:ilvl="0" w:tplc="D1C0643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0CF2"/>
    <w:rsid w:val="00014FC6"/>
    <w:rsid w:val="00016D99"/>
    <w:rsid w:val="0002608B"/>
    <w:rsid w:val="00026406"/>
    <w:rsid w:val="000270E7"/>
    <w:rsid w:val="00034AD7"/>
    <w:rsid w:val="00037385"/>
    <w:rsid w:val="0005091F"/>
    <w:rsid w:val="00054177"/>
    <w:rsid w:val="00054233"/>
    <w:rsid w:val="00062A15"/>
    <w:rsid w:val="00064665"/>
    <w:rsid w:val="00066807"/>
    <w:rsid w:val="00067043"/>
    <w:rsid w:val="00067B98"/>
    <w:rsid w:val="00075931"/>
    <w:rsid w:val="000767C5"/>
    <w:rsid w:val="00085006"/>
    <w:rsid w:val="000863B7"/>
    <w:rsid w:val="00093496"/>
    <w:rsid w:val="00093F4F"/>
    <w:rsid w:val="0009429F"/>
    <w:rsid w:val="000A112C"/>
    <w:rsid w:val="000A2042"/>
    <w:rsid w:val="000A6AF0"/>
    <w:rsid w:val="000C3F9D"/>
    <w:rsid w:val="000D418D"/>
    <w:rsid w:val="000D77C7"/>
    <w:rsid w:val="000E1E9B"/>
    <w:rsid w:val="000F1564"/>
    <w:rsid w:val="000F42C0"/>
    <w:rsid w:val="00101619"/>
    <w:rsid w:val="001062B7"/>
    <w:rsid w:val="00112CE9"/>
    <w:rsid w:val="00113BEC"/>
    <w:rsid w:val="00114D8D"/>
    <w:rsid w:val="001205BE"/>
    <w:rsid w:val="00121422"/>
    <w:rsid w:val="00124890"/>
    <w:rsid w:val="00125B8B"/>
    <w:rsid w:val="00125DE3"/>
    <w:rsid w:val="0013042E"/>
    <w:rsid w:val="00131FDE"/>
    <w:rsid w:val="00132ADE"/>
    <w:rsid w:val="001420F5"/>
    <w:rsid w:val="00146EFF"/>
    <w:rsid w:val="001517E7"/>
    <w:rsid w:val="00152152"/>
    <w:rsid w:val="00152612"/>
    <w:rsid w:val="00153456"/>
    <w:rsid w:val="00154513"/>
    <w:rsid w:val="0015564C"/>
    <w:rsid w:val="00163A42"/>
    <w:rsid w:val="001719F6"/>
    <w:rsid w:val="00174948"/>
    <w:rsid w:val="00177D46"/>
    <w:rsid w:val="00181B72"/>
    <w:rsid w:val="00182AC5"/>
    <w:rsid w:val="00183830"/>
    <w:rsid w:val="00194731"/>
    <w:rsid w:val="001A1953"/>
    <w:rsid w:val="001A1C25"/>
    <w:rsid w:val="001A5430"/>
    <w:rsid w:val="001C08CB"/>
    <w:rsid w:val="001C16E9"/>
    <w:rsid w:val="001C1FC0"/>
    <w:rsid w:val="001C79E4"/>
    <w:rsid w:val="001D056D"/>
    <w:rsid w:val="001D7CEC"/>
    <w:rsid w:val="001E317A"/>
    <w:rsid w:val="001E3766"/>
    <w:rsid w:val="001F03B3"/>
    <w:rsid w:val="001F4CBA"/>
    <w:rsid w:val="001F4ED1"/>
    <w:rsid w:val="00200E43"/>
    <w:rsid w:val="00200F89"/>
    <w:rsid w:val="002073DA"/>
    <w:rsid w:val="00215F6D"/>
    <w:rsid w:val="00222741"/>
    <w:rsid w:val="002235AA"/>
    <w:rsid w:val="0023081B"/>
    <w:rsid w:val="00232AEE"/>
    <w:rsid w:val="00240818"/>
    <w:rsid w:val="00243F00"/>
    <w:rsid w:val="00244C4A"/>
    <w:rsid w:val="002473C5"/>
    <w:rsid w:val="00261858"/>
    <w:rsid w:val="00262A32"/>
    <w:rsid w:val="0026402C"/>
    <w:rsid w:val="0026435F"/>
    <w:rsid w:val="002666DD"/>
    <w:rsid w:val="002677D6"/>
    <w:rsid w:val="00273DBA"/>
    <w:rsid w:val="00275B12"/>
    <w:rsid w:val="002760C6"/>
    <w:rsid w:val="00283A8A"/>
    <w:rsid w:val="002862F2"/>
    <w:rsid w:val="0029001A"/>
    <w:rsid w:val="002971E6"/>
    <w:rsid w:val="002B1494"/>
    <w:rsid w:val="002C3B72"/>
    <w:rsid w:val="002C4638"/>
    <w:rsid w:val="002D00B9"/>
    <w:rsid w:val="002D07A7"/>
    <w:rsid w:val="002D2963"/>
    <w:rsid w:val="002D2F86"/>
    <w:rsid w:val="002E0749"/>
    <w:rsid w:val="002E0BC1"/>
    <w:rsid w:val="002E27A8"/>
    <w:rsid w:val="002E4A17"/>
    <w:rsid w:val="002E4ACC"/>
    <w:rsid w:val="002E776F"/>
    <w:rsid w:val="002F3E82"/>
    <w:rsid w:val="002F439A"/>
    <w:rsid w:val="002F462C"/>
    <w:rsid w:val="002F655D"/>
    <w:rsid w:val="00301130"/>
    <w:rsid w:val="00306E08"/>
    <w:rsid w:val="00314E74"/>
    <w:rsid w:val="003231A0"/>
    <w:rsid w:val="00326088"/>
    <w:rsid w:val="0032732B"/>
    <w:rsid w:val="00330597"/>
    <w:rsid w:val="00330DEF"/>
    <w:rsid w:val="003329E9"/>
    <w:rsid w:val="003379BF"/>
    <w:rsid w:val="00341DC8"/>
    <w:rsid w:val="0034339E"/>
    <w:rsid w:val="00353747"/>
    <w:rsid w:val="00353952"/>
    <w:rsid w:val="003626B0"/>
    <w:rsid w:val="00362C76"/>
    <w:rsid w:val="00362E87"/>
    <w:rsid w:val="003657FE"/>
    <w:rsid w:val="00366E1C"/>
    <w:rsid w:val="00371DE3"/>
    <w:rsid w:val="00371ECD"/>
    <w:rsid w:val="00373556"/>
    <w:rsid w:val="00373800"/>
    <w:rsid w:val="003754FC"/>
    <w:rsid w:val="00382F15"/>
    <w:rsid w:val="0038530C"/>
    <w:rsid w:val="0038571E"/>
    <w:rsid w:val="00387F8F"/>
    <w:rsid w:val="00392159"/>
    <w:rsid w:val="003A3F80"/>
    <w:rsid w:val="003A6E92"/>
    <w:rsid w:val="003B0FC3"/>
    <w:rsid w:val="003B13C7"/>
    <w:rsid w:val="003B2C61"/>
    <w:rsid w:val="003B4FEE"/>
    <w:rsid w:val="003B7F75"/>
    <w:rsid w:val="003C0B97"/>
    <w:rsid w:val="003C0C97"/>
    <w:rsid w:val="003C7C5F"/>
    <w:rsid w:val="003D16B2"/>
    <w:rsid w:val="003D564D"/>
    <w:rsid w:val="003D568D"/>
    <w:rsid w:val="003D6432"/>
    <w:rsid w:val="003E1B69"/>
    <w:rsid w:val="003E2597"/>
    <w:rsid w:val="003E7791"/>
    <w:rsid w:val="003F1728"/>
    <w:rsid w:val="003F3739"/>
    <w:rsid w:val="003F67BE"/>
    <w:rsid w:val="00403F47"/>
    <w:rsid w:val="00406AC2"/>
    <w:rsid w:val="00412C5D"/>
    <w:rsid w:val="00412E9B"/>
    <w:rsid w:val="00415A6D"/>
    <w:rsid w:val="00421030"/>
    <w:rsid w:val="0042355E"/>
    <w:rsid w:val="0043401B"/>
    <w:rsid w:val="00436508"/>
    <w:rsid w:val="0043724F"/>
    <w:rsid w:val="004416A0"/>
    <w:rsid w:val="00446E51"/>
    <w:rsid w:val="00452CCD"/>
    <w:rsid w:val="00466D14"/>
    <w:rsid w:val="00467F09"/>
    <w:rsid w:val="00472940"/>
    <w:rsid w:val="0047355B"/>
    <w:rsid w:val="0048269A"/>
    <w:rsid w:val="0048650F"/>
    <w:rsid w:val="00490F95"/>
    <w:rsid w:val="00491102"/>
    <w:rsid w:val="0049239B"/>
    <w:rsid w:val="00492EF9"/>
    <w:rsid w:val="00497E6A"/>
    <w:rsid w:val="004A5170"/>
    <w:rsid w:val="004A5801"/>
    <w:rsid w:val="004B1B85"/>
    <w:rsid w:val="004B517A"/>
    <w:rsid w:val="004C6940"/>
    <w:rsid w:val="004D04D3"/>
    <w:rsid w:val="004D2975"/>
    <w:rsid w:val="004D31E1"/>
    <w:rsid w:val="004E34C3"/>
    <w:rsid w:val="004F2459"/>
    <w:rsid w:val="004F33AB"/>
    <w:rsid w:val="004F520A"/>
    <w:rsid w:val="004F72A3"/>
    <w:rsid w:val="00502965"/>
    <w:rsid w:val="00516179"/>
    <w:rsid w:val="00517DAE"/>
    <w:rsid w:val="00524371"/>
    <w:rsid w:val="005323C6"/>
    <w:rsid w:val="005346C4"/>
    <w:rsid w:val="00537FA6"/>
    <w:rsid w:val="0054501E"/>
    <w:rsid w:val="005469E8"/>
    <w:rsid w:val="0055090D"/>
    <w:rsid w:val="0055221F"/>
    <w:rsid w:val="005613EC"/>
    <w:rsid w:val="005668AF"/>
    <w:rsid w:val="00571CD9"/>
    <w:rsid w:val="00581E82"/>
    <w:rsid w:val="00584178"/>
    <w:rsid w:val="00585C7A"/>
    <w:rsid w:val="00591F76"/>
    <w:rsid w:val="005A0228"/>
    <w:rsid w:val="005A0CFA"/>
    <w:rsid w:val="005A1D53"/>
    <w:rsid w:val="005A2307"/>
    <w:rsid w:val="005B0771"/>
    <w:rsid w:val="005B0DEC"/>
    <w:rsid w:val="005B2185"/>
    <w:rsid w:val="005B5F49"/>
    <w:rsid w:val="005C7E84"/>
    <w:rsid w:val="005D4013"/>
    <w:rsid w:val="005D536C"/>
    <w:rsid w:val="005D5D6B"/>
    <w:rsid w:val="005E26BC"/>
    <w:rsid w:val="005F48DB"/>
    <w:rsid w:val="005F5519"/>
    <w:rsid w:val="0060390C"/>
    <w:rsid w:val="00604C4B"/>
    <w:rsid w:val="00606BD6"/>
    <w:rsid w:val="00606EAA"/>
    <w:rsid w:val="00615C3B"/>
    <w:rsid w:val="00625887"/>
    <w:rsid w:val="006325B1"/>
    <w:rsid w:val="00633EB9"/>
    <w:rsid w:val="006356ED"/>
    <w:rsid w:val="00642088"/>
    <w:rsid w:val="006446B9"/>
    <w:rsid w:val="00655344"/>
    <w:rsid w:val="00662B4E"/>
    <w:rsid w:val="00665F63"/>
    <w:rsid w:val="00666915"/>
    <w:rsid w:val="006818BA"/>
    <w:rsid w:val="00693097"/>
    <w:rsid w:val="006930D6"/>
    <w:rsid w:val="00696F92"/>
    <w:rsid w:val="006A1B9A"/>
    <w:rsid w:val="006A2618"/>
    <w:rsid w:val="006A643F"/>
    <w:rsid w:val="006A7EC2"/>
    <w:rsid w:val="006B2ECD"/>
    <w:rsid w:val="006B4955"/>
    <w:rsid w:val="006B7458"/>
    <w:rsid w:val="006C24D3"/>
    <w:rsid w:val="006C3C4E"/>
    <w:rsid w:val="006C547D"/>
    <w:rsid w:val="006D0077"/>
    <w:rsid w:val="006D1015"/>
    <w:rsid w:val="006D609B"/>
    <w:rsid w:val="006D6D7B"/>
    <w:rsid w:val="006E1509"/>
    <w:rsid w:val="006E37F9"/>
    <w:rsid w:val="006F2567"/>
    <w:rsid w:val="00700CF9"/>
    <w:rsid w:val="00703824"/>
    <w:rsid w:val="007051E1"/>
    <w:rsid w:val="007111E1"/>
    <w:rsid w:val="007208F1"/>
    <w:rsid w:val="0072395E"/>
    <w:rsid w:val="00723B0B"/>
    <w:rsid w:val="00747A28"/>
    <w:rsid w:val="00747FA0"/>
    <w:rsid w:val="00750752"/>
    <w:rsid w:val="00751832"/>
    <w:rsid w:val="007536A3"/>
    <w:rsid w:val="00763CE3"/>
    <w:rsid w:val="007661F0"/>
    <w:rsid w:val="0076664C"/>
    <w:rsid w:val="00770DD6"/>
    <w:rsid w:val="0077114A"/>
    <w:rsid w:val="0077301E"/>
    <w:rsid w:val="00777142"/>
    <w:rsid w:val="007818CB"/>
    <w:rsid w:val="00787178"/>
    <w:rsid w:val="00787ECA"/>
    <w:rsid w:val="00791178"/>
    <w:rsid w:val="00796E9E"/>
    <w:rsid w:val="007B1AF6"/>
    <w:rsid w:val="007C01CB"/>
    <w:rsid w:val="007C020D"/>
    <w:rsid w:val="007C0488"/>
    <w:rsid w:val="007C451B"/>
    <w:rsid w:val="007C4826"/>
    <w:rsid w:val="007C5C83"/>
    <w:rsid w:val="007D4875"/>
    <w:rsid w:val="007D5078"/>
    <w:rsid w:val="007D574D"/>
    <w:rsid w:val="007E1BF3"/>
    <w:rsid w:val="007E30F7"/>
    <w:rsid w:val="007E454E"/>
    <w:rsid w:val="007F1220"/>
    <w:rsid w:val="007F1B1F"/>
    <w:rsid w:val="007F28CF"/>
    <w:rsid w:val="007F329A"/>
    <w:rsid w:val="007F4014"/>
    <w:rsid w:val="007F63DC"/>
    <w:rsid w:val="007F7347"/>
    <w:rsid w:val="007F76A3"/>
    <w:rsid w:val="0080799C"/>
    <w:rsid w:val="008105FA"/>
    <w:rsid w:val="00811428"/>
    <w:rsid w:val="0081215E"/>
    <w:rsid w:val="00815C5E"/>
    <w:rsid w:val="00816763"/>
    <w:rsid w:val="0082450C"/>
    <w:rsid w:val="0082468D"/>
    <w:rsid w:val="008265B9"/>
    <w:rsid w:val="00826734"/>
    <w:rsid w:val="00832F4A"/>
    <w:rsid w:val="008375C1"/>
    <w:rsid w:val="00846577"/>
    <w:rsid w:val="00850D50"/>
    <w:rsid w:val="00855012"/>
    <w:rsid w:val="00863939"/>
    <w:rsid w:val="008705EC"/>
    <w:rsid w:val="00874910"/>
    <w:rsid w:val="00882ED8"/>
    <w:rsid w:val="00883F12"/>
    <w:rsid w:val="00884399"/>
    <w:rsid w:val="0089136A"/>
    <w:rsid w:val="008A058C"/>
    <w:rsid w:val="008A47BD"/>
    <w:rsid w:val="008A5890"/>
    <w:rsid w:val="008C1284"/>
    <w:rsid w:val="008C1430"/>
    <w:rsid w:val="008C1916"/>
    <w:rsid w:val="008C307E"/>
    <w:rsid w:val="008C7E0F"/>
    <w:rsid w:val="008D25DC"/>
    <w:rsid w:val="008D45F9"/>
    <w:rsid w:val="008E1547"/>
    <w:rsid w:val="008E3839"/>
    <w:rsid w:val="008E472B"/>
    <w:rsid w:val="008E6AD9"/>
    <w:rsid w:val="008F0E46"/>
    <w:rsid w:val="008F3484"/>
    <w:rsid w:val="008F388C"/>
    <w:rsid w:val="009121A9"/>
    <w:rsid w:val="00915580"/>
    <w:rsid w:val="0091768A"/>
    <w:rsid w:val="009204CF"/>
    <w:rsid w:val="009230EC"/>
    <w:rsid w:val="009403C0"/>
    <w:rsid w:val="0094254B"/>
    <w:rsid w:val="009441D4"/>
    <w:rsid w:val="0094587A"/>
    <w:rsid w:val="0095340A"/>
    <w:rsid w:val="0095525E"/>
    <w:rsid w:val="00955D44"/>
    <w:rsid w:val="0095630C"/>
    <w:rsid w:val="0096201D"/>
    <w:rsid w:val="00964D9C"/>
    <w:rsid w:val="00964F47"/>
    <w:rsid w:val="00967DBD"/>
    <w:rsid w:val="0097011D"/>
    <w:rsid w:val="00973771"/>
    <w:rsid w:val="00974F90"/>
    <w:rsid w:val="0098052E"/>
    <w:rsid w:val="00984340"/>
    <w:rsid w:val="00984FCD"/>
    <w:rsid w:val="0099053E"/>
    <w:rsid w:val="009962D7"/>
    <w:rsid w:val="009A0B40"/>
    <w:rsid w:val="009A2163"/>
    <w:rsid w:val="009B4318"/>
    <w:rsid w:val="009B4C7A"/>
    <w:rsid w:val="009C19D0"/>
    <w:rsid w:val="009C31DD"/>
    <w:rsid w:val="009C3D2A"/>
    <w:rsid w:val="009C6730"/>
    <w:rsid w:val="009D0E67"/>
    <w:rsid w:val="009D3B40"/>
    <w:rsid w:val="009D44F7"/>
    <w:rsid w:val="009E17CF"/>
    <w:rsid w:val="009F2165"/>
    <w:rsid w:val="009F5EA2"/>
    <w:rsid w:val="00A022D9"/>
    <w:rsid w:val="00A03B44"/>
    <w:rsid w:val="00A058E4"/>
    <w:rsid w:val="00A1402B"/>
    <w:rsid w:val="00A176A9"/>
    <w:rsid w:val="00A23A78"/>
    <w:rsid w:val="00A24080"/>
    <w:rsid w:val="00A240E0"/>
    <w:rsid w:val="00A269EA"/>
    <w:rsid w:val="00A276E1"/>
    <w:rsid w:val="00A30564"/>
    <w:rsid w:val="00A3321E"/>
    <w:rsid w:val="00A33460"/>
    <w:rsid w:val="00A33A49"/>
    <w:rsid w:val="00A440BF"/>
    <w:rsid w:val="00A447A5"/>
    <w:rsid w:val="00A4542B"/>
    <w:rsid w:val="00A45520"/>
    <w:rsid w:val="00A46D47"/>
    <w:rsid w:val="00A51DD2"/>
    <w:rsid w:val="00A6227E"/>
    <w:rsid w:val="00A62EFB"/>
    <w:rsid w:val="00A65E39"/>
    <w:rsid w:val="00A70EB1"/>
    <w:rsid w:val="00A72B9E"/>
    <w:rsid w:val="00A7454C"/>
    <w:rsid w:val="00A75B9A"/>
    <w:rsid w:val="00A76B55"/>
    <w:rsid w:val="00A77EE1"/>
    <w:rsid w:val="00A823B9"/>
    <w:rsid w:val="00A82D75"/>
    <w:rsid w:val="00A95D8D"/>
    <w:rsid w:val="00A97090"/>
    <w:rsid w:val="00AA3A41"/>
    <w:rsid w:val="00AA7A88"/>
    <w:rsid w:val="00AB7C04"/>
    <w:rsid w:val="00AC11B8"/>
    <w:rsid w:val="00AC1DAD"/>
    <w:rsid w:val="00AC54A1"/>
    <w:rsid w:val="00AC608D"/>
    <w:rsid w:val="00AC67BA"/>
    <w:rsid w:val="00AC6AA3"/>
    <w:rsid w:val="00AC6F76"/>
    <w:rsid w:val="00AD4E5C"/>
    <w:rsid w:val="00AE0841"/>
    <w:rsid w:val="00AF19EB"/>
    <w:rsid w:val="00AF2793"/>
    <w:rsid w:val="00B00D7A"/>
    <w:rsid w:val="00B03B51"/>
    <w:rsid w:val="00B03C0C"/>
    <w:rsid w:val="00B048E1"/>
    <w:rsid w:val="00B07F3F"/>
    <w:rsid w:val="00B121BA"/>
    <w:rsid w:val="00B1233F"/>
    <w:rsid w:val="00B12CF1"/>
    <w:rsid w:val="00B14CB4"/>
    <w:rsid w:val="00B22F40"/>
    <w:rsid w:val="00B309DC"/>
    <w:rsid w:val="00B3282B"/>
    <w:rsid w:val="00B375E3"/>
    <w:rsid w:val="00B41CFD"/>
    <w:rsid w:val="00B53F54"/>
    <w:rsid w:val="00B601D1"/>
    <w:rsid w:val="00B63B7C"/>
    <w:rsid w:val="00B65ECE"/>
    <w:rsid w:val="00B80826"/>
    <w:rsid w:val="00B9350C"/>
    <w:rsid w:val="00B950ED"/>
    <w:rsid w:val="00BA1559"/>
    <w:rsid w:val="00BA52DC"/>
    <w:rsid w:val="00BB728C"/>
    <w:rsid w:val="00BB7665"/>
    <w:rsid w:val="00BC0342"/>
    <w:rsid w:val="00BC6A8D"/>
    <w:rsid w:val="00BC7202"/>
    <w:rsid w:val="00BD20B0"/>
    <w:rsid w:val="00BD2645"/>
    <w:rsid w:val="00BD5035"/>
    <w:rsid w:val="00BD52A6"/>
    <w:rsid w:val="00BD6081"/>
    <w:rsid w:val="00BD674F"/>
    <w:rsid w:val="00BE19C1"/>
    <w:rsid w:val="00BE3150"/>
    <w:rsid w:val="00BE550E"/>
    <w:rsid w:val="00BE7B8A"/>
    <w:rsid w:val="00BF2B17"/>
    <w:rsid w:val="00C043DD"/>
    <w:rsid w:val="00C04E41"/>
    <w:rsid w:val="00C107DC"/>
    <w:rsid w:val="00C10E0F"/>
    <w:rsid w:val="00C164B2"/>
    <w:rsid w:val="00C2298E"/>
    <w:rsid w:val="00C259AC"/>
    <w:rsid w:val="00C31845"/>
    <w:rsid w:val="00C32498"/>
    <w:rsid w:val="00C422C4"/>
    <w:rsid w:val="00C4316E"/>
    <w:rsid w:val="00C46D49"/>
    <w:rsid w:val="00C56AB1"/>
    <w:rsid w:val="00C62691"/>
    <w:rsid w:val="00C64DC5"/>
    <w:rsid w:val="00C6576E"/>
    <w:rsid w:val="00C72804"/>
    <w:rsid w:val="00C72B7F"/>
    <w:rsid w:val="00C72E6E"/>
    <w:rsid w:val="00C846F5"/>
    <w:rsid w:val="00C9293B"/>
    <w:rsid w:val="00C976BB"/>
    <w:rsid w:val="00CA2751"/>
    <w:rsid w:val="00CA713C"/>
    <w:rsid w:val="00CB5996"/>
    <w:rsid w:val="00CB65DC"/>
    <w:rsid w:val="00CB79A7"/>
    <w:rsid w:val="00CC1246"/>
    <w:rsid w:val="00CC2AAF"/>
    <w:rsid w:val="00CC3C28"/>
    <w:rsid w:val="00CD421A"/>
    <w:rsid w:val="00CE4813"/>
    <w:rsid w:val="00CE56B1"/>
    <w:rsid w:val="00CE584B"/>
    <w:rsid w:val="00CF2AD9"/>
    <w:rsid w:val="00CF2FE5"/>
    <w:rsid w:val="00CF445B"/>
    <w:rsid w:val="00CF4FAB"/>
    <w:rsid w:val="00CF5790"/>
    <w:rsid w:val="00D02662"/>
    <w:rsid w:val="00D043FD"/>
    <w:rsid w:val="00D0551F"/>
    <w:rsid w:val="00D07036"/>
    <w:rsid w:val="00D1431A"/>
    <w:rsid w:val="00D17837"/>
    <w:rsid w:val="00D22F84"/>
    <w:rsid w:val="00D234D8"/>
    <w:rsid w:val="00D3065F"/>
    <w:rsid w:val="00D44707"/>
    <w:rsid w:val="00D514A6"/>
    <w:rsid w:val="00D54C47"/>
    <w:rsid w:val="00D54F0D"/>
    <w:rsid w:val="00D60465"/>
    <w:rsid w:val="00D61017"/>
    <w:rsid w:val="00D61E55"/>
    <w:rsid w:val="00D62B2F"/>
    <w:rsid w:val="00D63DB1"/>
    <w:rsid w:val="00D640FB"/>
    <w:rsid w:val="00D64410"/>
    <w:rsid w:val="00D64AC1"/>
    <w:rsid w:val="00D6787B"/>
    <w:rsid w:val="00D71CE2"/>
    <w:rsid w:val="00D76801"/>
    <w:rsid w:val="00D80AB1"/>
    <w:rsid w:val="00D85928"/>
    <w:rsid w:val="00D86BDC"/>
    <w:rsid w:val="00D9060C"/>
    <w:rsid w:val="00D912B3"/>
    <w:rsid w:val="00D91C35"/>
    <w:rsid w:val="00D95BD8"/>
    <w:rsid w:val="00D9665C"/>
    <w:rsid w:val="00DA11F3"/>
    <w:rsid w:val="00DA1B87"/>
    <w:rsid w:val="00DA2769"/>
    <w:rsid w:val="00DA2FAD"/>
    <w:rsid w:val="00DA3D3E"/>
    <w:rsid w:val="00DA54BF"/>
    <w:rsid w:val="00DB0CBB"/>
    <w:rsid w:val="00DB2319"/>
    <w:rsid w:val="00DC150C"/>
    <w:rsid w:val="00DC2789"/>
    <w:rsid w:val="00DC3E95"/>
    <w:rsid w:val="00DD0206"/>
    <w:rsid w:val="00DD1D2B"/>
    <w:rsid w:val="00DD2B49"/>
    <w:rsid w:val="00DD3FD2"/>
    <w:rsid w:val="00DE328B"/>
    <w:rsid w:val="00DE5D1E"/>
    <w:rsid w:val="00DE7322"/>
    <w:rsid w:val="00DF0E63"/>
    <w:rsid w:val="00DF1EDC"/>
    <w:rsid w:val="00DF420C"/>
    <w:rsid w:val="00DF6B23"/>
    <w:rsid w:val="00E00197"/>
    <w:rsid w:val="00E202BC"/>
    <w:rsid w:val="00E21916"/>
    <w:rsid w:val="00E237AF"/>
    <w:rsid w:val="00E2740B"/>
    <w:rsid w:val="00E300CA"/>
    <w:rsid w:val="00E31DD9"/>
    <w:rsid w:val="00E36605"/>
    <w:rsid w:val="00E40A64"/>
    <w:rsid w:val="00E418BB"/>
    <w:rsid w:val="00E46414"/>
    <w:rsid w:val="00E60C93"/>
    <w:rsid w:val="00E61CEA"/>
    <w:rsid w:val="00E650B8"/>
    <w:rsid w:val="00E719BC"/>
    <w:rsid w:val="00E82CA2"/>
    <w:rsid w:val="00E84108"/>
    <w:rsid w:val="00E92217"/>
    <w:rsid w:val="00E9356F"/>
    <w:rsid w:val="00E9766E"/>
    <w:rsid w:val="00E97FCF"/>
    <w:rsid w:val="00EA02B4"/>
    <w:rsid w:val="00EA0C69"/>
    <w:rsid w:val="00EA5E51"/>
    <w:rsid w:val="00EA7AAF"/>
    <w:rsid w:val="00EB0293"/>
    <w:rsid w:val="00EB2312"/>
    <w:rsid w:val="00EB2857"/>
    <w:rsid w:val="00EB4D7C"/>
    <w:rsid w:val="00EB5676"/>
    <w:rsid w:val="00EB725B"/>
    <w:rsid w:val="00EC10A9"/>
    <w:rsid w:val="00EC1F4E"/>
    <w:rsid w:val="00EC3264"/>
    <w:rsid w:val="00EC3E9A"/>
    <w:rsid w:val="00ED311E"/>
    <w:rsid w:val="00ED3A6E"/>
    <w:rsid w:val="00ED5CCD"/>
    <w:rsid w:val="00EE260B"/>
    <w:rsid w:val="00F02ED9"/>
    <w:rsid w:val="00F10714"/>
    <w:rsid w:val="00F11BDC"/>
    <w:rsid w:val="00F1304B"/>
    <w:rsid w:val="00F2338D"/>
    <w:rsid w:val="00F264ED"/>
    <w:rsid w:val="00F34AD8"/>
    <w:rsid w:val="00F357C3"/>
    <w:rsid w:val="00F41C21"/>
    <w:rsid w:val="00F428EC"/>
    <w:rsid w:val="00F429B6"/>
    <w:rsid w:val="00F50D2B"/>
    <w:rsid w:val="00F538E3"/>
    <w:rsid w:val="00F54B6D"/>
    <w:rsid w:val="00F579B8"/>
    <w:rsid w:val="00F61F97"/>
    <w:rsid w:val="00F631AF"/>
    <w:rsid w:val="00F6467C"/>
    <w:rsid w:val="00F76DB2"/>
    <w:rsid w:val="00F76F7C"/>
    <w:rsid w:val="00F81424"/>
    <w:rsid w:val="00F8327F"/>
    <w:rsid w:val="00F94621"/>
    <w:rsid w:val="00F95366"/>
    <w:rsid w:val="00F97DF2"/>
    <w:rsid w:val="00FA3DC1"/>
    <w:rsid w:val="00FA7F64"/>
    <w:rsid w:val="00FB1E63"/>
    <w:rsid w:val="00FB42D2"/>
    <w:rsid w:val="00FB6BF7"/>
    <w:rsid w:val="00FC2545"/>
    <w:rsid w:val="00FC738D"/>
    <w:rsid w:val="00FC7B93"/>
    <w:rsid w:val="00FD2195"/>
    <w:rsid w:val="00FD2A11"/>
    <w:rsid w:val="00FD7378"/>
    <w:rsid w:val="00FE5BCD"/>
    <w:rsid w:val="00FE7E29"/>
    <w:rsid w:val="00FF3D5C"/>
    <w:rsid w:val="00FF3E5E"/>
    <w:rsid w:val="00FF4405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A9B38DA0-0C6C-499E-ADF3-CD660F41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paragraph" w:styleId="af2">
    <w:name w:val="Normal (Web)"/>
    <w:basedOn w:val="a"/>
    <w:uiPriority w:val="99"/>
    <w:unhideWhenUsed/>
    <w:rsid w:val="00366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B7665"/>
    <w:pPr>
      <w:spacing w:line="240" w:lineRule="auto"/>
    </w:pPr>
    <w:rPr>
      <w:rFonts w:ascii="Calibri" w:eastAsia="Calibri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F631AF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631AF"/>
    <w:rPr>
      <w:rFonts w:ascii="Consolas" w:hAnsi="Consolas"/>
      <w:sz w:val="21"/>
      <w:szCs w:val="21"/>
    </w:rPr>
  </w:style>
  <w:style w:type="character" w:styleId="af6">
    <w:name w:val="Placeholder Text"/>
    <w:basedOn w:val="a0"/>
    <w:uiPriority w:val="99"/>
    <w:semiHidden/>
    <w:rsid w:val="00AC6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C0EB-FD6C-454D-A71B-4160C29E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23</cp:revision>
  <cp:lastPrinted>2023-07-12T14:35:00Z</cp:lastPrinted>
  <dcterms:created xsi:type="dcterms:W3CDTF">2022-09-29T06:20:00Z</dcterms:created>
  <dcterms:modified xsi:type="dcterms:W3CDTF">2023-07-12T17:03:00Z</dcterms:modified>
</cp:coreProperties>
</file>