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C64DC5" w:rsidTr="00AD0567">
        <w:tc>
          <w:tcPr>
            <w:tcW w:w="5494" w:type="dxa"/>
          </w:tcPr>
          <w:p w:rsidR="00767AB1" w:rsidRDefault="002C1918" w:rsidP="00767AB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Растворы и жидкие разведения гомеопатические</w:t>
            </w:r>
          </w:p>
        </w:tc>
        <w:tc>
          <w:tcPr>
            <w:tcW w:w="284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44F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.1.6.2.0010</w:t>
            </w:r>
          </w:p>
        </w:tc>
      </w:tr>
      <w:tr w:rsidR="00341DC8" w:rsidRPr="00C64DC5" w:rsidTr="00AD0567">
        <w:tc>
          <w:tcPr>
            <w:tcW w:w="5494" w:type="dxa"/>
          </w:tcPr>
          <w:p w:rsidR="00C043DD" w:rsidRPr="00C043DD" w:rsidRDefault="00C043DD" w:rsidP="00473707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5B3809" w:rsidP="00D03CF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3F2E5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67AB1" w:rsidRDefault="002C1918" w:rsidP="003F2E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95880">
        <w:rPr>
          <w:sz w:val="28"/>
          <w:szCs w:val="28"/>
        </w:rPr>
        <w:t>Растворы гомеопатические</w:t>
      </w:r>
      <w:r w:rsidRPr="002C1918">
        <w:rPr>
          <w:sz w:val="28"/>
          <w:szCs w:val="28"/>
        </w:rPr>
        <w:t xml:space="preserve"> – растворы одного или нескольких активных компонентов в соответствующих гомеопатических разведениях. </w:t>
      </w:r>
    </w:p>
    <w:p w:rsidR="00767AB1" w:rsidRDefault="002C1918" w:rsidP="003F2E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95880">
        <w:rPr>
          <w:sz w:val="28"/>
          <w:szCs w:val="28"/>
        </w:rPr>
        <w:t>Жидкие разведения гомеопатические</w:t>
      </w:r>
      <w:r w:rsidRPr="002C1918">
        <w:rPr>
          <w:sz w:val="28"/>
          <w:szCs w:val="28"/>
        </w:rPr>
        <w:t xml:space="preserve"> – разве</w:t>
      </w:r>
      <w:r w:rsidR="00457E64">
        <w:rPr>
          <w:sz w:val="28"/>
          <w:szCs w:val="28"/>
        </w:rPr>
        <w:t>дения активных компонентов</w:t>
      </w:r>
      <w:r w:rsidR="006E66ED">
        <w:rPr>
          <w:sz w:val="28"/>
          <w:szCs w:val="28"/>
        </w:rPr>
        <w:t xml:space="preserve"> </w:t>
      </w:r>
      <w:r w:rsidR="00457E64">
        <w:rPr>
          <w:sz w:val="28"/>
          <w:szCs w:val="28"/>
        </w:rPr>
        <w:t>с учё</w:t>
      </w:r>
      <w:r w:rsidRPr="002C1918">
        <w:rPr>
          <w:sz w:val="28"/>
          <w:szCs w:val="28"/>
        </w:rPr>
        <w:t xml:space="preserve">том правил гомеопатических разведений в соответствующих </w:t>
      </w:r>
      <w:r w:rsidRPr="00A224D3">
        <w:rPr>
          <w:sz w:val="28"/>
          <w:szCs w:val="28"/>
        </w:rPr>
        <w:t>растворите</w:t>
      </w:r>
      <w:bookmarkStart w:id="0" w:name="_GoBack"/>
      <w:bookmarkEnd w:id="0"/>
      <w:r w:rsidRPr="00A224D3">
        <w:rPr>
          <w:sz w:val="28"/>
          <w:szCs w:val="28"/>
        </w:rPr>
        <w:t xml:space="preserve">лях. </w:t>
      </w:r>
    </w:p>
    <w:p w:rsidR="00A224D3" w:rsidRDefault="002C1918" w:rsidP="004737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918">
        <w:rPr>
          <w:rFonts w:ascii="Times New Roman" w:hAnsi="Times New Roman"/>
          <w:sz w:val="28"/>
          <w:szCs w:val="28"/>
        </w:rPr>
        <w:t>Растворы и жидкие разведения гомеопатические используются</w:t>
      </w:r>
      <w:r w:rsidR="00A224D3">
        <w:rPr>
          <w:rFonts w:ascii="Times New Roman" w:hAnsi="Times New Roman"/>
          <w:sz w:val="28"/>
          <w:szCs w:val="28"/>
        </w:rPr>
        <w:t>:</w:t>
      </w:r>
    </w:p>
    <w:p w:rsidR="00A224D3" w:rsidRDefault="00A224D3" w:rsidP="004737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1918" w:rsidRPr="002C1918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гомеопатических </w:t>
      </w:r>
      <w:r w:rsidR="006E66ED">
        <w:rPr>
          <w:rFonts w:ascii="Times New Roman" w:hAnsi="Times New Roman"/>
          <w:sz w:val="28"/>
          <w:szCs w:val="28"/>
        </w:rPr>
        <w:t xml:space="preserve">фармацевтических </w:t>
      </w:r>
      <w:r w:rsidR="002C1918" w:rsidRPr="00A224D3">
        <w:rPr>
          <w:rFonts w:ascii="Times New Roman" w:hAnsi="Times New Roman"/>
          <w:sz w:val="28"/>
          <w:szCs w:val="28"/>
        </w:rPr>
        <w:t xml:space="preserve">субстанций </w:t>
      </w:r>
      <w:r w:rsidR="002C1918" w:rsidRPr="002C1918">
        <w:rPr>
          <w:rFonts w:ascii="Times New Roman" w:hAnsi="Times New Roman"/>
          <w:sz w:val="28"/>
          <w:szCs w:val="28"/>
        </w:rPr>
        <w:t xml:space="preserve">для </w:t>
      </w:r>
      <w:r w:rsidR="002C1918" w:rsidRPr="00A224D3">
        <w:rPr>
          <w:rFonts w:ascii="Times New Roman" w:hAnsi="Times New Roman"/>
          <w:sz w:val="28"/>
          <w:szCs w:val="28"/>
        </w:rPr>
        <w:t>производст</w:t>
      </w:r>
      <w:r w:rsidRPr="00A224D3">
        <w:rPr>
          <w:rFonts w:ascii="Times New Roman" w:hAnsi="Times New Roman"/>
          <w:sz w:val="28"/>
          <w:szCs w:val="28"/>
        </w:rPr>
        <w:t>в</w:t>
      </w:r>
      <w:r w:rsidR="002C1918" w:rsidRPr="00A224D3">
        <w:rPr>
          <w:rFonts w:ascii="Times New Roman" w:hAnsi="Times New Roman"/>
          <w:sz w:val="28"/>
          <w:szCs w:val="28"/>
        </w:rPr>
        <w:t>а/</w:t>
      </w:r>
      <w:r w:rsidR="002C1918" w:rsidRPr="002C1918">
        <w:rPr>
          <w:rFonts w:ascii="Times New Roman" w:hAnsi="Times New Roman"/>
          <w:sz w:val="28"/>
          <w:szCs w:val="28"/>
        </w:rPr>
        <w:t>изготовления гомеопатических лекарственных препаратов</w:t>
      </w:r>
      <w:r>
        <w:rPr>
          <w:rFonts w:ascii="Times New Roman" w:hAnsi="Times New Roman"/>
          <w:sz w:val="28"/>
          <w:szCs w:val="28"/>
        </w:rPr>
        <w:t>;</w:t>
      </w:r>
    </w:p>
    <w:p w:rsidR="001A5EFB" w:rsidRDefault="00A224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C1918">
        <w:rPr>
          <w:rFonts w:ascii="Times New Roman" w:hAnsi="Times New Roman"/>
          <w:sz w:val="28"/>
          <w:szCs w:val="28"/>
        </w:rPr>
        <w:t>в качестве</w:t>
      </w:r>
      <w:r w:rsidR="002C1918" w:rsidRPr="002C1918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х</w:t>
      </w:r>
      <w:r w:rsidR="002C1918" w:rsidRPr="002C1918">
        <w:rPr>
          <w:rFonts w:ascii="Times New Roman" w:hAnsi="Times New Roman"/>
          <w:sz w:val="28"/>
          <w:szCs w:val="28"/>
        </w:rPr>
        <w:t xml:space="preserve"> препарат</w:t>
      </w:r>
      <w:r>
        <w:rPr>
          <w:rFonts w:ascii="Times New Roman" w:hAnsi="Times New Roman"/>
          <w:sz w:val="28"/>
          <w:szCs w:val="28"/>
        </w:rPr>
        <w:t>ов</w:t>
      </w:r>
      <w:r w:rsidR="002C1918" w:rsidRPr="002C1918">
        <w:rPr>
          <w:rFonts w:ascii="Times New Roman" w:hAnsi="Times New Roman"/>
          <w:sz w:val="28"/>
          <w:szCs w:val="28"/>
        </w:rPr>
        <w:t xml:space="preserve"> для внутреннего, наружного и местного применения.</w:t>
      </w:r>
    </w:p>
    <w:p w:rsidR="00767AB1" w:rsidRPr="00767AB1" w:rsidRDefault="00767AB1" w:rsidP="00767AB1">
      <w:pPr>
        <w:keepNext/>
        <w:spacing w:before="240" w:after="0" w:line="360" w:lineRule="auto"/>
        <w:jc w:val="center"/>
        <w:rPr>
          <w:b/>
          <w:sz w:val="28"/>
          <w:szCs w:val="28"/>
        </w:rPr>
      </w:pPr>
      <w:r w:rsidRPr="00767AB1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2680D">
        <w:rPr>
          <w:sz w:val="28"/>
          <w:szCs w:val="28"/>
        </w:rPr>
        <w:t xml:space="preserve">Растворы и </w:t>
      </w:r>
      <w:r w:rsidR="00F555AC">
        <w:rPr>
          <w:sz w:val="28"/>
          <w:szCs w:val="28"/>
        </w:rPr>
        <w:t xml:space="preserve">жидкие </w:t>
      </w:r>
      <w:r w:rsidRPr="00E2680D">
        <w:rPr>
          <w:sz w:val="28"/>
          <w:szCs w:val="28"/>
        </w:rPr>
        <w:t xml:space="preserve">разведения гомеопатические готовят по массе.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2680D">
        <w:rPr>
          <w:sz w:val="28"/>
          <w:szCs w:val="28"/>
        </w:rPr>
        <w:t xml:space="preserve">В качестве растворителей </w:t>
      </w:r>
      <w:r w:rsidR="008C17C2" w:rsidRPr="00A224D3">
        <w:rPr>
          <w:sz w:val="28"/>
          <w:szCs w:val="28"/>
        </w:rPr>
        <w:t>используют</w:t>
      </w:r>
      <w:r w:rsidRPr="00A224D3">
        <w:rPr>
          <w:sz w:val="28"/>
          <w:szCs w:val="28"/>
        </w:rPr>
        <w:t>: воду</w:t>
      </w:r>
      <w:r w:rsidR="006E66ED">
        <w:rPr>
          <w:sz w:val="28"/>
          <w:szCs w:val="28"/>
        </w:rPr>
        <w:t xml:space="preserve"> очищенную</w:t>
      </w:r>
      <w:r w:rsidRPr="00E2680D">
        <w:rPr>
          <w:sz w:val="28"/>
          <w:szCs w:val="28"/>
        </w:rPr>
        <w:t xml:space="preserve">, воду для инъекций, натрия хлорида </w:t>
      </w:r>
      <w:r w:rsidR="00321CF4" w:rsidRPr="00E2680D">
        <w:rPr>
          <w:sz w:val="28"/>
          <w:szCs w:val="28"/>
        </w:rPr>
        <w:t xml:space="preserve">раствор </w:t>
      </w:r>
      <w:r w:rsidR="00321CF4" w:rsidRPr="00A224D3">
        <w:rPr>
          <w:sz w:val="28"/>
          <w:szCs w:val="28"/>
        </w:rPr>
        <w:t>0,9 %</w:t>
      </w:r>
      <w:r w:rsidRPr="00A224D3">
        <w:rPr>
          <w:sz w:val="28"/>
          <w:szCs w:val="28"/>
        </w:rPr>
        <w:t>,</w:t>
      </w:r>
      <w:r w:rsidRPr="00E2680D">
        <w:rPr>
          <w:sz w:val="28"/>
          <w:szCs w:val="28"/>
        </w:rPr>
        <w:t xml:space="preserve"> глицерин, спирт этиловый или другой растворитель, указанный в фармакопейной статье</w:t>
      </w:r>
      <w:r w:rsidR="00255AF8">
        <w:rPr>
          <w:sz w:val="28"/>
          <w:szCs w:val="28"/>
        </w:rPr>
        <w:t>.</w:t>
      </w:r>
      <w:r w:rsidRPr="00E2680D">
        <w:rPr>
          <w:sz w:val="28"/>
          <w:szCs w:val="28"/>
        </w:rPr>
        <w:t xml:space="preserve"> </w:t>
      </w:r>
    </w:p>
    <w:p w:rsidR="00767AB1" w:rsidRPr="0065492F" w:rsidRDefault="002C1918" w:rsidP="00767AB1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A224D3">
        <w:rPr>
          <w:sz w:val="28"/>
          <w:szCs w:val="28"/>
        </w:rPr>
        <w:t>При производстве/изготовлении водно-спиртовых растворов и разведений в качестве растворителя используют спирт этиловый</w:t>
      </w:r>
      <w:r w:rsidR="006A063B">
        <w:rPr>
          <w:sz w:val="28"/>
          <w:szCs w:val="28"/>
        </w:rPr>
        <w:t xml:space="preserve"> в концентрациях, указанных в табл. 1.</w:t>
      </w:r>
    </w:p>
    <w:p w:rsidR="00767AB1" w:rsidRPr="00767AB1" w:rsidRDefault="00767AB1" w:rsidP="00767AB1">
      <w:pPr>
        <w:spacing w:before="240" w:after="120" w:line="240" w:lineRule="auto"/>
        <w:rPr>
          <w:sz w:val="28"/>
          <w:szCs w:val="28"/>
        </w:rPr>
      </w:pPr>
      <w:r w:rsidRPr="00767AB1">
        <w:rPr>
          <w:rFonts w:ascii="Times New Roman" w:hAnsi="Times New Roman"/>
          <w:sz w:val="28"/>
          <w:szCs w:val="28"/>
        </w:rPr>
        <w:lastRenderedPageBreak/>
        <w:t>Таблица 1</w:t>
      </w:r>
      <w:r w:rsidR="00D05B36">
        <w:rPr>
          <w:rFonts w:ascii="Times New Roman" w:hAnsi="Times New Roman"/>
          <w:sz w:val="28"/>
          <w:szCs w:val="28"/>
        </w:rPr>
        <w:t xml:space="preserve"> – </w:t>
      </w:r>
      <w:r w:rsidR="0065492F" w:rsidRPr="0065492F">
        <w:rPr>
          <w:rFonts w:ascii="Times New Roman" w:hAnsi="Times New Roman"/>
          <w:sz w:val="28"/>
          <w:szCs w:val="28"/>
        </w:rPr>
        <w:t>Соотношение концентрации спирта этилового по массе и по объёму</w:t>
      </w:r>
    </w:p>
    <w:tbl>
      <w:tblPr>
        <w:tblStyle w:val="a3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992"/>
        <w:gridCol w:w="851"/>
        <w:gridCol w:w="850"/>
        <w:gridCol w:w="851"/>
        <w:gridCol w:w="850"/>
        <w:gridCol w:w="1134"/>
      </w:tblGrid>
      <w:tr w:rsidR="00CB266B" w:rsidRPr="000A1A02" w:rsidTr="003F2E51">
        <w:trPr>
          <w:jc w:val="center"/>
        </w:trPr>
        <w:tc>
          <w:tcPr>
            <w:tcW w:w="2977" w:type="dxa"/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концентрация (м/м)</w:t>
            </w:r>
          </w:p>
        </w:tc>
        <w:tc>
          <w:tcPr>
            <w:tcW w:w="850" w:type="dxa"/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94 %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86 %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73 %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62 %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43 %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30 %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15 %</w:t>
            </w:r>
          </w:p>
        </w:tc>
      </w:tr>
      <w:tr w:rsidR="00CB266B" w:rsidRPr="000A1A02" w:rsidTr="003F2E51">
        <w:trPr>
          <w:jc w:val="center"/>
        </w:trPr>
        <w:tc>
          <w:tcPr>
            <w:tcW w:w="2977" w:type="dxa"/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концентрация (о/о) около</w:t>
            </w:r>
            <w:r w:rsidR="00CB266B" w:rsidRPr="00A224D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96 %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90 %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80 %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70 %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50 %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36 %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AB1" w:rsidRDefault="00255AF8" w:rsidP="00767AB1">
            <w:pPr>
              <w:pStyle w:val="Default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A224D3">
              <w:rPr>
                <w:sz w:val="28"/>
                <w:szCs w:val="28"/>
              </w:rPr>
              <w:t>18,5 %</w:t>
            </w:r>
          </w:p>
        </w:tc>
      </w:tr>
    </w:tbl>
    <w:p w:rsidR="00767AB1" w:rsidRDefault="00CB266B" w:rsidP="003F2E51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1918" w:rsidRPr="00E2680D">
        <w:rPr>
          <w:sz w:val="28"/>
          <w:szCs w:val="28"/>
        </w:rPr>
        <w:t>оличеств</w:t>
      </w:r>
      <w:r w:rsidR="00AB6FE1">
        <w:rPr>
          <w:sz w:val="28"/>
          <w:szCs w:val="28"/>
        </w:rPr>
        <w:t>о</w:t>
      </w:r>
      <w:r w:rsidR="002C1918" w:rsidRPr="00E2680D">
        <w:rPr>
          <w:sz w:val="28"/>
          <w:szCs w:val="28"/>
        </w:rPr>
        <w:t xml:space="preserve"> воды (по массе) и </w:t>
      </w:r>
      <w:r w:rsidR="002C1918" w:rsidRPr="00EF3DDF">
        <w:rPr>
          <w:color w:val="auto"/>
          <w:sz w:val="28"/>
          <w:szCs w:val="28"/>
        </w:rPr>
        <w:t>спирта 96</w:t>
      </w:r>
      <w:r w:rsidR="00A95EEA">
        <w:rPr>
          <w:color w:val="auto"/>
          <w:sz w:val="28"/>
          <w:szCs w:val="28"/>
        </w:rPr>
        <w:t>,0–</w:t>
      </w:r>
      <w:r w:rsidR="002C1918" w:rsidRPr="00EF3DDF">
        <w:rPr>
          <w:color w:val="auto"/>
          <w:sz w:val="28"/>
          <w:szCs w:val="28"/>
        </w:rPr>
        <w:t>96,9</w:t>
      </w:r>
      <w:r w:rsidR="000A1A02" w:rsidRPr="00EF3DDF">
        <w:rPr>
          <w:color w:val="auto"/>
          <w:sz w:val="28"/>
          <w:szCs w:val="28"/>
        </w:rPr>
        <w:t> </w:t>
      </w:r>
      <w:r w:rsidR="002C1918" w:rsidRPr="00EF3DDF">
        <w:rPr>
          <w:color w:val="auto"/>
          <w:sz w:val="28"/>
          <w:szCs w:val="28"/>
        </w:rPr>
        <w:t>% (</w:t>
      </w:r>
      <w:r w:rsidR="002C1918" w:rsidRPr="00E2680D">
        <w:rPr>
          <w:sz w:val="28"/>
          <w:szCs w:val="28"/>
        </w:rPr>
        <w:t>по объ</w:t>
      </w:r>
      <w:r w:rsidR="007C7402">
        <w:rPr>
          <w:sz w:val="28"/>
          <w:szCs w:val="28"/>
        </w:rPr>
        <w:t>ё</w:t>
      </w:r>
      <w:r w:rsidR="002C1918" w:rsidRPr="00E2680D">
        <w:rPr>
          <w:sz w:val="28"/>
          <w:szCs w:val="28"/>
        </w:rPr>
        <w:t>му), которые необходимо смешать для получения 1</w:t>
      </w:r>
      <w:r w:rsidR="000A1A02">
        <w:rPr>
          <w:sz w:val="28"/>
          <w:szCs w:val="28"/>
        </w:rPr>
        <w:t> </w:t>
      </w:r>
      <w:r w:rsidR="002C1918" w:rsidRPr="00E2680D">
        <w:rPr>
          <w:sz w:val="28"/>
          <w:szCs w:val="28"/>
        </w:rPr>
        <w:t>кг спирта указанных концентраций</w:t>
      </w:r>
      <w:r w:rsidR="00AB6FE1">
        <w:rPr>
          <w:sz w:val="28"/>
          <w:szCs w:val="28"/>
        </w:rPr>
        <w:t>,</w:t>
      </w:r>
      <w:r w:rsidR="002C1918" w:rsidRPr="00E2680D">
        <w:rPr>
          <w:sz w:val="28"/>
          <w:szCs w:val="28"/>
        </w:rPr>
        <w:t xml:space="preserve"> приведен</w:t>
      </w:r>
      <w:r w:rsidR="00AB6FE1">
        <w:rPr>
          <w:sz w:val="28"/>
          <w:szCs w:val="28"/>
        </w:rPr>
        <w:t>о</w:t>
      </w:r>
      <w:r w:rsidR="002C1918" w:rsidRPr="00E2680D">
        <w:rPr>
          <w:sz w:val="28"/>
          <w:szCs w:val="28"/>
        </w:rPr>
        <w:t xml:space="preserve"> </w:t>
      </w:r>
      <w:r w:rsidR="00AB6FE1" w:rsidRPr="00F555AC">
        <w:rPr>
          <w:sz w:val="28"/>
          <w:szCs w:val="28"/>
        </w:rPr>
        <w:t xml:space="preserve">в </w:t>
      </w:r>
      <w:r w:rsidR="00047515">
        <w:rPr>
          <w:sz w:val="28"/>
          <w:szCs w:val="28"/>
        </w:rPr>
        <w:t>Приложении А</w:t>
      </w:r>
      <w:r w:rsidR="00767AB1" w:rsidRPr="00926BBD">
        <w:rPr>
          <w:sz w:val="28"/>
          <w:szCs w:val="28"/>
        </w:rPr>
        <w:t xml:space="preserve">. </w:t>
      </w:r>
      <w:r w:rsidR="002C1918" w:rsidRPr="00926BBD">
        <w:rPr>
          <w:sz w:val="28"/>
          <w:szCs w:val="28"/>
        </w:rPr>
        <w:t>Концентрацию развед</w:t>
      </w:r>
      <w:r w:rsidR="007C7402" w:rsidRPr="00926BBD">
        <w:rPr>
          <w:sz w:val="28"/>
          <w:szCs w:val="28"/>
        </w:rPr>
        <w:t>ё</w:t>
      </w:r>
      <w:r w:rsidR="002C1918" w:rsidRPr="00926BBD">
        <w:rPr>
          <w:sz w:val="28"/>
          <w:szCs w:val="28"/>
        </w:rPr>
        <w:t>нного спирта определяют по плотности. Отклонения, допус</w:t>
      </w:r>
      <w:r w:rsidR="002C1918" w:rsidRPr="00E2680D">
        <w:rPr>
          <w:sz w:val="28"/>
          <w:szCs w:val="28"/>
        </w:rPr>
        <w:t xml:space="preserve">тимые в концентрации спирта при его разведении, приведены в </w:t>
      </w:r>
      <w:r w:rsidR="00047515">
        <w:rPr>
          <w:sz w:val="28"/>
          <w:szCs w:val="28"/>
        </w:rPr>
        <w:t>Приложении Б</w:t>
      </w:r>
      <w:r w:rsidR="00767AB1" w:rsidRPr="0065492F">
        <w:rPr>
          <w:sz w:val="28"/>
          <w:szCs w:val="28"/>
        </w:rPr>
        <w:t>.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5AF8">
        <w:rPr>
          <w:sz w:val="28"/>
          <w:szCs w:val="28"/>
        </w:rPr>
        <w:t xml:space="preserve">Под «частями» в методах получения следует понимать массовые части. </w:t>
      </w:r>
    </w:p>
    <w:p w:rsidR="00767AB1" w:rsidRDefault="002C1918" w:rsidP="00767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AF8">
        <w:rPr>
          <w:rFonts w:ascii="Times New Roman" w:hAnsi="Times New Roman"/>
          <w:sz w:val="28"/>
          <w:szCs w:val="28"/>
        </w:rPr>
        <w:t xml:space="preserve">Для получения разведений используют </w:t>
      </w:r>
      <w:r w:rsidR="00255AF8">
        <w:rPr>
          <w:rFonts w:ascii="Times New Roman" w:hAnsi="Times New Roman"/>
          <w:sz w:val="28"/>
          <w:szCs w:val="28"/>
        </w:rPr>
        <w:t>методы</w:t>
      </w:r>
      <w:r w:rsidR="004918B8">
        <w:rPr>
          <w:rFonts w:ascii="Times New Roman" w:hAnsi="Times New Roman"/>
          <w:sz w:val="28"/>
          <w:szCs w:val="28"/>
        </w:rPr>
        <w:t xml:space="preserve"> </w:t>
      </w:r>
      <w:r w:rsidR="00255AF8">
        <w:rPr>
          <w:rFonts w:ascii="Times New Roman" w:hAnsi="Times New Roman"/>
          <w:sz w:val="28"/>
          <w:szCs w:val="28"/>
        </w:rPr>
        <w:t xml:space="preserve">Ганемана, Корсакова и </w:t>
      </w:r>
      <w:r w:rsidR="004918B8">
        <w:rPr>
          <w:rFonts w:ascii="Times New Roman" w:hAnsi="Times New Roman"/>
          <w:sz w:val="28"/>
          <w:szCs w:val="28"/>
        </w:rPr>
        <w:t xml:space="preserve"> </w:t>
      </w:r>
      <w:r w:rsidR="00255AF8" w:rsidRPr="00AB6FE1">
        <w:rPr>
          <w:rFonts w:ascii="Times New Roman" w:hAnsi="Times New Roman"/>
          <w:sz w:val="28"/>
          <w:szCs w:val="28"/>
        </w:rPr>
        <w:t>LM</w:t>
      </w:r>
      <w:r w:rsidR="00DA7298">
        <w:rPr>
          <w:rFonts w:ascii="Times New Roman" w:hAnsi="Times New Roman"/>
          <w:sz w:val="28"/>
          <w:szCs w:val="28"/>
        </w:rPr>
        <w:t>-</w:t>
      </w:r>
      <w:r w:rsidRPr="00AB6FE1">
        <w:rPr>
          <w:rFonts w:ascii="Times New Roman" w:hAnsi="Times New Roman"/>
          <w:sz w:val="28"/>
          <w:szCs w:val="28"/>
        </w:rPr>
        <w:t>метод.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FE1">
        <w:rPr>
          <w:i/>
          <w:iCs/>
          <w:sz w:val="28"/>
          <w:szCs w:val="28"/>
        </w:rPr>
        <w:t xml:space="preserve">Обозначение разведений: </w:t>
      </w:r>
    </w:p>
    <w:p w:rsidR="00767AB1" w:rsidRDefault="000A1A02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FE1">
        <w:rPr>
          <w:sz w:val="28"/>
          <w:szCs w:val="28"/>
        </w:rPr>
        <w:t>-</w:t>
      </w:r>
      <w:r w:rsidRPr="00AB6FE1">
        <w:rPr>
          <w:sz w:val="28"/>
          <w:szCs w:val="28"/>
          <w:lang w:val="en-US"/>
        </w:rPr>
        <w:t> </w:t>
      </w:r>
      <w:r w:rsidR="002C1918" w:rsidRPr="00AB6FE1">
        <w:rPr>
          <w:sz w:val="28"/>
          <w:szCs w:val="28"/>
        </w:rPr>
        <w:t xml:space="preserve">по Ганеману десятичные разведения (1:10) обозначают буквой «D», сотенные разведения (1:100) – буквой «С», с указанием числа ступеней разведения (потенцирования) арабскими цифрами; </w:t>
      </w:r>
    </w:p>
    <w:p w:rsidR="00767AB1" w:rsidRDefault="000A1A02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FE1">
        <w:rPr>
          <w:sz w:val="28"/>
          <w:szCs w:val="28"/>
        </w:rPr>
        <w:t>-</w:t>
      </w:r>
      <w:r w:rsidRPr="00AB6FE1">
        <w:rPr>
          <w:sz w:val="28"/>
          <w:szCs w:val="28"/>
          <w:lang w:val="en-US"/>
        </w:rPr>
        <w:t> </w:t>
      </w:r>
      <w:r w:rsidR="002C1918" w:rsidRPr="00AB6FE1">
        <w:rPr>
          <w:sz w:val="28"/>
          <w:szCs w:val="28"/>
        </w:rPr>
        <w:t xml:space="preserve">по Корсакову разведения обозначают буквой «К», с указанием числа ступеней разведения (потенцирования) арабскими цифрами; </w:t>
      </w:r>
    </w:p>
    <w:p w:rsidR="00767AB1" w:rsidRDefault="000A1A02" w:rsidP="00767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FE1">
        <w:rPr>
          <w:rFonts w:ascii="Times New Roman" w:hAnsi="Times New Roman"/>
          <w:sz w:val="28"/>
          <w:szCs w:val="28"/>
        </w:rPr>
        <w:t>-</w:t>
      </w:r>
      <w:r w:rsidRPr="00AB6FE1">
        <w:rPr>
          <w:rFonts w:ascii="Times New Roman" w:hAnsi="Times New Roman"/>
          <w:sz w:val="28"/>
          <w:szCs w:val="28"/>
          <w:lang w:val="en-US"/>
        </w:rPr>
        <w:t> </w:t>
      </w:r>
      <w:r w:rsidR="002C1918" w:rsidRPr="00AB6FE1">
        <w:rPr>
          <w:rFonts w:ascii="Times New Roman" w:hAnsi="Times New Roman"/>
          <w:sz w:val="28"/>
          <w:szCs w:val="28"/>
        </w:rPr>
        <w:t>LM – разведения (1:50</w:t>
      </w:r>
      <w:r w:rsidR="001C4C72">
        <w:rPr>
          <w:rFonts w:ascii="Times New Roman" w:hAnsi="Times New Roman"/>
          <w:sz w:val="28"/>
          <w:szCs w:val="28"/>
        </w:rPr>
        <w:t> </w:t>
      </w:r>
      <w:r w:rsidR="002C1918" w:rsidRPr="00AB6FE1">
        <w:rPr>
          <w:rFonts w:ascii="Times New Roman" w:hAnsi="Times New Roman"/>
          <w:sz w:val="28"/>
          <w:szCs w:val="28"/>
        </w:rPr>
        <w:t>000) обозначают буквами «LM», с ук</w:t>
      </w:r>
      <w:r w:rsidR="002C1918" w:rsidRPr="00255AF8">
        <w:rPr>
          <w:rFonts w:ascii="Times New Roman" w:hAnsi="Times New Roman"/>
          <w:sz w:val="28"/>
          <w:szCs w:val="28"/>
        </w:rPr>
        <w:t>азанием числа ступеней разведения (потенцирования) римскими цифрами.</w:t>
      </w:r>
    </w:p>
    <w:p w:rsidR="00301D5F" w:rsidRDefault="002C1918" w:rsidP="003F2E51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55AF8">
        <w:rPr>
          <w:rFonts w:ascii="Times New Roman" w:hAnsi="Times New Roman"/>
          <w:i/>
          <w:iCs/>
          <w:sz w:val="28"/>
          <w:szCs w:val="28"/>
        </w:rPr>
        <w:t>Шкалы разведений: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0"/>
        <w:gridCol w:w="4100"/>
      </w:tblGrid>
      <w:tr w:rsidR="002C1918" w:rsidRPr="00255AF8" w:rsidTr="003F2E51">
        <w:trPr>
          <w:trHeight w:val="194"/>
          <w:jc w:val="center"/>
        </w:trPr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255AF8">
              <w:rPr>
                <w:b/>
                <w:bCs/>
                <w:sz w:val="28"/>
                <w:szCs w:val="28"/>
              </w:rPr>
              <w:t>Наименование шкалы</w:t>
            </w:r>
          </w:p>
        </w:tc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255AF8">
              <w:rPr>
                <w:b/>
                <w:bCs/>
                <w:sz w:val="28"/>
                <w:szCs w:val="28"/>
              </w:rPr>
              <w:t>Степень разведения</w:t>
            </w:r>
          </w:p>
        </w:tc>
      </w:tr>
      <w:tr w:rsidR="002C1918" w:rsidRPr="00255AF8" w:rsidTr="003F2E51">
        <w:trPr>
          <w:trHeight w:val="189"/>
          <w:jc w:val="center"/>
        </w:trPr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255AF8">
              <w:rPr>
                <w:sz w:val="28"/>
                <w:szCs w:val="28"/>
              </w:rPr>
              <w:t>Десятичная</w:t>
            </w:r>
          </w:p>
        </w:tc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F555AC">
              <w:rPr>
                <w:sz w:val="28"/>
                <w:szCs w:val="28"/>
              </w:rPr>
              <w:t>1:10</w:t>
            </w:r>
          </w:p>
        </w:tc>
      </w:tr>
      <w:tr w:rsidR="002C1918" w:rsidRPr="00255AF8" w:rsidTr="003F2E51">
        <w:trPr>
          <w:trHeight w:val="189"/>
          <w:jc w:val="center"/>
        </w:trPr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255AF8">
              <w:rPr>
                <w:sz w:val="28"/>
                <w:szCs w:val="28"/>
              </w:rPr>
              <w:t>Сотенная</w:t>
            </w:r>
          </w:p>
        </w:tc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F555AC">
              <w:rPr>
                <w:sz w:val="28"/>
                <w:szCs w:val="28"/>
              </w:rPr>
              <w:t>1</w:t>
            </w:r>
            <w:r w:rsidR="00AB6FE1" w:rsidRPr="00F555AC">
              <w:rPr>
                <w:sz w:val="28"/>
                <w:szCs w:val="28"/>
              </w:rPr>
              <w:t>:</w:t>
            </w:r>
            <w:r w:rsidRPr="00F555AC">
              <w:rPr>
                <w:sz w:val="28"/>
                <w:szCs w:val="28"/>
              </w:rPr>
              <w:t>100</w:t>
            </w:r>
          </w:p>
        </w:tc>
      </w:tr>
      <w:tr w:rsidR="002C1918" w:rsidRPr="00255AF8" w:rsidTr="003F2E51">
        <w:trPr>
          <w:trHeight w:val="189"/>
          <w:jc w:val="center"/>
        </w:trPr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255AF8">
              <w:rPr>
                <w:sz w:val="28"/>
                <w:szCs w:val="28"/>
              </w:rPr>
              <w:t>Пятидесятитысячная</w:t>
            </w:r>
          </w:p>
        </w:tc>
        <w:tc>
          <w:tcPr>
            <w:tcW w:w="4100" w:type="dxa"/>
          </w:tcPr>
          <w:p w:rsidR="00301D5F" w:rsidRDefault="002C1918" w:rsidP="00691080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 w:rsidRPr="00F555AC">
              <w:rPr>
                <w:sz w:val="28"/>
                <w:szCs w:val="28"/>
              </w:rPr>
              <w:t>1:50</w:t>
            </w:r>
            <w:r w:rsidR="00547A46">
              <w:rPr>
                <w:sz w:val="28"/>
                <w:szCs w:val="28"/>
              </w:rPr>
              <w:t> </w:t>
            </w:r>
            <w:r w:rsidRPr="00F555AC">
              <w:rPr>
                <w:sz w:val="28"/>
                <w:szCs w:val="28"/>
              </w:rPr>
              <w:t>000</w:t>
            </w:r>
          </w:p>
        </w:tc>
      </w:tr>
    </w:tbl>
    <w:p w:rsidR="00767AB1" w:rsidRPr="00767AB1" w:rsidRDefault="00767AB1" w:rsidP="003F2E51">
      <w:pPr>
        <w:spacing w:before="120" w:after="0" w:line="360" w:lineRule="auto"/>
        <w:ind w:firstLine="709"/>
        <w:jc w:val="both"/>
        <w:rPr>
          <w:b/>
          <w:i/>
          <w:sz w:val="28"/>
          <w:szCs w:val="28"/>
        </w:rPr>
      </w:pPr>
      <w:r w:rsidRPr="00767AB1">
        <w:rPr>
          <w:rFonts w:ascii="Times New Roman" w:hAnsi="Times New Roman"/>
          <w:b/>
          <w:i/>
          <w:sz w:val="28"/>
          <w:szCs w:val="28"/>
        </w:rPr>
        <w:t xml:space="preserve">Растворы гомеопатические </w:t>
      </w:r>
    </w:p>
    <w:p w:rsidR="002C1918" w:rsidRPr="002B6BF2" w:rsidRDefault="002C1918" w:rsidP="00FC0D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80D">
        <w:rPr>
          <w:rFonts w:ascii="Times New Roman" w:hAnsi="Times New Roman"/>
          <w:sz w:val="28"/>
          <w:szCs w:val="28"/>
        </w:rPr>
        <w:t>Для приготовления растворов первого десятичного (D1) или первого сотенного</w:t>
      </w:r>
      <w:r w:rsidR="001F58D1">
        <w:rPr>
          <w:rFonts w:ascii="Times New Roman" w:hAnsi="Times New Roman"/>
          <w:sz w:val="28"/>
          <w:szCs w:val="28"/>
        </w:rPr>
        <w:t xml:space="preserve"> (С1)</w:t>
      </w:r>
      <w:r w:rsidRPr="00E2680D">
        <w:rPr>
          <w:rFonts w:ascii="Times New Roman" w:hAnsi="Times New Roman"/>
          <w:sz w:val="28"/>
          <w:szCs w:val="28"/>
        </w:rPr>
        <w:t xml:space="preserve"> разведения 1 часть субстанции растворяют в 9 частях или 99 частях </w:t>
      </w:r>
      <w:r w:rsidRPr="002B6BF2">
        <w:rPr>
          <w:rFonts w:ascii="Times New Roman" w:hAnsi="Times New Roman"/>
          <w:sz w:val="28"/>
          <w:szCs w:val="28"/>
        </w:rPr>
        <w:t>растворителя и встряхивают (потенцируют), если не указано иное в фармакопейной статье.</w:t>
      </w:r>
      <w:r w:rsidR="002B6BF2" w:rsidRPr="002B6BF2">
        <w:rPr>
          <w:rFonts w:ascii="Times New Roman" w:hAnsi="Times New Roman"/>
          <w:sz w:val="28"/>
          <w:szCs w:val="28"/>
        </w:rPr>
        <w:t xml:space="preserve"> </w:t>
      </w:r>
      <w:r w:rsidRPr="002B6BF2">
        <w:rPr>
          <w:rFonts w:ascii="Times New Roman" w:hAnsi="Times New Roman"/>
          <w:sz w:val="28"/>
          <w:szCs w:val="28"/>
        </w:rPr>
        <w:t xml:space="preserve">Особенности </w:t>
      </w:r>
      <w:r w:rsidR="006E66ED">
        <w:rPr>
          <w:rFonts w:ascii="Times New Roman" w:hAnsi="Times New Roman"/>
          <w:sz w:val="28"/>
          <w:szCs w:val="28"/>
        </w:rPr>
        <w:t>производства/</w:t>
      </w:r>
      <w:r w:rsidRPr="002B6BF2">
        <w:rPr>
          <w:rFonts w:ascii="Times New Roman" w:hAnsi="Times New Roman"/>
          <w:sz w:val="28"/>
          <w:szCs w:val="28"/>
        </w:rPr>
        <w:t xml:space="preserve">изготовления указывают в фармакопейной статье. </w:t>
      </w:r>
    </w:p>
    <w:p w:rsidR="00767AB1" w:rsidRDefault="004B2D2C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2680D">
        <w:rPr>
          <w:sz w:val="28"/>
          <w:szCs w:val="28"/>
        </w:rPr>
        <w:t>ри приготовлении растворы не должны нагреваться</w:t>
      </w:r>
      <w:r>
        <w:rPr>
          <w:sz w:val="28"/>
          <w:szCs w:val="28"/>
        </w:rPr>
        <w:t>,</w:t>
      </w:r>
      <w:r w:rsidRPr="00E2680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C1918" w:rsidRPr="00E2680D">
        <w:rPr>
          <w:sz w:val="28"/>
          <w:szCs w:val="28"/>
        </w:rPr>
        <w:t xml:space="preserve">сли нет </w:t>
      </w:r>
      <w:r>
        <w:rPr>
          <w:sz w:val="28"/>
          <w:szCs w:val="28"/>
        </w:rPr>
        <w:t xml:space="preserve">особых </w:t>
      </w:r>
      <w:r w:rsidR="002C1918" w:rsidRPr="00E2680D">
        <w:rPr>
          <w:sz w:val="28"/>
          <w:szCs w:val="28"/>
        </w:rPr>
        <w:t xml:space="preserve">указаний в фармакопейной статье. </w:t>
      </w:r>
    </w:p>
    <w:p w:rsidR="002C1918" w:rsidRPr="00E2680D" w:rsidRDefault="002C1918" w:rsidP="00FC0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80D">
        <w:rPr>
          <w:rFonts w:ascii="Times New Roman" w:hAnsi="Times New Roman"/>
          <w:sz w:val="28"/>
          <w:szCs w:val="28"/>
        </w:rPr>
        <w:t>Если при получении раствора требуется использовать спирт 15</w:t>
      </w:r>
      <w:r w:rsidR="002B6BF2">
        <w:rPr>
          <w:rFonts w:ascii="Times New Roman" w:hAnsi="Times New Roman"/>
          <w:sz w:val="28"/>
          <w:szCs w:val="28"/>
        </w:rPr>
        <w:t> </w:t>
      </w:r>
      <w:r w:rsidRPr="00E2680D">
        <w:rPr>
          <w:rFonts w:ascii="Times New Roman" w:hAnsi="Times New Roman"/>
          <w:sz w:val="28"/>
          <w:szCs w:val="28"/>
        </w:rPr>
        <w:t xml:space="preserve">% (м/м), то первое десятичное разведение (D1) </w:t>
      </w:r>
      <w:r w:rsidRPr="002B6BF2">
        <w:rPr>
          <w:rFonts w:ascii="Times New Roman" w:hAnsi="Times New Roman"/>
          <w:sz w:val="28"/>
          <w:szCs w:val="28"/>
        </w:rPr>
        <w:t>может быть получено</w:t>
      </w:r>
      <w:r w:rsidRPr="00E2680D">
        <w:rPr>
          <w:rFonts w:ascii="Times New Roman" w:hAnsi="Times New Roman"/>
          <w:sz w:val="28"/>
          <w:szCs w:val="28"/>
        </w:rPr>
        <w:t xml:space="preserve"> следующим образом: 1 часть субстанции растворяют в 7,58 частях воды и прибавляют 1,42 части спирта 94</w:t>
      </w:r>
      <w:r w:rsidR="002B6BF2">
        <w:rPr>
          <w:rFonts w:ascii="Times New Roman" w:hAnsi="Times New Roman"/>
          <w:sz w:val="28"/>
          <w:szCs w:val="28"/>
        </w:rPr>
        <w:t> </w:t>
      </w:r>
      <w:r w:rsidRPr="00E2680D">
        <w:rPr>
          <w:rFonts w:ascii="Times New Roman" w:hAnsi="Times New Roman"/>
          <w:sz w:val="28"/>
          <w:szCs w:val="28"/>
        </w:rPr>
        <w:t>%</w:t>
      </w:r>
      <w:r w:rsidR="00AD0567">
        <w:rPr>
          <w:rFonts w:ascii="Times New Roman" w:hAnsi="Times New Roman"/>
          <w:sz w:val="28"/>
          <w:szCs w:val="28"/>
        </w:rPr>
        <w:t> </w:t>
      </w:r>
      <w:r w:rsidRPr="00E2680D">
        <w:rPr>
          <w:rFonts w:ascii="Times New Roman" w:hAnsi="Times New Roman"/>
          <w:sz w:val="28"/>
          <w:szCs w:val="28"/>
        </w:rPr>
        <w:t xml:space="preserve">(м/м). </w:t>
      </w:r>
      <w:r w:rsidRPr="002B6BF2">
        <w:rPr>
          <w:rFonts w:ascii="Times New Roman" w:hAnsi="Times New Roman"/>
          <w:sz w:val="28"/>
          <w:szCs w:val="28"/>
        </w:rPr>
        <w:t>Для получения пе</w:t>
      </w:r>
      <w:r w:rsidRPr="00E2680D">
        <w:rPr>
          <w:rFonts w:ascii="Times New Roman" w:hAnsi="Times New Roman"/>
          <w:sz w:val="28"/>
          <w:szCs w:val="28"/>
        </w:rPr>
        <w:t>рвого сотенного разведения (С1) 1 часть субстанции растворяют в 83,4 частях воды и прибавляют 15,6 частей спирта 94</w:t>
      </w:r>
      <w:r w:rsidR="002B6BF2">
        <w:rPr>
          <w:rFonts w:ascii="Times New Roman" w:hAnsi="Times New Roman"/>
          <w:sz w:val="28"/>
          <w:szCs w:val="28"/>
        </w:rPr>
        <w:t> </w:t>
      </w:r>
      <w:r w:rsidRPr="00E2680D">
        <w:rPr>
          <w:rFonts w:ascii="Times New Roman" w:hAnsi="Times New Roman"/>
          <w:sz w:val="28"/>
          <w:szCs w:val="28"/>
        </w:rPr>
        <w:t>%</w:t>
      </w:r>
      <w:r w:rsidR="00AD0567">
        <w:rPr>
          <w:rFonts w:ascii="Times New Roman" w:hAnsi="Times New Roman"/>
          <w:sz w:val="28"/>
          <w:szCs w:val="28"/>
        </w:rPr>
        <w:t> </w:t>
      </w:r>
      <w:r w:rsidRPr="00E2680D">
        <w:rPr>
          <w:rFonts w:ascii="Times New Roman" w:hAnsi="Times New Roman"/>
          <w:sz w:val="28"/>
          <w:szCs w:val="28"/>
        </w:rPr>
        <w:t>(м/м).</w:t>
      </w:r>
    </w:p>
    <w:p w:rsidR="004703C2" w:rsidRDefault="002B6BF2">
      <w:pPr>
        <w:pStyle w:val="Default"/>
        <w:spacing w:line="360" w:lineRule="auto"/>
        <w:ind w:firstLine="709"/>
        <w:jc w:val="both"/>
        <w:rPr>
          <w:b/>
          <w:bCs/>
          <w:i/>
          <w:color w:val="auto"/>
          <w:sz w:val="28"/>
          <w:szCs w:val="28"/>
        </w:rPr>
      </w:pPr>
      <w:r w:rsidRPr="002B6BF2">
        <w:rPr>
          <w:b/>
          <w:bCs/>
          <w:i/>
          <w:color w:val="auto"/>
          <w:sz w:val="28"/>
          <w:szCs w:val="28"/>
        </w:rPr>
        <w:t>Ж</w:t>
      </w:r>
      <w:r w:rsidR="002C1918" w:rsidRPr="002B6BF2">
        <w:rPr>
          <w:b/>
          <w:bCs/>
          <w:i/>
          <w:color w:val="auto"/>
          <w:sz w:val="28"/>
          <w:szCs w:val="28"/>
        </w:rPr>
        <w:t xml:space="preserve">идкие </w:t>
      </w:r>
      <w:r w:rsidRPr="002B6BF2">
        <w:rPr>
          <w:b/>
          <w:bCs/>
          <w:i/>
          <w:color w:val="auto"/>
          <w:sz w:val="28"/>
          <w:szCs w:val="28"/>
        </w:rPr>
        <w:t xml:space="preserve">разведения </w:t>
      </w:r>
      <w:r w:rsidR="002C1918" w:rsidRPr="002B6BF2">
        <w:rPr>
          <w:b/>
          <w:bCs/>
          <w:i/>
          <w:color w:val="auto"/>
          <w:sz w:val="28"/>
          <w:szCs w:val="28"/>
        </w:rPr>
        <w:t xml:space="preserve">гомеопатические </w:t>
      </w:r>
    </w:p>
    <w:p w:rsidR="00767AB1" w:rsidRDefault="00D8651C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6BF2">
        <w:rPr>
          <w:i/>
          <w:sz w:val="28"/>
          <w:szCs w:val="28"/>
        </w:rPr>
        <w:t>Жидкие разведения гомеопатические</w:t>
      </w:r>
      <w:r w:rsidRPr="002B6BF2">
        <w:rPr>
          <w:sz w:val="28"/>
          <w:szCs w:val="28"/>
        </w:rPr>
        <w:t xml:space="preserve"> получают пут</w:t>
      </w:r>
      <w:r w:rsidR="008B4FCF">
        <w:rPr>
          <w:sz w:val="28"/>
          <w:szCs w:val="28"/>
        </w:rPr>
        <w:t>ё</w:t>
      </w:r>
      <w:r w:rsidRPr="002B6BF2">
        <w:rPr>
          <w:sz w:val="28"/>
          <w:szCs w:val="28"/>
        </w:rPr>
        <w:t>м ступенчатого разбавления, сопровождающегося встряхиванием растворов гомеопатических, тритураций гомеопатических, на</w:t>
      </w:r>
      <w:r w:rsidR="00782C8F">
        <w:rPr>
          <w:sz w:val="28"/>
          <w:szCs w:val="28"/>
        </w:rPr>
        <w:t>стоек матричных гомеопатических, настоев и отваров гомеопатических, смесей гомеопатических.</w:t>
      </w:r>
    </w:p>
    <w:p w:rsidR="00782C8F" w:rsidRPr="00782C8F" w:rsidRDefault="00782C8F" w:rsidP="00FC0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B8">
        <w:rPr>
          <w:rFonts w:ascii="Times New Roman" w:hAnsi="Times New Roman"/>
          <w:sz w:val="28"/>
          <w:szCs w:val="28"/>
        </w:rPr>
        <w:t>Методы получения разведений настоек гомеопатических матричных приведены в ОФС «Настойки гомеопатические матричные»; методы получения разведений смесей гомеопатических приведены в ОФС «Смеси гомеопатические»; методы получения разведений настоев и отваров гомеопатических приведены в ОФС «Настои и отвары гомеопатические»</w:t>
      </w:r>
      <w:r w:rsidR="004918B8">
        <w:rPr>
          <w:rFonts w:ascii="Times New Roman" w:hAnsi="Times New Roman"/>
          <w:sz w:val="28"/>
          <w:szCs w:val="28"/>
        </w:rPr>
        <w:t>.</w:t>
      </w:r>
    </w:p>
    <w:p w:rsidR="00767AB1" w:rsidRDefault="003F5A1B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1918">
        <w:rPr>
          <w:sz w:val="28"/>
          <w:szCs w:val="28"/>
        </w:rPr>
        <w:t>азведения готовят в помещении, защищ</w:t>
      </w:r>
      <w:r w:rsidR="007C7402">
        <w:rPr>
          <w:sz w:val="28"/>
          <w:szCs w:val="28"/>
        </w:rPr>
        <w:t>ё</w:t>
      </w:r>
      <w:r w:rsidR="002C1918">
        <w:rPr>
          <w:sz w:val="28"/>
          <w:szCs w:val="28"/>
        </w:rPr>
        <w:t>нном от прямого солнечного света. Используют плотно закупоривающиеся стеклянные сосуды, объ</w:t>
      </w:r>
      <w:r w:rsidR="007C7402">
        <w:rPr>
          <w:sz w:val="28"/>
          <w:szCs w:val="28"/>
        </w:rPr>
        <w:t>ё</w:t>
      </w:r>
      <w:r w:rsidR="006D2871">
        <w:rPr>
          <w:sz w:val="28"/>
          <w:szCs w:val="28"/>
        </w:rPr>
        <w:t>м которых на 1/2–</w:t>
      </w:r>
      <w:r w:rsidR="002C1918">
        <w:rPr>
          <w:sz w:val="28"/>
          <w:szCs w:val="28"/>
        </w:rPr>
        <w:t>1/3 больше объ</w:t>
      </w:r>
      <w:r w:rsidR="00AD0567">
        <w:rPr>
          <w:sz w:val="28"/>
          <w:szCs w:val="28"/>
        </w:rPr>
        <w:t>ё</w:t>
      </w:r>
      <w:r w:rsidR="002C1918">
        <w:rPr>
          <w:sz w:val="28"/>
          <w:szCs w:val="28"/>
        </w:rPr>
        <w:t xml:space="preserve">ма разводимого активного компонента. В процессе изготовления каждое </w:t>
      </w:r>
      <w:r w:rsidR="002B6BF2">
        <w:rPr>
          <w:sz w:val="28"/>
          <w:szCs w:val="28"/>
        </w:rPr>
        <w:t xml:space="preserve">жидкое </w:t>
      </w:r>
      <w:r w:rsidR="002C1918">
        <w:rPr>
          <w:sz w:val="28"/>
          <w:szCs w:val="28"/>
        </w:rPr>
        <w:t>разведение потенцируют пут</w:t>
      </w:r>
      <w:r w:rsidR="00AD0567">
        <w:rPr>
          <w:sz w:val="28"/>
          <w:szCs w:val="28"/>
        </w:rPr>
        <w:t>ё</w:t>
      </w:r>
      <w:r w:rsidR="002C1918">
        <w:rPr>
          <w:sz w:val="28"/>
          <w:szCs w:val="28"/>
        </w:rPr>
        <w:t xml:space="preserve">м встряхивания (не менее 10 раз).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39A7">
        <w:rPr>
          <w:b/>
          <w:bCs/>
          <w:i/>
          <w:sz w:val="28"/>
          <w:szCs w:val="28"/>
        </w:rPr>
        <w:t>По методу Ганемана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производстве/изготовлении каждого десятичного и сотенного разведения используют отдельный сосуд.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20EA">
        <w:rPr>
          <w:i/>
          <w:sz w:val="28"/>
          <w:szCs w:val="28"/>
        </w:rPr>
        <w:t>Второе десятичное</w:t>
      </w:r>
      <w:r>
        <w:rPr>
          <w:sz w:val="28"/>
          <w:szCs w:val="28"/>
        </w:rPr>
        <w:t xml:space="preserve"> </w:t>
      </w:r>
      <w:r w:rsidRPr="006020EA">
        <w:rPr>
          <w:i/>
          <w:sz w:val="28"/>
          <w:szCs w:val="28"/>
        </w:rPr>
        <w:t>разведение</w:t>
      </w:r>
      <w:r>
        <w:rPr>
          <w:sz w:val="28"/>
          <w:szCs w:val="28"/>
        </w:rPr>
        <w:t xml:space="preserve"> (D2) готовят из 1 части раствора (D1) и 9 частей спирта 43</w:t>
      </w:r>
      <w:r w:rsidR="002B6BF2">
        <w:rPr>
          <w:sz w:val="28"/>
          <w:szCs w:val="28"/>
        </w:rPr>
        <w:t> </w:t>
      </w:r>
      <w:r>
        <w:rPr>
          <w:sz w:val="28"/>
          <w:szCs w:val="28"/>
        </w:rPr>
        <w:t xml:space="preserve">% (м/м), если не указан иной растворитель в фармакопейной статье. Последующие разведения готовят аналогично.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20EA">
        <w:rPr>
          <w:i/>
          <w:color w:val="auto"/>
          <w:sz w:val="28"/>
          <w:szCs w:val="28"/>
        </w:rPr>
        <w:lastRenderedPageBreak/>
        <w:t>Второе сотенное</w:t>
      </w:r>
      <w:r w:rsidRPr="003839A7">
        <w:rPr>
          <w:color w:val="auto"/>
          <w:sz w:val="28"/>
          <w:szCs w:val="28"/>
        </w:rPr>
        <w:t xml:space="preserve"> </w:t>
      </w:r>
      <w:r w:rsidRPr="006020EA">
        <w:rPr>
          <w:i/>
          <w:color w:val="auto"/>
          <w:sz w:val="28"/>
          <w:szCs w:val="28"/>
        </w:rPr>
        <w:t>разведение</w:t>
      </w:r>
      <w:r w:rsidRPr="003839A7">
        <w:rPr>
          <w:color w:val="auto"/>
          <w:sz w:val="28"/>
          <w:szCs w:val="28"/>
        </w:rPr>
        <w:t xml:space="preserve"> (С2) готовят из 1 части раствора (C1) и 99 частей спирта 43</w:t>
      </w:r>
      <w:r w:rsidR="00AB6FE1">
        <w:rPr>
          <w:color w:val="auto"/>
          <w:sz w:val="28"/>
          <w:szCs w:val="28"/>
        </w:rPr>
        <w:t> </w:t>
      </w:r>
      <w:r w:rsidRPr="003839A7">
        <w:rPr>
          <w:color w:val="auto"/>
          <w:sz w:val="28"/>
          <w:szCs w:val="28"/>
        </w:rPr>
        <w:t>%</w:t>
      </w:r>
      <w:r w:rsidR="00AD0567">
        <w:rPr>
          <w:color w:val="auto"/>
          <w:sz w:val="28"/>
          <w:szCs w:val="28"/>
        </w:rPr>
        <w:t> </w:t>
      </w:r>
      <w:r w:rsidRPr="003839A7">
        <w:rPr>
          <w:color w:val="auto"/>
          <w:sz w:val="28"/>
          <w:szCs w:val="28"/>
        </w:rPr>
        <w:t xml:space="preserve">(м/м), если не указан иной растворитель в фармакопейной статье. Последующие разведения готовят аналогично.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839A7">
        <w:rPr>
          <w:color w:val="auto"/>
          <w:sz w:val="28"/>
          <w:szCs w:val="28"/>
        </w:rPr>
        <w:t>В случае использования в качестве растворителя воды или воды для инъекций, в маркировке должно быть указано «во</w:t>
      </w:r>
      <w:r w:rsidR="002B6BF2">
        <w:rPr>
          <w:color w:val="auto"/>
          <w:sz w:val="28"/>
          <w:szCs w:val="28"/>
        </w:rPr>
        <w:t>дное». Водные разведения должны</w:t>
      </w:r>
      <w:r w:rsidRPr="003839A7">
        <w:rPr>
          <w:color w:val="auto"/>
          <w:sz w:val="28"/>
          <w:szCs w:val="28"/>
        </w:rPr>
        <w:t xml:space="preserve"> перерабатываться немедленно после их приготовления</w:t>
      </w:r>
      <w:r w:rsidR="00AB6FE1" w:rsidRPr="002B6BF2">
        <w:rPr>
          <w:color w:val="auto"/>
          <w:sz w:val="28"/>
          <w:szCs w:val="28"/>
        </w:rPr>
        <w:t>,</w:t>
      </w:r>
      <w:r w:rsidRPr="002B6BF2">
        <w:rPr>
          <w:color w:val="auto"/>
          <w:sz w:val="28"/>
          <w:szCs w:val="28"/>
        </w:rPr>
        <w:t xml:space="preserve"> </w:t>
      </w:r>
      <w:r w:rsidR="003839A7" w:rsidRPr="002B6BF2">
        <w:rPr>
          <w:color w:val="auto"/>
          <w:sz w:val="28"/>
          <w:szCs w:val="28"/>
        </w:rPr>
        <w:t>так как</w:t>
      </w:r>
      <w:r w:rsidR="003839A7">
        <w:rPr>
          <w:color w:val="auto"/>
          <w:sz w:val="28"/>
          <w:szCs w:val="28"/>
        </w:rPr>
        <w:t xml:space="preserve"> </w:t>
      </w:r>
      <w:r w:rsidRPr="003839A7">
        <w:rPr>
          <w:color w:val="auto"/>
          <w:sz w:val="28"/>
          <w:szCs w:val="28"/>
        </w:rPr>
        <w:t xml:space="preserve">используются исключительно для получения готовых лекарственных форм: </w:t>
      </w:r>
      <w:r w:rsidRPr="002B6BF2">
        <w:rPr>
          <w:color w:val="auto"/>
          <w:sz w:val="28"/>
          <w:szCs w:val="28"/>
        </w:rPr>
        <w:t xml:space="preserve">растворов </w:t>
      </w:r>
      <w:r w:rsidR="00797A61">
        <w:rPr>
          <w:color w:val="auto"/>
          <w:sz w:val="28"/>
          <w:szCs w:val="28"/>
        </w:rPr>
        <w:t>для инъекций</w:t>
      </w:r>
      <w:r w:rsidRPr="002B6BF2">
        <w:rPr>
          <w:color w:val="auto"/>
          <w:sz w:val="28"/>
          <w:szCs w:val="28"/>
        </w:rPr>
        <w:t xml:space="preserve"> гомеопатических, мазей гомеопатических, суппозиториев гомеопатических, капель глазных гомеопатических</w:t>
      </w:r>
      <w:r w:rsidR="002B6BF2" w:rsidRPr="002B6BF2">
        <w:rPr>
          <w:color w:val="auto"/>
          <w:sz w:val="28"/>
          <w:szCs w:val="28"/>
        </w:rPr>
        <w:t xml:space="preserve"> и др</w:t>
      </w:r>
      <w:r w:rsidRPr="002B6BF2">
        <w:rPr>
          <w:color w:val="auto"/>
          <w:sz w:val="28"/>
          <w:szCs w:val="28"/>
        </w:rPr>
        <w:t>.</w:t>
      </w:r>
      <w:r w:rsidRPr="003839A7">
        <w:rPr>
          <w:color w:val="auto"/>
          <w:sz w:val="28"/>
          <w:szCs w:val="28"/>
        </w:rPr>
        <w:t xml:space="preserve"> Водные разведения, предназначенные для получения мазей гомеопатических и суппозиториев гомеопатических, допускается готовить на воде</w:t>
      </w:r>
      <w:r w:rsidR="00797A61">
        <w:rPr>
          <w:color w:val="auto"/>
          <w:sz w:val="28"/>
          <w:szCs w:val="28"/>
        </w:rPr>
        <w:t xml:space="preserve"> очищенной</w:t>
      </w:r>
      <w:r w:rsidRPr="003839A7">
        <w:rPr>
          <w:color w:val="auto"/>
          <w:sz w:val="28"/>
          <w:szCs w:val="28"/>
        </w:rPr>
        <w:t xml:space="preserve">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20EA">
        <w:rPr>
          <w:b/>
          <w:bCs/>
          <w:i/>
          <w:color w:val="auto"/>
          <w:sz w:val="28"/>
          <w:szCs w:val="28"/>
        </w:rPr>
        <w:t>По методу Корсакова</w:t>
      </w:r>
      <w:r w:rsidRPr="006020EA">
        <w:rPr>
          <w:b/>
          <w:bCs/>
          <w:color w:val="auto"/>
          <w:sz w:val="28"/>
          <w:szCs w:val="28"/>
        </w:rPr>
        <w:t xml:space="preserve"> </w:t>
      </w:r>
      <w:r w:rsidRPr="006020EA">
        <w:rPr>
          <w:color w:val="auto"/>
          <w:sz w:val="28"/>
          <w:szCs w:val="28"/>
        </w:rPr>
        <w:t xml:space="preserve">сотенные разведения готовят в одном и том же сосуде.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20EA">
        <w:rPr>
          <w:i/>
          <w:color w:val="auto"/>
          <w:sz w:val="28"/>
          <w:szCs w:val="28"/>
        </w:rPr>
        <w:t>Первое сотенное разведение</w:t>
      </w:r>
      <w:r w:rsidRPr="006020EA">
        <w:rPr>
          <w:color w:val="auto"/>
          <w:sz w:val="28"/>
          <w:szCs w:val="28"/>
        </w:rPr>
        <w:t xml:space="preserve"> готовят в соответствии с методом, используемым при получении настойки гомеопатической матричной или субстанции.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20EA">
        <w:rPr>
          <w:color w:val="auto"/>
          <w:sz w:val="28"/>
          <w:szCs w:val="28"/>
        </w:rPr>
        <w:t>В первый сосуд помещают отмеренное количество настойки или субстанции, прибавляют необходимое количество соответствующего растворителя (разбавителя) и встряхивают, в результате чего получают 1-е сотенное разведение. Полученное разведение переносят во второй сосуд с обозначением К1 пут</w:t>
      </w:r>
      <w:r w:rsidR="008B4FCF">
        <w:rPr>
          <w:color w:val="auto"/>
          <w:sz w:val="28"/>
          <w:szCs w:val="28"/>
        </w:rPr>
        <w:t>ё</w:t>
      </w:r>
      <w:r w:rsidRPr="006020EA">
        <w:rPr>
          <w:color w:val="auto"/>
          <w:sz w:val="28"/>
          <w:szCs w:val="28"/>
        </w:rPr>
        <w:t>м переворачивания вверх дном или отсасывания. При процессе опорожнения сосуда должно удаляться 99</w:t>
      </w:r>
      <w:r w:rsidR="004918B8">
        <w:rPr>
          <w:color w:val="auto"/>
          <w:sz w:val="28"/>
          <w:szCs w:val="28"/>
        </w:rPr>
        <w:t> </w:t>
      </w:r>
      <w:r w:rsidRPr="006020EA">
        <w:rPr>
          <w:color w:val="auto"/>
          <w:sz w:val="28"/>
          <w:szCs w:val="28"/>
        </w:rPr>
        <w:t xml:space="preserve">% раствора, </w:t>
      </w:r>
      <w:r w:rsidR="00EC4B50">
        <w:rPr>
          <w:color w:val="auto"/>
          <w:sz w:val="28"/>
          <w:szCs w:val="28"/>
        </w:rPr>
        <w:t>при этом</w:t>
      </w:r>
      <w:r w:rsidRPr="006020EA">
        <w:rPr>
          <w:color w:val="auto"/>
          <w:sz w:val="28"/>
          <w:szCs w:val="28"/>
        </w:rPr>
        <w:t xml:space="preserve"> в сосуде </w:t>
      </w:r>
      <w:r w:rsidR="00EC4B50">
        <w:rPr>
          <w:color w:val="auto"/>
          <w:sz w:val="28"/>
          <w:szCs w:val="28"/>
        </w:rPr>
        <w:t xml:space="preserve">остаётся </w:t>
      </w:r>
      <w:r w:rsidRPr="006020EA">
        <w:rPr>
          <w:color w:val="auto"/>
          <w:sz w:val="28"/>
          <w:szCs w:val="28"/>
        </w:rPr>
        <w:t>1</w:t>
      </w:r>
      <w:r w:rsidR="004918B8">
        <w:rPr>
          <w:color w:val="auto"/>
          <w:sz w:val="28"/>
          <w:szCs w:val="28"/>
        </w:rPr>
        <w:t> </w:t>
      </w:r>
      <w:r w:rsidRPr="006020EA">
        <w:rPr>
          <w:color w:val="auto"/>
          <w:sz w:val="28"/>
          <w:szCs w:val="28"/>
        </w:rPr>
        <w:t xml:space="preserve">%.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20EA">
        <w:rPr>
          <w:color w:val="auto"/>
          <w:sz w:val="28"/>
          <w:szCs w:val="28"/>
        </w:rPr>
        <w:t xml:space="preserve">В первый сосуд, содержащий 1 часть 1-го сотенного разведения, прибавляют 99 частей разбавителя, встряхивают, в результате чего получают </w:t>
      </w:r>
      <w:r w:rsidR="006020EA" w:rsidRPr="006020EA">
        <w:rPr>
          <w:i/>
          <w:color w:val="auto"/>
          <w:sz w:val="28"/>
          <w:szCs w:val="28"/>
        </w:rPr>
        <w:t xml:space="preserve">второе </w:t>
      </w:r>
      <w:r w:rsidRPr="006020EA">
        <w:rPr>
          <w:i/>
          <w:color w:val="auto"/>
          <w:sz w:val="28"/>
          <w:szCs w:val="28"/>
        </w:rPr>
        <w:t>сотенное разведение</w:t>
      </w:r>
      <w:r w:rsidR="006020EA" w:rsidRPr="006020EA">
        <w:rPr>
          <w:i/>
          <w:color w:val="auto"/>
          <w:sz w:val="28"/>
          <w:szCs w:val="28"/>
        </w:rPr>
        <w:t xml:space="preserve"> </w:t>
      </w:r>
      <w:r w:rsidRPr="006020EA">
        <w:rPr>
          <w:color w:val="auto"/>
          <w:sz w:val="28"/>
          <w:szCs w:val="28"/>
        </w:rPr>
        <w:t xml:space="preserve">по Корсакову К2. Полученное разведение переносят в третий сосуд с обозначением К2. </w:t>
      </w:r>
    </w:p>
    <w:p w:rsidR="002C1918" w:rsidRPr="006020EA" w:rsidRDefault="002C1918" w:rsidP="00D05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0EA">
        <w:rPr>
          <w:rFonts w:ascii="Times New Roman" w:hAnsi="Times New Roman"/>
          <w:sz w:val="28"/>
          <w:szCs w:val="28"/>
        </w:rPr>
        <w:t>Аналогично получают все последующие разведения, вливая каждый раз 99 частей разбавителя в один и тот же первый сосуд до достижения требуемого разведения.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20EA">
        <w:rPr>
          <w:sz w:val="28"/>
          <w:szCs w:val="28"/>
        </w:rPr>
        <w:lastRenderedPageBreak/>
        <w:t>В случае нерастворимой субстанции первые три потенцированные тритурации производят</w:t>
      </w:r>
      <w:r w:rsidR="00797A61">
        <w:rPr>
          <w:sz w:val="28"/>
          <w:szCs w:val="28"/>
        </w:rPr>
        <w:t>/</w:t>
      </w:r>
      <w:r w:rsidRPr="006020EA">
        <w:rPr>
          <w:sz w:val="28"/>
          <w:szCs w:val="28"/>
        </w:rPr>
        <w:t>изготавливают с лактозой моногидратом по методу, привед</w:t>
      </w:r>
      <w:r w:rsidR="00862B87">
        <w:rPr>
          <w:sz w:val="28"/>
          <w:szCs w:val="28"/>
        </w:rPr>
        <w:t>ё</w:t>
      </w:r>
      <w:r w:rsidRPr="006020EA">
        <w:rPr>
          <w:sz w:val="28"/>
          <w:szCs w:val="28"/>
        </w:rPr>
        <w:t>нному в ОФС «Тритурации гомеопатические». Последующие разведения готовят, использ</w:t>
      </w:r>
      <w:r w:rsidR="003A1299">
        <w:rPr>
          <w:sz w:val="28"/>
          <w:szCs w:val="28"/>
        </w:rPr>
        <w:t>уя жидкий разбавитель, по</w:t>
      </w:r>
      <w:r w:rsidRPr="006020EA">
        <w:rPr>
          <w:sz w:val="28"/>
          <w:szCs w:val="28"/>
        </w:rPr>
        <w:t xml:space="preserve"> метод</w:t>
      </w:r>
      <w:r w:rsidR="003A1299">
        <w:rPr>
          <w:sz w:val="28"/>
          <w:szCs w:val="28"/>
        </w:rPr>
        <w:t>у</w:t>
      </w:r>
      <w:r w:rsidRPr="006020EA">
        <w:rPr>
          <w:sz w:val="28"/>
          <w:szCs w:val="28"/>
        </w:rPr>
        <w:t>, привед</w:t>
      </w:r>
      <w:r w:rsidR="00862B87">
        <w:rPr>
          <w:sz w:val="28"/>
          <w:szCs w:val="28"/>
        </w:rPr>
        <w:t>ё</w:t>
      </w:r>
      <w:r w:rsidR="003A1299">
        <w:rPr>
          <w:sz w:val="28"/>
          <w:szCs w:val="28"/>
        </w:rPr>
        <w:t>нному</w:t>
      </w:r>
      <w:r w:rsidRPr="006020EA">
        <w:rPr>
          <w:sz w:val="28"/>
          <w:szCs w:val="28"/>
        </w:rPr>
        <w:t xml:space="preserve"> выше. </w:t>
      </w:r>
    </w:p>
    <w:p w:rsidR="002C1918" w:rsidRPr="006020EA" w:rsidRDefault="002C1918" w:rsidP="00D05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0EA">
        <w:rPr>
          <w:rFonts w:ascii="Times New Roman" w:hAnsi="Times New Roman"/>
          <w:sz w:val="28"/>
          <w:szCs w:val="28"/>
        </w:rPr>
        <w:t>Гомеопатический раствор, предназначенный для внутреннего применения</w:t>
      </w:r>
      <w:r w:rsidR="00976164">
        <w:rPr>
          <w:rFonts w:ascii="Times New Roman" w:hAnsi="Times New Roman"/>
          <w:sz w:val="28"/>
          <w:szCs w:val="28"/>
        </w:rPr>
        <w:t>,</w:t>
      </w:r>
      <w:r w:rsidRPr="006020EA">
        <w:rPr>
          <w:rFonts w:ascii="Times New Roman" w:hAnsi="Times New Roman"/>
          <w:sz w:val="28"/>
          <w:szCs w:val="28"/>
        </w:rPr>
        <w:t xml:space="preserve"> в случае отсутствия в его составе спирта, может содержать другие компоненты, разреш</w:t>
      </w:r>
      <w:r w:rsidR="00862B87">
        <w:rPr>
          <w:rFonts w:ascii="Times New Roman" w:hAnsi="Times New Roman"/>
          <w:sz w:val="28"/>
          <w:szCs w:val="28"/>
        </w:rPr>
        <w:t>ё</w:t>
      </w:r>
      <w:r w:rsidRPr="006020EA">
        <w:rPr>
          <w:rFonts w:ascii="Times New Roman" w:hAnsi="Times New Roman"/>
          <w:sz w:val="28"/>
          <w:szCs w:val="28"/>
        </w:rPr>
        <w:t>нные к применению в гомеопатической практике.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20EA">
        <w:rPr>
          <w:b/>
          <w:bCs/>
          <w:i/>
          <w:sz w:val="28"/>
          <w:szCs w:val="28"/>
        </w:rPr>
        <w:t>LM–разведения</w:t>
      </w:r>
      <w:r w:rsidRPr="006020EA">
        <w:rPr>
          <w:b/>
          <w:bCs/>
          <w:sz w:val="28"/>
          <w:szCs w:val="28"/>
        </w:rPr>
        <w:t xml:space="preserve"> </w:t>
      </w:r>
      <w:r w:rsidRPr="006020EA">
        <w:rPr>
          <w:sz w:val="28"/>
          <w:szCs w:val="28"/>
        </w:rPr>
        <w:t>(50-тысячные потенции) готовят из тритураций субстанций в т</w:t>
      </w:r>
      <w:r w:rsidR="0004440A">
        <w:rPr>
          <w:sz w:val="28"/>
          <w:szCs w:val="28"/>
        </w:rPr>
        <w:t>ретьем сотенном разведении (С3)</w:t>
      </w:r>
      <w:r w:rsidRPr="006020EA">
        <w:rPr>
          <w:sz w:val="28"/>
          <w:szCs w:val="28"/>
        </w:rPr>
        <w:t xml:space="preserve"> пут</w:t>
      </w:r>
      <w:r w:rsidR="008B4FCF">
        <w:rPr>
          <w:sz w:val="28"/>
          <w:szCs w:val="28"/>
        </w:rPr>
        <w:t>ё</w:t>
      </w:r>
      <w:r w:rsidRPr="006020EA">
        <w:rPr>
          <w:sz w:val="28"/>
          <w:szCs w:val="28"/>
        </w:rPr>
        <w:t>м последовательного потенцирования в соотношении 1:</w:t>
      </w:r>
      <w:r w:rsidRPr="002C699E">
        <w:rPr>
          <w:sz w:val="28"/>
          <w:szCs w:val="28"/>
        </w:rPr>
        <w:t>50</w:t>
      </w:r>
      <w:r w:rsidR="002C699E">
        <w:rPr>
          <w:sz w:val="28"/>
          <w:szCs w:val="28"/>
        </w:rPr>
        <w:t> </w:t>
      </w:r>
      <w:r w:rsidRPr="002C699E">
        <w:rPr>
          <w:sz w:val="28"/>
          <w:szCs w:val="28"/>
        </w:rPr>
        <w:t>000</w:t>
      </w:r>
      <w:r w:rsidRPr="006020EA">
        <w:rPr>
          <w:sz w:val="28"/>
          <w:szCs w:val="28"/>
        </w:rPr>
        <w:t xml:space="preserve"> и обозначают буквами «LM» (L </w:t>
      </w:r>
      <w:r w:rsidR="0004440A">
        <w:rPr>
          <w:sz w:val="28"/>
          <w:szCs w:val="28"/>
        </w:rPr>
        <w:t>–</w:t>
      </w:r>
      <w:r w:rsidRPr="006020EA">
        <w:rPr>
          <w:sz w:val="28"/>
          <w:szCs w:val="28"/>
        </w:rPr>
        <w:t xml:space="preserve"> 50; M</w:t>
      </w:r>
      <w:r w:rsidR="003F5A1B" w:rsidRPr="003F5A1B">
        <w:rPr>
          <w:sz w:val="28"/>
          <w:szCs w:val="28"/>
        </w:rPr>
        <w:t xml:space="preserve"> </w:t>
      </w:r>
      <w:r w:rsidR="0004440A">
        <w:rPr>
          <w:sz w:val="28"/>
          <w:szCs w:val="28"/>
        </w:rPr>
        <w:t>–</w:t>
      </w:r>
      <w:r w:rsidRPr="006020EA">
        <w:rPr>
          <w:sz w:val="28"/>
          <w:szCs w:val="28"/>
        </w:rPr>
        <w:t xml:space="preserve"> 1000). В процессе изготовления каждое разведение потенцируют пут</w:t>
      </w:r>
      <w:r w:rsidR="00862B87">
        <w:rPr>
          <w:sz w:val="28"/>
          <w:szCs w:val="28"/>
        </w:rPr>
        <w:t>ё</w:t>
      </w:r>
      <w:r w:rsidRPr="006020EA">
        <w:rPr>
          <w:sz w:val="28"/>
          <w:szCs w:val="28"/>
        </w:rPr>
        <w:t xml:space="preserve">м встряхивания 100 раз.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20EA">
        <w:rPr>
          <w:sz w:val="28"/>
          <w:szCs w:val="28"/>
        </w:rPr>
        <w:t>Для LM</w:t>
      </w:r>
      <w:r w:rsidR="0046645F" w:rsidRPr="00AB6FE1">
        <w:rPr>
          <w:sz w:val="28"/>
          <w:szCs w:val="28"/>
        </w:rPr>
        <w:t>–</w:t>
      </w:r>
      <w:r w:rsidRPr="006020EA">
        <w:rPr>
          <w:sz w:val="28"/>
          <w:szCs w:val="28"/>
        </w:rPr>
        <w:t>разведений существует шкала от LM I до LM XXX, т.е. имеется 30 ступеней разведения (потенцирования). В отличие от десятичных и сотенных</w:t>
      </w:r>
      <w:r w:rsidR="003F5A1B">
        <w:rPr>
          <w:sz w:val="28"/>
          <w:szCs w:val="28"/>
        </w:rPr>
        <w:t>,</w:t>
      </w:r>
      <w:r w:rsidRPr="006020EA">
        <w:rPr>
          <w:sz w:val="28"/>
          <w:szCs w:val="28"/>
        </w:rPr>
        <w:t xml:space="preserve"> ступень разведения для шкалы LM-</w:t>
      </w:r>
      <w:r w:rsidRPr="003F5A1B">
        <w:rPr>
          <w:sz w:val="28"/>
          <w:szCs w:val="28"/>
        </w:rPr>
        <w:t>разведени</w:t>
      </w:r>
      <w:r w:rsidR="003F5A1B" w:rsidRPr="003F5A1B">
        <w:rPr>
          <w:sz w:val="28"/>
          <w:szCs w:val="28"/>
        </w:rPr>
        <w:t>й</w:t>
      </w:r>
      <w:r w:rsidRPr="003F5A1B">
        <w:rPr>
          <w:sz w:val="28"/>
          <w:szCs w:val="28"/>
        </w:rPr>
        <w:t xml:space="preserve"> обозначают</w:t>
      </w:r>
      <w:r w:rsidRPr="006020EA">
        <w:rPr>
          <w:sz w:val="28"/>
          <w:szCs w:val="28"/>
        </w:rPr>
        <w:t xml:space="preserve"> римскими цифрами.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5A1B">
        <w:rPr>
          <w:i/>
          <w:sz w:val="28"/>
          <w:szCs w:val="28"/>
        </w:rPr>
        <w:t>Для получения разведения LM I</w:t>
      </w:r>
      <w:r w:rsidR="003F5A1B">
        <w:rPr>
          <w:sz w:val="28"/>
          <w:szCs w:val="28"/>
        </w:rPr>
        <w:t>:</w:t>
      </w:r>
      <w:r w:rsidRPr="006020EA">
        <w:rPr>
          <w:sz w:val="28"/>
          <w:szCs w:val="28"/>
        </w:rPr>
        <w:t xml:space="preserve"> 0,06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>г тритурации третьего сотенного разведения (С3) растворяют в 20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>мл спирта 15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 xml:space="preserve">% (м/м) </w:t>
      </w:r>
      <w:r w:rsidR="001A7FDA" w:rsidRPr="006020EA">
        <w:rPr>
          <w:sz w:val="28"/>
          <w:szCs w:val="28"/>
        </w:rPr>
        <w:t>(соответствует 500 каплям)</w:t>
      </w:r>
      <w:r w:rsidR="001A7FDA">
        <w:rPr>
          <w:sz w:val="28"/>
          <w:szCs w:val="28"/>
        </w:rPr>
        <w:t xml:space="preserve"> </w:t>
      </w:r>
      <w:r w:rsidRPr="006020EA">
        <w:rPr>
          <w:sz w:val="28"/>
          <w:szCs w:val="28"/>
        </w:rPr>
        <w:t>и встряхивают. Одну каплю полученного раствора переносят в плотно зак</w:t>
      </w:r>
      <w:r w:rsidR="00D57C71">
        <w:rPr>
          <w:sz w:val="28"/>
          <w:szCs w:val="28"/>
        </w:rPr>
        <w:t>рывающийся сосуд вместимостью 5–</w:t>
      </w:r>
      <w:r w:rsidRPr="006020EA">
        <w:rPr>
          <w:sz w:val="28"/>
          <w:szCs w:val="28"/>
        </w:rPr>
        <w:t>10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>мл, прибавляют 2,5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>мл спирта 86</w:t>
      </w:r>
      <w:r w:rsidR="003F5A1B">
        <w:rPr>
          <w:sz w:val="28"/>
          <w:szCs w:val="28"/>
        </w:rPr>
        <w:t> </w:t>
      </w:r>
      <w:r w:rsidRPr="006020EA">
        <w:rPr>
          <w:sz w:val="28"/>
          <w:szCs w:val="28"/>
        </w:rPr>
        <w:t>% (м/м) (соответствует 100 каплям) и энергично встряхивают 100 раз. Полученным разведением равномерно увлажняют 100</w:t>
      </w:r>
      <w:r w:rsidR="003F5A1B">
        <w:rPr>
          <w:sz w:val="28"/>
          <w:szCs w:val="28"/>
        </w:rPr>
        <w:t> </w:t>
      </w:r>
      <w:r w:rsidR="006E4073">
        <w:rPr>
          <w:sz w:val="28"/>
          <w:szCs w:val="28"/>
        </w:rPr>
        <w:t>г гранул сахарных № 2 (470–</w:t>
      </w:r>
      <w:r w:rsidRPr="006020EA">
        <w:rPr>
          <w:sz w:val="28"/>
          <w:szCs w:val="28"/>
        </w:rPr>
        <w:t>530 гранул в 1</w:t>
      </w:r>
      <w:r w:rsidR="003F5A1B">
        <w:rPr>
          <w:sz w:val="28"/>
          <w:szCs w:val="28"/>
          <w:lang w:val="en-US"/>
        </w:rPr>
        <w:t> </w:t>
      </w:r>
      <w:r w:rsidRPr="006020EA">
        <w:rPr>
          <w:sz w:val="28"/>
          <w:szCs w:val="28"/>
        </w:rPr>
        <w:t xml:space="preserve">г) (ОФС «Гранулы гомеопатические»), после пропитывания в плотно закрывающемся сосуде гранулы высушивают на </w:t>
      </w:r>
      <w:r w:rsidR="008903BC">
        <w:rPr>
          <w:sz w:val="28"/>
          <w:szCs w:val="28"/>
        </w:rPr>
        <w:t>воздухе</w:t>
      </w:r>
      <w:r w:rsidRPr="006020EA">
        <w:rPr>
          <w:sz w:val="28"/>
          <w:szCs w:val="28"/>
        </w:rPr>
        <w:t xml:space="preserve"> при комнатной температуре до постоянной массы. Полученные гранулы соответствуют разведению LM I. </w:t>
      </w:r>
    </w:p>
    <w:p w:rsidR="002C1918" w:rsidRPr="006020EA" w:rsidRDefault="002C1918" w:rsidP="00D05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1B">
        <w:rPr>
          <w:rFonts w:ascii="Times New Roman" w:hAnsi="Times New Roman"/>
          <w:i/>
          <w:sz w:val="28"/>
          <w:szCs w:val="28"/>
        </w:rPr>
        <w:t>Для получения разведения LM II</w:t>
      </w:r>
      <w:r w:rsidRPr="003F5A1B">
        <w:rPr>
          <w:rFonts w:ascii="Times New Roman" w:hAnsi="Times New Roman"/>
          <w:sz w:val="28"/>
          <w:szCs w:val="28"/>
        </w:rPr>
        <w:t>:</w:t>
      </w:r>
      <w:r w:rsidRPr="006020EA">
        <w:rPr>
          <w:rFonts w:ascii="Times New Roman" w:hAnsi="Times New Roman"/>
          <w:sz w:val="28"/>
          <w:szCs w:val="28"/>
        </w:rPr>
        <w:t xml:space="preserve"> </w:t>
      </w:r>
      <w:r w:rsidR="003F5A1B">
        <w:rPr>
          <w:rFonts w:ascii="Times New Roman" w:hAnsi="Times New Roman"/>
          <w:sz w:val="28"/>
          <w:szCs w:val="28"/>
        </w:rPr>
        <w:t>о</w:t>
      </w:r>
      <w:r w:rsidRPr="006020EA">
        <w:rPr>
          <w:rFonts w:ascii="Times New Roman" w:hAnsi="Times New Roman"/>
          <w:sz w:val="28"/>
          <w:szCs w:val="28"/>
        </w:rPr>
        <w:t>дну гранулу в разведении LM I переносят в плотно зак</w:t>
      </w:r>
      <w:r w:rsidR="002F4339">
        <w:rPr>
          <w:rFonts w:ascii="Times New Roman" w:hAnsi="Times New Roman"/>
          <w:sz w:val="28"/>
          <w:szCs w:val="28"/>
        </w:rPr>
        <w:t>рывающийся сосуд вместимостью 5–</w:t>
      </w:r>
      <w:r w:rsidRPr="006020EA">
        <w:rPr>
          <w:rFonts w:ascii="Times New Roman" w:hAnsi="Times New Roman"/>
          <w:sz w:val="28"/>
          <w:szCs w:val="28"/>
        </w:rPr>
        <w:t>10</w:t>
      </w:r>
      <w:r w:rsidR="008903BC">
        <w:rPr>
          <w:rFonts w:ascii="Times New Roman" w:hAnsi="Times New Roman"/>
          <w:sz w:val="28"/>
          <w:szCs w:val="28"/>
        </w:rPr>
        <w:t> </w:t>
      </w:r>
      <w:r w:rsidRPr="006020EA">
        <w:rPr>
          <w:rFonts w:ascii="Times New Roman" w:hAnsi="Times New Roman"/>
          <w:sz w:val="28"/>
          <w:szCs w:val="28"/>
        </w:rPr>
        <w:t xml:space="preserve">мл, </w:t>
      </w:r>
      <w:r w:rsidRPr="006020EA">
        <w:rPr>
          <w:rFonts w:ascii="Times New Roman" w:hAnsi="Times New Roman"/>
          <w:sz w:val="28"/>
          <w:szCs w:val="28"/>
        </w:rPr>
        <w:lastRenderedPageBreak/>
        <w:t>растворяют в одной капле воды очищенной, прибавляют 2,5</w:t>
      </w:r>
      <w:r w:rsidR="008903BC">
        <w:rPr>
          <w:rFonts w:ascii="Times New Roman" w:hAnsi="Times New Roman"/>
          <w:sz w:val="28"/>
          <w:szCs w:val="28"/>
        </w:rPr>
        <w:t> </w:t>
      </w:r>
      <w:r w:rsidRPr="006020EA">
        <w:rPr>
          <w:rFonts w:ascii="Times New Roman" w:hAnsi="Times New Roman"/>
          <w:sz w:val="28"/>
          <w:szCs w:val="28"/>
        </w:rPr>
        <w:t>мл спирта 86</w:t>
      </w:r>
      <w:r w:rsidR="008903BC">
        <w:rPr>
          <w:rFonts w:ascii="Times New Roman" w:hAnsi="Times New Roman"/>
          <w:sz w:val="28"/>
          <w:szCs w:val="28"/>
        </w:rPr>
        <w:t> </w:t>
      </w:r>
      <w:r w:rsidRPr="006020EA">
        <w:rPr>
          <w:rFonts w:ascii="Times New Roman" w:hAnsi="Times New Roman"/>
          <w:sz w:val="28"/>
          <w:szCs w:val="28"/>
        </w:rPr>
        <w:t>% (м/м) (соответствует 100 каплям) и энергично встряхивают 100 раз. Полученное разведение наносят на следующие 100</w:t>
      </w:r>
      <w:r w:rsidR="008903BC">
        <w:rPr>
          <w:rFonts w:ascii="Times New Roman" w:hAnsi="Times New Roman"/>
          <w:sz w:val="28"/>
          <w:szCs w:val="28"/>
        </w:rPr>
        <w:t> </w:t>
      </w:r>
      <w:r w:rsidRPr="006020EA">
        <w:rPr>
          <w:rFonts w:ascii="Times New Roman" w:hAnsi="Times New Roman"/>
          <w:sz w:val="28"/>
          <w:szCs w:val="28"/>
        </w:rPr>
        <w:t xml:space="preserve">г гранул сахарных № 2, как указано выше.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20EA">
        <w:rPr>
          <w:sz w:val="28"/>
          <w:szCs w:val="28"/>
        </w:rPr>
        <w:t>Ана</w:t>
      </w:r>
      <w:r w:rsidR="0046645F">
        <w:rPr>
          <w:sz w:val="28"/>
          <w:szCs w:val="28"/>
        </w:rPr>
        <w:t>логично получают последующие LM</w:t>
      </w:r>
      <w:r w:rsidRPr="006020EA">
        <w:rPr>
          <w:sz w:val="28"/>
          <w:szCs w:val="28"/>
        </w:rPr>
        <w:t xml:space="preserve">–разведения. </w:t>
      </w:r>
    </w:p>
    <w:p w:rsidR="002C1918" w:rsidRPr="006020EA" w:rsidRDefault="0046645F" w:rsidP="00D05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получения жидких LM–разведений из LM</w:t>
      </w:r>
      <w:r w:rsidR="002C1918" w:rsidRPr="008903BC">
        <w:rPr>
          <w:rFonts w:ascii="Times New Roman" w:hAnsi="Times New Roman"/>
          <w:i/>
          <w:sz w:val="28"/>
          <w:szCs w:val="28"/>
        </w:rPr>
        <w:t>–разведений гранул</w:t>
      </w:r>
      <w:r w:rsidR="002C1918" w:rsidRPr="006020EA">
        <w:rPr>
          <w:rFonts w:ascii="Times New Roman" w:hAnsi="Times New Roman"/>
          <w:sz w:val="28"/>
          <w:szCs w:val="28"/>
        </w:rPr>
        <w:t>: одну гранулу соответствующего LM–разведения растворяют в 10</w:t>
      </w:r>
      <w:r w:rsidR="008903BC">
        <w:rPr>
          <w:rFonts w:ascii="Times New Roman" w:hAnsi="Times New Roman"/>
          <w:sz w:val="28"/>
          <w:szCs w:val="28"/>
        </w:rPr>
        <w:t> </w:t>
      </w:r>
      <w:r w:rsidR="002C1918" w:rsidRPr="006020EA">
        <w:rPr>
          <w:rFonts w:ascii="Times New Roman" w:hAnsi="Times New Roman"/>
          <w:sz w:val="28"/>
          <w:szCs w:val="28"/>
        </w:rPr>
        <w:t>мл спирта 15</w:t>
      </w:r>
      <w:r w:rsidR="008903BC">
        <w:rPr>
          <w:rFonts w:ascii="Times New Roman" w:hAnsi="Times New Roman"/>
          <w:sz w:val="28"/>
          <w:szCs w:val="28"/>
        </w:rPr>
        <w:t> </w:t>
      </w:r>
      <w:r w:rsidR="002C1918" w:rsidRPr="006020EA">
        <w:rPr>
          <w:rFonts w:ascii="Times New Roman" w:hAnsi="Times New Roman"/>
          <w:sz w:val="28"/>
          <w:szCs w:val="28"/>
        </w:rPr>
        <w:t>% (м/м). Получают раствор, LM–разведение которого соответствует LM–разведению гранулы, взятой для растворения.</w:t>
      </w:r>
    </w:p>
    <w:p w:rsidR="002C1918" w:rsidRPr="00CC0818" w:rsidRDefault="002C1918" w:rsidP="00D05B36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46645F">
        <w:rPr>
          <w:b/>
          <w:bCs/>
          <w:i/>
          <w:sz w:val="28"/>
          <w:szCs w:val="28"/>
        </w:rPr>
        <w:t>Жидкие разведения</w:t>
      </w:r>
      <w:r w:rsidR="0046645F" w:rsidRPr="0046645F">
        <w:rPr>
          <w:b/>
          <w:bCs/>
          <w:i/>
          <w:sz w:val="28"/>
          <w:szCs w:val="28"/>
        </w:rPr>
        <w:t xml:space="preserve"> гомеопатические</w:t>
      </w:r>
      <w:r w:rsidR="0046645F">
        <w:rPr>
          <w:b/>
          <w:bCs/>
          <w:i/>
          <w:sz w:val="28"/>
          <w:szCs w:val="28"/>
        </w:rPr>
        <w:t xml:space="preserve"> </w:t>
      </w:r>
      <w:r w:rsidRPr="00CC0818">
        <w:rPr>
          <w:b/>
          <w:bCs/>
          <w:i/>
          <w:sz w:val="28"/>
          <w:szCs w:val="28"/>
        </w:rPr>
        <w:t xml:space="preserve">(по Ганеману) из тритураций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разведений из тритураций используют два способа.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6645F">
        <w:rPr>
          <w:i/>
          <w:sz w:val="28"/>
          <w:szCs w:val="28"/>
        </w:rPr>
        <w:t>Способ 1</w:t>
      </w:r>
      <w:r w:rsidRPr="0046645F">
        <w:rPr>
          <w:sz w:val="28"/>
          <w:szCs w:val="28"/>
        </w:rPr>
        <w:t xml:space="preserve">. </w:t>
      </w:r>
      <w:r>
        <w:rPr>
          <w:sz w:val="28"/>
          <w:szCs w:val="28"/>
        </w:rPr>
        <w:t>Для получения четв</w:t>
      </w:r>
      <w:r w:rsidR="004F682C">
        <w:rPr>
          <w:sz w:val="28"/>
          <w:szCs w:val="28"/>
        </w:rPr>
        <w:t>ё</w:t>
      </w:r>
      <w:r>
        <w:rPr>
          <w:sz w:val="28"/>
          <w:szCs w:val="28"/>
        </w:rPr>
        <w:t>ртого сотенного жидкого разведения (С4) 1 часть тритурации субстанции третьего сотенного разведения (С3) растворяют в 79 час</w:t>
      </w:r>
      <w:r w:rsidRPr="0046645F">
        <w:rPr>
          <w:sz w:val="28"/>
          <w:szCs w:val="28"/>
        </w:rPr>
        <w:t>т</w:t>
      </w:r>
      <w:r w:rsidR="00CC0818" w:rsidRPr="0046645F">
        <w:rPr>
          <w:sz w:val="28"/>
          <w:szCs w:val="28"/>
        </w:rPr>
        <w:t>ях</w:t>
      </w:r>
      <w:r>
        <w:rPr>
          <w:sz w:val="28"/>
          <w:szCs w:val="28"/>
        </w:rPr>
        <w:t xml:space="preserve"> воды, прибавляют 20 частей спирта 86</w:t>
      </w:r>
      <w:r w:rsidR="0046645F">
        <w:rPr>
          <w:sz w:val="28"/>
          <w:szCs w:val="28"/>
        </w:rPr>
        <w:t> </w:t>
      </w:r>
      <w:r>
        <w:rPr>
          <w:sz w:val="28"/>
          <w:szCs w:val="28"/>
        </w:rPr>
        <w:t>% (м/м) и встряхивают. Пятое сотенное (С5) и все последующие сотенные разведения готовят из 1 части предыдущего сотенного р</w:t>
      </w:r>
      <w:r w:rsidR="00CC0818">
        <w:rPr>
          <w:sz w:val="28"/>
          <w:szCs w:val="28"/>
        </w:rPr>
        <w:t>азведения и 99 частей спирта 43 </w:t>
      </w:r>
      <w:r>
        <w:rPr>
          <w:sz w:val="28"/>
          <w:szCs w:val="28"/>
        </w:rPr>
        <w:t xml:space="preserve">% (м/м) при встряхивании.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6645F">
        <w:rPr>
          <w:i/>
          <w:sz w:val="28"/>
          <w:szCs w:val="28"/>
        </w:rPr>
        <w:t>Способ 2.</w:t>
      </w:r>
      <w:r w:rsidRPr="0046645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получения шестого десятичного жидкого разведения (D6) 1 часть тритурации субстанции четв</w:t>
      </w:r>
      <w:r w:rsidR="004F682C">
        <w:rPr>
          <w:sz w:val="28"/>
          <w:szCs w:val="28"/>
        </w:rPr>
        <w:t>ё</w:t>
      </w:r>
      <w:r>
        <w:rPr>
          <w:sz w:val="28"/>
          <w:szCs w:val="28"/>
        </w:rPr>
        <w:t>ртого десятичного разведения (D4) растворяют в 9 частях воды и встряхивают. Затем 1 часть полученного разведения встряхивают с 9 частями спирта 30</w:t>
      </w:r>
      <w:r w:rsidR="00CC0818">
        <w:rPr>
          <w:sz w:val="28"/>
          <w:szCs w:val="28"/>
        </w:rPr>
        <w:t> </w:t>
      </w:r>
      <w:r>
        <w:rPr>
          <w:sz w:val="28"/>
          <w:szCs w:val="28"/>
        </w:rPr>
        <w:t xml:space="preserve">% (м/м).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получают седьмое десятичное жидкое разведение (D7) из тритурации пятого десятичного разведения (D5), а восьмое десятичное жидкое разведение (D8) из тритурации шестого десятичного разведения (D6).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девятого (D9) и выше десятичные разведения готовят из предыдущих десятичных разведений со спиртом 43</w:t>
      </w:r>
      <w:r w:rsidR="00CC0818">
        <w:rPr>
          <w:sz w:val="28"/>
          <w:szCs w:val="28"/>
        </w:rPr>
        <w:t> </w:t>
      </w:r>
      <w:r>
        <w:rPr>
          <w:sz w:val="28"/>
          <w:szCs w:val="28"/>
        </w:rPr>
        <w:t xml:space="preserve">% (м/м) в соотношении 1:10.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0818">
        <w:rPr>
          <w:sz w:val="28"/>
          <w:szCs w:val="28"/>
        </w:rPr>
        <w:t>Для получения шестого сотенного жидкого разведения (С6) 1 часть тритурации четв</w:t>
      </w:r>
      <w:r w:rsidR="004F682C">
        <w:rPr>
          <w:sz w:val="28"/>
          <w:szCs w:val="28"/>
        </w:rPr>
        <w:t>ё</w:t>
      </w:r>
      <w:r w:rsidRPr="00CC0818">
        <w:rPr>
          <w:sz w:val="28"/>
          <w:szCs w:val="28"/>
        </w:rPr>
        <w:t xml:space="preserve">ртого сотенного разведения (С4) растворяют в 99 </w:t>
      </w:r>
      <w:r w:rsidR="00CC0818">
        <w:rPr>
          <w:sz w:val="28"/>
          <w:szCs w:val="28"/>
        </w:rPr>
        <w:t xml:space="preserve">частях </w:t>
      </w:r>
      <w:r w:rsidRPr="00CC0818">
        <w:rPr>
          <w:sz w:val="28"/>
          <w:szCs w:val="28"/>
        </w:rPr>
        <w:lastRenderedPageBreak/>
        <w:t>воды и встряхивают. Затем 1 часть полученного разведения встряхивают с 99 частями спирта 30</w:t>
      </w:r>
      <w:r w:rsidR="0046645F">
        <w:rPr>
          <w:sz w:val="28"/>
          <w:szCs w:val="28"/>
        </w:rPr>
        <w:t> </w:t>
      </w:r>
      <w:r w:rsidRPr="00CC0818">
        <w:rPr>
          <w:sz w:val="28"/>
          <w:szCs w:val="28"/>
        </w:rPr>
        <w:t xml:space="preserve">% (м/м).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0818">
        <w:rPr>
          <w:sz w:val="28"/>
          <w:szCs w:val="28"/>
        </w:rPr>
        <w:t xml:space="preserve">Аналогично получают седьмое сотенное разведение (С7) из тритурации пятого сотенного разведения (С5), а восьмое сотенное разведение (С8) из тритурации шестого сотенного разведения (С6). 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0818">
        <w:rPr>
          <w:sz w:val="28"/>
          <w:szCs w:val="28"/>
        </w:rPr>
        <w:t>От девятого (С9) и выше сотенные жидкие разведения готовят из предыдущего сотенного жидкого развед</w:t>
      </w:r>
      <w:r w:rsidR="00CC0818">
        <w:rPr>
          <w:sz w:val="28"/>
          <w:szCs w:val="28"/>
        </w:rPr>
        <w:t>ения с использованием спирта 43</w:t>
      </w:r>
      <w:r w:rsidR="00CC0818">
        <w:rPr>
          <w:sz w:val="28"/>
          <w:szCs w:val="28"/>
          <w:lang w:val="en-US"/>
        </w:rPr>
        <w:t> </w:t>
      </w:r>
      <w:r w:rsidRPr="00CC0818">
        <w:rPr>
          <w:sz w:val="28"/>
          <w:szCs w:val="28"/>
        </w:rPr>
        <w:t xml:space="preserve">% (м/м) в соотношении 1:100. </w:t>
      </w:r>
    </w:p>
    <w:p w:rsidR="00767AB1" w:rsidRDefault="002C1918" w:rsidP="00767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818">
        <w:rPr>
          <w:rFonts w:ascii="Times New Roman" w:hAnsi="Times New Roman"/>
          <w:sz w:val="28"/>
          <w:szCs w:val="28"/>
        </w:rPr>
        <w:t>Жидкие разведения из тритураций D6, D7, С6 и С7, полученные по описанному методу, не должны использоваться для получения последующих разведений.</w:t>
      </w:r>
    </w:p>
    <w:p w:rsidR="00767AB1" w:rsidRPr="00767AB1" w:rsidRDefault="00767AB1" w:rsidP="00767AB1">
      <w:pPr>
        <w:spacing w:before="240" w:after="0" w:line="360" w:lineRule="auto"/>
        <w:jc w:val="center"/>
        <w:rPr>
          <w:b/>
          <w:sz w:val="28"/>
          <w:szCs w:val="28"/>
        </w:rPr>
      </w:pPr>
      <w:r w:rsidRPr="00767AB1">
        <w:rPr>
          <w:rFonts w:ascii="Times New Roman" w:hAnsi="Times New Roman"/>
          <w:b/>
          <w:sz w:val="28"/>
          <w:szCs w:val="28"/>
        </w:rPr>
        <w:t>Испытания</w:t>
      </w:r>
    </w:p>
    <w:p w:rsidR="00767AB1" w:rsidRDefault="002C1918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C0818">
        <w:rPr>
          <w:color w:val="auto"/>
          <w:sz w:val="28"/>
          <w:szCs w:val="28"/>
        </w:rPr>
        <w:t xml:space="preserve">Качество </w:t>
      </w:r>
      <w:r w:rsidRPr="0046645F">
        <w:rPr>
          <w:i/>
          <w:color w:val="auto"/>
          <w:sz w:val="28"/>
          <w:szCs w:val="28"/>
        </w:rPr>
        <w:t>растворов</w:t>
      </w:r>
      <w:r w:rsidR="0046645F">
        <w:rPr>
          <w:color w:val="auto"/>
          <w:sz w:val="28"/>
          <w:szCs w:val="28"/>
        </w:rPr>
        <w:t xml:space="preserve"> </w:t>
      </w:r>
      <w:r w:rsidR="0046645F" w:rsidRPr="0046645F">
        <w:rPr>
          <w:i/>
          <w:color w:val="auto"/>
          <w:sz w:val="28"/>
          <w:szCs w:val="28"/>
        </w:rPr>
        <w:t>и жидки</w:t>
      </w:r>
      <w:r w:rsidR="0046645F">
        <w:rPr>
          <w:i/>
          <w:color w:val="auto"/>
          <w:sz w:val="28"/>
          <w:szCs w:val="28"/>
        </w:rPr>
        <w:t>х</w:t>
      </w:r>
      <w:r w:rsidR="0046645F" w:rsidRPr="0046645F">
        <w:rPr>
          <w:i/>
          <w:color w:val="auto"/>
          <w:sz w:val="28"/>
          <w:szCs w:val="28"/>
        </w:rPr>
        <w:t xml:space="preserve"> разведени</w:t>
      </w:r>
      <w:r w:rsidR="0046645F">
        <w:rPr>
          <w:i/>
          <w:color w:val="auto"/>
          <w:sz w:val="28"/>
          <w:szCs w:val="28"/>
        </w:rPr>
        <w:t>й</w:t>
      </w:r>
      <w:r w:rsidR="0046645F" w:rsidRPr="0046645F">
        <w:rPr>
          <w:i/>
          <w:color w:val="auto"/>
          <w:sz w:val="28"/>
          <w:szCs w:val="28"/>
        </w:rPr>
        <w:t xml:space="preserve"> </w:t>
      </w:r>
      <w:r w:rsidRPr="0046645F">
        <w:rPr>
          <w:i/>
          <w:color w:val="auto"/>
          <w:sz w:val="28"/>
          <w:szCs w:val="28"/>
        </w:rPr>
        <w:t>гомеопатических</w:t>
      </w:r>
      <w:r w:rsidRPr="00CC0818">
        <w:rPr>
          <w:color w:val="auto"/>
          <w:sz w:val="28"/>
          <w:szCs w:val="28"/>
        </w:rPr>
        <w:t xml:space="preserve"> оценивают в соответствии с требованиями ОФС «Растворы». </w:t>
      </w:r>
    </w:p>
    <w:p w:rsidR="00767AB1" w:rsidRDefault="002F1785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6645F">
        <w:rPr>
          <w:color w:val="auto"/>
          <w:sz w:val="28"/>
          <w:szCs w:val="28"/>
        </w:rPr>
        <w:t>По показател</w:t>
      </w:r>
      <w:r w:rsidR="00CC0821" w:rsidRPr="0046645F">
        <w:rPr>
          <w:color w:val="auto"/>
          <w:sz w:val="28"/>
          <w:szCs w:val="28"/>
        </w:rPr>
        <w:t>ям</w:t>
      </w:r>
      <w:r w:rsidRPr="0046645F">
        <w:rPr>
          <w:color w:val="auto"/>
          <w:sz w:val="28"/>
          <w:szCs w:val="28"/>
        </w:rPr>
        <w:t xml:space="preserve"> «Подлинность»</w:t>
      </w:r>
      <w:r w:rsidR="00CC0821" w:rsidRPr="0046645F">
        <w:rPr>
          <w:color w:val="auto"/>
          <w:sz w:val="28"/>
          <w:szCs w:val="28"/>
        </w:rPr>
        <w:t xml:space="preserve">, «Количественное определение» </w:t>
      </w:r>
      <w:r w:rsidRPr="0046645F">
        <w:rPr>
          <w:color w:val="auto"/>
          <w:sz w:val="28"/>
          <w:szCs w:val="28"/>
        </w:rPr>
        <w:t xml:space="preserve">оценивают </w:t>
      </w:r>
      <w:r w:rsidR="00D8651C" w:rsidRPr="0046645F">
        <w:rPr>
          <w:i/>
          <w:color w:val="auto"/>
          <w:sz w:val="28"/>
          <w:szCs w:val="28"/>
        </w:rPr>
        <w:t>р</w:t>
      </w:r>
      <w:r w:rsidR="002C1918" w:rsidRPr="0046645F">
        <w:rPr>
          <w:i/>
          <w:color w:val="auto"/>
          <w:sz w:val="28"/>
          <w:szCs w:val="28"/>
        </w:rPr>
        <w:t>астворы</w:t>
      </w:r>
      <w:r w:rsidR="002C1918" w:rsidRPr="0046645F">
        <w:rPr>
          <w:color w:val="auto"/>
          <w:sz w:val="28"/>
          <w:szCs w:val="28"/>
        </w:rPr>
        <w:t xml:space="preserve"> и </w:t>
      </w:r>
      <w:r w:rsidR="0046645F" w:rsidRPr="0046645F">
        <w:rPr>
          <w:i/>
          <w:color w:val="auto"/>
          <w:sz w:val="28"/>
          <w:szCs w:val="28"/>
        </w:rPr>
        <w:t xml:space="preserve">жидкие </w:t>
      </w:r>
      <w:r w:rsidR="002C1918" w:rsidRPr="0046645F">
        <w:rPr>
          <w:i/>
          <w:color w:val="auto"/>
          <w:sz w:val="28"/>
          <w:szCs w:val="28"/>
        </w:rPr>
        <w:t>разведения гомеопатические</w:t>
      </w:r>
      <w:r w:rsidRPr="0046645F">
        <w:rPr>
          <w:i/>
          <w:color w:val="auto"/>
          <w:sz w:val="28"/>
          <w:szCs w:val="28"/>
        </w:rPr>
        <w:t xml:space="preserve">, </w:t>
      </w:r>
      <w:r w:rsidRPr="0046645F">
        <w:rPr>
          <w:color w:val="auto"/>
          <w:sz w:val="28"/>
          <w:szCs w:val="28"/>
        </w:rPr>
        <w:t>которые содержат первое, второе или третье десятичное разведение активного компонента</w:t>
      </w:r>
      <w:r w:rsidR="00CC0821" w:rsidRPr="0046645F">
        <w:rPr>
          <w:color w:val="auto"/>
          <w:sz w:val="28"/>
          <w:szCs w:val="28"/>
        </w:rPr>
        <w:t xml:space="preserve"> (</w:t>
      </w:r>
      <w:r w:rsidRPr="0046645F">
        <w:rPr>
          <w:color w:val="auto"/>
          <w:sz w:val="28"/>
          <w:szCs w:val="28"/>
        </w:rPr>
        <w:t>активных компонентов</w:t>
      </w:r>
      <w:r w:rsidR="00CC0821" w:rsidRPr="0046645F">
        <w:rPr>
          <w:color w:val="auto"/>
          <w:sz w:val="28"/>
          <w:szCs w:val="28"/>
        </w:rPr>
        <w:t>)</w:t>
      </w:r>
      <w:r w:rsidR="00CC0821" w:rsidRPr="0046645F">
        <w:rPr>
          <w:sz w:val="28"/>
          <w:szCs w:val="28"/>
        </w:rPr>
        <w:t xml:space="preserve"> </w:t>
      </w:r>
      <w:r w:rsidR="00CC0821" w:rsidRPr="0046645F">
        <w:rPr>
          <w:color w:val="auto"/>
          <w:sz w:val="28"/>
          <w:szCs w:val="28"/>
        </w:rPr>
        <w:t>в соответствии с требованиями фармакопейной статьи.</w:t>
      </w:r>
    </w:p>
    <w:p w:rsidR="00767AB1" w:rsidRDefault="00CC0821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степень разведения активного компонента (активных компонентов) не позволяет установить их подлинность или определить содержание, качество препарата оценивают по вспомогательным веществам. </w:t>
      </w:r>
    </w:p>
    <w:p w:rsidR="00767AB1" w:rsidRDefault="00CC0821" w:rsidP="00767A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3195D">
        <w:rPr>
          <w:sz w:val="28"/>
          <w:szCs w:val="28"/>
        </w:rPr>
        <w:t>Допустимые отклонения в содержании лекарственных</w:t>
      </w:r>
      <w:r w:rsidR="00BB3921">
        <w:rPr>
          <w:sz w:val="28"/>
          <w:szCs w:val="28"/>
        </w:rPr>
        <w:t xml:space="preserve"> веществ</w:t>
      </w:r>
      <w:r w:rsidRPr="0073195D">
        <w:rPr>
          <w:sz w:val="28"/>
          <w:szCs w:val="28"/>
        </w:rPr>
        <w:t xml:space="preserve"> не должны превышать ±5</w:t>
      </w:r>
      <w:r>
        <w:rPr>
          <w:sz w:val="28"/>
          <w:szCs w:val="28"/>
        </w:rPr>
        <w:t> </w:t>
      </w:r>
      <w:r w:rsidRPr="0073195D">
        <w:rPr>
          <w:sz w:val="28"/>
          <w:szCs w:val="28"/>
        </w:rPr>
        <w:t>% для первого и второго десятичных разведений и ±10</w:t>
      </w:r>
      <w:r>
        <w:rPr>
          <w:sz w:val="28"/>
          <w:szCs w:val="28"/>
        </w:rPr>
        <w:t> </w:t>
      </w:r>
      <w:r w:rsidRPr="0073195D">
        <w:rPr>
          <w:sz w:val="28"/>
          <w:szCs w:val="28"/>
        </w:rPr>
        <w:t xml:space="preserve">% для третьего десятичного разведения, если нет других указаний в фармакопейной статье. </w:t>
      </w:r>
    </w:p>
    <w:p w:rsidR="00767AB1" w:rsidRDefault="00B91679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1679">
        <w:rPr>
          <w:color w:val="auto"/>
          <w:sz w:val="28"/>
          <w:szCs w:val="28"/>
        </w:rPr>
        <w:t>Растворы и жидкие разведения гомеопатические при использовании в качестве лекарственных препаратов оценивают в соответствии с требованиями ОФС на соответствующую лекарственную форму</w:t>
      </w:r>
      <w:r w:rsidR="002F1785" w:rsidRPr="00B91679">
        <w:rPr>
          <w:color w:val="auto"/>
          <w:sz w:val="28"/>
          <w:szCs w:val="28"/>
        </w:rPr>
        <w:t>.</w:t>
      </w:r>
    </w:p>
    <w:p w:rsidR="00767AB1" w:rsidRDefault="00E43657" w:rsidP="00767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Четвё</w:t>
      </w:r>
      <w:r w:rsidR="002C1918" w:rsidRPr="0073195D">
        <w:rPr>
          <w:rFonts w:ascii="Times New Roman" w:hAnsi="Times New Roman"/>
          <w:color w:val="000000"/>
          <w:sz w:val="28"/>
          <w:szCs w:val="28"/>
        </w:rPr>
        <w:t>ртые десятичные разведения (D4), содержащие ядовитые и сильнодействующие вещества, должны выдерживать испытание на четвертичное десятичное разведение в соответствии с фармако</w:t>
      </w:r>
      <w:r w:rsidR="005F67D1">
        <w:rPr>
          <w:rFonts w:ascii="Times New Roman" w:hAnsi="Times New Roman"/>
          <w:color w:val="000000"/>
          <w:sz w:val="28"/>
          <w:szCs w:val="28"/>
        </w:rPr>
        <w:t>пейной статьё</w:t>
      </w:r>
      <w:r w:rsidR="00222844">
        <w:rPr>
          <w:rFonts w:ascii="Times New Roman" w:hAnsi="Times New Roman"/>
          <w:color w:val="000000"/>
          <w:sz w:val="28"/>
          <w:szCs w:val="28"/>
        </w:rPr>
        <w:t>й («Испытание на D</w:t>
      </w:r>
      <w:r w:rsidR="002C1918" w:rsidRPr="0073195D">
        <w:rPr>
          <w:rFonts w:ascii="Times New Roman" w:hAnsi="Times New Roman"/>
          <w:color w:val="000000"/>
          <w:sz w:val="28"/>
          <w:szCs w:val="28"/>
        </w:rPr>
        <w:t xml:space="preserve">4»). </w:t>
      </w:r>
    </w:p>
    <w:p w:rsidR="00767AB1" w:rsidRPr="00767AB1" w:rsidRDefault="00767AB1" w:rsidP="00767AB1">
      <w:pPr>
        <w:spacing w:before="240" w:after="0" w:line="360" w:lineRule="auto"/>
        <w:jc w:val="center"/>
        <w:rPr>
          <w:b/>
          <w:sz w:val="28"/>
          <w:szCs w:val="28"/>
        </w:rPr>
      </w:pPr>
      <w:r w:rsidRPr="00767AB1">
        <w:rPr>
          <w:rFonts w:ascii="Times New Roman" w:hAnsi="Times New Roman"/>
          <w:b/>
          <w:sz w:val="28"/>
          <w:szCs w:val="28"/>
        </w:rPr>
        <w:t>Упаковка</w:t>
      </w:r>
    </w:p>
    <w:p w:rsidR="003C003C" w:rsidRDefault="003C003C" w:rsidP="00D05B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</w:t>
      </w:r>
      <w:r w:rsidR="00797A61" w:rsidRPr="00797A61">
        <w:rPr>
          <w:sz w:val="28"/>
          <w:szCs w:val="28"/>
        </w:rPr>
        <w:t>раствор</w:t>
      </w:r>
      <w:r w:rsidR="00797A61">
        <w:rPr>
          <w:sz w:val="28"/>
          <w:szCs w:val="28"/>
        </w:rPr>
        <w:t>ов</w:t>
      </w:r>
      <w:r w:rsidR="00797A61" w:rsidRPr="00797A61">
        <w:rPr>
          <w:sz w:val="28"/>
          <w:szCs w:val="28"/>
        </w:rPr>
        <w:t xml:space="preserve"> и жидки</w:t>
      </w:r>
      <w:r w:rsidR="00797A61">
        <w:rPr>
          <w:sz w:val="28"/>
          <w:szCs w:val="28"/>
        </w:rPr>
        <w:t>х</w:t>
      </w:r>
      <w:r w:rsidR="00797A61" w:rsidRPr="00797A61">
        <w:rPr>
          <w:sz w:val="28"/>
          <w:szCs w:val="28"/>
        </w:rPr>
        <w:t xml:space="preserve"> разведени</w:t>
      </w:r>
      <w:r w:rsidR="00797A61">
        <w:rPr>
          <w:sz w:val="28"/>
          <w:szCs w:val="28"/>
        </w:rPr>
        <w:t>й</w:t>
      </w:r>
      <w:r w:rsidR="00797A61" w:rsidRPr="00797A61">
        <w:rPr>
          <w:sz w:val="28"/>
          <w:szCs w:val="28"/>
        </w:rPr>
        <w:t xml:space="preserve"> гомеопатически</w:t>
      </w:r>
      <w:r w:rsidR="00797A61">
        <w:rPr>
          <w:sz w:val="28"/>
          <w:szCs w:val="28"/>
        </w:rPr>
        <w:t>х</w:t>
      </w:r>
      <w:r>
        <w:rPr>
          <w:sz w:val="28"/>
          <w:szCs w:val="28"/>
        </w:rPr>
        <w:t xml:space="preserve"> в течение установленного срока годности (ОФС «Лекарственные формы гомеопатических лекарственных препаратов»). </w:t>
      </w:r>
    </w:p>
    <w:p w:rsidR="00767AB1" w:rsidRDefault="00767AB1" w:rsidP="00767AB1">
      <w:pPr>
        <w:spacing w:before="240" w:after="0" w:line="360" w:lineRule="auto"/>
        <w:jc w:val="center"/>
        <w:rPr>
          <w:b/>
          <w:sz w:val="28"/>
          <w:szCs w:val="28"/>
        </w:rPr>
      </w:pPr>
      <w:r w:rsidRPr="00767AB1">
        <w:rPr>
          <w:rFonts w:ascii="Times New Roman" w:hAnsi="Times New Roman"/>
          <w:b/>
          <w:sz w:val="28"/>
          <w:szCs w:val="28"/>
        </w:rPr>
        <w:t>Маркировка</w:t>
      </w:r>
    </w:p>
    <w:p w:rsidR="002C1918" w:rsidRPr="0073195D" w:rsidRDefault="002C1918" w:rsidP="00D05B3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3195D">
        <w:rPr>
          <w:color w:val="auto"/>
          <w:sz w:val="28"/>
          <w:szCs w:val="28"/>
        </w:rPr>
        <w:t xml:space="preserve">Требования, предъявляемые к маркировке, изложены в ОФС «Лекарственные формы гомеопатических лекарственных препаратов». </w:t>
      </w:r>
    </w:p>
    <w:p w:rsidR="00767AB1" w:rsidRDefault="00767AB1" w:rsidP="00767AB1">
      <w:pPr>
        <w:spacing w:before="240" w:after="0" w:line="360" w:lineRule="auto"/>
        <w:jc w:val="center"/>
        <w:rPr>
          <w:b/>
          <w:sz w:val="28"/>
          <w:szCs w:val="28"/>
        </w:rPr>
      </w:pPr>
      <w:r w:rsidRPr="00767AB1">
        <w:rPr>
          <w:rFonts w:ascii="Times New Roman" w:hAnsi="Times New Roman"/>
          <w:b/>
          <w:sz w:val="28"/>
          <w:szCs w:val="28"/>
        </w:rPr>
        <w:t>Хранение</w:t>
      </w:r>
    </w:p>
    <w:p w:rsidR="007E7CB2" w:rsidRPr="0057286F" w:rsidRDefault="007E7CB2" w:rsidP="00D05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BD51E6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».</w:t>
      </w:r>
    </w:p>
    <w:p w:rsidR="00767AB1" w:rsidRDefault="007E7CB2" w:rsidP="00767A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C1918" w:rsidRPr="0073195D">
        <w:rPr>
          <w:color w:val="auto"/>
          <w:sz w:val="28"/>
          <w:szCs w:val="28"/>
        </w:rPr>
        <w:t>ри температуре от 15 до 25</w:t>
      </w:r>
      <w:r w:rsidR="00AD0567">
        <w:rPr>
          <w:color w:val="auto"/>
          <w:sz w:val="28"/>
          <w:szCs w:val="28"/>
        </w:rPr>
        <w:t> </w:t>
      </w:r>
      <w:r w:rsidR="00DC7466">
        <w:rPr>
          <w:color w:val="auto"/>
          <w:position w:val="8"/>
          <w:sz w:val="28"/>
          <w:szCs w:val="28"/>
        </w:rPr>
        <w:t>°</w:t>
      </w:r>
      <w:r w:rsidR="002C1918" w:rsidRPr="00DC7466">
        <w:rPr>
          <w:color w:val="auto"/>
          <w:sz w:val="28"/>
          <w:szCs w:val="28"/>
        </w:rPr>
        <w:t>С</w:t>
      </w:r>
      <w:r w:rsidR="002C1918" w:rsidRPr="0073195D">
        <w:rPr>
          <w:color w:val="auto"/>
          <w:sz w:val="28"/>
          <w:szCs w:val="28"/>
        </w:rPr>
        <w:t xml:space="preserve">, </w:t>
      </w:r>
      <w:r w:rsidRPr="0057286F">
        <w:rPr>
          <w:sz w:val="28"/>
          <w:szCs w:val="28"/>
        </w:rPr>
        <w:t>если не указано иначе в фармакопейной статье.</w:t>
      </w:r>
      <w:r w:rsidR="002C1918" w:rsidRPr="0073195D">
        <w:rPr>
          <w:color w:val="auto"/>
          <w:sz w:val="28"/>
          <w:szCs w:val="28"/>
        </w:rPr>
        <w:t xml:space="preserve"> </w:t>
      </w:r>
    </w:p>
    <w:p w:rsidR="00767AB1" w:rsidRDefault="002C1918" w:rsidP="00767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95D">
        <w:rPr>
          <w:rFonts w:ascii="Times New Roman" w:hAnsi="Times New Roman"/>
          <w:sz w:val="28"/>
          <w:szCs w:val="28"/>
        </w:rPr>
        <w:t>Растворы и разведения, содержащие ядовитые или сильнодействующие вещества до третьего десятичного разведения, следует хранить в соответствии с действующими требованиями. Особые условия хранения указывают в фармакопейной статье.</w:t>
      </w:r>
    </w:p>
    <w:p w:rsidR="003F2E51" w:rsidRDefault="003F2E51" w:rsidP="00767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F2E51" w:rsidSect="00FF574F">
          <w:footerReference w:type="default" r:id="rId7"/>
          <w:footerReference w:type="firs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FF574F" w:rsidRPr="00FF574F" w:rsidRDefault="00047515" w:rsidP="00FF574F">
      <w:pPr>
        <w:pStyle w:val="Default"/>
        <w:ind w:left="737" w:right="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  <w:r w:rsidR="00FF574F" w:rsidRPr="00FF574F">
        <w:rPr>
          <w:sz w:val="28"/>
          <w:szCs w:val="28"/>
        </w:rPr>
        <w:t xml:space="preserve"> </w:t>
      </w:r>
    </w:p>
    <w:p w:rsidR="00FF574F" w:rsidRPr="00FF574F" w:rsidRDefault="00FF574F" w:rsidP="006A06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Количества по массе (в граммах) </w:t>
      </w:r>
      <w:r w:rsidR="00DC7466">
        <w:rPr>
          <w:rFonts w:ascii="Times New Roman" w:hAnsi="Times New Roman"/>
          <w:sz w:val="28"/>
          <w:szCs w:val="28"/>
        </w:rPr>
        <w:t>воды и спирта концентрации 96,0–</w:t>
      </w:r>
      <w:r w:rsidRPr="00FF574F">
        <w:rPr>
          <w:rFonts w:ascii="Times New Roman" w:hAnsi="Times New Roman"/>
          <w:sz w:val="28"/>
          <w:szCs w:val="28"/>
        </w:rPr>
        <w:t>96,9 % (о/о), которые необходимо смешать для получения 1000 г спирта концентрации 15 %, 30 %, 43 %, 62 %, 73 %, 86 % (м/м)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728"/>
        <w:gridCol w:w="618"/>
        <w:gridCol w:w="728"/>
        <w:gridCol w:w="618"/>
        <w:gridCol w:w="728"/>
        <w:gridCol w:w="618"/>
        <w:gridCol w:w="728"/>
        <w:gridCol w:w="618"/>
        <w:gridCol w:w="728"/>
        <w:gridCol w:w="618"/>
        <w:gridCol w:w="728"/>
        <w:gridCol w:w="618"/>
      </w:tblGrid>
      <w:tr w:rsidR="005E160D" w:rsidTr="00F31B0A">
        <w:trPr>
          <w:jc w:val="center"/>
        </w:trPr>
        <w:tc>
          <w:tcPr>
            <w:tcW w:w="2112" w:type="dxa"/>
            <w:vMerge w:val="restart"/>
          </w:tcPr>
          <w:p w:rsidR="00767AB1" w:rsidRDefault="005E160D" w:rsidP="00767AB1">
            <w:pPr>
              <w:pStyle w:val="Default"/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FF574F">
              <w:rPr>
                <w:sz w:val="28"/>
                <w:szCs w:val="28"/>
              </w:rPr>
              <w:t xml:space="preserve">Концентрация взятого спирта, </w:t>
            </w:r>
          </w:p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4F">
              <w:rPr>
                <w:rFonts w:ascii="Times New Roman" w:hAnsi="Times New Roman"/>
                <w:sz w:val="28"/>
                <w:szCs w:val="28"/>
              </w:rPr>
              <w:t>% (о/о)</w:t>
            </w:r>
          </w:p>
        </w:tc>
        <w:tc>
          <w:tcPr>
            <w:tcW w:w="2112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12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12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13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13" w:type="dxa"/>
            <w:gridSpan w:val="2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  <w:vMerge/>
          </w:tcPr>
          <w:p w:rsidR="00767AB1" w:rsidRDefault="00767AB1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767AB1" w:rsidRDefault="005E160D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160 840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320 680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458 542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661 339</w:t>
            </w:r>
          </w:p>
        </w:tc>
        <w:tc>
          <w:tcPr>
            <w:tcW w:w="2113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778 222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917 83</w:t>
            </w:r>
          </w:p>
        </w:tc>
      </w:tr>
      <w:tr w:rsidR="00FF574F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160 840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319 681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458 542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660 340</w:t>
            </w:r>
          </w:p>
        </w:tc>
        <w:tc>
          <w:tcPr>
            <w:tcW w:w="2113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777 223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915 85</w:t>
            </w:r>
          </w:p>
        </w:tc>
      </w:tr>
      <w:tr w:rsidR="00FF574F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159 841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319 681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457 543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659 341</w:t>
            </w:r>
          </w:p>
        </w:tc>
        <w:tc>
          <w:tcPr>
            <w:tcW w:w="2113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775 225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914 86</w:t>
            </w:r>
          </w:p>
        </w:tc>
      </w:tr>
      <w:tr w:rsidR="00FF574F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159 841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318 682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456 544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658 342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774 226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912 88</w:t>
            </w:r>
          </w:p>
        </w:tc>
      </w:tr>
      <w:tr w:rsidR="00FF574F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159 841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318 682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455 545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657 343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773 227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911 89</w:t>
            </w:r>
          </w:p>
        </w:tc>
      </w:tr>
      <w:tr w:rsidR="00FF574F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159 841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317 683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455 545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656 344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772 228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909 91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158 842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317 683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454 546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655 345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771 229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908 92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158 842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316 684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453 547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654 346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770 230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907 93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158 842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316 684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453 547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653 347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768 232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905 95</w:t>
            </w:r>
          </w:p>
        </w:tc>
      </w:tr>
      <w:tr w:rsidR="005E160D" w:rsidTr="00F31B0A">
        <w:trPr>
          <w:jc w:val="center"/>
        </w:trPr>
        <w:tc>
          <w:tcPr>
            <w:tcW w:w="2112" w:type="dxa"/>
          </w:tcPr>
          <w:p w:rsidR="00767AB1" w:rsidRDefault="005E160D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0D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158 842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315 685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452 548</w:t>
            </w:r>
          </w:p>
        </w:tc>
        <w:tc>
          <w:tcPr>
            <w:tcW w:w="2112" w:type="dxa"/>
            <w:gridSpan w:val="2"/>
          </w:tcPr>
          <w:p w:rsidR="00767AB1" w:rsidRDefault="00422FD9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652 348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767 233</w:t>
            </w:r>
          </w:p>
        </w:tc>
        <w:tc>
          <w:tcPr>
            <w:tcW w:w="2113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904 96</w:t>
            </w:r>
          </w:p>
        </w:tc>
      </w:tr>
    </w:tbl>
    <w:p w:rsidR="003F2E51" w:rsidRDefault="003F2E51" w:rsidP="0084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F2E51" w:rsidSect="00FF574F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460CB3" w:rsidRPr="00460CB3" w:rsidRDefault="00047515" w:rsidP="00460CB3">
      <w:pPr>
        <w:pStyle w:val="Default"/>
        <w:ind w:right="47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Б</w:t>
      </w:r>
      <w:r w:rsidR="00460CB3" w:rsidRPr="00460CB3">
        <w:rPr>
          <w:sz w:val="28"/>
          <w:szCs w:val="28"/>
        </w:rPr>
        <w:t xml:space="preserve"> </w:t>
      </w:r>
    </w:p>
    <w:p w:rsidR="00460CB3" w:rsidRPr="00460CB3" w:rsidRDefault="00460CB3" w:rsidP="00460CB3">
      <w:pPr>
        <w:jc w:val="center"/>
        <w:rPr>
          <w:rFonts w:ascii="Times New Roman" w:hAnsi="Times New Roman"/>
          <w:sz w:val="28"/>
          <w:szCs w:val="28"/>
        </w:rPr>
      </w:pPr>
      <w:r w:rsidRPr="00460CB3">
        <w:rPr>
          <w:rFonts w:ascii="Times New Roman" w:hAnsi="Times New Roman"/>
          <w:sz w:val="28"/>
          <w:szCs w:val="28"/>
        </w:rPr>
        <w:t>Отклонения, допустимые в концентрации спирта этилового при раз</w:t>
      </w:r>
      <w:r w:rsidR="00542F60">
        <w:rPr>
          <w:rFonts w:ascii="Times New Roman" w:hAnsi="Times New Roman"/>
          <w:sz w:val="28"/>
          <w:szCs w:val="28"/>
        </w:rPr>
        <w:t>ведении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418"/>
        <w:gridCol w:w="2434"/>
        <w:gridCol w:w="2347"/>
      </w:tblGrid>
      <w:tr w:rsidR="00460CB3" w:rsidTr="00F31B0A">
        <w:trPr>
          <w:jc w:val="center"/>
        </w:trPr>
        <w:tc>
          <w:tcPr>
            <w:tcW w:w="7392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Определяемая концентрация (%) спирта этилового</w:t>
            </w:r>
          </w:p>
        </w:tc>
        <w:tc>
          <w:tcPr>
            <w:tcW w:w="7394" w:type="dxa"/>
            <w:gridSpan w:val="2"/>
          </w:tcPr>
          <w:p w:rsidR="00767AB1" w:rsidRDefault="00460CB3" w:rsidP="00767AB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Допустимые отклонения в концентрации (%) спирта этилового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460CB3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м/м</w:t>
            </w:r>
          </w:p>
        </w:tc>
        <w:tc>
          <w:tcPr>
            <w:tcW w:w="3696" w:type="dxa"/>
          </w:tcPr>
          <w:p w:rsidR="00767AB1" w:rsidRDefault="00460CB3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о/о</w:t>
            </w:r>
          </w:p>
        </w:tc>
        <w:tc>
          <w:tcPr>
            <w:tcW w:w="3697" w:type="dxa"/>
          </w:tcPr>
          <w:p w:rsidR="00767AB1" w:rsidRDefault="00460CB3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м/м</w:t>
            </w:r>
          </w:p>
        </w:tc>
        <w:tc>
          <w:tcPr>
            <w:tcW w:w="3697" w:type="dxa"/>
          </w:tcPr>
          <w:p w:rsidR="00767AB1" w:rsidRDefault="00460CB3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D56">
              <w:rPr>
                <w:rFonts w:ascii="Times New Roman" w:hAnsi="Times New Roman"/>
                <w:sz w:val="28"/>
                <w:szCs w:val="28"/>
              </w:rPr>
              <w:t>о/о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96,11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90,26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85,15-86,31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89,6-90,5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79,58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72,90-73,83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79,5-80,3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69,63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61,85-62,81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69,5-70,4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50,60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41,58-43,46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49,1-51,1</w:t>
            </w:r>
          </w:p>
        </w:tc>
      </w:tr>
      <w:tr w:rsidR="00460CB3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36,25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29,34-30,56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35,5-36,9</w:t>
            </w:r>
          </w:p>
        </w:tc>
      </w:tr>
      <w:tr w:rsidR="00502D56" w:rsidTr="00F31B0A">
        <w:trPr>
          <w:jc w:val="center"/>
        </w:trPr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96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18,53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14,48-15,30</w:t>
            </w:r>
          </w:p>
        </w:tc>
        <w:tc>
          <w:tcPr>
            <w:tcW w:w="3697" w:type="dxa"/>
          </w:tcPr>
          <w:p w:rsidR="00767AB1" w:rsidRDefault="00502D56" w:rsidP="00767AB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17,9-18,9</w:t>
            </w:r>
          </w:p>
        </w:tc>
      </w:tr>
    </w:tbl>
    <w:p w:rsidR="004D5A63" w:rsidRDefault="004D5A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D5A63" w:rsidSect="00FF574F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63" w:rsidRDefault="004D5A63" w:rsidP="008705EC">
      <w:pPr>
        <w:spacing w:after="0" w:line="240" w:lineRule="auto"/>
      </w:pPr>
      <w:r>
        <w:separator/>
      </w:r>
    </w:p>
  </w:endnote>
  <w:endnote w:type="continuationSeparator" w:id="0">
    <w:p w:rsidR="004D5A63" w:rsidRDefault="004D5A63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09E3" w:rsidRPr="00341DC8" w:rsidRDefault="00480E30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9309E3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844F4D">
          <w:rPr>
            <w:rFonts w:ascii="Times New Roman" w:hAnsi="Times New Roman"/>
            <w:noProof/>
            <w:sz w:val="28"/>
            <w:szCs w:val="28"/>
          </w:rPr>
          <w:t>3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E3" w:rsidRDefault="009309E3">
    <w:pPr>
      <w:pStyle w:val="a9"/>
      <w:jc w:val="center"/>
    </w:pPr>
  </w:p>
  <w:p w:rsidR="009309E3" w:rsidRPr="00696188" w:rsidRDefault="009309E3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63" w:rsidRDefault="004D5A63" w:rsidP="008705EC">
      <w:pPr>
        <w:spacing w:after="0" w:line="240" w:lineRule="auto"/>
      </w:pPr>
      <w:r>
        <w:separator/>
      </w:r>
    </w:p>
  </w:footnote>
  <w:footnote w:type="continuationSeparator" w:id="0">
    <w:p w:rsidR="004D5A63" w:rsidRDefault="004D5A63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4440A"/>
    <w:rsid w:val="00047515"/>
    <w:rsid w:val="00053823"/>
    <w:rsid w:val="00054233"/>
    <w:rsid w:val="000610E7"/>
    <w:rsid w:val="00067043"/>
    <w:rsid w:val="000767C5"/>
    <w:rsid w:val="000818B4"/>
    <w:rsid w:val="000A1A02"/>
    <w:rsid w:val="000D11FB"/>
    <w:rsid w:val="000D418D"/>
    <w:rsid w:val="000D77C7"/>
    <w:rsid w:val="000F126C"/>
    <w:rsid w:val="00102F48"/>
    <w:rsid w:val="00114D8D"/>
    <w:rsid w:val="001230B5"/>
    <w:rsid w:val="00123C1F"/>
    <w:rsid w:val="0013148E"/>
    <w:rsid w:val="001360F1"/>
    <w:rsid w:val="00146125"/>
    <w:rsid w:val="001517E7"/>
    <w:rsid w:val="00177D46"/>
    <w:rsid w:val="001823A2"/>
    <w:rsid w:val="00183830"/>
    <w:rsid w:val="00193140"/>
    <w:rsid w:val="001945BA"/>
    <w:rsid w:val="00196A6F"/>
    <w:rsid w:val="001A1C25"/>
    <w:rsid w:val="001A5430"/>
    <w:rsid w:val="001A5EFB"/>
    <w:rsid w:val="001A7FDA"/>
    <w:rsid w:val="001B6C1D"/>
    <w:rsid w:val="001C08CB"/>
    <w:rsid w:val="001C30EB"/>
    <w:rsid w:val="001C4C72"/>
    <w:rsid w:val="001D050F"/>
    <w:rsid w:val="001D5F72"/>
    <w:rsid w:val="001E1698"/>
    <w:rsid w:val="001E3766"/>
    <w:rsid w:val="001F58D1"/>
    <w:rsid w:val="00200E43"/>
    <w:rsid w:val="002073DA"/>
    <w:rsid w:val="002220CB"/>
    <w:rsid w:val="00222844"/>
    <w:rsid w:val="002235AA"/>
    <w:rsid w:val="0022611D"/>
    <w:rsid w:val="0023081B"/>
    <w:rsid w:val="00255AF8"/>
    <w:rsid w:val="002608C0"/>
    <w:rsid w:val="00262A32"/>
    <w:rsid w:val="00274C23"/>
    <w:rsid w:val="00281F67"/>
    <w:rsid w:val="002972BC"/>
    <w:rsid w:val="002A6E2C"/>
    <w:rsid w:val="002B6B64"/>
    <w:rsid w:val="002B6BF2"/>
    <w:rsid w:val="002C1918"/>
    <w:rsid w:val="002C699E"/>
    <w:rsid w:val="002D0F6F"/>
    <w:rsid w:val="002D2963"/>
    <w:rsid w:val="002D3ED5"/>
    <w:rsid w:val="002D57D8"/>
    <w:rsid w:val="002E0BC1"/>
    <w:rsid w:val="002E4ACC"/>
    <w:rsid w:val="002F1785"/>
    <w:rsid w:val="002F4339"/>
    <w:rsid w:val="002F439A"/>
    <w:rsid w:val="00301130"/>
    <w:rsid w:val="00301D5F"/>
    <w:rsid w:val="003046E3"/>
    <w:rsid w:val="00306E08"/>
    <w:rsid w:val="00313672"/>
    <w:rsid w:val="00321CF4"/>
    <w:rsid w:val="0032732B"/>
    <w:rsid w:val="00330597"/>
    <w:rsid w:val="0033700B"/>
    <w:rsid w:val="00341DC8"/>
    <w:rsid w:val="00352368"/>
    <w:rsid w:val="00353747"/>
    <w:rsid w:val="00362E87"/>
    <w:rsid w:val="00371ECD"/>
    <w:rsid w:val="00373800"/>
    <w:rsid w:val="003839A7"/>
    <w:rsid w:val="00384150"/>
    <w:rsid w:val="0038467E"/>
    <w:rsid w:val="00387F8F"/>
    <w:rsid w:val="003A1299"/>
    <w:rsid w:val="003A3F80"/>
    <w:rsid w:val="003B13C7"/>
    <w:rsid w:val="003B2C61"/>
    <w:rsid w:val="003C003C"/>
    <w:rsid w:val="003C0B97"/>
    <w:rsid w:val="003C0C97"/>
    <w:rsid w:val="003D568D"/>
    <w:rsid w:val="003F2E51"/>
    <w:rsid w:val="003F3739"/>
    <w:rsid w:val="003F5A1B"/>
    <w:rsid w:val="00404423"/>
    <w:rsid w:val="00415A6D"/>
    <w:rsid w:val="004173E7"/>
    <w:rsid w:val="00422FD9"/>
    <w:rsid w:val="0043401B"/>
    <w:rsid w:val="004417DF"/>
    <w:rsid w:val="00446E51"/>
    <w:rsid w:val="00446E5A"/>
    <w:rsid w:val="004519E1"/>
    <w:rsid w:val="00457E64"/>
    <w:rsid w:val="00460CB3"/>
    <w:rsid w:val="00461EC3"/>
    <w:rsid w:val="0046645F"/>
    <w:rsid w:val="0046730B"/>
    <w:rsid w:val="004703C2"/>
    <w:rsid w:val="00471626"/>
    <w:rsid w:val="004717CE"/>
    <w:rsid w:val="00473707"/>
    <w:rsid w:val="004744F9"/>
    <w:rsid w:val="00480E30"/>
    <w:rsid w:val="0048269A"/>
    <w:rsid w:val="0048650F"/>
    <w:rsid w:val="00490F95"/>
    <w:rsid w:val="004918B8"/>
    <w:rsid w:val="0049239B"/>
    <w:rsid w:val="00492EF9"/>
    <w:rsid w:val="004949AC"/>
    <w:rsid w:val="00497E6A"/>
    <w:rsid w:val="004A5801"/>
    <w:rsid w:val="004B1704"/>
    <w:rsid w:val="004B2D2C"/>
    <w:rsid w:val="004C6940"/>
    <w:rsid w:val="004D04D3"/>
    <w:rsid w:val="004D2975"/>
    <w:rsid w:val="004D31E1"/>
    <w:rsid w:val="004D5A63"/>
    <w:rsid w:val="004E2390"/>
    <w:rsid w:val="004F520A"/>
    <w:rsid w:val="004F682C"/>
    <w:rsid w:val="00502965"/>
    <w:rsid w:val="00502D56"/>
    <w:rsid w:val="00506DC7"/>
    <w:rsid w:val="005138FB"/>
    <w:rsid w:val="005143FB"/>
    <w:rsid w:val="00517DAE"/>
    <w:rsid w:val="0052339D"/>
    <w:rsid w:val="00527E33"/>
    <w:rsid w:val="00531E11"/>
    <w:rsid w:val="00541C7F"/>
    <w:rsid w:val="00542338"/>
    <w:rsid w:val="00542F60"/>
    <w:rsid w:val="00545C2E"/>
    <w:rsid w:val="00547A46"/>
    <w:rsid w:val="005613EC"/>
    <w:rsid w:val="005668AF"/>
    <w:rsid w:val="00571CD9"/>
    <w:rsid w:val="00584178"/>
    <w:rsid w:val="00585C7A"/>
    <w:rsid w:val="00587A45"/>
    <w:rsid w:val="00595880"/>
    <w:rsid w:val="005B3809"/>
    <w:rsid w:val="005B7389"/>
    <w:rsid w:val="005C49FA"/>
    <w:rsid w:val="005C736A"/>
    <w:rsid w:val="005D5D6B"/>
    <w:rsid w:val="005E160D"/>
    <w:rsid w:val="005F67D1"/>
    <w:rsid w:val="005F7992"/>
    <w:rsid w:val="006020EA"/>
    <w:rsid w:val="00606E2B"/>
    <w:rsid w:val="00606EAA"/>
    <w:rsid w:val="00611236"/>
    <w:rsid w:val="00634ED4"/>
    <w:rsid w:val="00641A08"/>
    <w:rsid w:val="00647AE6"/>
    <w:rsid w:val="006503A2"/>
    <w:rsid w:val="0065492F"/>
    <w:rsid w:val="0065775C"/>
    <w:rsid w:val="006615FE"/>
    <w:rsid w:val="00662B4E"/>
    <w:rsid w:val="0066398E"/>
    <w:rsid w:val="00665F63"/>
    <w:rsid w:val="00666915"/>
    <w:rsid w:val="00680DC6"/>
    <w:rsid w:val="006818BA"/>
    <w:rsid w:val="00685FE2"/>
    <w:rsid w:val="00691080"/>
    <w:rsid w:val="006A063B"/>
    <w:rsid w:val="006A407B"/>
    <w:rsid w:val="006A7D3A"/>
    <w:rsid w:val="006B4955"/>
    <w:rsid w:val="006D2871"/>
    <w:rsid w:val="006E4073"/>
    <w:rsid w:val="006E66ED"/>
    <w:rsid w:val="006F2567"/>
    <w:rsid w:val="00703824"/>
    <w:rsid w:val="007208F1"/>
    <w:rsid w:val="00723B0B"/>
    <w:rsid w:val="00727683"/>
    <w:rsid w:val="0073195D"/>
    <w:rsid w:val="00747A28"/>
    <w:rsid w:val="00750705"/>
    <w:rsid w:val="00750752"/>
    <w:rsid w:val="007516B1"/>
    <w:rsid w:val="00751A1A"/>
    <w:rsid w:val="0076664C"/>
    <w:rsid w:val="00767AB1"/>
    <w:rsid w:val="00777142"/>
    <w:rsid w:val="007818CB"/>
    <w:rsid w:val="00782C8F"/>
    <w:rsid w:val="00787178"/>
    <w:rsid w:val="00797A61"/>
    <w:rsid w:val="007A4018"/>
    <w:rsid w:val="007A51C4"/>
    <w:rsid w:val="007A56CB"/>
    <w:rsid w:val="007A62D8"/>
    <w:rsid w:val="007C0488"/>
    <w:rsid w:val="007C40EB"/>
    <w:rsid w:val="007C4826"/>
    <w:rsid w:val="007C4FB0"/>
    <w:rsid w:val="007C7402"/>
    <w:rsid w:val="007D2B7D"/>
    <w:rsid w:val="007E7CB2"/>
    <w:rsid w:val="007F63DC"/>
    <w:rsid w:val="007F7347"/>
    <w:rsid w:val="00815C5E"/>
    <w:rsid w:val="00816763"/>
    <w:rsid w:val="00825F24"/>
    <w:rsid w:val="00826734"/>
    <w:rsid w:val="00832F4A"/>
    <w:rsid w:val="00835160"/>
    <w:rsid w:val="008402BB"/>
    <w:rsid w:val="0084354F"/>
    <w:rsid w:val="008436A7"/>
    <w:rsid w:val="00844F4D"/>
    <w:rsid w:val="00860D8D"/>
    <w:rsid w:val="00862B87"/>
    <w:rsid w:val="008705EC"/>
    <w:rsid w:val="008814D0"/>
    <w:rsid w:val="008903BC"/>
    <w:rsid w:val="0089136A"/>
    <w:rsid w:val="008A47BD"/>
    <w:rsid w:val="008B4FCF"/>
    <w:rsid w:val="008C1284"/>
    <w:rsid w:val="008C1668"/>
    <w:rsid w:val="008C17C2"/>
    <w:rsid w:val="008C307E"/>
    <w:rsid w:val="008D45F9"/>
    <w:rsid w:val="008E19E2"/>
    <w:rsid w:val="008E472B"/>
    <w:rsid w:val="008F3484"/>
    <w:rsid w:val="008F3DAA"/>
    <w:rsid w:val="008F42A7"/>
    <w:rsid w:val="008F73AD"/>
    <w:rsid w:val="00903B02"/>
    <w:rsid w:val="009071A6"/>
    <w:rsid w:val="00926BBD"/>
    <w:rsid w:val="009309E3"/>
    <w:rsid w:val="009441D4"/>
    <w:rsid w:val="00964D9C"/>
    <w:rsid w:val="00974F90"/>
    <w:rsid w:val="00976164"/>
    <w:rsid w:val="00976F84"/>
    <w:rsid w:val="009A0B40"/>
    <w:rsid w:val="00A1402B"/>
    <w:rsid w:val="00A20A90"/>
    <w:rsid w:val="00A224D3"/>
    <w:rsid w:val="00A2451E"/>
    <w:rsid w:val="00A25062"/>
    <w:rsid w:val="00A30564"/>
    <w:rsid w:val="00A359BF"/>
    <w:rsid w:val="00A37191"/>
    <w:rsid w:val="00A4542B"/>
    <w:rsid w:val="00A51577"/>
    <w:rsid w:val="00A67270"/>
    <w:rsid w:val="00A82D75"/>
    <w:rsid w:val="00A95EEA"/>
    <w:rsid w:val="00A961D3"/>
    <w:rsid w:val="00AA3A41"/>
    <w:rsid w:val="00AB19B0"/>
    <w:rsid w:val="00AB6FE1"/>
    <w:rsid w:val="00AC0885"/>
    <w:rsid w:val="00AC11B8"/>
    <w:rsid w:val="00AC6F76"/>
    <w:rsid w:val="00AD0567"/>
    <w:rsid w:val="00AE0841"/>
    <w:rsid w:val="00AE4331"/>
    <w:rsid w:val="00AF160B"/>
    <w:rsid w:val="00AF2793"/>
    <w:rsid w:val="00B00D7A"/>
    <w:rsid w:val="00B05513"/>
    <w:rsid w:val="00B07717"/>
    <w:rsid w:val="00B1245B"/>
    <w:rsid w:val="00B12CF1"/>
    <w:rsid w:val="00B14CB4"/>
    <w:rsid w:val="00B41CFD"/>
    <w:rsid w:val="00B50DAA"/>
    <w:rsid w:val="00B65ECE"/>
    <w:rsid w:val="00B90561"/>
    <w:rsid w:val="00B91679"/>
    <w:rsid w:val="00BB3921"/>
    <w:rsid w:val="00BD4DDB"/>
    <w:rsid w:val="00BD51E6"/>
    <w:rsid w:val="00BD52A6"/>
    <w:rsid w:val="00BD6081"/>
    <w:rsid w:val="00BE1C8C"/>
    <w:rsid w:val="00BE550E"/>
    <w:rsid w:val="00C043DD"/>
    <w:rsid w:val="00C23BA7"/>
    <w:rsid w:val="00C259DF"/>
    <w:rsid w:val="00C25AAC"/>
    <w:rsid w:val="00C41A8C"/>
    <w:rsid w:val="00C46317"/>
    <w:rsid w:val="00C53511"/>
    <w:rsid w:val="00C62691"/>
    <w:rsid w:val="00C64DC5"/>
    <w:rsid w:val="00C70AD2"/>
    <w:rsid w:val="00C72804"/>
    <w:rsid w:val="00C9293B"/>
    <w:rsid w:val="00CA713C"/>
    <w:rsid w:val="00CB266B"/>
    <w:rsid w:val="00CC0818"/>
    <w:rsid w:val="00CC0821"/>
    <w:rsid w:val="00CC3C28"/>
    <w:rsid w:val="00CD1B86"/>
    <w:rsid w:val="00CD421A"/>
    <w:rsid w:val="00CF2ACB"/>
    <w:rsid w:val="00CF4FAB"/>
    <w:rsid w:val="00CF5790"/>
    <w:rsid w:val="00CF6128"/>
    <w:rsid w:val="00D02662"/>
    <w:rsid w:val="00D03CF2"/>
    <w:rsid w:val="00D05B36"/>
    <w:rsid w:val="00D118AF"/>
    <w:rsid w:val="00D1431A"/>
    <w:rsid w:val="00D16742"/>
    <w:rsid w:val="00D31727"/>
    <w:rsid w:val="00D44707"/>
    <w:rsid w:val="00D478B8"/>
    <w:rsid w:val="00D50ED3"/>
    <w:rsid w:val="00D54F0D"/>
    <w:rsid w:val="00D57C71"/>
    <w:rsid w:val="00D61017"/>
    <w:rsid w:val="00D621C5"/>
    <w:rsid w:val="00D640FB"/>
    <w:rsid w:val="00D6787B"/>
    <w:rsid w:val="00D758BF"/>
    <w:rsid w:val="00D76B6F"/>
    <w:rsid w:val="00D8651C"/>
    <w:rsid w:val="00D86BDC"/>
    <w:rsid w:val="00D91C35"/>
    <w:rsid w:val="00D93065"/>
    <w:rsid w:val="00DA11F3"/>
    <w:rsid w:val="00DA1B87"/>
    <w:rsid w:val="00DA2FAD"/>
    <w:rsid w:val="00DA3D3E"/>
    <w:rsid w:val="00DA54BF"/>
    <w:rsid w:val="00DA7268"/>
    <w:rsid w:val="00DA7298"/>
    <w:rsid w:val="00DA7DE2"/>
    <w:rsid w:val="00DB0CBB"/>
    <w:rsid w:val="00DC0C10"/>
    <w:rsid w:val="00DC2A40"/>
    <w:rsid w:val="00DC7466"/>
    <w:rsid w:val="00DD1D2B"/>
    <w:rsid w:val="00DD2B49"/>
    <w:rsid w:val="00DD3FD2"/>
    <w:rsid w:val="00DE42DC"/>
    <w:rsid w:val="00DE475A"/>
    <w:rsid w:val="00DF0C8B"/>
    <w:rsid w:val="00DF6B23"/>
    <w:rsid w:val="00E260EF"/>
    <w:rsid w:val="00E332EA"/>
    <w:rsid w:val="00E40A64"/>
    <w:rsid w:val="00E43657"/>
    <w:rsid w:val="00E46414"/>
    <w:rsid w:val="00E4688F"/>
    <w:rsid w:val="00E604CF"/>
    <w:rsid w:val="00E60C93"/>
    <w:rsid w:val="00E650B8"/>
    <w:rsid w:val="00E719BC"/>
    <w:rsid w:val="00E92217"/>
    <w:rsid w:val="00E96BE6"/>
    <w:rsid w:val="00E97FCF"/>
    <w:rsid w:val="00EA2375"/>
    <w:rsid w:val="00EC1F4E"/>
    <w:rsid w:val="00EC3E9A"/>
    <w:rsid w:val="00EC4B50"/>
    <w:rsid w:val="00EE5DB9"/>
    <w:rsid w:val="00EF3DDF"/>
    <w:rsid w:val="00EF5CBF"/>
    <w:rsid w:val="00F201FC"/>
    <w:rsid w:val="00F264ED"/>
    <w:rsid w:val="00F31B0A"/>
    <w:rsid w:val="00F34AD8"/>
    <w:rsid w:val="00F429B6"/>
    <w:rsid w:val="00F47F7D"/>
    <w:rsid w:val="00F51308"/>
    <w:rsid w:val="00F538E3"/>
    <w:rsid w:val="00F54B6D"/>
    <w:rsid w:val="00F555AC"/>
    <w:rsid w:val="00F579B8"/>
    <w:rsid w:val="00F644F0"/>
    <w:rsid w:val="00F72C86"/>
    <w:rsid w:val="00F76DB2"/>
    <w:rsid w:val="00F76F7C"/>
    <w:rsid w:val="00F83FBC"/>
    <w:rsid w:val="00F92E93"/>
    <w:rsid w:val="00F94621"/>
    <w:rsid w:val="00FA2030"/>
    <w:rsid w:val="00FA4006"/>
    <w:rsid w:val="00FA70F6"/>
    <w:rsid w:val="00FB78D9"/>
    <w:rsid w:val="00FC0D41"/>
    <w:rsid w:val="00FC5611"/>
    <w:rsid w:val="00FD2A11"/>
    <w:rsid w:val="00FE07D6"/>
    <w:rsid w:val="00FE5BCD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D8448-79BD-400D-94EF-E5F03AF7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9CAD-3A24-47F7-BF4D-3CB32C6A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10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101</cp:revision>
  <cp:lastPrinted>2023-07-12T12:34:00Z</cp:lastPrinted>
  <dcterms:created xsi:type="dcterms:W3CDTF">2022-02-03T13:10:00Z</dcterms:created>
  <dcterms:modified xsi:type="dcterms:W3CDTF">2023-07-12T14:30:00Z</dcterms:modified>
</cp:coreProperties>
</file>