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44" w:rsidRPr="00C64DC5" w:rsidRDefault="00320E44" w:rsidP="00320E44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320E44" w:rsidRPr="00671AA9" w:rsidRDefault="00320E44" w:rsidP="00320E44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20E44" w:rsidRPr="00671AA9" w:rsidRDefault="00320E44" w:rsidP="00320E44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20E44" w:rsidRPr="00671AA9" w:rsidRDefault="00320E44" w:rsidP="00320E44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20E44" w:rsidRPr="00C64DC5" w:rsidRDefault="00320E44" w:rsidP="00320E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64DC5">
        <w:rPr>
          <w:rFonts w:ascii="Times New Roman" w:hAnsi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0E44" w:rsidRPr="00C64DC5" w:rsidTr="00782D8B">
        <w:tc>
          <w:tcPr>
            <w:tcW w:w="9356" w:type="dxa"/>
          </w:tcPr>
          <w:p w:rsidR="00320E44" w:rsidRPr="00782D8B" w:rsidRDefault="00320E44" w:rsidP="00782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0E44" w:rsidRPr="00C64DC5" w:rsidRDefault="00320E44" w:rsidP="00320E4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320E44" w:rsidRPr="00C64DC5" w:rsidTr="005C37C3">
        <w:tc>
          <w:tcPr>
            <w:tcW w:w="5494" w:type="dxa"/>
          </w:tcPr>
          <w:p w:rsidR="00130499" w:rsidRDefault="000346E3" w:rsidP="000346E3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Растворение</w:t>
            </w:r>
            <w:r w:rsidR="00741E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92850" w:rsidRPr="00AE67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для</w:t>
            </w:r>
            <w:r w:rsidR="007928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41E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суппозиториев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на липофильной основе</w:t>
            </w:r>
            <w:r w:rsidR="00741E05" w:rsidRPr="00EB215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320E44" w:rsidRPr="00782D8B" w:rsidRDefault="00320E44" w:rsidP="00782D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20E44" w:rsidRPr="00782D8B" w:rsidRDefault="00320E44" w:rsidP="00782D8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D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BB59D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.1.4.2.0015</w:t>
            </w:r>
          </w:p>
        </w:tc>
      </w:tr>
      <w:tr w:rsidR="00320E44" w:rsidRPr="00C64DC5" w:rsidTr="005C37C3">
        <w:tc>
          <w:tcPr>
            <w:tcW w:w="5494" w:type="dxa"/>
          </w:tcPr>
          <w:p w:rsidR="00320E44" w:rsidRPr="00782D8B" w:rsidRDefault="00320E44" w:rsidP="00782D8B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4" w:type="dxa"/>
          </w:tcPr>
          <w:p w:rsidR="00320E44" w:rsidRPr="00782D8B" w:rsidRDefault="00320E44" w:rsidP="00782D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20E44" w:rsidRPr="00782D8B" w:rsidRDefault="000346E3" w:rsidP="00563352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 ОФС.1.4.2.0015</w:t>
            </w:r>
            <w:r w:rsidR="00E321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.15</w:t>
            </w:r>
            <w:bookmarkStart w:id="0" w:name="_GoBack"/>
            <w:bookmarkEnd w:id="0"/>
          </w:p>
        </w:tc>
      </w:tr>
    </w:tbl>
    <w:p w:rsidR="00320E44" w:rsidRPr="002E0BC1" w:rsidRDefault="00320E44" w:rsidP="00320E4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0E44" w:rsidRPr="00C64DC5" w:rsidTr="00782D8B">
        <w:tc>
          <w:tcPr>
            <w:tcW w:w="9356" w:type="dxa"/>
          </w:tcPr>
          <w:p w:rsidR="00320E44" w:rsidRPr="00782D8B" w:rsidRDefault="00320E44" w:rsidP="00782D8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942753" w:rsidRDefault="00942753" w:rsidP="00605975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</w:p>
    <w:p w:rsidR="00130499" w:rsidRDefault="00F83CB7" w:rsidP="00605975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</w:rPr>
        <w:t xml:space="preserve">Настоящая общая фармакопейная статья </w:t>
      </w:r>
      <w:r w:rsidR="007952B1">
        <w:rPr>
          <w:b w:val="0"/>
        </w:rPr>
        <w:t>предназначена для</w:t>
      </w:r>
      <w:r w:rsidR="00134496">
        <w:rPr>
          <w:b w:val="0"/>
        </w:rPr>
        <w:t xml:space="preserve"> определени</w:t>
      </w:r>
      <w:r w:rsidR="007952B1">
        <w:rPr>
          <w:b w:val="0"/>
        </w:rPr>
        <w:t>я</w:t>
      </w:r>
      <w:r w:rsidR="000B4C09">
        <w:rPr>
          <w:b w:val="0"/>
        </w:rPr>
        <w:t xml:space="preserve"> количества действующего</w:t>
      </w:r>
      <w:r w:rsidR="005B28AA">
        <w:rPr>
          <w:b w:val="0"/>
        </w:rPr>
        <w:t xml:space="preserve"> </w:t>
      </w:r>
      <w:r w:rsidR="000346E3" w:rsidRPr="000346E3">
        <w:rPr>
          <w:b w:val="0"/>
        </w:rPr>
        <w:t xml:space="preserve">вещества, которое </w:t>
      </w:r>
      <w:r w:rsidR="000B4C09">
        <w:rPr>
          <w:b w:val="0"/>
        </w:rPr>
        <w:t>высвобождается</w:t>
      </w:r>
      <w:r w:rsidR="005B28AA">
        <w:rPr>
          <w:b w:val="0"/>
        </w:rPr>
        <w:t xml:space="preserve"> </w:t>
      </w:r>
      <w:r>
        <w:rPr>
          <w:b w:val="0"/>
        </w:rPr>
        <w:t xml:space="preserve">в среду растворения </w:t>
      </w:r>
      <w:r w:rsidRPr="000346E3">
        <w:rPr>
          <w:b w:val="0"/>
        </w:rPr>
        <w:t xml:space="preserve">из суппозиториев на липофильной основе </w:t>
      </w:r>
      <w:r w:rsidR="000346E3" w:rsidRPr="000346E3">
        <w:rPr>
          <w:b w:val="0"/>
        </w:rPr>
        <w:t>за определ</w:t>
      </w:r>
      <w:r w:rsidR="00D10D4D">
        <w:rPr>
          <w:b w:val="0"/>
        </w:rPr>
        <w:t>ё</w:t>
      </w:r>
      <w:r w:rsidR="000346E3" w:rsidRPr="000346E3">
        <w:rPr>
          <w:b w:val="0"/>
        </w:rPr>
        <w:t>нный промежуток времени</w:t>
      </w:r>
      <w:r>
        <w:rPr>
          <w:b w:val="0"/>
        </w:rPr>
        <w:t xml:space="preserve"> в условиях, указанных ниже или предусмотренных фармакопейной стать</w:t>
      </w:r>
      <w:r w:rsidR="00975A1E">
        <w:rPr>
          <w:b w:val="0"/>
        </w:rPr>
        <w:t>ё</w:t>
      </w:r>
      <w:r>
        <w:rPr>
          <w:b w:val="0"/>
        </w:rPr>
        <w:t>й</w:t>
      </w:r>
      <w:r w:rsidR="009F7A0D" w:rsidRPr="000346E3">
        <w:rPr>
          <w:b w:val="0"/>
          <w:szCs w:val="28"/>
        </w:rPr>
        <w:t>.</w:t>
      </w:r>
    </w:p>
    <w:p w:rsidR="008C2E1A" w:rsidRDefault="00A3228C" w:rsidP="006059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4837">
        <w:rPr>
          <w:rFonts w:ascii="Times New Roman" w:hAnsi="Times New Roman"/>
          <w:sz w:val="28"/>
        </w:rPr>
        <w:t xml:space="preserve">Испытание применяют при </w:t>
      </w:r>
      <w:r w:rsidR="00A7749D">
        <w:rPr>
          <w:rFonts w:ascii="Times New Roman" w:hAnsi="Times New Roman"/>
          <w:sz w:val="28"/>
        </w:rPr>
        <w:t xml:space="preserve">фармацевтической разработке лекарственных средств, </w:t>
      </w:r>
      <w:r w:rsidRPr="00034837">
        <w:rPr>
          <w:rFonts w:ascii="Times New Roman" w:hAnsi="Times New Roman"/>
          <w:sz w:val="28"/>
        </w:rPr>
        <w:t xml:space="preserve">контроле качества </w:t>
      </w:r>
      <w:r w:rsidR="005B28AA">
        <w:rPr>
          <w:rFonts w:ascii="Times New Roman" w:hAnsi="Times New Roman"/>
          <w:sz w:val="28"/>
        </w:rPr>
        <w:t xml:space="preserve">суппозиториев на липофильной основе </w:t>
      </w:r>
      <w:r w:rsidRPr="00034837">
        <w:rPr>
          <w:rFonts w:ascii="Times New Roman" w:hAnsi="Times New Roman"/>
          <w:sz w:val="28"/>
        </w:rPr>
        <w:t>с цел</w:t>
      </w:r>
      <w:r>
        <w:rPr>
          <w:rFonts w:ascii="Times New Roman" w:hAnsi="Times New Roman"/>
          <w:sz w:val="28"/>
        </w:rPr>
        <w:t>ью подтверждения постоянства</w:t>
      </w:r>
      <w:r w:rsidR="00A7749D">
        <w:rPr>
          <w:rFonts w:ascii="Times New Roman" w:hAnsi="Times New Roman"/>
          <w:sz w:val="28"/>
        </w:rPr>
        <w:t xml:space="preserve"> состава и</w:t>
      </w:r>
      <w:r w:rsidRPr="00034837">
        <w:rPr>
          <w:rFonts w:ascii="Times New Roman" w:hAnsi="Times New Roman"/>
          <w:sz w:val="28"/>
        </w:rPr>
        <w:t xml:space="preserve"> </w:t>
      </w:r>
      <w:r w:rsidR="005B28AA" w:rsidRPr="00034837">
        <w:rPr>
          <w:rFonts w:ascii="Times New Roman" w:hAnsi="Times New Roman"/>
          <w:sz w:val="28"/>
        </w:rPr>
        <w:t>стабильн</w:t>
      </w:r>
      <w:r w:rsidR="005B28AA">
        <w:rPr>
          <w:rFonts w:ascii="Times New Roman" w:hAnsi="Times New Roman"/>
          <w:sz w:val="28"/>
        </w:rPr>
        <w:t>ости технологического процесса</w:t>
      </w:r>
      <w:r w:rsidRPr="00034837">
        <w:rPr>
          <w:rFonts w:ascii="Times New Roman" w:hAnsi="Times New Roman"/>
          <w:sz w:val="28"/>
        </w:rPr>
        <w:t>.</w:t>
      </w:r>
    </w:p>
    <w:p w:rsidR="00A3228C" w:rsidRPr="00131947" w:rsidRDefault="00A3228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B28AA">
        <w:rPr>
          <w:rFonts w:ascii="Times New Roman" w:hAnsi="Times New Roman"/>
          <w:sz w:val="28"/>
        </w:rPr>
        <w:t xml:space="preserve">В фармакопейной статье при описании данного испытания на </w:t>
      </w:r>
      <w:r w:rsidRPr="00131947">
        <w:rPr>
          <w:rFonts w:ascii="Times New Roman" w:hAnsi="Times New Roman"/>
          <w:sz w:val="28"/>
        </w:rPr>
        <w:t>конкретн</w:t>
      </w:r>
      <w:r w:rsidR="00D866C4" w:rsidRPr="00131947">
        <w:rPr>
          <w:rFonts w:ascii="Times New Roman" w:hAnsi="Times New Roman"/>
          <w:sz w:val="28"/>
        </w:rPr>
        <w:t xml:space="preserve">ое </w:t>
      </w:r>
      <w:r w:rsidRPr="00131947">
        <w:rPr>
          <w:rFonts w:ascii="Times New Roman" w:hAnsi="Times New Roman"/>
          <w:sz w:val="28"/>
        </w:rPr>
        <w:t>лекарственн</w:t>
      </w:r>
      <w:r w:rsidR="00D866C4" w:rsidRPr="00131947">
        <w:rPr>
          <w:rFonts w:ascii="Times New Roman" w:hAnsi="Times New Roman"/>
          <w:sz w:val="28"/>
        </w:rPr>
        <w:t>ое средство</w:t>
      </w:r>
      <w:r w:rsidRPr="00131947">
        <w:rPr>
          <w:rFonts w:ascii="Times New Roman" w:hAnsi="Times New Roman"/>
          <w:sz w:val="28"/>
        </w:rPr>
        <w:t xml:space="preserve"> указывают:</w:t>
      </w:r>
    </w:p>
    <w:p w:rsidR="00942753" w:rsidRDefault="0060597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6B100A">
        <w:rPr>
          <w:rFonts w:ascii="Times New Roman" w:hAnsi="Times New Roman"/>
          <w:sz w:val="28"/>
        </w:rPr>
        <w:t>среду</w:t>
      </w:r>
      <w:r w:rsidR="000346E3" w:rsidRPr="00E229FD">
        <w:rPr>
          <w:rFonts w:ascii="Times New Roman" w:hAnsi="Times New Roman"/>
          <w:sz w:val="28"/>
        </w:rPr>
        <w:t xml:space="preserve"> растворения – состав и объ</w:t>
      </w:r>
      <w:r w:rsidR="00C80900">
        <w:rPr>
          <w:rFonts w:ascii="Times New Roman" w:hAnsi="Times New Roman"/>
          <w:sz w:val="28"/>
        </w:rPr>
        <w:t>ё</w:t>
      </w:r>
      <w:r w:rsidR="000346E3" w:rsidRPr="00E229FD">
        <w:rPr>
          <w:rFonts w:ascii="Times New Roman" w:hAnsi="Times New Roman"/>
          <w:sz w:val="28"/>
        </w:rPr>
        <w:t>м;</w:t>
      </w:r>
    </w:p>
    <w:p w:rsidR="00942753" w:rsidRDefault="0060597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0346E3" w:rsidRPr="00E229FD">
        <w:rPr>
          <w:rFonts w:ascii="Times New Roman" w:hAnsi="Times New Roman"/>
          <w:sz w:val="28"/>
        </w:rPr>
        <w:t>скорость потока среды растворения;</w:t>
      </w:r>
    </w:p>
    <w:p w:rsidR="00942753" w:rsidRDefault="0060597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0346E3" w:rsidRPr="00E229FD">
        <w:rPr>
          <w:rFonts w:ascii="Times New Roman" w:hAnsi="Times New Roman"/>
          <w:sz w:val="28"/>
        </w:rPr>
        <w:t>температур</w:t>
      </w:r>
      <w:r w:rsidR="006B100A">
        <w:rPr>
          <w:rFonts w:ascii="Times New Roman" w:hAnsi="Times New Roman"/>
          <w:sz w:val="28"/>
        </w:rPr>
        <w:t>у</w:t>
      </w:r>
      <w:r w:rsidR="000346E3" w:rsidRPr="00E229FD">
        <w:rPr>
          <w:rFonts w:ascii="Times New Roman" w:hAnsi="Times New Roman"/>
          <w:sz w:val="28"/>
        </w:rPr>
        <w:t xml:space="preserve"> среды растворения;</w:t>
      </w:r>
    </w:p>
    <w:p w:rsidR="00942753" w:rsidRDefault="0060597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0346E3" w:rsidRPr="00E229FD">
        <w:rPr>
          <w:rFonts w:ascii="Times New Roman" w:hAnsi="Times New Roman"/>
          <w:sz w:val="28"/>
        </w:rPr>
        <w:t>время отбора проб;</w:t>
      </w:r>
    </w:p>
    <w:p w:rsidR="00942753" w:rsidRDefault="0060597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397C26" w:rsidRPr="00E229FD">
        <w:rPr>
          <w:rFonts w:ascii="Times New Roman" w:hAnsi="Times New Roman"/>
          <w:sz w:val="28"/>
        </w:rPr>
        <w:t>объ</w:t>
      </w:r>
      <w:r w:rsidR="0067097E">
        <w:rPr>
          <w:rFonts w:ascii="Times New Roman" w:hAnsi="Times New Roman"/>
          <w:sz w:val="28"/>
        </w:rPr>
        <w:t>ё</w:t>
      </w:r>
      <w:r w:rsidR="00397C26" w:rsidRPr="00E229FD">
        <w:rPr>
          <w:rFonts w:ascii="Times New Roman" w:hAnsi="Times New Roman"/>
          <w:sz w:val="28"/>
        </w:rPr>
        <w:t>м пробы</w:t>
      </w:r>
      <w:r w:rsidR="00397C26" w:rsidRPr="00396001">
        <w:rPr>
          <w:rFonts w:ascii="Times New Roman" w:hAnsi="Times New Roman"/>
          <w:sz w:val="28"/>
        </w:rPr>
        <w:t>;</w:t>
      </w:r>
    </w:p>
    <w:p w:rsidR="00D77B1C" w:rsidRDefault="00605975" w:rsidP="0067097E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DA796B" w:rsidRPr="0057175B">
        <w:rPr>
          <w:rFonts w:ascii="Times New Roman" w:hAnsi="Times New Roman"/>
          <w:sz w:val="28"/>
        </w:rPr>
        <w:t>методик</w:t>
      </w:r>
      <w:r w:rsidR="006B100A" w:rsidRPr="0057175B">
        <w:rPr>
          <w:rFonts w:ascii="Times New Roman" w:hAnsi="Times New Roman"/>
          <w:sz w:val="28"/>
        </w:rPr>
        <w:t>у</w:t>
      </w:r>
      <w:r w:rsidR="00DA796B">
        <w:rPr>
          <w:rFonts w:ascii="Times New Roman" w:hAnsi="Times New Roman"/>
          <w:sz w:val="28"/>
        </w:rPr>
        <w:t xml:space="preserve"> </w:t>
      </w:r>
      <w:r w:rsidR="000346E3" w:rsidRPr="00E229FD">
        <w:rPr>
          <w:rFonts w:ascii="Times New Roman" w:hAnsi="Times New Roman"/>
          <w:sz w:val="28"/>
        </w:rPr>
        <w:t xml:space="preserve">количественного определения действующего вещества </w:t>
      </w:r>
      <w:r w:rsidR="00755E58">
        <w:rPr>
          <w:rFonts w:ascii="Times New Roman" w:hAnsi="Times New Roman"/>
          <w:sz w:val="28"/>
        </w:rPr>
        <w:t>(</w:t>
      </w:r>
      <w:r w:rsidR="000346E3" w:rsidRPr="00E229FD">
        <w:rPr>
          <w:rFonts w:ascii="Times New Roman" w:hAnsi="Times New Roman"/>
          <w:sz w:val="28"/>
        </w:rPr>
        <w:t>веществ</w:t>
      </w:r>
      <w:r w:rsidR="00755E58">
        <w:rPr>
          <w:rFonts w:ascii="Times New Roman" w:hAnsi="Times New Roman"/>
          <w:sz w:val="28"/>
        </w:rPr>
        <w:t>)</w:t>
      </w:r>
      <w:r w:rsidR="006B100A">
        <w:rPr>
          <w:rFonts w:ascii="Times New Roman" w:hAnsi="Times New Roman"/>
          <w:sz w:val="28"/>
        </w:rPr>
        <w:t>, высвободившегося</w:t>
      </w:r>
      <w:r w:rsidR="000346E3" w:rsidRPr="00E229FD">
        <w:rPr>
          <w:rFonts w:ascii="Times New Roman" w:hAnsi="Times New Roman"/>
          <w:sz w:val="28"/>
        </w:rPr>
        <w:t xml:space="preserve"> в среду растворения;</w:t>
      </w:r>
    </w:p>
    <w:p w:rsidR="00D77B1C" w:rsidRDefault="00C8090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05975">
        <w:rPr>
          <w:rFonts w:ascii="Times New Roman" w:hAnsi="Times New Roman"/>
          <w:sz w:val="28"/>
        </w:rPr>
        <w:t> </w:t>
      </w:r>
      <w:r w:rsidR="000346E3" w:rsidRPr="000346E3">
        <w:rPr>
          <w:rFonts w:ascii="Times New Roman" w:hAnsi="Times New Roman"/>
          <w:sz w:val="28"/>
        </w:rPr>
        <w:t>количество действующего вещества</w:t>
      </w:r>
      <w:r w:rsidR="00755E58">
        <w:rPr>
          <w:rFonts w:ascii="Times New Roman" w:hAnsi="Times New Roman"/>
          <w:sz w:val="28"/>
        </w:rPr>
        <w:t xml:space="preserve"> (веществ)</w:t>
      </w:r>
      <w:r w:rsidR="000346E3" w:rsidRPr="000346E3">
        <w:rPr>
          <w:rFonts w:ascii="Times New Roman" w:hAnsi="Times New Roman"/>
          <w:sz w:val="28"/>
        </w:rPr>
        <w:t xml:space="preserve">, которое должно высвободиться в среду растворения за нормируемое время, выраженное в </w:t>
      </w:r>
      <w:r w:rsidR="000346E3" w:rsidRPr="000346E3">
        <w:rPr>
          <w:rFonts w:ascii="Times New Roman" w:hAnsi="Times New Roman"/>
          <w:sz w:val="28"/>
        </w:rPr>
        <w:lastRenderedPageBreak/>
        <w:t>процентах от заявленного содержания</w:t>
      </w:r>
      <w:r w:rsidR="000346E3">
        <w:rPr>
          <w:rFonts w:ascii="Times New Roman" w:hAnsi="Times New Roman"/>
          <w:sz w:val="28"/>
        </w:rPr>
        <w:t>.</w:t>
      </w:r>
    </w:p>
    <w:p w:rsidR="00130499" w:rsidRPr="000346E3" w:rsidRDefault="000346E3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346E3">
        <w:rPr>
          <w:rFonts w:ascii="Times New Roman" w:hAnsi="Times New Roman"/>
          <w:b/>
          <w:iCs/>
          <w:sz w:val="28"/>
          <w:szCs w:val="28"/>
        </w:rPr>
        <w:t>Оборудование</w:t>
      </w:r>
    </w:p>
    <w:p w:rsidR="000346E3" w:rsidRPr="000346E3" w:rsidRDefault="000346E3" w:rsidP="000346E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46E3">
        <w:rPr>
          <w:rFonts w:ascii="Times New Roman" w:hAnsi="Times New Roman"/>
          <w:sz w:val="28"/>
          <w:szCs w:val="28"/>
        </w:rPr>
        <w:t xml:space="preserve">Используется </w:t>
      </w:r>
      <w:r w:rsidR="007A4487">
        <w:rPr>
          <w:rFonts w:ascii="Times New Roman" w:hAnsi="Times New Roman"/>
          <w:sz w:val="28"/>
          <w:szCs w:val="28"/>
        </w:rPr>
        <w:t>прибор «Проточная ячейка» (рис. </w:t>
      </w:r>
      <w:r w:rsidRPr="000346E3">
        <w:rPr>
          <w:rFonts w:ascii="Times New Roman" w:hAnsi="Times New Roman"/>
          <w:sz w:val="28"/>
          <w:szCs w:val="28"/>
        </w:rPr>
        <w:t>1), который состоит из:</w:t>
      </w:r>
    </w:p>
    <w:p w:rsidR="000346E3" w:rsidRPr="000346E3" w:rsidRDefault="00605975" w:rsidP="000346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346E3" w:rsidRPr="000346E3">
        <w:rPr>
          <w:rFonts w:ascii="Times New Roman" w:hAnsi="Times New Roman"/>
          <w:sz w:val="28"/>
          <w:szCs w:val="28"/>
        </w:rPr>
        <w:t>резервуара для среды растворения, помещённого на водяную баню;</w:t>
      </w:r>
    </w:p>
    <w:p w:rsidR="000346E3" w:rsidRPr="000346E3" w:rsidRDefault="00605975" w:rsidP="000346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346E3" w:rsidRPr="000346E3">
        <w:rPr>
          <w:rFonts w:ascii="Times New Roman" w:hAnsi="Times New Roman"/>
          <w:sz w:val="28"/>
          <w:szCs w:val="28"/>
        </w:rPr>
        <w:t>водяной бани, поддерживающей температуру среды раствор</w:t>
      </w:r>
      <w:r w:rsidR="007A4487">
        <w:rPr>
          <w:rFonts w:ascii="Times New Roman" w:hAnsi="Times New Roman"/>
          <w:sz w:val="28"/>
          <w:szCs w:val="28"/>
        </w:rPr>
        <w:t>ения в диапазоне значений 37,0±0,5 </w:t>
      </w:r>
      <w:r w:rsidR="002E3960" w:rsidRPr="000353E0">
        <w:rPr>
          <w:rStyle w:val="tlid-translation"/>
          <w:rFonts w:ascii="Times New Roman" w:hAnsi="Times New Roman"/>
          <w:sz w:val="28"/>
          <w:szCs w:val="28"/>
        </w:rPr>
        <w:t>°</w:t>
      </w:r>
      <w:r w:rsidR="000346E3" w:rsidRPr="000346E3">
        <w:rPr>
          <w:rFonts w:ascii="Times New Roman" w:hAnsi="Times New Roman"/>
          <w:sz w:val="28"/>
          <w:szCs w:val="28"/>
        </w:rPr>
        <w:t>С;</w:t>
      </w:r>
    </w:p>
    <w:p w:rsidR="000346E3" w:rsidRPr="000346E3" w:rsidRDefault="00C80900" w:rsidP="000346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5975">
        <w:rPr>
          <w:rFonts w:ascii="Times New Roman" w:hAnsi="Times New Roman"/>
          <w:sz w:val="28"/>
          <w:szCs w:val="28"/>
        </w:rPr>
        <w:t> </w:t>
      </w:r>
      <w:r w:rsidR="000346E3" w:rsidRPr="000346E3">
        <w:rPr>
          <w:rFonts w:ascii="Times New Roman" w:hAnsi="Times New Roman"/>
          <w:sz w:val="28"/>
          <w:szCs w:val="28"/>
        </w:rPr>
        <w:t>насоса, перекачивающего среду растворения через проточную ячейку;</w:t>
      </w:r>
    </w:p>
    <w:p w:rsidR="000346E3" w:rsidRPr="000346E3" w:rsidRDefault="00C80900" w:rsidP="000346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5975">
        <w:rPr>
          <w:rFonts w:ascii="Times New Roman" w:hAnsi="Times New Roman"/>
          <w:sz w:val="28"/>
          <w:szCs w:val="28"/>
        </w:rPr>
        <w:t> </w:t>
      </w:r>
      <w:r w:rsidR="000346E3" w:rsidRPr="000346E3">
        <w:rPr>
          <w:rFonts w:ascii="Times New Roman" w:hAnsi="Times New Roman"/>
          <w:sz w:val="28"/>
          <w:szCs w:val="28"/>
        </w:rPr>
        <w:t>термостатируемой проточной ячейки с системой фильтров;</w:t>
      </w:r>
    </w:p>
    <w:p w:rsidR="000346E3" w:rsidRDefault="00C80900" w:rsidP="000346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5975">
        <w:rPr>
          <w:rFonts w:ascii="Times New Roman" w:hAnsi="Times New Roman"/>
          <w:sz w:val="28"/>
          <w:szCs w:val="28"/>
        </w:rPr>
        <w:t> </w:t>
      </w:r>
      <w:r w:rsidR="000346E3" w:rsidRPr="000346E3">
        <w:rPr>
          <w:rFonts w:ascii="Times New Roman" w:hAnsi="Times New Roman"/>
          <w:sz w:val="28"/>
          <w:szCs w:val="28"/>
        </w:rPr>
        <w:t>устройства для отбора проб.</w:t>
      </w:r>
    </w:p>
    <w:p w:rsidR="000346E3" w:rsidRDefault="000346E3" w:rsidP="004500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346E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4377" cy="3034857"/>
            <wp:effectExtent l="19050" t="0" r="77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784" cy="303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53" w:rsidRDefault="00675D64">
      <w:pPr>
        <w:spacing w:after="240" w:line="240" w:lineRule="auto"/>
        <w:jc w:val="center"/>
        <w:rPr>
          <w:rFonts w:ascii="Times New Roman" w:hAnsi="Times New Roman"/>
          <w:iCs/>
          <w:sz w:val="28"/>
        </w:rPr>
      </w:pPr>
      <w:r w:rsidRPr="007A4487">
        <w:rPr>
          <w:rFonts w:ascii="Times New Roman" w:hAnsi="Times New Roman"/>
          <w:sz w:val="28"/>
        </w:rPr>
        <w:t>Рисунок</w:t>
      </w:r>
      <w:r w:rsidR="00741E05" w:rsidRPr="007A4487">
        <w:rPr>
          <w:rFonts w:ascii="Times New Roman" w:hAnsi="Times New Roman"/>
          <w:sz w:val="28"/>
        </w:rPr>
        <w:t xml:space="preserve"> 1 –</w:t>
      </w:r>
      <w:r w:rsidR="0045002F" w:rsidRPr="007A4487">
        <w:rPr>
          <w:rFonts w:ascii="Times New Roman" w:hAnsi="Times New Roman"/>
          <w:sz w:val="28"/>
        </w:rPr>
        <w:t xml:space="preserve"> </w:t>
      </w:r>
      <w:r w:rsidR="000346E3" w:rsidRPr="007A4487">
        <w:rPr>
          <w:rFonts w:ascii="Times New Roman" w:hAnsi="Times New Roman"/>
          <w:iCs/>
          <w:sz w:val="28"/>
        </w:rPr>
        <w:t>Принципиальная схема прибора «Проточная ячейка»</w:t>
      </w:r>
    </w:p>
    <w:p w:rsidR="000346E3" w:rsidRPr="00D725C4" w:rsidRDefault="000346E3" w:rsidP="000346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5C4">
        <w:rPr>
          <w:rFonts w:ascii="Times New Roman" w:hAnsi="Times New Roman"/>
          <w:sz w:val="28"/>
          <w:szCs w:val="28"/>
        </w:rPr>
        <w:t xml:space="preserve">Проточная ячейка состоит из 3 прозрачных частей, </w:t>
      </w:r>
      <w:r w:rsidR="007A4487">
        <w:rPr>
          <w:rFonts w:ascii="Times New Roman" w:hAnsi="Times New Roman"/>
          <w:sz w:val="28"/>
          <w:szCs w:val="28"/>
        </w:rPr>
        <w:t>вставляемых одна в другую (рис.</w:t>
      </w:r>
      <w:r w:rsidR="00C80900">
        <w:rPr>
          <w:rFonts w:ascii="Times New Roman" w:hAnsi="Times New Roman"/>
          <w:sz w:val="28"/>
          <w:szCs w:val="28"/>
        </w:rPr>
        <w:t xml:space="preserve"> </w:t>
      </w:r>
      <w:r w:rsidRPr="00D725C4">
        <w:rPr>
          <w:rFonts w:ascii="Times New Roman" w:hAnsi="Times New Roman"/>
          <w:sz w:val="28"/>
          <w:szCs w:val="28"/>
        </w:rPr>
        <w:t xml:space="preserve">2): </w:t>
      </w:r>
    </w:p>
    <w:p w:rsidR="00D77B1C" w:rsidRDefault="000B34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05DA2">
        <w:rPr>
          <w:rFonts w:ascii="Times New Roman" w:hAnsi="Times New Roman"/>
          <w:sz w:val="28"/>
          <w:szCs w:val="28"/>
        </w:rPr>
        <w:t>. </w:t>
      </w:r>
      <w:r w:rsidR="000346E3" w:rsidRPr="00D725C4">
        <w:rPr>
          <w:rFonts w:ascii="Times New Roman" w:hAnsi="Times New Roman"/>
          <w:sz w:val="28"/>
          <w:szCs w:val="28"/>
        </w:rPr>
        <w:t>Нижняя часть состоит из 2 смежных камер (А и Б), соединённых переливным отверстием (1).</w:t>
      </w:r>
    </w:p>
    <w:p w:rsidR="000346E3" w:rsidRPr="00D725C4" w:rsidRDefault="000346E3" w:rsidP="000346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5C4">
        <w:rPr>
          <w:rFonts w:ascii="Times New Roman" w:hAnsi="Times New Roman"/>
          <w:sz w:val="28"/>
          <w:szCs w:val="28"/>
        </w:rPr>
        <w:t>Среда растворения попадает в камеру А с восходящим потоком, затем переходит в камеру Б, где поток является нисходящим, и проходит через маленькое выходное отверстие (2), ведущее наверх к фильтрующему устройству. Перед выходным отверстием может быть установлено сито с остри</w:t>
      </w:r>
      <w:r w:rsidR="00607B5F">
        <w:rPr>
          <w:rFonts w:ascii="Times New Roman" w:hAnsi="Times New Roman"/>
          <w:sz w:val="28"/>
          <w:szCs w:val="28"/>
        </w:rPr>
        <w:t>ё</w:t>
      </w:r>
      <w:r w:rsidRPr="00D725C4">
        <w:rPr>
          <w:rFonts w:ascii="Times New Roman" w:hAnsi="Times New Roman"/>
          <w:sz w:val="28"/>
          <w:szCs w:val="28"/>
        </w:rPr>
        <w:t>м (3), улавливающее крупные частицы.</w:t>
      </w:r>
    </w:p>
    <w:p w:rsidR="00D77B1C" w:rsidRDefault="000B349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DC0BE5" w:rsidRPr="00DC0BE5">
        <w:rPr>
          <w:rFonts w:ascii="Times New Roman" w:hAnsi="Times New Roman"/>
          <w:sz w:val="28"/>
          <w:szCs w:val="28"/>
        </w:rPr>
        <w:t>.</w:t>
      </w:r>
      <w:r w:rsidR="00F05DA2">
        <w:rPr>
          <w:rFonts w:ascii="Times New Roman" w:hAnsi="Times New Roman"/>
          <w:sz w:val="28"/>
          <w:szCs w:val="28"/>
        </w:rPr>
        <w:t> </w:t>
      </w:r>
      <w:r w:rsidR="000346E3" w:rsidRPr="00D725C4">
        <w:rPr>
          <w:rFonts w:ascii="Times New Roman" w:hAnsi="Times New Roman"/>
          <w:sz w:val="28"/>
          <w:szCs w:val="28"/>
        </w:rPr>
        <w:t xml:space="preserve">Средняя часть ячейки имеет полость для сбора липофильных наполнителей (4), которые плавают на поверхности среды растворения. Металлическая сетка (5) служит грубым фильтром. </w:t>
      </w:r>
    </w:p>
    <w:p w:rsidR="00D77B1C" w:rsidRDefault="000B34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05DA2">
        <w:rPr>
          <w:rFonts w:ascii="Times New Roman" w:hAnsi="Times New Roman"/>
          <w:sz w:val="28"/>
          <w:szCs w:val="28"/>
        </w:rPr>
        <w:t>. </w:t>
      </w:r>
      <w:r w:rsidR="000346E3" w:rsidRPr="00D725C4">
        <w:rPr>
          <w:rFonts w:ascii="Times New Roman" w:hAnsi="Times New Roman"/>
          <w:sz w:val="28"/>
          <w:szCs w:val="28"/>
        </w:rPr>
        <w:t>Фильтрующая часть снабжена фильтром (6) из бумаги, стекловолокна или целлюлозы.</w:t>
      </w:r>
    </w:p>
    <w:p w:rsidR="006C3EAD" w:rsidRPr="00396001" w:rsidRDefault="006C3EAD" w:rsidP="00131947">
      <w:pPr>
        <w:spacing w:line="360" w:lineRule="auto"/>
        <w:ind w:firstLine="708"/>
        <w:jc w:val="both"/>
        <w:rPr>
          <w:sz w:val="28"/>
          <w:szCs w:val="28"/>
        </w:rPr>
      </w:pPr>
      <w:r w:rsidRPr="006C3EAD">
        <w:rPr>
          <w:rFonts w:ascii="Times New Roman" w:hAnsi="Times New Roman"/>
          <w:sz w:val="28"/>
          <w:szCs w:val="28"/>
        </w:rPr>
        <w:t xml:space="preserve">Существует открытая и закрытая конфигурация (открытый и закрытый цикл) работы проточной ячейки. При постоянном обновлении среды растворения и </w:t>
      </w:r>
      <w:r w:rsidR="00396001" w:rsidRPr="00ED60C6">
        <w:rPr>
          <w:rFonts w:ascii="Times New Roman" w:hAnsi="Times New Roman"/>
          <w:sz w:val="28"/>
          <w:szCs w:val="28"/>
        </w:rPr>
        <w:t xml:space="preserve">ее удалении после </w:t>
      </w:r>
      <w:r w:rsidRPr="00ED60C6">
        <w:rPr>
          <w:rFonts w:ascii="Times New Roman" w:hAnsi="Times New Roman"/>
          <w:sz w:val="28"/>
          <w:szCs w:val="28"/>
        </w:rPr>
        <w:t xml:space="preserve"> </w:t>
      </w:r>
      <w:r w:rsidR="00396001" w:rsidRPr="00ED60C6">
        <w:rPr>
          <w:rFonts w:ascii="Times New Roman" w:hAnsi="Times New Roman"/>
          <w:sz w:val="28"/>
          <w:szCs w:val="28"/>
        </w:rPr>
        <w:t>экстрагирования действующих веществ</w:t>
      </w:r>
      <w:r w:rsidRPr="00ED60C6">
        <w:rPr>
          <w:rFonts w:ascii="Times New Roman" w:hAnsi="Times New Roman"/>
          <w:sz w:val="28"/>
          <w:szCs w:val="28"/>
        </w:rPr>
        <w:t xml:space="preserve"> конфигурация</w:t>
      </w:r>
      <w:r w:rsidRPr="006C3EAD">
        <w:rPr>
          <w:rFonts w:ascii="Times New Roman" w:hAnsi="Times New Roman"/>
          <w:sz w:val="28"/>
          <w:szCs w:val="28"/>
        </w:rPr>
        <w:t xml:space="preserve"> называется открытой, в случае рециркуляции фиксированного объ</w:t>
      </w:r>
      <w:r w:rsidR="00332567">
        <w:rPr>
          <w:rFonts w:ascii="Times New Roman" w:hAnsi="Times New Roman"/>
          <w:sz w:val="28"/>
          <w:szCs w:val="28"/>
        </w:rPr>
        <w:t>ё</w:t>
      </w:r>
      <w:r w:rsidRPr="006C3EAD">
        <w:rPr>
          <w:rFonts w:ascii="Times New Roman" w:hAnsi="Times New Roman"/>
          <w:sz w:val="28"/>
          <w:szCs w:val="28"/>
        </w:rPr>
        <w:t>ма среды растворения внутри сосуда – конфигурация закрытая.</w:t>
      </w:r>
    </w:p>
    <w:p w:rsidR="00942753" w:rsidRDefault="006C3EA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3EA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80182" cy="423660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357" cy="424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AD" w:rsidRPr="00D725C4" w:rsidRDefault="006C3EAD" w:rsidP="006C3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44BD">
        <w:rPr>
          <w:rFonts w:ascii="Times New Roman" w:hAnsi="Times New Roman"/>
          <w:iCs/>
          <w:sz w:val="28"/>
          <w:szCs w:val="28"/>
        </w:rPr>
        <w:t>Рисунок</w:t>
      </w:r>
      <w:r>
        <w:rPr>
          <w:rFonts w:ascii="Times New Roman" w:hAnsi="Times New Roman"/>
          <w:iCs/>
          <w:sz w:val="28"/>
          <w:szCs w:val="28"/>
        </w:rPr>
        <w:t xml:space="preserve"> 2 </w:t>
      </w:r>
      <w:r w:rsidRPr="00D725C4">
        <w:rPr>
          <w:rFonts w:ascii="Times New Roman" w:hAnsi="Times New Roman"/>
          <w:sz w:val="28"/>
          <w:szCs w:val="28"/>
        </w:rPr>
        <w:t>– Схема проточной ячейки</w:t>
      </w:r>
    </w:p>
    <w:p w:rsidR="006C3EAD" w:rsidRPr="00D725C4" w:rsidRDefault="006C3EAD" w:rsidP="00EA6A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25C4">
        <w:rPr>
          <w:rFonts w:ascii="Times New Roman" w:hAnsi="Times New Roman"/>
          <w:sz w:val="24"/>
          <w:szCs w:val="24"/>
        </w:rPr>
        <w:t>Размеры указаны в мм</w:t>
      </w:r>
      <w:r w:rsidR="00F05DA2">
        <w:rPr>
          <w:rFonts w:ascii="Times New Roman" w:hAnsi="Times New Roman"/>
          <w:sz w:val="24"/>
          <w:szCs w:val="24"/>
        </w:rPr>
        <w:t>.</w:t>
      </w:r>
    </w:p>
    <w:p w:rsidR="006C3EAD" w:rsidRPr="00D725C4" w:rsidRDefault="006C3E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25C4">
        <w:rPr>
          <w:rFonts w:ascii="Times New Roman" w:hAnsi="Times New Roman"/>
          <w:sz w:val="24"/>
          <w:szCs w:val="24"/>
        </w:rPr>
        <w:t>А – камера с восходящим потоком; Б – камера с нисходящим потоком;</w:t>
      </w:r>
    </w:p>
    <w:p w:rsidR="006C3EAD" w:rsidRPr="00D725C4" w:rsidRDefault="006C3E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25C4">
        <w:rPr>
          <w:rFonts w:ascii="Times New Roman" w:hAnsi="Times New Roman"/>
          <w:sz w:val="24"/>
          <w:szCs w:val="24"/>
        </w:rPr>
        <w:t>1 – переливное отверстие; 2 – выходное отверстие; 3 – сито с остриём;</w:t>
      </w:r>
    </w:p>
    <w:p w:rsidR="006C3EAD" w:rsidRPr="00D725C4" w:rsidRDefault="006C3E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25C4">
        <w:rPr>
          <w:rFonts w:ascii="Times New Roman" w:hAnsi="Times New Roman"/>
          <w:sz w:val="24"/>
          <w:szCs w:val="24"/>
        </w:rPr>
        <w:t>4 – полость для сбора липофильных наполнителей; 5 – металлическая сетка;</w:t>
      </w:r>
    </w:p>
    <w:p w:rsidR="00942753" w:rsidRDefault="006C3EAD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D725C4">
        <w:rPr>
          <w:rFonts w:ascii="Times New Roman" w:hAnsi="Times New Roman"/>
          <w:sz w:val="24"/>
          <w:szCs w:val="24"/>
        </w:rPr>
        <w:t>6 – фильтр; 7 – капилляр</w:t>
      </w:r>
      <w:r w:rsidR="00605975">
        <w:rPr>
          <w:rFonts w:ascii="Times New Roman" w:hAnsi="Times New Roman"/>
          <w:sz w:val="24"/>
          <w:szCs w:val="24"/>
        </w:rPr>
        <w:t>.</w:t>
      </w:r>
    </w:p>
    <w:p w:rsidR="006C3EAD" w:rsidRPr="00D725C4" w:rsidRDefault="00D13404" w:rsidP="00D13404">
      <w:pPr>
        <w:keepNext/>
        <w:shd w:val="clear" w:color="auto" w:fill="FFFFFF"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404">
        <w:rPr>
          <w:rFonts w:ascii="Times New Roman" w:hAnsi="Times New Roman"/>
          <w:b/>
          <w:i/>
          <w:iCs/>
          <w:sz w:val="28"/>
          <w:szCs w:val="28"/>
        </w:rPr>
        <w:lastRenderedPageBreak/>
        <w:t>Среда растворения</w:t>
      </w:r>
      <w:r>
        <w:rPr>
          <w:rFonts w:ascii="Times New Roman" w:hAnsi="Times New Roman"/>
          <w:b/>
          <w:iCs/>
          <w:sz w:val="28"/>
          <w:szCs w:val="28"/>
        </w:rPr>
        <w:t>.</w:t>
      </w:r>
      <w:r w:rsidRPr="006C3EA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C3EAD" w:rsidRPr="00D725C4">
        <w:rPr>
          <w:rFonts w:ascii="Times New Roman" w:hAnsi="Times New Roman"/>
          <w:sz w:val="28"/>
          <w:szCs w:val="28"/>
        </w:rPr>
        <w:t>Если среда растворения содержит буферный раствор, то доводят значение рН до заданного (до</w:t>
      </w:r>
      <w:r w:rsidR="007A4487">
        <w:rPr>
          <w:rFonts w:ascii="Times New Roman" w:hAnsi="Times New Roman"/>
          <w:sz w:val="28"/>
          <w:szCs w:val="28"/>
        </w:rPr>
        <w:t>пустимое отклонение значения рН</w:t>
      </w:r>
      <w:r w:rsidR="006C3EAD" w:rsidRPr="00D725C4">
        <w:rPr>
          <w:rFonts w:ascii="Times New Roman" w:hAnsi="Times New Roman"/>
          <w:sz w:val="28"/>
          <w:szCs w:val="28"/>
        </w:rPr>
        <w:t xml:space="preserve">±0,05). Перед использованием среда растворения должна быть деаэрирована. </w:t>
      </w:r>
    </w:p>
    <w:p w:rsidR="006C3EAD" w:rsidRDefault="006C3EAD" w:rsidP="0045002F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57175B">
        <w:rPr>
          <w:rFonts w:ascii="Times New Roman" w:hAnsi="Times New Roman"/>
          <w:b/>
          <w:iCs/>
          <w:sz w:val="28"/>
          <w:szCs w:val="28"/>
        </w:rPr>
        <w:t xml:space="preserve">Методика </w:t>
      </w:r>
    </w:p>
    <w:p w:rsidR="0045002F" w:rsidRDefault="006C3EAD" w:rsidP="004500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0C6">
        <w:rPr>
          <w:rFonts w:ascii="Times New Roman" w:hAnsi="Times New Roman"/>
          <w:sz w:val="28"/>
          <w:szCs w:val="28"/>
        </w:rPr>
        <w:t>Одну</w:t>
      </w:r>
      <w:r w:rsidR="00835AAA" w:rsidRPr="00ED60C6">
        <w:rPr>
          <w:rFonts w:ascii="Times New Roman" w:hAnsi="Times New Roman"/>
          <w:sz w:val="28"/>
          <w:szCs w:val="28"/>
        </w:rPr>
        <w:t xml:space="preserve"> </w:t>
      </w:r>
      <w:r w:rsidR="00396001" w:rsidRPr="00ED60C6">
        <w:rPr>
          <w:rFonts w:ascii="Times New Roman" w:hAnsi="Times New Roman"/>
          <w:sz w:val="28"/>
          <w:szCs w:val="28"/>
        </w:rPr>
        <w:t xml:space="preserve">единицу </w:t>
      </w:r>
      <w:r w:rsidR="009343A9" w:rsidRPr="00ED60C6">
        <w:rPr>
          <w:rFonts w:ascii="Times New Roman" w:hAnsi="Times New Roman"/>
          <w:sz w:val="28"/>
          <w:szCs w:val="28"/>
        </w:rPr>
        <w:t xml:space="preserve">лекарственной формы </w:t>
      </w:r>
      <w:r w:rsidRPr="00ED60C6">
        <w:rPr>
          <w:rFonts w:ascii="Times New Roman" w:hAnsi="Times New Roman"/>
          <w:sz w:val="28"/>
          <w:szCs w:val="28"/>
        </w:rPr>
        <w:t>помещают в камеру А. Закрывают</w:t>
      </w:r>
      <w:r w:rsidRPr="00D725C4">
        <w:rPr>
          <w:rFonts w:ascii="Times New Roman" w:hAnsi="Times New Roman"/>
          <w:sz w:val="28"/>
          <w:szCs w:val="28"/>
        </w:rPr>
        <w:t xml:space="preserve"> ячейку подготовленной фильтрующей частью. Среду растворения нагревают до подходящей температуры. Используя насос, через нижнюю часть ячейки вводят подогретую среду растворения для создания потока в открытом или закрытом цикле с установленны</w:t>
      </w:r>
      <w:r w:rsidR="007A4487">
        <w:rPr>
          <w:rFonts w:ascii="Times New Roman" w:hAnsi="Times New Roman"/>
          <w:sz w:val="28"/>
          <w:szCs w:val="28"/>
        </w:rPr>
        <w:t>м отклонением скорости потока ±5 </w:t>
      </w:r>
      <w:r w:rsidRPr="00D725C4">
        <w:rPr>
          <w:rFonts w:ascii="Times New Roman" w:hAnsi="Times New Roman"/>
          <w:sz w:val="28"/>
          <w:szCs w:val="28"/>
        </w:rPr>
        <w:t>%. Когда среда растворения достигнет уровня переливного отверстия, воздух начн</w:t>
      </w:r>
      <w:r w:rsidR="00CC1652">
        <w:rPr>
          <w:rFonts w:ascii="Times New Roman" w:hAnsi="Times New Roman"/>
          <w:sz w:val="28"/>
          <w:szCs w:val="28"/>
        </w:rPr>
        <w:t>ё</w:t>
      </w:r>
      <w:r w:rsidRPr="00D725C4">
        <w:rPr>
          <w:rFonts w:ascii="Times New Roman" w:hAnsi="Times New Roman"/>
          <w:sz w:val="28"/>
          <w:szCs w:val="28"/>
        </w:rPr>
        <w:t>т выходить через капилляр (7), соединённый с фи</w:t>
      </w:r>
      <w:r w:rsidR="007A4487">
        <w:rPr>
          <w:rFonts w:ascii="Times New Roman" w:hAnsi="Times New Roman"/>
          <w:sz w:val="28"/>
          <w:szCs w:val="28"/>
        </w:rPr>
        <w:t>льтрующим устройством, и камера</w:t>
      </w:r>
      <w:r w:rsidR="001D0365">
        <w:rPr>
          <w:rFonts w:ascii="Times New Roman" w:hAnsi="Times New Roman"/>
          <w:sz w:val="28"/>
          <w:szCs w:val="28"/>
        </w:rPr>
        <w:t> </w:t>
      </w:r>
      <w:r w:rsidR="007A4487">
        <w:rPr>
          <w:rFonts w:ascii="Times New Roman" w:hAnsi="Times New Roman"/>
          <w:sz w:val="28"/>
          <w:szCs w:val="28"/>
        </w:rPr>
        <w:t>Б</w:t>
      </w:r>
      <w:r w:rsidR="00C80900">
        <w:rPr>
          <w:rFonts w:ascii="Times New Roman" w:hAnsi="Times New Roman"/>
          <w:sz w:val="28"/>
          <w:szCs w:val="28"/>
        </w:rPr>
        <w:t xml:space="preserve"> </w:t>
      </w:r>
      <w:r w:rsidRPr="00D725C4">
        <w:rPr>
          <w:rFonts w:ascii="Times New Roman" w:hAnsi="Times New Roman"/>
          <w:sz w:val="28"/>
          <w:szCs w:val="28"/>
        </w:rPr>
        <w:t xml:space="preserve">заполнится средой растворения. Действующее вещество распределяется в среде растворения в зависимости от его физико-химических свойств. </w:t>
      </w:r>
    </w:p>
    <w:p w:rsidR="00942753" w:rsidRDefault="007A5000">
      <w:pPr>
        <w:keepNext/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5002F">
        <w:rPr>
          <w:rFonts w:ascii="Times New Roman" w:hAnsi="Times New Roman"/>
          <w:b/>
          <w:iCs/>
          <w:sz w:val="28"/>
          <w:szCs w:val="28"/>
        </w:rPr>
        <w:t>Отбор проб</w:t>
      </w:r>
    </w:p>
    <w:p w:rsidR="007A5000" w:rsidRPr="00D725C4" w:rsidRDefault="007A5000" w:rsidP="007A5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5C4">
        <w:rPr>
          <w:rFonts w:ascii="Times New Roman" w:hAnsi="Times New Roman"/>
          <w:sz w:val="28"/>
          <w:szCs w:val="28"/>
        </w:rPr>
        <w:t>Отбор проб производят на выходе из ячейки при использовании как открытого, так и закрытого цикла.</w:t>
      </w:r>
    </w:p>
    <w:p w:rsidR="002142CC" w:rsidRPr="009343A9" w:rsidRDefault="007A5000" w:rsidP="00934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5C4">
        <w:rPr>
          <w:rFonts w:ascii="Times New Roman" w:hAnsi="Times New Roman"/>
          <w:sz w:val="28"/>
          <w:szCs w:val="28"/>
        </w:rPr>
        <w:t>Отобранную пробу фильтруют с помощью инертного фильтра с соответствующим размером пор, не вызывающим адсорбции действующего вещества из раствора и не содержащим веществ, экстрагируемых средой растворения, которые могли бы влиять на результаты анализа, описан</w:t>
      </w:r>
      <w:r>
        <w:rPr>
          <w:rFonts w:ascii="Times New Roman" w:hAnsi="Times New Roman"/>
          <w:sz w:val="28"/>
          <w:szCs w:val="28"/>
        </w:rPr>
        <w:t>ного в фармакопейной статье</w:t>
      </w:r>
      <w:r w:rsidR="001C34D2">
        <w:rPr>
          <w:rFonts w:ascii="Times New Roman" w:hAnsi="Times New Roman"/>
          <w:sz w:val="28"/>
          <w:szCs w:val="28"/>
        </w:rPr>
        <w:t xml:space="preserve"> метода</w:t>
      </w:r>
      <w:r w:rsidRPr="00D725C4">
        <w:rPr>
          <w:rFonts w:ascii="Times New Roman" w:hAnsi="Times New Roman"/>
          <w:sz w:val="28"/>
          <w:szCs w:val="28"/>
        </w:rPr>
        <w:t xml:space="preserve">. </w:t>
      </w:r>
    </w:p>
    <w:p w:rsidR="00942753" w:rsidRDefault="00374FC5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75B">
        <w:rPr>
          <w:rFonts w:ascii="Times New Roman" w:hAnsi="Times New Roman"/>
          <w:b/>
          <w:sz w:val="28"/>
          <w:szCs w:val="28"/>
        </w:rPr>
        <w:t>Анализ</w:t>
      </w:r>
      <w:r w:rsidR="007A5000" w:rsidRPr="0045002F">
        <w:rPr>
          <w:rFonts w:ascii="Times New Roman" w:hAnsi="Times New Roman"/>
          <w:b/>
          <w:sz w:val="28"/>
          <w:szCs w:val="28"/>
        </w:rPr>
        <w:t xml:space="preserve"> результатов</w:t>
      </w:r>
    </w:p>
    <w:p w:rsidR="000F357D" w:rsidRPr="00D13404" w:rsidRDefault="007A5000" w:rsidP="000F357D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A5000">
        <w:rPr>
          <w:rFonts w:ascii="Times New Roman" w:hAnsi="Times New Roman"/>
          <w:sz w:val="28"/>
          <w:szCs w:val="28"/>
        </w:rPr>
        <w:t xml:space="preserve">Количество действующего вещества, перешедшего в раствор за указанное время, выражают в процентах от заявленного содержания. </w:t>
      </w:r>
    </w:p>
    <w:p w:rsidR="007A5000" w:rsidRPr="00ED60C6" w:rsidRDefault="000F357D" w:rsidP="000F35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0C6">
        <w:rPr>
          <w:rFonts w:ascii="Times New Roman" w:hAnsi="Times New Roman"/>
          <w:sz w:val="28"/>
          <w:szCs w:val="28"/>
        </w:rPr>
        <w:t xml:space="preserve">При отсутствии других указаний </w:t>
      </w:r>
      <w:r w:rsidR="001D0365">
        <w:rPr>
          <w:rFonts w:ascii="Times New Roman" w:hAnsi="Times New Roman"/>
          <w:sz w:val="28"/>
          <w:szCs w:val="28"/>
        </w:rPr>
        <w:t xml:space="preserve">в фармакопейной статье через </w:t>
      </w:r>
      <w:r w:rsidR="001D0365" w:rsidRPr="001D0365">
        <w:rPr>
          <w:rFonts w:ascii="Times New Roman" w:hAnsi="Times New Roman"/>
          <w:sz w:val="28"/>
          <w:szCs w:val="28"/>
        </w:rPr>
        <w:t>45</w:t>
      </w:r>
      <w:r w:rsidR="002371E9">
        <w:rPr>
          <w:rFonts w:ascii="Times New Roman" w:hAnsi="Times New Roman"/>
          <w:sz w:val="28"/>
          <w:szCs w:val="28"/>
          <w:lang w:val="en-US"/>
        </w:rPr>
        <w:t> </w:t>
      </w:r>
      <w:r w:rsidRPr="001D0365">
        <w:rPr>
          <w:rFonts w:ascii="Times New Roman" w:hAnsi="Times New Roman"/>
          <w:sz w:val="28"/>
          <w:szCs w:val="28"/>
        </w:rPr>
        <w:t xml:space="preserve">минут </w:t>
      </w:r>
      <w:r w:rsidRPr="00ED60C6">
        <w:rPr>
          <w:rFonts w:ascii="Times New Roman" w:hAnsi="Times New Roman"/>
          <w:sz w:val="28"/>
          <w:szCs w:val="28"/>
        </w:rPr>
        <w:t>в среду растворения д</w:t>
      </w:r>
      <w:r w:rsidR="001D0365">
        <w:rPr>
          <w:rFonts w:ascii="Times New Roman" w:hAnsi="Times New Roman"/>
          <w:sz w:val="28"/>
          <w:szCs w:val="28"/>
        </w:rPr>
        <w:t>олжно высвободиться не менее 75 </w:t>
      </w:r>
      <w:r w:rsidRPr="00ED60C6">
        <w:rPr>
          <w:rFonts w:ascii="Times New Roman" w:hAnsi="Times New Roman"/>
          <w:sz w:val="28"/>
          <w:szCs w:val="28"/>
        </w:rPr>
        <w:t>% (</w:t>
      </w:r>
      <w:r w:rsidRPr="001D0365">
        <w:rPr>
          <w:rFonts w:ascii="Times New Roman" w:hAnsi="Times New Roman"/>
          <w:i/>
          <w:sz w:val="28"/>
          <w:szCs w:val="28"/>
        </w:rPr>
        <w:t>Q</w:t>
      </w:r>
      <w:r w:rsidRPr="00ED60C6">
        <w:rPr>
          <w:rFonts w:ascii="Times New Roman" w:hAnsi="Times New Roman"/>
          <w:sz w:val="28"/>
          <w:szCs w:val="28"/>
        </w:rPr>
        <w:t xml:space="preserve">) действующего вещества. </w:t>
      </w:r>
    </w:p>
    <w:p w:rsidR="007A5000" w:rsidRPr="000B3499" w:rsidRDefault="007A4487" w:rsidP="007A500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Испытание проводят на </w:t>
      </w:r>
      <w:r w:rsidRPr="00313E95">
        <w:rPr>
          <w:rFonts w:ascii="Times New Roman" w:hAnsi="Times New Roman"/>
          <w:sz w:val="28"/>
        </w:rPr>
        <w:t>6 </w:t>
      </w:r>
      <w:r w:rsidR="007A5000" w:rsidRPr="00313E95">
        <w:rPr>
          <w:rFonts w:ascii="Times New Roman" w:hAnsi="Times New Roman"/>
          <w:sz w:val="28"/>
        </w:rPr>
        <w:t>единицах</w:t>
      </w:r>
      <w:r w:rsidR="007A5000" w:rsidRPr="007A5000">
        <w:rPr>
          <w:rFonts w:ascii="Times New Roman" w:hAnsi="Times New Roman"/>
          <w:sz w:val="28"/>
        </w:rPr>
        <w:t xml:space="preserve"> лекарственной формы. Результаты испытания считаются удовлетворительными, если количество действующего </w:t>
      </w:r>
      <w:r w:rsidR="007A5000" w:rsidRPr="00ED60C6">
        <w:rPr>
          <w:rFonts w:ascii="Times New Roman" w:hAnsi="Times New Roman"/>
          <w:sz w:val="28"/>
        </w:rPr>
        <w:t>вещества, высвободившегося в среду растворения</w:t>
      </w:r>
      <w:r w:rsidR="00DA796B" w:rsidRPr="00ED60C6">
        <w:rPr>
          <w:rFonts w:ascii="Times New Roman" w:hAnsi="Times New Roman"/>
          <w:sz w:val="28"/>
        </w:rPr>
        <w:t xml:space="preserve"> из каждой единицы лекарственной формы</w:t>
      </w:r>
      <w:r w:rsidR="007A5000" w:rsidRPr="00ED60C6">
        <w:rPr>
          <w:rFonts w:ascii="Times New Roman" w:hAnsi="Times New Roman"/>
          <w:sz w:val="28"/>
        </w:rPr>
        <w:t xml:space="preserve">, соответствует критериям, </w:t>
      </w:r>
      <w:r w:rsidR="007A5000" w:rsidRPr="000B3499">
        <w:rPr>
          <w:rFonts w:ascii="Times New Roman" w:hAnsi="Times New Roman"/>
          <w:sz w:val="28"/>
        </w:rPr>
        <w:t>привед</w:t>
      </w:r>
      <w:r w:rsidR="00F356B2" w:rsidRPr="000B3499">
        <w:rPr>
          <w:rFonts w:ascii="Times New Roman" w:hAnsi="Times New Roman"/>
          <w:sz w:val="28"/>
        </w:rPr>
        <w:t>ё</w:t>
      </w:r>
      <w:r w:rsidR="007A5000" w:rsidRPr="000B3499">
        <w:rPr>
          <w:rFonts w:ascii="Times New Roman" w:hAnsi="Times New Roman"/>
          <w:sz w:val="28"/>
        </w:rPr>
        <w:t>нным в табл</w:t>
      </w:r>
      <w:r w:rsidR="000B3499" w:rsidRPr="000B3499">
        <w:rPr>
          <w:rFonts w:ascii="Times New Roman" w:hAnsi="Times New Roman"/>
          <w:sz w:val="28"/>
        </w:rPr>
        <w:t>.</w:t>
      </w:r>
      <w:r w:rsidR="00A34472" w:rsidRPr="000B3499">
        <w:rPr>
          <w:rFonts w:ascii="Times New Roman" w:hAnsi="Times New Roman"/>
          <w:sz w:val="28"/>
        </w:rPr>
        <w:t xml:space="preserve"> 1</w:t>
      </w:r>
      <w:r w:rsidR="007A5000" w:rsidRPr="000B3499">
        <w:rPr>
          <w:rFonts w:ascii="Times New Roman" w:hAnsi="Times New Roman"/>
          <w:sz w:val="28"/>
        </w:rPr>
        <w:t>, стадия</w:t>
      </w:r>
      <w:r w:rsidR="00C80900" w:rsidRPr="000B3499">
        <w:rPr>
          <w:rFonts w:ascii="Times New Roman" w:hAnsi="Times New Roman"/>
          <w:sz w:val="28"/>
        </w:rPr>
        <w:t xml:space="preserve"> </w:t>
      </w:r>
      <w:r w:rsidR="007A5000" w:rsidRPr="000B3499">
        <w:rPr>
          <w:rFonts w:ascii="Times New Roman" w:hAnsi="Times New Roman"/>
          <w:i/>
          <w:sz w:val="28"/>
        </w:rPr>
        <w:t>S</w:t>
      </w:r>
      <w:r w:rsidR="007A5000" w:rsidRPr="000B3499">
        <w:rPr>
          <w:rFonts w:ascii="Times New Roman" w:hAnsi="Times New Roman"/>
          <w:sz w:val="28"/>
          <w:vertAlign w:val="subscript"/>
        </w:rPr>
        <w:t>1</w:t>
      </w:r>
      <w:r w:rsidR="007A5000" w:rsidRPr="000B3499">
        <w:rPr>
          <w:rFonts w:ascii="Times New Roman" w:hAnsi="Times New Roman"/>
          <w:sz w:val="28"/>
        </w:rPr>
        <w:t>.</w:t>
      </w:r>
    </w:p>
    <w:p w:rsidR="007A5000" w:rsidRPr="000B3499" w:rsidRDefault="007A5000" w:rsidP="007A500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B3499">
        <w:rPr>
          <w:rFonts w:ascii="Times New Roman" w:hAnsi="Times New Roman"/>
          <w:sz w:val="28"/>
        </w:rPr>
        <w:t>Если при этом хотя бы один результат не соответствует норме, указанной в фармакопейной статье, то испытание «</w:t>
      </w:r>
      <w:r w:rsidR="007A4487" w:rsidRPr="000B3499">
        <w:rPr>
          <w:rFonts w:ascii="Times New Roman" w:hAnsi="Times New Roman"/>
          <w:sz w:val="28"/>
        </w:rPr>
        <w:t>Растворение» повторяют еще на 6 </w:t>
      </w:r>
      <w:r w:rsidRPr="000B3499">
        <w:rPr>
          <w:rFonts w:ascii="Times New Roman" w:hAnsi="Times New Roman"/>
          <w:sz w:val="28"/>
        </w:rPr>
        <w:t>единицах лекарственной формы</w:t>
      </w:r>
      <w:r w:rsidR="00835AAA" w:rsidRPr="000B3499">
        <w:rPr>
          <w:rFonts w:ascii="Times New Roman" w:hAnsi="Times New Roman"/>
          <w:sz w:val="28"/>
        </w:rPr>
        <w:t xml:space="preserve"> </w:t>
      </w:r>
      <w:r w:rsidR="00DA796B" w:rsidRPr="000B3499">
        <w:rPr>
          <w:rFonts w:ascii="Times New Roman" w:hAnsi="Times New Roman"/>
          <w:sz w:val="28"/>
        </w:rPr>
        <w:t xml:space="preserve">и проводят интерпретацию результатов </w:t>
      </w:r>
      <w:r w:rsidRPr="000B3499">
        <w:rPr>
          <w:rFonts w:ascii="Times New Roman" w:hAnsi="Times New Roman"/>
          <w:sz w:val="28"/>
        </w:rPr>
        <w:t>согласно табл</w:t>
      </w:r>
      <w:r w:rsidR="000B3499" w:rsidRPr="000B3499">
        <w:rPr>
          <w:rFonts w:ascii="Times New Roman" w:hAnsi="Times New Roman"/>
          <w:sz w:val="28"/>
        </w:rPr>
        <w:t>.</w:t>
      </w:r>
      <w:r w:rsidR="004B49BF" w:rsidRPr="000B3499">
        <w:rPr>
          <w:rFonts w:ascii="Times New Roman" w:hAnsi="Times New Roman"/>
          <w:sz w:val="28"/>
        </w:rPr>
        <w:t xml:space="preserve"> 1</w:t>
      </w:r>
      <w:r w:rsidRPr="000B3499">
        <w:rPr>
          <w:rFonts w:ascii="Times New Roman" w:hAnsi="Times New Roman"/>
          <w:sz w:val="28"/>
        </w:rPr>
        <w:t>, стадия</w:t>
      </w:r>
      <w:r w:rsidR="00C80900" w:rsidRPr="000B3499">
        <w:rPr>
          <w:rFonts w:ascii="Times New Roman" w:hAnsi="Times New Roman"/>
          <w:sz w:val="28"/>
        </w:rPr>
        <w:t xml:space="preserve"> </w:t>
      </w:r>
      <w:r w:rsidRPr="000B3499">
        <w:rPr>
          <w:rFonts w:ascii="Times New Roman" w:hAnsi="Times New Roman"/>
          <w:i/>
          <w:sz w:val="28"/>
        </w:rPr>
        <w:t>S</w:t>
      </w:r>
      <w:r w:rsidRPr="000B3499">
        <w:rPr>
          <w:rFonts w:ascii="Times New Roman" w:hAnsi="Times New Roman"/>
          <w:sz w:val="28"/>
          <w:vertAlign w:val="subscript"/>
        </w:rPr>
        <w:t>2</w:t>
      </w:r>
      <w:r w:rsidRPr="000B3499">
        <w:rPr>
          <w:rFonts w:ascii="Times New Roman" w:hAnsi="Times New Roman"/>
          <w:sz w:val="28"/>
        </w:rPr>
        <w:t>.</w:t>
      </w:r>
    </w:p>
    <w:p w:rsidR="007A5000" w:rsidRPr="00ED60C6" w:rsidRDefault="007A5000" w:rsidP="007A50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B3499">
        <w:rPr>
          <w:rFonts w:ascii="Times New Roman" w:hAnsi="Times New Roman"/>
          <w:sz w:val="28"/>
        </w:rPr>
        <w:t>Если при повторном испытании результаты не соответствуют установленным крите</w:t>
      </w:r>
      <w:r w:rsidR="007A4487" w:rsidRPr="000B3499">
        <w:rPr>
          <w:rFonts w:ascii="Times New Roman" w:hAnsi="Times New Roman"/>
          <w:sz w:val="28"/>
        </w:rPr>
        <w:t>риям, испытание повторяют на 12 </w:t>
      </w:r>
      <w:r w:rsidRPr="000B3499">
        <w:rPr>
          <w:rFonts w:ascii="Times New Roman" w:hAnsi="Times New Roman"/>
          <w:sz w:val="28"/>
        </w:rPr>
        <w:t>дополнительных единицах лекарственной формы</w:t>
      </w:r>
      <w:r w:rsidR="00835AAA" w:rsidRPr="000B3499">
        <w:rPr>
          <w:rFonts w:ascii="Times New Roman" w:hAnsi="Times New Roman"/>
          <w:sz w:val="28"/>
        </w:rPr>
        <w:t xml:space="preserve"> </w:t>
      </w:r>
      <w:r w:rsidR="00DA796B" w:rsidRPr="000B3499">
        <w:rPr>
          <w:rFonts w:ascii="Times New Roman" w:hAnsi="Times New Roman"/>
          <w:sz w:val="28"/>
        </w:rPr>
        <w:t xml:space="preserve">и проводят интерпретацию результатов </w:t>
      </w:r>
      <w:r w:rsidRPr="000B3499">
        <w:rPr>
          <w:rFonts w:ascii="Times New Roman" w:hAnsi="Times New Roman"/>
          <w:sz w:val="28"/>
        </w:rPr>
        <w:t>согласно табл</w:t>
      </w:r>
      <w:r w:rsidR="000B3499" w:rsidRPr="000B3499">
        <w:rPr>
          <w:rFonts w:ascii="Times New Roman" w:hAnsi="Times New Roman"/>
          <w:sz w:val="28"/>
        </w:rPr>
        <w:t>.</w:t>
      </w:r>
      <w:r w:rsidR="007450DD" w:rsidRPr="000B3499">
        <w:rPr>
          <w:rFonts w:ascii="Times New Roman" w:hAnsi="Times New Roman"/>
          <w:sz w:val="28"/>
        </w:rPr>
        <w:t xml:space="preserve"> 1</w:t>
      </w:r>
      <w:r w:rsidRPr="000B3499">
        <w:rPr>
          <w:rFonts w:ascii="Times New Roman" w:hAnsi="Times New Roman"/>
          <w:sz w:val="28"/>
        </w:rPr>
        <w:t>, стадия</w:t>
      </w:r>
      <w:r w:rsidR="00C80900" w:rsidRPr="000B3499">
        <w:rPr>
          <w:rFonts w:ascii="Times New Roman" w:hAnsi="Times New Roman"/>
          <w:sz w:val="28"/>
        </w:rPr>
        <w:t xml:space="preserve"> </w:t>
      </w:r>
      <w:r w:rsidRPr="000B3499">
        <w:rPr>
          <w:rFonts w:ascii="Times New Roman" w:hAnsi="Times New Roman"/>
          <w:i/>
          <w:sz w:val="28"/>
        </w:rPr>
        <w:t>S</w:t>
      </w:r>
      <w:r w:rsidRPr="000B3499">
        <w:rPr>
          <w:rFonts w:ascii="Times New Roman" w:hAnsi="Times New Roman"/>
          <w:sz w:val="28"/>
          <w:vertAlign w:val="subscript"/>
        </w:rPr>
        <w:t>3</w:t>
      </w:r>
      <w:r w:rsidRPr="000B3499">
        <w:rPr>
          <w:rFonts w:ascii="Times New Roman" w:hAnsi="Times New Roman"/>
          <w:sz w:val="28"/>
        </w:rPr>
        <w:t>.</w:t>
      </w:r>
    </w:p>
    <w:p w:rsidR="002142CC" w:rsidRPr="007A5000" w:rsidRDefault="007A5000" w:rsidP="002741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A5000">
        <w:rPr>
          <w:rFonts w:ascii="Times New Roman" w:hAnsi="Times New Roman"/>
          <w:sz w:val="28"/>
        </w:rPr>
        <w:t>При отсутствии других указаний в фармакопейной статье серия бракуется, если ни на одной из стадий исследования результаты испытания не удовлетворяют установленным критериям.</w:t>
      </w:r>
    </w:p>
    <w:p w:rsidR="00942753" w:rsidRDefault="007A5000" w:rsidP="00F05DA2">
      <w:pPr>
        <w:shd w:val="clear" w:color="auto" w:fill="FFFFFF"/>
        <w:spacing w:before="240" w:after="120" w:line="240" w:lineRule="auto"/>
        <w:rPr>
          <w:rFonts w:ascii="Times New Roman" w:hAnsi="Times New Roman"/>
          <w:sz w:val="28"/>
          <w:szCs w:val="28"/>
        </w:rPr>
      </w:pPr>
      <w:r w:rsidRPr="00743E9E">
        <w:rPr>
          <w:rFonts w:ascii="Times New Roman" w:hAnsi="Times New Roman"/>
          <w:sz w:val="28"/>
          <w:szCs w:val="28"/>
        </w:rPr>
        <w:t xml:space="preserve">Таблица </w:t>
      </w:r>
      <w:r w:rsidR="003258DE">
        <w:rPr>
          <w:rFonts w:ascii="Times New Roman" w:hAnsi="Times New Roman"/>
          <w:sz w:val="28"/>
          <w:szCs w:val="28"/>
        </w:rPr>
        <w:t xml:space="preserve">1 </w:t>
      </w:r>
      <w:r w:rsidRPr="00743E9E">
        <w:rPr>
          <w:rFonts w:ascii="Times New Roman" w:hAnsi="Times New Roman"/>
          <w:sz w:val="28"/>
          <w:szCs w:val="28"/>
        </w:rPr>
        <w:t xml:space="preserve">– Интерпретация результатов испытания «Растворение» для </w:t>
      </w:r>
      <w:r w:rsidRPr="00743E9E">
        <w:rPr>
          <w:rFonts w:ascii="Times New Roman" w:hAnsi="Times New Roman"/>
          <w:sz w:val="28"/>
        </w:rPr>
        <w:t xml:space="preserve">суппозиториев </w:t>
      </w:r>
      <w:r w:rsidRPr="00743E9E">
        <w:rPr>
          <w:rFonts w:ascii="Times New Roman" w:hAnsi="Times New Roman"/>
          <w:sz w:val="28"/>
          <w:szCs w:val="28"/>
        </w:rPr>
        <w:t>на липофильной основе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2134"/>
        <w:gridCol w:w="6273"/>
      </w:tblGrid>
      <w:tr w:rsidR="007A5000" w:rsidRPr="00ED60C6" w:rsidTr="00FB245A">
        <w:trPr>
          <w:cantSplit/>
          <w:trHeight w:val="505"/>
          <w:tblHeader/>
        </w:trPr>
        <w:tc>
          <w:tcPr>
            <w:tcW w:w="608" w:type="pct"/>
          </w:tcPr>
          <w:p w:rsidR="007A5000" w:rsidRPr="00ED60C6" w:rsidRDefault="007A5000" w:rsidP="00AA4456">
            <w:pPr>
              <w:pStyle w:val="af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60C6">
              <w:rPr>
                <w:rFonts w:ascii="Times New Roman" w:hAnsi="Times New Roman"/>
                <w:b/>
                <w:sz w:val="28"/>
                <w:szCs w:val="28"/>
              </w:rPr>
              <w:t>Стадия</w:t>
            </w:r>
          </w:p>
        </w:tc>
        <w:tc>
          <w:tcPr>
            <w:tcW w:w="1115" w:type="pct"/>
          </w:tcPr>
          <w:p w:rsidR="007A5000" w:rsidRPr="00ED60C6" w:rsidRDefault="007A5000" w:rsidP="00743E9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ED60C6">
              <w:rPr>
                <w:rFonts w:ascii="Times New Roman" w:hAnsi="Times New Roman"/>
                <w:b/>
                <w:sz w:val="28"/>
                <w:szCs w:val="28"/>
              </w:rPr>
              <w:t xml:space="preserve">Число испытуемых </w:t>
            </w:r>
          </w:p>
          <w:p w:rsidR="0027415F" w:rsidRPr="00ED60C6" w:rsidRDefault="0027415F" w:rsidP="00743E9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C6">
              <w:rPr>
                <w:rFonts w:ascii="Times New Roman" w:hAnsi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3277" w:type="pct"/>
          </w:tcPr>
          <w:p w:rsidR="0027415F" w:rsidRPr="00ED60C6" w:rsidRDefault="0027415F" w:rsidP="00AA4456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C6">
              <w:rPr>
                <w:rFonts w:ascii="Times New Roman" w:hAnsi="Times New Roman"/>
                <w:b/>
                <w:sz w:val="28"/>
                <w:szCs w:val="28"/>
              </w:rPr>
              <w:t>Критерии приемлемости</w:t>
            </w:r>
          </w:p>
        </w:tc>
      </w:tr>
      <w:tr w:rsidR="007A5000" w:rsidRPr="007A5000" w:rsidTr="00FB245A">
        <w:trPr>
          <w:cantSplit/>
        </w:trPr>
        <w:tc>
          <w:tcPr>
            <w:tcW w:w="608" w:type="pct"/>
          </w:tcPr>
          <w:p w:rsidR="007A5000" w:rsidRPr="007A5000" w:rsidRDefault="007A5000" w:rsidP="00AA4456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00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7A5000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15" w:type="pct"/>
          </w:tcPr>
          <w:p w:rsidR="007A5000" w:rsidRPr="007A5000" w:rsidRDefault="007A5000" w:rsidP="00AA4456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77" w:type="pct"/>
          </w:tcPr>
          <w:p w:rsidR="007A5000" w:rsidRPr="007A5000" w:rsidRDefault="007A5000" w:rsidP="000E2A4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000">
              <w:rPr>
                <w:rFonts w:ascii="Times New Roman" w:hAnsi="Times New Roman"/>
                <w:sz w:val="28"/>
                <w:szCs w:val="28"/>
              </w:rPr>
              <w:t xml:space="preserve">Для каждой испытуемой </w:t>
            </w:r>
            <w:r w:rsidRPr="0027415F">
              <w:rPr>
                <w:rFonts w:ascii="Times New Roman" w:hAnsi="Times New Roman"/>
                <w:sz w:val="28"/>
                <w:szCs w:val="28"/>
              </w:rPr>
              <w:t>единицы:</w:t>
            </w:r>
            <w:r w:rsidRPr="007A5000">
              <w:rPr>
                <w:rFonts w:ascii="Times New Roman" w:hAnsi="Times New Roman"/>
                <w:sz w:val="28"/>
                <w:szCs w:val="28"/>
              </w:rPr>
              <w:t xml:space="preserve"> в среду растворения должно высвободиться не менее </w:t>
            </w:r>
            <w:r w:rsidRPr="007A500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="00EF569B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="007A4487">
              <w:rPr>
                <w:rFonts w:ascii="Times New Roman" w:hAnsi="Times New Roman"/>
                <w:sz w:val="28"/>
                <w:szCs w:val="28"/>
              </w:rPr>
              <w:t>+</w:t>
            </w:r>
            <w:r w:rsidR="00EF569B">
              <w:rPr>
                <w:rFonts w:ascii="Times New Roman" w:hAnsi="Times New Roman"/>
                <w:sz w:val="28"/>
                <w:szCs w:val="28"/>
              </w:rPr>
              <w:t> </w:t>
            </w:r>
            <w:r w:rsidR="007A4487">
              <w:rPr>
                <w:rFonts w:ascii="Times New Roman" w:hAnsi="Times New Roman"/>
                <w:sz w:val="28"/>
                <w:szCs w:val="28"/>
              </w:rPr>
              <w:t>5 </w:t>
            </w:r>
            <w:r w:rsidRPr="007A5000">
              <w:rPr>
                <w:rFonts w:ascii="Times New Roman" w:hAnsi="Times New Roman"/>
                <w:sz w:val="28"/>
                <w:szCs w:val="28"/>
              </w:rPr>
              <w:t>% от заявленного содержания действующего вещества</w:t>
            </w:r>
          </w:p>
        </w:tc>
      </w:tr>
      <w:tr w:rsidR="007A5000" w:rsidRPr="007A5000" w:rsidTr="00FB245A">
        <w:trPr>
          <w:cantSplit/>
        </w:trPr>
        <w:tc>
          <w:tcPr>
            <w:tcW w:w="608" w:type="pct"/>
            <w:tcBorders>
              <w:bottom w:val="single" w:sz="4" w:space="0" w:color="auto"/>
            </w:tcBorders>
          </w:tcPr>
          <w:p w:rsidR="007A5000" w:rsidRPr="007A5000" w:rsidRDefault="007A5000" w:rsidP="00AA4456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500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7A500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7A5000" w:rsidRPr="007A5000" w:rsidRDefault="007A5000" w:rsidP="00AA4456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77" w:type="pct"/>
            <w:tcBorders>
              <w:bottom w:val="single" w:sz="4" w:space="0" w:color="auto"/>
            </w:tcBorders>
          </w:tcPr>
          <w:p w:rsidR="007A5000" w:rsidRPr="0027415F" w:rsidRDefault="007A5000" w:rsidP="007A500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15F">
              <w:rPr>
                <w:rFonts w:ascii="Times New Roman" w:hAnsi="Times New Roman"/>
                <w:sz w:val="28"/>
                <w:szCs w:val="28"/>
              </w:rPr>
              <w:t>Среднее количество высвободившегося в среду растворе</w:t>
            </w:r>
            <w:r w:rsidR="007A4487" w:rsidRPr="0027415F">
              <w:rPr>
                <w:rFonts w:ascii="Times New Roman" w:hAnsi="Times New Roman"/>
                <w:sz w:val="28"/>
                <w:szCs w:val="28"/>
              </w:rPr>
              <w:t>ния действующего вещества из 12 </w:t>
            </w:r>
            <w:r w:rsidRPr="0027415F">
              <w:rPr>
                <w:rFonts w:ascii="Times New Roman" w:hAnsi="Times New Roman"/>
                <w:sz w:val="28"/>
                <w:szCs w:val="28"/>
              </w:rPr>
              <w:t xml:space="preserve">испытуемых единиц лекарственной формы </w:t>
            </w:r>
            <w:r w:rsidRPr="0027415F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27415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27415F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="007A4487" w:rsidRPr="0027415F">
              <w:rPr>
                <w:rFonts w:ascii="Times New Roman" w:hAnsi="Times New Roman"/>
                <w:sz w:val="28"/>
                <w:szCs w:val="28"/>
              </w:rPr>
              <w:t> </w:t>
            </w:r>
            <w:r w:rsidRPr="0027415F">
              <w:rPr>
                <w:rFonts w:ascii="Times New Roman" w:hAnsi="Times New Roman"/>
                <w:sz w:val="28"/>
                <w:szCs w:val="28"/>
              </w:rPr>
              <w:t>+</w:t>
            </w:r>
            <w:r w:rsidR="007A4487" w:rsidRPr="0027415F">
              <w:rPr>
                <w:rFonts w:ascii="Times New Roman" w:hAnsi="Times New Roman"/>
                <w:sz w:val="28"/>
                <w:szCs w:val="28"/>
              </w:rPr>
              <w:t> </w:t>
            </w:r>
            <w:r w:rsidRPr="0027415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27415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27415F">
              <w:rPr>
                <w:rFonts w:ascii="Times New Roman" w:hAnsi="Times New Roman"/>
                <w:sz w:val="28"/>
                <w:szCs w:val="28"/>
              </w:rPr>
              <w:t xml:space="preserve">) должно быть не менее </w:t>
            </w:r>
            <w:r w:rsidRPr="0027415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Pr="0027415F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27415F">
              <w:rPr>
                <w:rFonts w:ascii="Times New Roman" w:hAnsi="Times New Roman"/>
                <w:sz w:val="28"/>
                <w:szCs w:val="28"/>
              </w:rPr>
              <w:t xml:space="preserve"> и не должно быть ни одной единицы, где в среду растворения перешло бы менее </w:t>
            </w:r>
            <w:r w:rsidRPr="0027415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="007A4487" w:rsidRPr="0027415F">
              <w:rPr>
                <w:rFonts w:ascii="Times New Roman" w:hAnsi="Times New Roman"/>
                <w:sz w:val="28"/>
                <w:szCs w:val="28"/>
              </w:rPr>
              <w:t> – 15 </w:t>
            </w:r>
            <w:r w:rsidRPr="0027415F">
              <w:rPr>
                <w:rFonts w:ascii="Times New Roman" w:hAnsi="Times New Roman"/>
                <w:sz w:val="28"/>
                <w:szCs w:val="28"/>
              </w:rPr>
              <w:t>% от заявленного содержания действующего вещества</w:t>
            </w:r>
          </w:p>
        </w:tc>
      </w:tr>
      <w:tr w:rsidR="007A5000" w:rsidRPr="007A5000" w:rsidTr="00FB245A">
        <w:trPr>
          <w:cantSplit/>
        </w:trPr>
        <w:tc>
          <w:tcPr>
            <w:tcW w:w="608" w:type="pct"/>
            <w:tcBorders>
              <w:bottom w:val="single" w:sz="4" w:space="0" w:color="auto"/>
            </w:tcBorders>
          </w:tcPr>
          <w:p w:rsidR="007A5000" w:rsidRPr="007A5000" w:rsidRDefault="007A5000" w:rsidP="00AA4456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000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7A500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7A500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7A5000" w:rsidRPr="007A5000" w:rsidRDefault="007A5000" w:rsidP="00AA4456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77" w:type="pct"/>
            <w:tcBorders>
              <w:bottom w:val="single" w:sz="4" w:space="0" w:color="auto"/>
            </w:tcBorders>
          </w:tcPr>
          <w:p w:rsidR="007A5000" w:rsidRPr="0027415F" w:rsidRDefault="007A5000" w:rsidP="007A500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15F">
              <w:rPr>
                <w:rFonts w:ascii="Times New Roman" w:hAnsi="Times New Roman"/>
                <w:sz w:val="28"/>
                <w:szCs w:val="28"/>
              </w:rPr>
              <w:t>Среднее количество высвободившегося в среду растворе</w:t>
            </w:r>
            <w:r w:rsidR="007A4487" w:rsidRPr="0027415F">
              <w:rPr>
                <w:rFonts w:ascii="Times New Roman" w:hAnsi="Times New Roman"/>
                <w:sz w:val="28"/>
                <w:szCs w:val="28"/>
              </w:rPr>
              <w:t>ния действующего вещества из 24 </w:t>
            </w:r>
            <w:r w:rsidRPr="0027415F">
              <w:rPr>
                <w:rFonts w:ascii="Times New Roman" w:hAnsi="Times New Roman"/>
                <w:sz w:val="28"/>
                <w:szCs w:val="28"/>
              </w:rPr>
              <w:t>испытуемых единиц лекарственной формы (</w:t>
            </w:r>
            <w:r w:rsidRPr="0027415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27415F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="007A4487" w:rsidRPr="0027415F">
              <w:rPr>
                <w:rFonts w:ascii="Times New Roman" w:hAnsi="Times New Roman"/>
                <w:sz w:val="28"/>
                <w:szCs w:val="28"/>
              </w:rPr>
              <w:t> </w:t>
            </w:r>
            <w:r w:rsidRPr="0027415F">
              <w:rPr>
                <w:rFonts w:ascii="Times New Roman" w:hAnsi="Times New Roman"/>
                <w:sz w:val="28"/>
                <w:szCs w:val="28"/>
              </w:rPr>
              <w:t>+</w:t>
            </w:r>
            <w:r w:rsidR="007A4487" w:rsidRPr="0027415F">
              <w:rPr>
                <w:rFonts w:ascii="Times New Roman" w:hAnsi="Times New Roman"/>
                <w:sz w:val="28"/>
                <w:szCs w:val="28"/>
              </w:rPr>
              <w:t> </w:t>
            </w:r>
            <w:r w:rsidRPr="0027415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27415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7A4487" w:rsidRPr="0027415F">
              <w:rPr>
                <w:rFonts w:ascii="Times New Roman" w:hAnsi="Times New Roman"/>
                <w:sz w:val="28"/>
                <w:szCs w:val="28"/>
              </w:rPr>
              <w:t> </w:t>
            </w:r>
            <w:r w:rsidRPr="0027415F">
              <w:rPr>
                <w:rFonts w:ascii="Times New Roman" w:hAnsi="Times New Roman"/>
                <w:sz w:val="28"/>
                <w:szCs w:val="28"/>
              </w:rPr>
              <w:t>+</w:t>
            </w:r>
            <w:r w:rsidR="007A4487" w:rsidRPr="0027415F">
              <w:rPr>
                <w:rFonts w:ascii="Times New Roman" w:hAnsi="Times New Roman"/>
                <w:sz w:val="28"/>
                <w:szCs w:val="28"/>
              </w:rPr>
              <w:t> </w:t>
            </w:r>
            <w:r w:rsidRPr="0027415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27415F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27415F">
              <w:rPr>
                <w:rFonts w:ascii="Times New Roman" w:hAnsi="Times New Roman"/>
                <w:sz w:val="28"/>
                <w:szCs w:val="28"/>
              </w:rPr>
              <w:t xml:space="preserve">) должно быть не менее </w:t>
            </w:r>
            <w:r w:rsidRPr="0027415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="007A4487" w:rsidRPr="0027415F">
              <w:rPr>
                <w:rFonts w:ascii="Times New Roman" w:hAnsi="Times New Roman"/>
                <w:sz w:val="28"/>
                <w:szCs w:val="28"/>
              </w:rPr>
              <w:t>; только для 2 </w:t>
            </w:r>
            <w:r w:rsidRPr="0027415F">
              <w:rPr>
                <w:rFonts w:ascii="Times New Roman" w:hAnsi="Times New Roman"/>
                <w:sz w:val="28"/>
                <w:szCs w:val="28"/>
              </w:rPr>
              <w:t xml:space="preserve">единиц </w:t>
            </w:r>
            <w:r w:rsidRPr="0027415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может быть менее </w:t>
            </w:r>
            <w:r w:rsidRPr="0027415F">
              <w:rPr>
                <w:rFonts w:ascii="Times New Roman" w:hAnsi="Times New Roman"/>
                <w:i/>
                <w:spacing w:val="-6"/>
                <w:sz w:val="28"/>
                <w:szCs w:val="28"/>
                <w:lang w:val="en-US"/>
              </w:rPr>
              <w:t>Q</w:t>
            </w:r>
            <w:r w:rsidR="007A4487" w:rsidRPr="0027415F">
              <w:rPr>
                <w:rFonts w:ascii="Times New Roman" w:hAnsi="Times New Roman"/>
                <w:spacing w:val="-6"/>
                <w:sz w:val="28"/>
                <w:szCs w:val="28"/>
              </w:rPr>
              <w:t> – 15 </w:t>
            </w:r>
            <w:r w:rsidRPr="0027415F">
              <w:rPr>
                <w:rFonts w:ascii="Times New Roman" w:hAnsi="Times New Roman"/>
                <w:spacing w:val="-6"/>
                <w:sz w:val="28"/>
                <w:szCs w:val="28"/>
              </w:rPr>
              <w:t>%,</w:t>
            </w:r>
            <w:r w:rsidRPr="0027415F">
              <w:rPr>
                <w:rFonts w:ascii="Times New Roman" w:hAnsi="Times New Roman"/>
                <w:sz w:val="28"/>
                <w:szCs w:val="28"/>
              </w:rPr>
              <w:t xml:space="preserve"> и ни для одной единицы не должно быть менее </w:t>
            </w:r>
            <w:r w:rsidRPr="0027415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</w:t>
            </w:r>
            <w:r w:rsidR="007A4487" w:rsidRPr="0027415F">
              <w:rPr>
                <w:rFonts w:ascii="Times New Roman" w:hAnsi="Times New Roman"/>
                <w:sz w:val="28"/>
                <w:szCs w:val="28"/>
              </w:rPr>
              <w:t> – 25 </w:t>
            </w:r>
            <w:r w:rsidRPr="0027415F">
              <w:rPr>
                <w:rFonts w:ascii="Times New Roman" w:hAnsi="Times New Roman"/>
                <w:sz w:val="28"/>
                <w:szCs w:val="28"/>
              </w:rPr>
              <w:t>% от заявленного содержания действующего вещества</w:t>
            </w:r>
          </w:p>
        </w:tc>
      </w:tr>
    </w:tbl>
    <w:p w:rsidR="007A5000" w:rsidRPr="00041A6B" w:rsidRDefault="007A5000" w:rsidP="00743E9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sectPr w:rsidR="007A5000" w:rsidRPr="00041A6B" w:rsidSect="00510F48"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91" w:rsidRDefault="00C82491" w:rsidP="00320E44">
      <w:pPr>
        <w:spacing w:after="0" w:line="240" w:lineRule="auto"/>
      </w:pPr>
      <w:r>
        <w:separator/>
      </w:r>
    </w:p>
  </w:endnote>
  <w:endnote w:type="continuationSeparator" w:id="0">
    <w:p w:rsidR="00C82491" w:rsidRDefault="00C82491" w:rsidP="0032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5162"/>
      <w:docPartObj>
        <w:docPartGallery w:val="Page Numbers (Bottom of Page)"/>
        <w:docPartUnique/>
      </w:docPartObj>
    </w:sdtPr>
    <w:sdtEndPr/>
    <w:sdtContent>
      <w:p w:rsidR="00942753" w:rsidRDefault="00A54295" w:rsidP="000B3499">
        <w:pPr>
          <w:jc w:val="center"/>
        </w:pPr>
        <w:r w:rsidRPr="00DC0BE5">
          <w:rPr>
            <w:rFonts w:ascii="Times New Roman" w:hAnsi="Times New Roman"/>
            <w:sz w:val="28"/>
            <w:szCs w:val="28"/>
          </w:rPr>
          <w:fldChar w:fldCharType="begin"/>
        </w:r>
        <w:r w:rsidR="00DC0BE5" w:rsidRPr="00DC0BE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C0BE5">
          <w:rPr>
            <w:rFonts w:ascii="Times New Roman" w:hAnsi="Times New Roman"/>
            <w:sz w:val="28"/>
            <w:szCs w:val="28"/>
          </w:rPr>
          <w:fldChar w:fldCharType="separate"/>
        </w:r>
        <w:r w:rsidR="00E321AF">
          <w:rPr>
            <w:rFonts w:ascii="Times New Roman" w:hAnsi="Times New Roman"/>
            <w:noProof/>
            <w:sz w:val="28"/>
            <w:szCs w:val="28"/>
          </w:rPr>
          <w:t>2</w:t>
        </w:r>
        <w:r w:rsidRPr="00DC0BE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91" w:rsidRDefault="00C82491" w:rsidP="00320E44">
      <w:pPr>
        <w:spacing w:after="0" w:line="240" w:lineRule="auto"/>
      </w:pPr>
      <w:r>
        <w:separator/>
      </w:r>
    </w:p>
  </w:footnote>
  <w:footnote w:type="continuationSeparator" w:id="0">
    <w:p w:rsidR="00C82491" w:rsidRDefault="00C82491" w:rsidP="00320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E5C04"/>
    <w:multiLevelType w:val="hybridMultilevel"/>
    <w:tmpl w:val="BE9017B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370AF3"/>
    <w:multiLevelType w:val="hybridMultilevel"/>
    <w:tmpl w:val="93106C5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E44"/>
    <w:rsid w:val="000346E3"/>
    <w:rsid w:val="00041A6B"/>
    <w:rsid w:val="0005224F"/>
    <w:rsid w:val="000533C0"/>
    <w:rsid w:val="00055BE5"/>
    <w:rsid w:val="00070C3F"/>
    <w:rsid w:val="00086539"/>
    <w:rsid w:val="000B3499"/>
    <w:rsid w:val="000B4C09"/>
    <w:rsid w:val="000C3049"/>
    <w:rsid w:val="000E2A4B"/>
    <w:rsid w:val="000F357D"/>
    <w:rsid w:val="00130499"/>
    <w:rsid w:val="00131947"/>
    <w:rsid w:val="00131D5C"/>
    <w:rsid w:val="00134496"/>
    <w:rsid w:val="00142993"/>
    <w:rsid w:val="001913D9"/>
    <w:rsid w:val="001A70AA"/>
    <w:rsid w:val="001C34D2"/>
    <w:rsid w:val="001C6E21"/>
    <w:rsid w:val="001D0365"/>
    <w:rsid w:val="002140D3"/>
    <w:rsid w:val="002142CC"/>
    <w:rsid w:val="00215AC4"/>
    <w:rsid w:val="002341FF"/>
    <w:rsid w:val="002371E9"/>
    <w:rsid w:val="00260F4A"/>
    <w:rsid w:val="0027415F"/>
    <w:rsid w:val="002B034B"/>
    <w:rsid w:val="002B170C"/>
    <w:rsid w:val="002D55D9"/>
    <w:rsid w:val="002E3960"/>
    <w:rsid w:val="002F18DC"/>
    <w:rsid w:val="002F5150"/>
    <w:rsid w:val="00313E95"/>
    <w:rsid w:val="00320E44"/>
    <w:rsid w:val="003258DE"/>
    <w:rsid w:val="00332567"/>
    <w:rsid w:val="00342D20"/>
    <w:rsid w:val="00345684"/>
    <w:rsid w:val="00374F0E"/>
    <w:rsid w:val="00374FC5"/>
    <w:rsid w:val="00396001"/>
    <w:rsid w:val="00397C26"/>
    <w:rsid w:val="00402BC1"/>
    <w:rsid w:val="00421B07"/>
    <w:rsid w:val="00427058"/>
    <w:rsid w:val="0043528B"/>
    <w:rsid w:val="0045002F"/>
    <w:rsid w:val="004862C2"/>
    <w:rsid w:val="004946FA"/>
    <w:rsid w:val="004B49BF"/>
    <w:rsid w:val="004B7113"/>
    <w:rsid w:val="005005CE"/>
    <w:rsid w:val="005017FC"/>
    <w:rsid w:val="00510376"/>
    <w:rsid w:val="00510F48"/>
    <w:rsid w:val="005147FD"/>
    <w:rsid w:val="00556720"/>
    <w:rsid w:val="00563352"/>
    <w:rsid w:val="0057175B"/>
    <w:rsid w:val="005975F1"/>
    <w:rsid w:val="005A676C"/>
    <w:rsid w:val="005B28AA"/>
    <w:rsid w:val="005C37C3"/>
    <w:rsid w:val="005E0C96"/>
    <w:rsid w:val="005E1CFB"/>
    <w:rsid w:val="005E3325"/>
    <w:rsid w:val="005E503F"/>
    <w:rsid w:val="00605975"/>
    <w:rsid w:val="00607B5F"/>
    <w:rsid w:val="00625DCA"/>
    <w:rsid w:val="0063331A"/>
    <w:rsid w:val="0064162B"/>
    <w:rsid w:val="00661B26"/>
    <w:rsid w:val="0067097E"/>
    <w:rsid w:val="00671AA9"/>
    <w:rsid w:val="00673458"/>
    <w:rsid w:val="00675D64"/>
    <w:rsid w:val="00676D8F"/>
    <w:rsid w:val="006852FE"/>
    <w:rsid w:val="00691917"/>
    <w:rsid w:val="006A0967"/>
    <w:rsid w:val="006A3A97"/>
    <w:rsid w:val="006B100A"/>
    <w:rsid w:val="006C31C3"/>
    <w:rsid w:val="006C3EAD"/>
    <w:rsid w:val="006C7B46"/>
    <w:rsid w:val="006D1467"/>
    <w:rsid w:val="007133C9"/>
    <w:rsid w:val="0072010A"/>
    <w:rsid w:val="00720604"/>
    <w:rsid w:val="00721718"/>
    <w:rsid w:val="0072765C"/>
    <w:rsid w:val="00731CD5"/>
    <w:rsid w:val="007376A4"/>
    <w:rsid w:val="00740134"/>
    <w:rsid w:val="00741E05"/>
    <w:rsid w:val="00743E9E"/>
    <w:rsid w:val="007450DD"/>
    <w:rsid w:val="0074606B"/>
    <w:rsid w:val="00751503"/>
    <w:rsid w:val="00755E58"/>
    <w:rsid w:val="00782D8B"/>
    <w:rsid w:val="00785A68"/>
    <w:rsid w:val="007867CD"/>
    <w:rsid w:val="00792850"/>
    <w:rsid w:val="007952B1"/>
    <w:rsid w:val="007A4487"/>
    <w:rsid w:val="007A5000"/>
    <w:rsid w:val="007C27E0"/>
    <w:rsid w:val="007D207E"/>
    <w:rsid w:val="007E19A9"/>
    <w:rsid w:val="007E3790"/>
    <w:rsid w:val="007F2157"/>
    <w:rsid w:val="007F628D"/>
    <w:rsid w:val="007F7931"/>
    <w:rsid w:val="008069DF"/>
    <w:rsid w:val="008146F7"/>
    <w:rsid w:val="00833DA4"/>
    <w:rsid w:val="00835AAA"/>
    <w:rsid w:val="008700C1"/>
    <w:rsid w:val="0088440F"/>
    <w:rsid w:val="00893FF6"/>
    <w:rsid w:val="008C2E1A"/>
    <w:rsid w:val="008E373E"/>
    <w:rsid w:val="008E3C29"/>
    <w:rsid w:val="008E4F9C"/>
    <w:rsid w:val="008F4A5B"/>
    <w:rsid w:val="009343A9"/>
    <w:rsid w:val="00935568"/>
    <w:rsid w:val="00942753"/>
    <w:rsid w:val="00975A1E"/>
    <w:rsid w:val="009A26EE"/>
    <w:rsid w:val="009C477B"/>
    <w:rsid w:val="009D0BA6"/>
    <w:rsid w:val="009D30DA"/>
    <w:rsid w:val="009E6784"/>
    <w:rsid w:val="009F7A0D"/>
    <w:rsid w:val="00A21AF5"/>
    <w:rsid w:val="00A229D9"/>
    <w:rsid w:val="00A3228C"/>
    <w:rsid w:val="00A34472"/>
    <w:rsid w:val="00A54295"/>
    <w:rsid w:val="00A574FF"/>
    <w:rsid w:val="00A742DD"/>
    <w:rsid w:val="00A7749D"/>
    <w:rsid w:val="00AB0EDB"/>
    <w:rsid w:val="00AB7A8A"/>
    <w:rsid w:val="00AE6726"/>
    <w:rsid w:val="00B157F9"/>
    <w:rsid w:val="00B203A2"/>
    <w:rsid w:val="00B27BB7"/>
    <w:rsid w:val="00B40671"/>
    <w:rsid w:val="00B40691"/>
    <w:rsid w:val="00B44B93"/>
    <w:rsid w:val="00B4665D"/>
    <w:rsid w:val="00B50688"/>
    <w:rsid w:val="00B53EE9"/>
    <w:rsid w:val="00B61B4C"/>
    <w:rsid w:val="00B651B2"/>
    <w:rsid w:val="00BA5FD4"/>
    <w:rsid w:val="00BB59DA"/>
    <w:rsid w:val="00BB623A"/>
    <w:rsid w:val="00BC231F"/>
    <w:rsid w:val="00BC3186"/>
    <w:rsid w:val="00C3110C"/>
    <w:rsid w:val="00C51372"/>
    <w:rsid w:val="00C617F2"/>
    <w:rsid w:val="00C7420B"/>
    <w:rsid w:val="00C80900"/>
    <w:rsid w:val="00C82491"/>
    <w:rsid w:val="00C8253A"/>
    <w:rsid w:val="00CA3530"/>
    <w:rsid w:val="00CC1652"/>
    <w:rsid w:val="00CD2B49"/>
    <w:rsid w:val="00CD6B16"/>
    <w:rsid w:val="00CE3495"/>
    <w:rsid w:val="00CE734D"/>
    <w:rsid w:val="00CF636B"/>
    <w:rsid w:val="00D10D4D"/>
    <w:rsid w:val="00D13404"/>
    <w:rsid w:val="00D603A2"/>
    <w:rsid w:val="00D67E20"/>
    <w:rsid w:val="00D76FBC"/>
    <w:rsid w:val="00D77B1C"/>
    <w:rsid w:val="00D866C4"/>
    <w:rsid w:val="00DA337F"/>
    <w:rsid w:val="00DA796B"/>
    <w:rsid w:val="00DC0BE5"/>
    <w:rsid w:val="00E05E23"/>
    <w:rsid w:val="00E1542D"/>
    <w:rsid w:val="00E2668E"/>
    <w:rsid w:val="00E31765"/>
    <w:rsid w:val="00E321AF"/>
    <w:rsid w:val="00E34C6A"/>
    <w:rsid w:val="00E416D0"/>
    <w:rsid w:val="00E535C5"/>
    <w:rsid w:val="00E66CFD"/>
    <w:rsid w:val="00E761EF"/>
    <w:rsid w:val="00EA6AF1"/>
    <w:rsid w:val="00EB2154"/>
    <w:rsid w:val="00EB4C71"/>
    <w:rsid w:val="00ED15D1"/>
    <w:rsid w:val="00ED60C6"/>
    <w:rsid w:val="00ED7711"/>
    <w:rsid w:val="00EF569B"/>
    <w:rsid w:val="00F05092"/>
    <w:rsid w:val="00F05DA2"/>
    <w:rsid w:val="00F356B2"/>
    <w:rsid w:val="00F57075"/>
    <w:rsid w:val="00F63466"/>
    <w:rsid w:val="00F65401"/>
    <w:rsid w:val="00F75514"/>
    <w:rsid w:val="00F83CB7"/>
    <w:rsid w:val="00FA4B9E"/>
    <w:rsid w:val="00FB245A"/>
    <w:rsid w:val="00FB425A"/>
    <w:rsid w:val="00FC76D4"/>
    <w:rsid w:val="00FC7C0F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B642424-785A-41FF-902B-EAE8DB21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3E"/>
    <w:pPr>
      <w:ind w:left="720"/>
      <w:contextualSpacing/>
    </w:pPr>
    <w:rPr>
      <w:rFonts w:eastAsia="Times New Roman"/>
    </w:rPr>
  </w:style>
  <w:style w:type="table" w:customStyle="1" w:styleId="1">
    <w:name w:val="Сетка таблицы1"/>
    <w:basedOn w:val="a1"/>
    <w:next w:val="a4"/>
    <w:uiPriority w:val="59"/>
    <w:rsid w:val="00320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20E4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20E4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320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20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E4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20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E44"/>
    <w:rPr>
      <w:rFonts w:ascii="Calibri" w:eastAsia="Calibri" w:hAnsi="Calibri" w:cs="Times New Roman"/>
    </w:rPr>
  </w:style>
  <w:style w:type="paragraph" w:customStyle="1" w:styleId="ConsPlusTitle">
    <w:name w:val="ConsPlusTitle"/>
    <w:rsid w:val="00320E4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C617F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5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352"/>
    <w:rPr>
      <w:rFonts w:ascii="Tahoma" w:hAnsi="Tahoma" w:cs="Tahoma"/>
      <w:sz w:val="16"/>
      <w:szCs w:val="16"/>
      <w:lang w:eastAsia="en-US"/>
    </w:rPr>
  </w:style>
  <w:style w:type="character" w:styleId="ad">
    <w:name w:val="annotation reference"/>
    <w:basedOn w:val="a0"/>
    <w:uiPriority w:val="99"/>
    <w:semiHidden/>
    <w:unhideWhenUsed/>
    <w:rsid w:val="0056335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335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3352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335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3352"/>
    <w:rPr>
      <w:b/>
      <w:bCs/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7A500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A5000"/>
    <w:rPr>
      <w:sz w:val="22"/>
      <w:szCs w:val="22"/>
      <w:lang w:eastAsia="en-US"/>
    </w:rPr>
  </w:style>
  <w:style w:type="paragraph" w:styleId="af4">
    <w:name w:val="Revision"/>
    <w:hidden/>
    <w:uiPriority w:val="99"/>
    <w:semiHidden/>
    <w:rsid w:val="00396001"/>
    <w:rPr>
      <w:sz w:val="22"/>
      <w:szCs w:val="22"/>
      <w:lang w:eastAsia="en-US"/>
    </w:rPr>
  </w:style>
  <w:style w:type="character" w:customStyle="1" w:styleId="tlid-translation">
    <w:name w:val="tlid-translation"/>
    <w:basedOn w:val="a0"/>
    <w:rsid w:val="002E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A207B-2EBC-4A0F-B9BF-7DB6E012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abramovayi</dc:creator>
  <cp:lastModifiedBy>Болобан Екатерина Александровна</cp:lastModifiedBy>
  <cp:revision>8</cp:revision>
  <cp:lastPrinted>2023-07-10T13:09:00Z</cp:lastPrinted>
  <dcterms:created xsi:type="dcterms:W3CDTF">2023-06-22T12:37:00Z</dcterms:created>
  <dcterms:modified xsi:type="dcterms:W3CDTF">2023-07-12T06:53:00Z</dcterms:modified>
</cp:coreProperties>
</file>