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B4E" w:rsidRPr="00C64DC5" w:rsidRDefault="00662B4E" w:rsidP="00662B4E">
      <w:pPr>
        <w:spacing w:after="0" w:line="360" w:lineRule="auto"/>
        <w:jc w:val="center"/>
        <w:rPr>
          <w:rFonts w:ascii="Times New Roman" w:eastAsia="Times New Roman" w:hAnsi="Times New Roman"/>
          <w:color w:val="000000"/>
          <w:spacing w:val="-10"/>
          <w:sz w:val="28"/>
          <w:szCs w:val="28"/>
        </w:rPr>
      </w:pPr>
      <w:r w:rsidRPr="00C64DC5">
        <w:rPr>
          <w:rFonts w:ascii="Times New Roman" w:eastAsia="Times New Roman" w:hAnsi="Times New Roman"/>
          <w:b/>
          <w:color w:val="000000"/>
          <w:spacing w:val="-10"/>
          <w:sz w:val="28"/>
          <w:szCs w:val="28"/>
        </w:rPr>
        <w:t>МИНИСТЕРСТВО ЗДРАВООХРАНЕНИЯ РОССИЙСКОЙ ФЕДЕРАЦИИ</w:t>
      </w:r>
    </w:p>
    <w:p w:rsidR="00B65ECE" w:rsidRPr="00743D21" w:rsidRDefault="00B65ECE" w:rsidP="00B65ECE">
      <w:pPr>
        <w:pStyle w:val="af0"/>
        <w:tabs>
          <w:tab w:val="left" w:pos="3828"/>
        </w:tabs>
        <w:spacing w:line="360" w:lineRule="auto"/>
        <w:jc w:val="center"/>
        <w:rPr>
          <w:rFonts w:ascii="Times New Roman" w:hAnsi="Times New Roman"/>
          <w:b w:val="0"/>
          <w:color w:val="7030A0"/>
          <w:szCs w:val="28"/>
        </w:rPr>
      </w:pPr>
    </w:p>
    <w:p w:rsidR="00B65ECE" w:rsidRPr="00743D21" w:rsidRDefault="00B65ECE" w:rsidP="00B65ECE">
      <w:pPr>
        <w:pStyle w:val="af0"/>
        <w:tabs>
          <w:tab w:val="left" w:pos="3828"/>
        </w:tabs>
        <w:spacing w:line="360" w:lineRule="auto"/>
        <w:jc w:val="center"/>
        <w:rPr>
          <w:rFonts w:ascii="Times New Roman" w:hAnsi="Times New Roman"/>
          <w:b w:val="0"/>
          <w:color w:val="7030A0"/>
          <w:szCs w:val="28"/>
        </w:rPr>
      </w:pPr>
    </w:p>
    <w:p w:rsidR="00B65ECE" w:rsidRPr="00743D21" w:rsidRDefault="00B65ECE" w:rsidP="00B65ECE">
      <w:pPr>
        <w:pStyle w:val="af0"/>
        <w:tabs>
          <w:tab w:val="left" w:pos="3828"/>
        </w:tabs>
        <w:spacing w:line="360" w:lineRule="auto"/>
        <w:jc w:val="center"/>
        <w:rPr>
          <w:rFonts w:ascii="Times New Roman" w:hAnsi="Times New Roman"/>
          <w:b w:val="0"/>
          <w:color w:val="7030A0"/>
          <w:szCs w:val="28"/>
        </w:rPr>
      </w:pPr>
    </w:p>
    <w:p w:rsidR="00341DC8" w:rsidRPr="00C64DC5" w:rsidRDefault="00341DC8" w:rsidP="00341DC8">
      <w:pPr>
        <w:spacing w:after="0" w:line="240" w:lineRule="auto"/>
        <w:jc w:val="center"/>
        <w:rPr>
          <w:rFonts w:ascii="Times New Roman" w:eastAsiaTheme="minorHAnsi" w:hAnsi="Times New Roman" w:cstheme="minorBidi"/>
          <w:b/>
          <w:color w:val="000000" w:themeColor="text1"/>
          <w:sz w:val="32"/>
          <w:szCs w:val="32"/>
        </w:rPr>
      </w:pPr>
      <w:r w:rsidRPr="00C64DC5">
        <w:rPr>
          <w:rFonts w:ascii="Times New Roman" w:eastAsiaTheme="minorHAnsi" w:hAnsi="Times New Roman" w:cstheme="minorBidi"/>
          <w:b/>
          <w:color w:val="000000" w:themeColor="text1"/>
          <w:sz w:val="32"/>
          <w:szCs w:val="32"/>
        </w:rPr>
        <w:t>ОБЩАЯ ФАРМАКОПЕЙНАЯ СТАТЬЯ</w:t>
      </w:r>
    </w:p>
    <w:tbl>
      <w:tblPr>
        <w:tblStyle w:val="12"/>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41DC8" w:rsidRPr="00C64DC5" w:rsidTr="00B00D7A">
        <w:tc>
          <w:tcPr>
            <w:tcW w:w="9356" w:type="dxa"/>
          </w:tcPr>
          <w:p w:rsidR="00341DC8" w:rsidRPr="00C64DC5" w:rsidRDefault="00341DC8" w:rsidP="008C0DB0">
            <w:pPr>
              <w:ind w:right="-108"/>
              <w:jc w:val="center"/>
              <w:rPr>
                <w:rFonts w:ascii="Times New Roman" w:eastAsiaTheme="minorHAnsi" w:hAnsi="Times New Roman"/>
                <w:sz w:val="28"/>
                <w:szCs w:val="28"/>
              </w:rPr>
            </w:pPr>
          </w:p>
        </w:tc>
      </w:tr>
    </w:tbl>
    <w:p w:rsidR="00341DC8" w:rsidRPr="00C64DC5" w:rsidRDefault="00341DC8" w:rsidP="00341DC8">
      <w:pPr>
        <w:spacing w:after="0" w:line="40" w:lineRule="exact"/>
        <w:jc w:val="center"/>
        <w:rPr>
          <w:rFonts w:ascii="Times New Roman" w:eastAsiaTheme="minorHAnsi" w:hAnsi="Times New Roman"/>
          <w:sz w:val="28"/>
          <w:szCs w:val="28"/>
        </w:rPr>
      </w:pPr>
    </w:p>
    <w:tbl>
      <w:tblPr>
        <w:tblStyle w:val="12"/>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283"/>
        <w:gridCol w:w="3793"/>
      </w:tblGrid>
      <w:tr w:rsidR="00341DC8" w:rsidRPr="00C64DC5" w:rsidTr="00DE4B8E">
        <w:tc>
          <w:tcPr>
            <w:tcW w:w="5494" w:type="dxa"/>
          </w:tcPr>
          <w:p w:rsidR="0062644E" w:rsidRDefault="00924F20" w:rsidP="0062644E">
            <w:pPr>
              <w:spacing w:after="120"/>
              <w:rPr>
                <w:rFonts w:ascii="Times New Roman" w:eastAsiaTheme="minorHAnsi" w:hAnsi="Times New Roman"/>
                <w:b/>
                <w:sz w:val="28"/>
                <w:szCs w:val="28"/>
              </w:rPr>
            </w:pPr>
            <w:r>
              <w:rPr>
                <w:rFonts w:ascii="Times New Roman" w:eastAsia="Times New Roman" w:hAnsi="Times New Roman"/>
                <w:b/>
                <w:color w:val="000000"/>
                <w:sz w:val="28"/>
                <w:szCs w:val="28"/>
              </w:rPr>
              <w:t>Насто</w:t>
            </w:r>
            <w:r w:rsidR="000D0357">
              <w:rPr>
                <w:rFonts w:ascii="Times New Roman" w:eastAsia="Times New Roman" w:hAnsi="Times New Roman"/>
                <w:b/>
                <w:color w:val="000000"/>
                <w:sz w:val="28"/>
                <w:szCs w:val="28"/>
              </w:rPr>
              <w:t>йки</w:t>
            </w:r>
            <w:r w:rsidR="002C1918">
              <w:rPr>
                <w:rFonts w:ascii="Times New Roman" w:eastAsia="Times New Roman" w:hAnsi="Times New Roman"/>
                <w:b/>
                <w:color w:val="000000"/>
                <w:sz w:val="28"/>
                <w:szCs w:val="28"/>
              </w:rPr>
              <w:t xml:space="preserve"> гомеопатические</w:t>
            </w:r>
            <w:r w:rsidR="000D0357">
              <w:rPr>
                <w:rFonts w:ascii="Times New Roman" w:eastAsia="Times New Roman" w:hAnsi="Times New Roman"/>
                <w:b/>
                <w:color w:val="000000"/>
                <w:sz w:val="28"/>
                <w:szCs w:val="28"/>
              </w:rPr>
              <w:t xml:space="preserve"> матричные</w:t>
            </w:r>
          </w:p>
        </w:tc>
        <w:tc>
          <w:tcPr>
            <w:tcW w:w="283" w:type="dxa"/>
          </w:tcPr>
          <w:p w:rsidR="00341DC8" w:rsidRPr="00C64DC5" w:rsidRDefault="00341DC8" w:rsidP="00DE4B8E">
            <w:pPr>
              <w:spacing w:after="120"/>
              <w:jc w:val="center"/>
              <w:rPr>
                <w:rFonts w:ascii="Times New Roman" w:eastAsiaTheme="minorHAnsi" w:hAnsi="Times New Roman"/>
                <w:b/>
                <w:sz w:val="28"/>
                <w:szCs w:val="28"/>
              </w:rPr>
            </w:pPr>
          </w:p>
        </w:tc>
        <w:tc>
          <w:tcPr>
            <w:tcW w:w="3793" w:type="dxa"/>
          </w:tcPr>
          <w:p w:rsidR="0062644E" w:rsidRDefault="00341DC8" w:rsidP="0062644E">
            <w:pPr>
              <w:spacing w:after="120"/>
              <w:rPr>
                <w:rFonts w:ascii="Times New Roman" w:eastAsiaTheme="minorHAnsi" w:hAnsi="Times New Roman"/>
                <w:b/>
                <w:sz w:val="28"/>
                <w:szCs w:val="28"/>
              </w:rPr>
            </w:pPr>
            <w:r w:rsidRPr="00C64DC5">
              <w:rPr>
                <w:rFonts w:ascii="Times New Roman" w:eastAsia="Times New Roman" w:hAnsi="Times New Roman"/>
                <w:b/>
                <w:color w:val="000000"/>
                <w:sz w:val="28"/>
                <w:szCs w:val="28"/>
              </w:rPr>
              <w:t>ОФС</w:t>
            </w:r>
            <w:r w:rsidR="002129D2">
              <w:rPr>
                <w:rFonts w:ascii="Times New Roman" w:eastAsia="Times New Roman" w:hAnsi="Times New Roman"/>
                <w:b/>
                <w:color w:val="000000"/>
                <w:sz w:val="28"/>
                <w:szCs w:val="28"/>
              </w:rPr>
              <w:t>.1.6.2.0008</w:t>
            </w:r>
          </w:p>
        </w:tc>
      </w:tr>
      <w:tr w:rsidR="00341DC8" w:rsidRPr="00C64DC5" w:rsidTr="00DE4B8E">
        <w:tc>
          <w:tcPr>
            <w:tcW w:w="5494" w:type="dxa"/>
          </w:tcPr>
          <w:p w:rsidR="00C043DD" w:rsidRPr="00C043DD" w:rsidRDefault="00C043DD" w:rsidP="00DE4B8E">
            <w:pPr>
              <w:spacing w:after="120"/>
              <w:rPr>
                <w:rFonts w:ascii="Times New Roman" w:eastAsiaTheme="minorHAnsi" w:hAnsi="Times New Roman"/>
                <w:b/>
                <w:color w:val="7030A0"/>
                <w:sz w:val="28"/>
                <w:szCs w:val="28"/>
              </w:rPr>
            </w:pPr>
          </w:p>
        </w:tc>
        <w:tc>
          <w:tcPr>
            <w:tcW w:w="283" w:type="dxa"/>
          </w:tcPr>
          <w:p w:rsidR="0062644E" w:rsidRDefault="0062644E" w:rsidP="0062644E">
            <w:pPr>
              <w:spacing w:after="120"/>
              <w:jc w:val="center"/>
              <w:rPr>
                <w:rFonts w:ascii="Times New Roman" w:eastAsiaTheme="minorHAnsi" w:hAnsi="Times New Roman"/>
                <w:b/>
                <w:sz w:val="28"/>
                <w:szCs w:val="28"/>
              </w:rPr>
            </w:pPr>
          </w:p>
        </w:tc>
        <w:tc>
          <w:tcPr>
            <w:tcW w:w="3793" w:type="dxa"/>
          </w:tcPr>
          <w:p w:rsidR="0062644E" w:rsidRDefault="005B3809" w:rsidP="0062644E">
            <w:pPr>
              <w:spacing w:after="120"/>
              <w:rPr>
                <w:rFonts w:ascii="Times New Roman" w:eastAsiaTheme="minorHAnsi" w:hAnsi="Times New Roman"/>
                <w:b/>
                <w:sz w:val="28"/>
                <w:szCs w:val="28"/>
              </w:rPr>
            </w:pPr>
            <w:r>
              <w:rPr>
                <w:rFonts w:ascii="Times New Roman" w:eastAsia="Times New Roman" w:hAnsi="Times New Roman"/>
                <w:b/>
                <w:color w:val="000000"/>
                <w:sz w:val="28"/>
                <w:szCs w:val="28"/>
              </w:rPr>
              <w:t>В</w:t>
            </w:r>
            <w:r w:rsidR="001230B5">
              <w:rPr>
                <w:rFonts w:ascii="Times New Roman" w:eastAsia="Times New Roman" w:hAnsi="Times New Roman"/>
                <w:b/>
                <w:color w:val="000000"/>
                <w:sz w:val="28"/>
                <w:szCs w:val="28"/>
              </w:rPr>
              <w:t>замен ОФС.1.6.</w:t>
            </w:r>
            <w:r w:rsidR="002C1918">
              <w:rPr>
                <w:rFonts w:ascii="Times New Roman" w:eastAsia="Times New Roman" w:hAnsi="Times New Roman"/>
                <w:b/>
                <w:color w:val="000000"/>
                <w:sz w:val="28"/>
                <w:szCs w:val="28"/>
              </w:rPr>
              <w:t>2</w:t>
            </w:r>
            <w:r w:rsidR="001230B5">
              <w:rPr>
                <w:rFonts w:ascii="Times New Roman" w:eastAsia="Times New Roman" w:hAnsi="Times New Roman"/>
                <w:b/>
                <w:color w:val="000000"/>
                <w:sz w:val="28"/>
                <w:szCs w:val="28"/>
              </w:rPr>
              <w:t>.00</w:t>
            </w:r>
            <w:r w:rsidR="002129D2">
              <w:rPr>
                <w:rFonts w:ascii="Times New Roman" w:eastAsia="Times New Roman" w:hAnsi="Times New Roman"/>
                <w:b/>
                <w:color w:val="000000"/>
                <w:sz w:val="28"/>
                <w:szCs w:val="28"/>
              </w:rPr>
              <w:t>0</w:t>
            </w:r>
            <w:r w:rsidR="000D0357">
              <w:rPr>
                <w:rFonts w:ascii="Times New Roman" w:eastAsia="Times New Roman" w:hAnsi="Times New Roman"/>
                <w:b/>
                <w:color w:val="000000"/>
                <w:sz w:val="28"/>
                <w:szCs w:val="28"/>
              </w:rPr>
              <w:t>8</w:t>
            </w:r>
            <w:r w:rsidR="001230B5">
              <w:rPr>
                <w:rFonts w:ascii="Times New Roman" w:eastAsia="Times New Roman" w:hAnsi="Times New Roman"/>
                <w:b/>
                <w:color w:val="000000"/>
                <w:sz w:val="28"/>
                <w:szCs w:val="28"/>
              </w:rPr>
              <w:t>.18</w:t>
            </w:r>
          </w:p>
        </w:tc>
      </w:tr>
    </w:tbl>
    <w:p w:rsidR="00341DC8" w:rsidRPr="002E0BC1" w:rsidRDefault="00341DC8" w:rsidP="00341DC8">
      <w:pPr>
        <w:spacing w:after="0" w:line="40" w:lineRule="exact"/>
        <w:jc w:val="center"/>
        <w:rPr>
          <w:rFonts w:ascii="Times New Roman" w:eastAsiaTheme="minorHAnsi" w:hAnsi="Times New Roman"/>
          <w:sz w:val="28"/>
          <w:szCs w:val="28"/>
        </w:rPr>
      </w:pPr>
    </w:p>
    <w:tbl>
      <w:tblPr>
        <w:tblStyle w:val="12"/>
        <w:tblW w:w="0" w:type="auto"/>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41DC8" w:rsidRPr="00C64DC5" w:rsidTr="00B00D7A">
        <w:tc>
          <w:tcPr>
            <w:tcW w:w="9356" w:type="dxa"/>
          </w:tcPr>
          <w:p w:rsidR="00B65ECE" w:rsidRPr="00B65ECE" w:rsidRDefault="00B65ECE" w:rsidP="00341DC8">
            <w:pPr>
              <w:jc w:val="center"/>
              <w:rPr>
                <w:rFonts w:ascii="Times New Roman" w:hAnsi="Times New Roman"/>
                <w:color w:val="7030A0"/>
                <w:sz w:val="28"/>
                <w:szCs w:val="28"/>
              </w:rPr>
            </w:pPr>
          </w:p>
        </w:tc>
      </w:tr>
    </w:tbl>
    <w:p w:rsidR="00E97FCF" w:rsidRPr="001230B5" w:rsidRDefault="00E97FCF" w:rsidP="00B16660">
      <w:pPr>
        <w:spacing w:after="0" w:line="360" w:lineRule="auto"/>
        <w:ind w:firstLine="709"/>
        <w:rPr>
          <w:rFonts w:ascii="Times New Roman" w:hAnsi="Times New Roman"/>
          <w:sz w:val="28"/>
          <w:szCs w:val="28"/>
        </w:rPr>
      </w:pPr>
    </w:p>
    <w:p w:rsidR="0062644E" w:rsidRDefault="00E164E7" w:rsidP="0062644E">
      <w:pPr>
        <w:pStyle w:val="Default"/>
        <w:spacing w:line="360" w:lineRule="auto"/>
        <w:ind w:firstLine="709"/>
        <w:jc w:val="both"/>
        <w:rPr>
          <w:sz w:val="28"/>
          <w:szCs w:val="28"/>
        </w:rPr>
      </w:pPr>
      <w:r>
        <w:rPr>
          <w:sz w:val="28"/>
          <w:szCs w:val="28"/>
        </w:rPr>
        <w:t>Настоящая общая фармакопейная статья распространяется н</w:t>
      </w:r>
      <w:bookmarkStart w:id="0" w:name="_GoBack"/>
      <w:bookmarkEnd w:id="0"/>
      <w:r>
        <w:rPr>
          <w:sz w:val="28"/>
          <w:szCs w:val="28"/>
        </w:rPr>
        <w:t xml:space="preserve">а настойки гомеопатические матричные, в том числе настойки матричные ферментированные, термообработанные и на глицерине. </w:t>
      </w:r>
    </w:p>
    <w:p w:rsidR="0062644E" w:rsidRDefault="00E164E7" w:rsidP="0062644E">
      <w:pPr>
        <w:pStyle w:val="Default"/>
        <w:spacing w:line="360" w:lineRule="auto"/>
        <w:ind w:firstLine="709"/>
        <w:jc w:val="both"/>
        <w:rPr>
          <w:sz w:val="28"/>
          <w:szCs w:val="28"/>
        </w:rPr>
      </w:pPr>
      <w:r>
        <w:rPr>
          <w:sz w:val="28"/>
          <w:szCs w:val="28"/>
        </w:rPr>
        <w:t>Настойки гомеопатические матричные представляют собой жидкие извлечения из свежего или выс</w:t>
      </w:r>
      <w:r w:rsidR="00841790">
        <w:rPr>
          <w:sz w:val="28"/>
          <w:szCs w:val="28"/>
        </w:rPr>
        <w:t>ушенного сырья растительного и/</w:t>
      </w:r>
      <w:r>
        <w:rPr>
          <w:sz w:val="28"/>
          <w:szCs w:val="28"/>
        </w:rPr>
        <w:t>или животного происхождения, смеси сока растений с этанолом,</w:t>
      </w:r>
      <w:r w:rsidR="00841790">
        <w:rPr>
          <w:sz w:val="28"/>
          <w:szCs w:val="28"/>
        </w:rPr>
        <w:t xml:space="preserve"> используемые для производства/</w:t>
      </w:r>
      <w:r>
        <w:rPr>
          <w:sz w:val="28"/>
          <w:szCs w:val="28"/>
        </w:rPr>
        <w:t xml:space="preserve">изготовления гомеопатических лекарственных препаратов. </w:t>
      </w:r>
    </w:p>
    <w:p w:rsidR="0062644E" w:rsidRDefault="000D0357" w:rsidP="0062644E">
      <w:pPr>
        <w:pStyle w:val="Default"/>
        <w:keepNext/>
        <w:spacing w:before="240" w:line="360" w:lineRule="auto"/>
        <w:jc w:val="center"/>
        <w:rPr>
          <w:b/>
          <w:sz w:val="28"/>
          <w:szCs w:val="28"/>
        </w:rPr>
      </w:pPr>
      <w:r w:rsidRPr="000D0357">
        <w:rPr>
          <w:b/>
          <w:sz w:val="28"/>
          <w:szCs w:val="28"/>
        </w:rPr>
        <w:t>Классификация</w:t>
      </w:r>
    </w:p>
    <w:p w:rsidR="0062644E" w:rsidRDefault="000D0357" w:rsidP="0062644E">
      <w:pPr>
        <w:pStyle w:val="Default"/>
        <w:spacing w:line="360" w:lineRule="auto"/>
        <w:ind w:firstLine="709"/>
        <w:jc w:val="both"/>
        <w:rPr>
          <w:sz w:val="28"/>
          <w:szCs w:val="28"/>
        </w:rPr>
      </w:pPr>
      <w:r>
        <w:rPr>
          <w:sz w:val="28"/>
          <w:szCs w:val="28"/>
        </w:rPr>
        <w:t xml:space="preserve">В зависимости от используемого вида экстрагента, сырья и технологии различают </w:t>
      </w:r>
      <w:r w:rsidR="00CA651B">
        <w:rPr>
          <w:sz w:val="28"/>
          <w:szCs w:val="28"/>
        </w:rPr>
        <w:t>четыре</w:t>
      </w:r>
      <w:r>
        <w:rPr>
          <w:sz w:val="28"/>
          <w:szCs w:val="28"/>
        </w:rPr>
        <w:t xml:space="preserve"> вида настоек гомеопатических матричных: </w:t>
      </w:r>
    </w:p>
    <w:p w:rsidR="0062644E" w:rsidRDefault="00700D45" w:rsidP="0062644E">
      <w:pPr>
        <w:pStyle w:val="Default"/>
        <w:spacing w:line="360" w:lineRule="auto"/>
        <w:ind w:firstLine="709"/>
        <w:jc w:val="both"/>
        <w:rPr>
          <w:sz w:val="28"/>
          <w:szCs w:val="28"/>
        </w:rPr>
      </w:pPr>
      <w:r>
        <w:rPr>
          <w:sz w:val="28"/>
          <w:szCs w:val="28"/>
        </w:rPr>
        <w:t>-</w:t>
      </w:r>
      <w:r w:rsidR="000D0357">
        <w:rPr>
          <w:sz w:val="28"/>
          <w:szCs w:val="28"/>
        </w:rPr>
        <w:t xml:space="preserve"> настойки гомеопатические матричные – спиртовые и водно-спиртовые (настойки гомеопатические матричные); </w:t>
      </w:r>
    </w:p>
    <w:p w:rsidR="0062644E" w:rsidRDefault="00700D45" w:rsidP="0062644E">
      <w:pPr>
        <w:pStyle w:val="Default"/>
        <w:spacing w:line="360" w:lineRule="auto"/>
        <w:ind w:firstLine="709"/>
        <w:jc w:val="both"/>
        <w:rPr>
          <w:sz w:val="28"/>
          <w:szCs w:val="28"/>
        </w:rPr>
      </w:pPr>
      <w:r>
        <w:rPr>
          <w:sz w:val="28"/>
          <w:szCs w:val="28"/>
        </w:rPr>
        <w:t>-</w:t>
      </w:r>
      <w:r w:rsidR="000D0357">
        <w:rPr>
          <w:sz w:val="28"/>
          <w:szCs w:val="28"/>
        </w:rPr>
        <w:t xml:space="preserve"> настойки гомеопатически</w:t>
      </w:r>
      <w:r>
        <w:rPr>
          <w:sz w:val="28"/>
          <w:szCs w:val="28"/>
        </w:rPr>
        <w:t>е</w:t>
      </w:r>
      <w:r w:rsidR="000D0357">
        <w:rPr>
          <w:sz w:val="28"/>
          <w:szCs w:val="28"/>
        </w:rPr>
        <w:t xml:space="preserve"> матричные ферментированные; </w:t>
      </w:r>
    </w:p>
    <w:p w:rsidR="0062644E" w:rsidRDefault="00382303" w:rsidP="0062644E">
      <w:pPr>
        <w:pStyle w:val="Default"/>
        <w:spacing w:line="360" w:lineRule="auto"/>
        <w:ind w:firstLine="709"/>
        <w:jc w:val="both"/>
        <w:rPr>
          <w:sz w:val="28"/>
          <w:szCs w:val="28"/>
        </w:rPr>
      </w:pPr>
      <w:r>
        <w:rPr>
          <w:sz w:val="28"/>
          <w:szCs w:val="28"/>
        </w:rPr>
        <w:t>-</w:t>
      </w:r>
      <w:r w:rsidR="000D0357">
        <w:rPr>
          <w:sz w:val="28"/>
          <w:szCs w:val="28"/>
        </w:rPr>
        <w:t xml:space="preserve"> настойки гомеопатические матричные на</w:t>
      </w:r>
      <w:r w:rsidR="00CA651B">
        <w:rPr>
          <w:sz w:val="28"/>
          <w:szCs w:val="28"/>
        </w:rPr>
        <w:t xml:space="preserve"> глицерине;</w:t>
      </w:r>
      <w:r w:rsidR="000D0357">
        <w:rPr>
          <w:sz w:val="28"/>
          <w:szCs w:val="28"/>
        </w:rPr>
        <w:t xml:space="preserve"> </w:t>
      </w:r>
    </w:p>
    <w:p w:rsidR="0062644E" w:rsidRDefault="00382303" w:rsidP="0062644E">
      <w:pPr>
        <w:pStyle w:val="Default"/>
        <w:spacing w:line="360" w:lineRule="auto"/>
        <w:ind w:firstLine="709"/>
        <w:jc w:val="both"/>
        <w:rPr>
          <w:sz w:val="28"/>
          <w:szCs w:val="28"/>
        </w:rPr>
      </w:pPr>
      <w:r>
        <w:rPr>
          <w:sz w:val="28"/>
          <w:szCs w:val="28"/>
        </w:rPr>
        <w:t>-</w:t>
      </w:r>
      <w:r w:rsidR="00CA651B">
        <w:rPr>
          <w:sz w:val="28"/>
          <w:szCs w:val="28"/>
        </w:rPr>
        <w:t xml:space="preserve"> настойки гомеопатические матричные термообработанные.</w:t>
      </w:r>
    </w:p>
    <w:p w:rsidR="0062644E" w:rsidRDefault="008C1668" w:rsidP="0062644E">
      <w:pPr>
        <w:pStyle w:val="Default"/>
        <w:keepNext/>
        <w:spacing w:before="240" w:line="360" w:lineRule="auto"/>
        <w:jc w:val="center"/>
        <w:rPr>
          <w:b/>
          <w:sz w:val="28"/>
          <w:szCs w:val="28"/>
        </w:rPr>
      </w:pPr>
      <w:r w:rsidRPr="00DE42DC">
        <w:rPr>
          <w:b/>
          <w:sz w:val="28"/>
          <w:szCs w:val="28"/>
        </w:rPr>
        <w:t>О</w:t>
      </w:r>
      <w:r w:rsidR="005143FB">
        <w:rPr>
          <w:b/>
          <w:sz w:val="28"/>
          <w:szCs w:val="28"/>
        </w:rPr>
        <w:t xml:space="preserve">собенности </w:t>
      </w:r>
      <w:r w:rsidR="005143FB" w:rsidRPr="005B3809">
        <w:rPr>
          <w:b/>
          <w:sz w:val="28"/>
          <w:szCs w:val="28"/>
        </w:rPr>
        <w:t>технологи</w:t>
      </w:r>
      <w:r w:rsidR="005B3809" w:rsidRPr="005B3809">
        <w:rPr>
          <w:b/>
          <w:sz w:val="28"/>
          <w:szCs w:val="28"/>
        </w:rPr>
        <w:t>и</w:t>
      </w:r>
    </w:p>
    <w:p w:rsidR="0062644E" w:rsidRDefault="000D0357" w:rsidP="0062644E">
      <w:pPr>
        <w:pStyle w:val="Default"/>
        <w:spacing w:line="360" w:lineRule="auto"/>
        <w:ind w:firstLine="709"/>
        <w:jc w:val="both"/>
        <w:rPr>
          <w:sz w:val="28"/>
          <w:szCs w:val="28"/>
        </w:rPr>
      </w:pPr>
      <w:r w:rsidRPr="000D0357">
        <w:rPr>
          <w:sz w:val="28"/>
          <w:szCs w:val="28"/>
        </w:rPr>
        <w:t>В качестве сырья для получения настоек гомеопатических матричных используют лекарственное растительное сырь</w:t>
      </w:r>
      <w:r w:rsidR="008C0DB0">
        <w:rPr>
          <w:sz w:val="28"/>
          <w:szCs w:val="28"/>
        </w:rPr>
        <w:t>ё</w:t>
      </w:r>
      <w:r w:rsidRPr="000D0357">
        <w:rPr>
          <w:sz w:val="28"/>
          <w:szCs w:val="28"/>
        </w:rPr>
        <w:t xml:space="preserve"> (свежее или высушенное) или сырь</w:t>
      </w:r>
      <w:r w:rsidR="008C0DB0">
        <w:rPr>
          <w:sz w:val="28"/>
          <w:szCs w:val="28"/>
        </w:rPr>
        <w:t>ё</w:t>
      </w:r>
      <w:r w:rsidRPr="000D0357">
        <w:rPr>
          <w:sz w:val="28"/>
          <w:szCs w:val="28"/>
        </w:rPr>
        <w:t xml:space="preserve"> животного происхождения. </w:t>
      </w:r>
    </w:p>
    <w:p w:rsidR="0062644E" w:rsidRDefault="000D0357">
      <w:pPr>
        <w:spacing w:after="0" w:line="360" w:lineRule="auto"/>
        <w:ind w:firstLine="709"/>
        <w:jc w:val="both"/>
        <w:rPr>
          <w:rFonts w:ascii="Times New Roman" w:hAnsi="Times New Roman"/>
          <w:sz w:val="28"/>
          <w:szCs w:val="28"/>
        </w:rPr>
      </w:pPr>
      <w:r w:rsidRPr="000D0357">
        <w:rPr>
          <w:rFonts w:ascii="Times New Roman" w:hAnsi="Times New Roman"/>
          <w:sz w:val="28"/>
          <w:szCs w:val="28"/>
        </w:rPr>
        <w:lastRenderedPageBreak/>
        <w:t>В случае если в фармакопейной статье для получения настойки гомеопатической матричной разрешено использование нескольких видов растений одного ботанического рода, используют один из видов или смесь разреш</w:t>
      </w:r>
      <w:r w:rsidR="00A95A86">
        <w:rPr>
          <w:rFonts w:ascii="Times New Roman" w:hAnsi="Times New Roman"/>
          <w:sz w:val="28"/>
          <w:szCs w:val="28"/>
        </w:rPr>
        <w:t>ё</w:t>
      </w:r>
      <w:r w:rsidRPr="000D0357">
        <w:rPr>
          <w:rFonts w:ascii="Times New Roman" w:hAnsi="Times New Roman"/>
          <w:sz w:val="28"/>
          <w:szCs w:val="28"/>
        </w:rPr>
        <w:t>нных видов.</w:t>
      </w:r>
    </w:p>
    <w:p w:rsidR="0062644E" w:rsidRDefault="00BE2884" w:rsidP="0062644E">
      <w:pPr>
        <w:pStyle w:val="Default"/>
        <w:spacing w:line="360" w:lineRule="auto"/>
        <w:ind w:firstLine="709"/>
        <w:jc w:val="both"/>
      </w:pPr>
      <w:r w:rsidRPr="00BE2884">
        <w:rPr>
          <w:sz w:val="28"/>
          <w:szCs w:val="28"/>
        </w:rPr>
        <w:t>Размер частиц измельч</w:t>
      </w:r>
      <w:r w:rsidR="00A95A86">
        <w:rPr>
          <w:sz w:val="28"/>
          <w:szCs w:val="28"/>
        </w:rPr>
        <w:t>ё</w:t>
      </w:r>
      <w:r w:rsidRPr="00BE2884">
        <w:rPr>
          <w:sz w:val="28"/>
          <w:szCs w:val="28"/>
        </w:rPr>
        <w:t>нного лекарственного растительного сырья или сырья животного происхождения и способ получения настойки указывают в фармакопейной статье. Если не указано иначе, свежее лекарственное растительное сырь</w:t>
      </w:r>
      <w:r w:rsidR="00A95A86">
        <w:rPr>
          <w:sz w:val="28"/>
          <w:szCs w:val="28"/>
        </w:rPr>
        <w:t>ё</w:t>
      </w:r>
      <w:r w:rsidRPr="00BE2884">
        <w:rPr>
          <w:sz w:val="28"/>
          <w:szCs w:val="28"/>
        </w:rPr>
        <w:t xml:space="preserve"> измельчают до образования кашицы, а высушенное – до частиц, размер которых указан в табл. 1 (для настоек гомеопатических матричных, получаемых способами 1</w:t>
      </w:r>
      <w:r w:rsidR="000C0D01">
        <w:rPr>
          <w:sz w:val="28"/>
          <w:szCs w:val="28"/>
        </w:rPr>
        <w:t>–</w:t>
      </w:r>
      <w:r w:rsidRPr="00BE2884">
        <w:rPr>
          <w:sz w:val="28"/>
          <w:szCs w:val="28"/>
        </w:rPr>
        <w:t>4</w:t>
      </w:r>
      <w:r w:rsidR="00CA651B">
        <w:rPr>
          <w:sz w:val="28"/>
          <w:szCs w:val="28"/>
        </w:rPr>
        <w:t>,</w:t>
      </w:r>
      <w:r w:rsidR="00E03167">
        <w:rPr>
          <w:sz w:val="28"/>
          <w:szCs w:val="28"/>
        </w:rPr>
        <w:t xml:space="preserve"> </w:t>
      </w:r>
      <w:r w:rsidR="00CA651B">
        <w:rPr>
          <w:sz w:val="28"/>
          <w:szCs w:val="28"/>
        </w:rPr>
        <w:t>11</w:t>
      </w:r>
      <w:r w:rsidRPr="00BE2884">
        <w:rPr>
          <w:sz w:val="28"/>
          <w:szCs w:val="28"/>
        </w:rPr>
        <w:t xml:space="preserve">). </w:t>
      </w:r>
    </w:p>
    <w:p w:rsidR="0062644E" w:rsidRDefault="002B3431" w:rsidP="0062644E">
      <w:pPr>
        <w:tabs>
          <w:tab w:val="left" w:pos="8505"/>
        </w:tabs>
        <w:spacing w:before="240" w:after="120" w:line="240" w:lineRule="auto"/>
        <w:rPr>
          <w:rFonts w:ascii="Times New Roman" w:hAnsi="Times New Roman"/>
          <w:sz w:val="28"/>
          <w:szCs w:val="28"/>
        </w:rPr>
      </w:pPr>
      <w:r w:rsidRPr="00BE2884">
        <w:rPr>
          <w:rFonts w:ascii="Times New Roman" w:hAnsi="Times New Roman"/>
          <w:sz w:val="28"/>
          <w:szCs w:val="28"/>
        </w:rPr>
        <w:t>Таблица</w:t>
      </w:r>
      <w:r>
        <w:rPr>
          <w:rFonts w:ascii="Times New Roman" w:hAnsi="Times New Roman"/>
          <w:sz w:val="28"/>
          <w:szCs w:val="28"/>
        </w:rPr>
        <w:t> </w:t>
      </w:r>
      <w:r w:rsidRPr="00BE2884">
        <w:rPr>
          <w:rFonts w:ascii="Times New Roman" w:hAnsi="Times New Roman"/>
          <w:sz w:val="28"/>
          <w:szCs w:val="28"/>
        </w:rPr>
        <w:t>1</w:t>
      </w:r>
      <w:r>
        <w:rPr>
          <w:rFonts w:ascii="Times New Roman" w:hAnsi="Times New Roman"/>
          <w:sz w:val="28"/>
          <w:szCs w:val="28"/>
        </w:rPr>
        <w:t xml:space="preserve"> </w:t>
      </w:r>
      <w:r w:rsidR="00A51A2C">
        <w:rPr>
          <w:rFonts w:ascii="Times New Roman" w:hAnsi="Times New Roman"/>
          <w:sz w:val="28"/>
          <w:szCs w:val="28"/>
        </w:rPr>
        <w:t>–</w:t>
      </w:r>
      <w:r>
        <w:rPr>
          <w:rFonts w:ascii="Times New Roman" w:hAnsi="Times New Roman"/>
          <w:sz w:val="28"/>
          <w:szCs w:val="28"/>
        </w:rPr>
        <w:t xml:space="preserve"> </w:t>
      </w:r>
      <w:r w:rsidR="00BE2884" w:rsidRPr="00BE2884">
        <w:rPr>
          <w:rFonts w:ascii="Times New Roman" w:hAnsi="Times New Roman"/>
          <w:sz w:val="28"/>
          <w:szCs w:val="28"/>
        </w:rPr>
        <w:t xml:space="preserve">Размер частиц высушенного </w:t>
      </w:r>
      <w:r>
        <w:rPr>
          <w:rFonts w:ascii="Times New Roman" w:hAnsi="Times New Roman"/>
          <w:sz w:val="28"/>
          <w:szCs w:val="28"/>
        </w:rPr>
        <w:t xml:space="preserve">лекарственного </w:t>
      </w:r>
      <w:r w:rsidRPr="002B3431">
        <w:rPr>
          <w:rFonts w:ascii="Times New Roman" w:hAnsi="Times New Roman"/>
          <w:sz w:val="28"/>
          <w:szCs w:val="28"/>
        </w:rPr>
        <w:t xml:space="preserve">растительного </w:t>
      </w:r>
      <w:r w:rsidR="00BE2884" w:rsidRPr="002B3431">
        <w:rPr>
          <w:rFonts w:ascii="Times New Roman" w:hAnsi="Times New Roman"/>
          <w:sz w:val="28"/>
          <w:szCs w:val="28"/>
        </w:rPr>
        <w:t>сырья в</w:t>
      </w:r>
      <w:r w:rsidR="00BE2884" w:rsidRPr="00BE2884">
        <w:rPr>
          <w:rFonts w:ascii="Times New Roman" w:hAnsi="Times New Roman"/>
          <w:sz w:val="28"/>
          <w:szCs w:val="28"/>
        </w:rPr>
        <w:t xml:space="preserve"> зависимости </w:t>
      </w:r>
      <w:r w:rsidR="00BE2884" w:rsidRPr="00CA651B">
        <w:rPr>
          <w:rFonts w:ascii="Times New Roman" w:hAnsi="Times New Roman"/>
          <w:sz w:val="28"/>
          <w:szCs w:val="28"/>
        </w:rPr>
        <w:t xml:space="preserve">от </w:t>
      </w:r>
      <w:r w:rsidR="00CA651B" w:rsidRPr="00CA651B">
        <w:rPr>
          <w:rFonts w:ascii="Times New Roman" w:hAnsi="Times New Roman"/>
          <w:color w:val="000000"/>
          <w:sz w:val="28"/>
          <w:szCs w:val="28"/>
        </w:rPr>
        <w:t>используемой</w:t>
      </w:r>
      <w:r w:rsidR="00BE2884" w:rsidRPr="00BE2884">
        <w:rPr>
          <w:rFonts w:ascii="Times New Roman" w:hAnsi="Times New Roman"/>
          <w:sz w:val="28"/>
          <w:szCs w:val="28"/>
        </w:rPr>
        <w:t xml:space="preserve"> морфологической группы или содержащейся в н</w:t>
      </w:r>
      <w:r w:rsidR="00CA651B">
        <w:rPr>
          <w:rFonts w:ascii="Times New Roman" w:hAnsi="Times New Roman"/>
          <w:sz w:val="28"/>
          <w:szCs w:val="28"/>
        </w:rPr>
        <w:t>ё</w:t>
      </w:r>
      <w:r w:rsidR="00BE2884" w:rsidRPr="00BE2884">
        <w:rPr>
          <w:rFonts w:ascii="Times New Roman" w:hAnsi="Times New Roman"/>
          <w:sz w:val="28"/>
          <w:szCs w:val="28"/>
        </w:rPr>
        <w:t>м группы БАВ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8"/>
        <w:gridCol w:w="2941"/>
      </w:tblGrid>
      <w:tr w:rsidR="00BE2884" w:rsidTr="00282253">
        <w:trPr>
          <w:trHeight w:val="355"/>
          <w:jc w:val="center"/>
        </w:trPr>
        <w:tc>
          <w:tcPr>
            <w:tcW w:w="6628" w:type="dxa"/>
          </w:tcPr>
          <w:p w:rsidR="0062644E" w:rsidRDefault="00BE2884" w:rsidP="0062644E">
            <w:pPr>
              <w:pStyle w:val="Default"/>
              <w:spacing w:after="120"/>
              <w:jc w:val="center"/>
              <w:rPr>
                <w:rFonts w:eastAsia="Calibri"/>
                <w:sz w:val="28"/>
                <w:szCs w:val="28"/>
              </w:rPr>
            </w:pPr>
            <w:r>
              <w:rPr>
                <w:b/>
                <w:bCs/>
                <w:sz w:val="28"/>
                <w:szCs w:val="28"/>
              </w:rPr>
              <w:t>Вид используемого высушенного лекарственного растительного сырья</w:t>
            </w:r>
          </w:p>
        </w:tc>
        <w:tc>
          <w:tcPr>
            <w:tcW w:w="2941" w:type="dxa"/>
          </w:tcPr>
          <w:p w:rsidR="0062644E" w:rsidRDefault="00BE2884" w:rsidP="0062644E">
            <w:pPr>
              <w:pStyle w:val="Default"/>
              <w:spacing w:after="120"/>
              <w:jc w:val="center"/>
              <w:rPr>
                <w:rFonts w:eastAsia="Calibri"/>
                <w:sz w:val="28"/>
                <w:szCs w:val="28"/>
              </w:rPr>
            </w:pPr>
            <w:r>
              <w:rPr>
                <w:b/>
                <w:bCs/>
                <w:sz w:val="28"/>
                <w:szCs w:val="28"/>
              </w:rPr>
              <w:t xml:space="preserve">Размер частиц, мм </w:t>
            </w:r>
          </w:p>
        </w:tc>
      </w:tr>
      <w:tr w:rsidR="00BE2884" w:rsidTr="00801B9F">
        <w:trPr>
          <w:trHeight w:val="286"/>
          <w:jc w:val="center"/>
        </w:trPr>
        <w:tc>
          <w:tcPr>
            <w:tcW w:w="6628" w:type="dxa"/>
          </w:tcPr>
          <w:p w:rsidR="0062644E" w:rsidRDefault="00BE2884" w:rsidP="0062644E">
            <w:pPr>
              <w:pStyle w:val="Default"/>
              <w:spacing w:after="120"/>
              <w:rPr>
                <w:rFonts w:eastAsia="Calibri"/>
                <w:sz w:val="28"/>
                <w:szCs w:val="28"/>
              </w:rPr>
            </w:pPr>
            <w:r>
              <w:rPr>
                <w:sz w:val="28"/>
                <w:szCs w:val="28"/>
              </w:rPr>
              <w:t xml:space="preserve">Листья, травы, цветки </w:t>
            </w:r>
          </w:p>
        </w:tc>
        <w:tc>
          <w:tcPr>
            <w:tcW w:w="2941" w:type="dxa"/>
          </w:tcPr>
          <w:p w:rsidR="0062644E" w:rsidRDefault="00BE2884" w:rsidP="0062644E">
            <w:pPr>
              <w:pStyle w:val="Default"/>
              <w:spacing w:after="120"/>
              <w:jc w:val="center"/>
              <w:rPr>
                <w:rFonts w:eastAsia="Calibri"/>
                <w:sz w:val="28"/>
                <w:szCs w:val="28"/>
              </w:rPr>
            </w:pPr>
            <w:r>
              <w:rPr>
                <w:sz w:val="28"/>
                <w:szCs w:val="28"/>
              </w:rPr>
              <w:t xml:space="preserve">4 </w:t>
            </w:r>
          </w:p>
        </w:tc>
      </w:tr>
      <w:tr w:rsidR="00BE2884" w:rsidTr="00282253">
        <w:trPr>
          <w:trHeight w:val="349"/>
          <w:jc w:val="center"/>
        </w:trPr>
        <w:tc>
          <w:tcPr>
            <w:tcW w:w="6628" w:type="dxa"/>
          </w:tcPr>
          <w:p w:rsidR="0062644E" w:rsidRDefault="00BE2884" w:rsidP="0062644E">
            <w:pPr>
              <w:pStyle w:val="Default"/>
              <w:spacing w:after="120"/>
              <w:rPr>
                <w:rFonts w:eastAsia="Calibri"/>
                <w:sz w:val="28"/>
                <w:szCs w:val="28"/>
              </w:rPr>
            </w:pPr>
            <w:r>
              <w:rPr>
                <w:sz w:val="28"/>
                <w:szCs w:val="28"/>
              </w:rPr>
              <w:t>Кор</w:t>
            </w:r>
            <w:r w:rsidR="002B3431">
              <w:rPr>
                <w:sz w:val="28"/>
                <w:szCs w:val="28"/>
              </w:rPr>
              <w:t>а</w:t>
            </w:r>
            <w:r>
              <w:rPr>
                <w:sz w:val="28"/>
                <w:szCs w:val="28"/>
              </w:rPr>
              <w:t xml:space="preserve">, побеги, подземные органы (корни, корневища, клубни, клубнелуковицы, луковицы и др.) </w:t>
            </w:r>
          </w:p>
        </w:tc>
        <w:tc>
          <w:tcPr>
            <w:tcW w:w="2941" w:type="dxa"/>
          </w:tcPr>
          <w:p w:rsidR="0062644E" w:rsidRDefault="00BE2884" w:rsidP="0062644E">
            <w:pPr>
              <w:pStyle w:val="Default"/>
              <w:spacing w:after="120"/>
              <w:jc w:val="center"/>
              <w:rPr>
                <w:rFonts w:eastAsia="Calibri"/>
                <w:sz w:val="28"/>
                <w:szCs w:val="28"/>
              </w:rPr>
            </w:pPr>
            <w:r>
              <w:rPr>
                <w:sz w:val="28"/>
                <w:szCs w:val="28"/>
              </w:rPr>
              <w:t xml:space="preserve">3 </w:t>
            </w:r>
          </w:p>
        </w:tc>
      </w:tr>
      <w:tr w:rsidR="00BE2884" w:rsidTr="00801B9F">
        <w:trPr>
          <w:trHeight w:val="190"/>
          <w:jc w:val="center"/>
        </w:trPr>
        <w:tc>
          <w:tcPr>
            <w:tcW w:w="6628" w:type="dxa"/>
          </w:tcPr>
          <w:p w:rsidR="0062644E" w:rsidRDefault="00BE2884" w:rsidP="0062644E">
            <w:pPr>
              <w:pStyle w:val="Default"/>
              <w:spacing w:after="120"/>
              <w:rPr>
                <w:rFonts w:eastAsia="Calibri"/>
                <w:sz w:val="28"/>
                <w:szCs w:val="28"/>
              </w:rPr>
            </w:pPr>
            <w:r>
              <w:rPr>
                <w:sz w:val="28"/>
                <w:szCs w:val="28"/>
              </w:rPr>
              <w:t xml:space="preserve">Плоды и семена </w:t>
            </w:r>
          </w:p>
        </w:tc>
        <w:tc>
          <w:tcPr>
            <w:tcW w:w="2941" w:type="dxa"/>
          </w:tcPr>
          <w:p w:rsidR="0062644E" w:rsidRDefault="00BE2884" w:rsidP="0062644E">
            <w:pPr>
              <w:pStyle w:val="Default"/>
              <w:spacing w:after="120"/>
              <w:jc w:val="center"/>
              <w:rPr>
                <w:rFonts w:eastAsia="Calibri"/>
                <w:sz w:val="28"/>
                <w:szCs w:val="28"/>
              </w:rPr>
            </w:pPr>
            <w:r>
              <w:rPr>
                <w:sz w:val="28"/>
                <w:szCs w:val="28"/>
              </w:rPr>
              <w:t xml:space="preserve">2 </w:t>
            </w:r>
          </w:p>
        </w:tc>
      </w:tr>
      <w:tr w:rsidR="00BE2884" w:rsidTr="00801B9F">
        <w:trPr>
          <w:trHeight w:val="310"/>
          <w:jc w:val="center"/>
        </w:trPr>
        <w:tc>
          <w:tcPr>
            <w:tcW w:w="6628" w:type="dxa"/>
          </w:tcPr>
          <w:p w:rsidR="0062644E" w:rsidRDefault="00BE2884" w:rsidP="0062644E">
            <w:pPr>
              <w:pStyle w:val="Default"/>
              <w:spacing w:after="120"/>
              <w:rPr>
                <w:rFonts w:eastAsia="Calibri"/>
                <w:sz w:val="28"/>
                <w:szCs w:val="28"/>
              </w:rPr>
            </w:pPr>
            <w:r>
              <w:rPr>
                <w:sz w:val="28"/>
                <w:szCs w:val="28"/>
              </w:rPr>
              <w:t>Растительное сырь</w:t>
            </w:r>
            <w:r w:rsidR="00A95A86">
              <w:rPr>
                <w:sz w:val="28"/>
                <w:szCs w:val="28"/>
              </w:rPr>
              <w:t>ё</w:t>
            </w:r>
            <w:r>
              <w:rPr>
                <w:sz w:val="28"/>
                <w:szCs w:val="28"/>
              </w:rPr>
              <w:t xml:space="preserve">, содержащее алкалоиды </w:t>
            </w:r>
          </w:p>
        </w:tc>
        <w:tc>
          <w:tcPr>
            <w:tcW w:w="2941" w:type="dxa"/>
          </w:tcPr>
          <w:p w:rsidR="0062644E" w:rsidRDefault="00BE2884" w:rsidP="0062644E">
            <w:pPr>
              <w:pStyle w:val="Default"/>
              <w:spacing w:after="120"/>
              <w:jc w:val="center"/>
              <w:rPr>
                <w:rFonts w:eastAsia="Calibri"/>
                <w:sz w:val="28"/>
                <w:szCs w:val="28"/>
              </w:rPr>
            </w:pPr>
            <w:r>
              <w:rPr>
                <w:sz w:val="28"/>
                <w:szCs w:val="28"/>
              </w:rPr>
              <w:t xml:space="preserve">1 </w:t>
            </w:r>
          </w:p>
        </w:tc>
      </w:tr>
    </w:tbl>
    <w:p w:rsidR="0062644E" w:rsidRDefault="00BE2884" w:rsidP="00B16660">
      <w:pPr>
        <w:pStyle w:val="Default"/>
        <w:spacing w:before="120" w:line="360" w:lineRule="auto"/>
        <w:ind w:firstLine="709"/>
        <w:jc w:val="both"/>
        <w:rPr>
          <w:sz w:val="28"/>
          <w:szCs w:val="28"/>
        </w:rPr>
      </w:pPr>
      <w:r w:rsidRPr="00BE2884">
        <w:rPr>
          <w:sz w:val="28"/>
          <w:szCs w:val="28"/>
        </w:rPr>
        <w:t>Высушенное лекарственное растительное сырь</w:t>
      </w:r>
      <w:r w:rsidR="00A95A86">
        <w:rPr>
          <w:sz w:val="28"/>
          <w:szCs w:val="28"/>
        </w:rPr>
        <w:t>ё</w:t>
      </w:r>
      <w:r w:rsidRPr="00BE2884">
        <w:rPr>
          <w:sz w:val="28"/>
          <w:szCs w:val="28"/>
        </w:rPr>
        <w:t>, предназначенное для получения настоек гомеопатических матричных ферментированных, если не указано иначе в фармакопейной статье, должно быть измельчено до размера частиц, проходящих сквозь сито с отверстиями размером не более 0,5</w:t>
      </w:r>
      <w:r w:rsidR="00A95A86">
        <w:rPr>
          <w:sz w:val="28"/>
          <w:szCs w:val="28"/>
        </w:rPr>
        <w:t> </w:t>
      </w:r>
      <w:r w:rsidRPr="00BE2884">
        <w:rPr>
          <w:sz w:val="28"/>
          <w:szCs w:val="28"/>
        </w:rPr>
        <w:t xml:space="preserve">мм (ОФС «Ситовой анализ»). </w:t>
      </w:r>
    </w:p>
    <w:p w:rsidR="0062644E" w:rsidRDefault="00BE2884" w:rsidP="0062644E">
      <w:pPr>
        <w:pStyle w:val="Default"/>
        <w:spacing w:line="360" w:lineRule="auto"/>
        <w:ind w:firstLine="709"/>
        <w:jc w:val="both"/>
        <w:rPr>
          <w:sz w:val="28"/>
          <w:szCs w:val="28"/>
        </w:rPr>
      </w:pPr>
      <w:r w:rsidRPr="00BE2884">
        <w:rPr>
          <w:sz w:val="28"/>
          <w:szCs w:val="28"/>
        </w:rPr>
        <w:t>Лекарственное растительное сырь</w:t>
      </w:r>
      <w:r w:rsidR="00A95A86">
        <w:rPr>
          <w:sz w:val="28"/>
          <w:szCs w:val="28"/>
        </w:rPr>
        <w:t>ё</w:t>
      </w:r>
      <w:r w:rsidRPr="00BE2884">
        <w:rPr>
          <w:sz w:val="28"/>
          <w:szCs w:val="28"/>
        </w:rPr>
        <w:t xml:space="preserve"> должно соответствовать требованиям ОФС </w:t>
      </w:r>
      <w:r w:rsidRPr="00CA651B">
        <w:rPr>
          <w:sz w:val="28"/>
          <w:szCs w:val="28"/>
        </w:rPr>
        <w:t>«Лекарственное растительное сырь</w:t>
      </w:r>
      <w:r w:rsidR="00A95A86" w:rsidRPr="00CA651B">
        <w:rPr>
          <w:sz w:val="28"/>
          <w:szCs w:val="28"/>
        </w:rPr>
        <w:t>ё</w:t>
      </w:r>
      <w:r w:rsidRPr="00CA651B">
        <w:rPr>
          <w:sz w:val="28"/>
          <w:szCs w:val="28"/>
        </w:rPr>
        <w:t xml:space="preserve"> для гомеопатических лекарственных </w:t>
      </w:r>
      <w:r w:rsidR="00A95A86" w:rsidRPr="00CA651B">
        <w:rPr>
          <w:sz w:val="28"/>
          <w:szCs w:val="28"/>
        </w:rPr>
        <w:t>средств</w:t>
      </w:r>
      <w:r w:rsidRPr="00CA651B">
        <w:rPr>
          <w:sz w:val="28"/>
          <w:szCs w:val="28"/>
        </w:rPr>
        <w:t>».</w:t>
      </w:r>
      <w:r w:rsidRPr="00BE2884">
        <w:rPr>
          <w:sz w:val="28"/>
          <w:szCs w:val="28"/>
        </w:rPr>
        <w:t xml:space="preserve"> </w:t>
      </w:r>
    </w:p>
    <w:p w:rsidR="0062644E" w:rsidRDefault="00BE2884">
      <w:pPr>
        <w:spacing w:after="0" w:line="360" w:lineRule="auto"/>
        <w:ind w:firstLine="709"/>
        <w:jc w:val="both"/>
        <w:rPr>
          <w:rFonts w:ascii="Times New Roman" w:hAnsi="Times New Roman"/>
          <w:sz w:val="28"/>
          <w:szCs w:val="28"/>
        </w:rPr>
      </w:pPr>
      <w:r w:rsidRPr="00BE2884">
        <w:rPr>
          <w:rFonts w:ascii="Times New Roman" w:hAnsi="Times New Roman"/>
          <w:sz w:val="28"/>
          <w:szCs w:val="28"/>
        </w:rPr>
        <w:t xml:space="preserve">В качестве сырья для получения настоек гомеопатических матричных на глицерине используют животных, их части или их выделения. При этом переработка частей высших животных (теплокровных) осуществляется </w:t>
      </w:r>
      <w:r w:rsidRPr="00BE2884">
        <w:rPr>
          <w:rFonts w:ascii="Times New Roman" w:hAnsi="Times New Roman"/>
          <w:sz w:val="28"/>
          <w:szCs w:val="28"/>
        </w:rPr>
        <w:lastRenderedPageBreak/>
        <w:t>непосредственно после убоя, низших животных умерщвляют непосредственно перед переработкой в токе углерода диоксида. Сырь</w:t>
      </w:r>
      <w:r w:rsidR="00985A0F">
        <w:rPr>
          <w:rFonts w:ascii="Times New Roman" w:hAnsi="Times New Roman"/>
          <w:sz w:val="28"/>
          <w:szCs w:val="28"/>
        </w:rPr>
        <w:t>ё</w:t>
      </w:r>
      <w:r w:rsidRPr="00BE2884">
        <w:rPr>
          <w:rFonts w:ascii="Times New Roman" w:hAnsi="Times New Roman"/>
          <w:sz w:val="28"/>
          <w:szCs w:val="28"/>
        </w:rPr>
        <w:t xml:space="preserve"> животного происхождения должно соответствовать требованиям ОФС</w:t>
      </w:r>
      <w:r w:rsidR="00B16660">
        <w:rPr>
          <w:rFonts w:ascii="Times New Roman" w:hAnsi="Times New Roman"/>
          <w:sz w:val="28"/>
          <w:szCs w:val="28"/>
        </w:rPr>
        <w:t> </w:t>
      </w:r>
      <w:r w:rsidRPr="00BE2884">
        <w:rPr>
          <w:rFonts w:ascii="Times New Roman" w:hAnsi="Times New Roman"/>
          <w:sz w:val="28"/>
          <w:szCs w:val="28"/>
        </w:rPr>
        <w:t>«</w:t>
      </w:r>
      <w:r w:rsidRPr="002B3431">
        <w:rPr>
          <w:rFonts w:ascii="Times New Roman" w:hAnsi="Times New Roman"/>
          <w:sz w:val="28"/>
          <w:szCs w:val="28"/>
        </w:rPr>
        <w:t>Сырь</w:t>
      </w:r>
      <w:r w:rsidR="00FA4904">
        <w:rPr>
          <w:rFonts w:ascii="Times New Roman" w:hAnsi="Times New Roman"/>
          <w:sz w:val="28"/>
          <w:szCs w:val="28"/>
        </w:rPr>
        <w:t>ё</w:t>
      </w:r>
      <w:r w:rsidRPr="002B3431">
        <w:rPr>
          <w:rFonts w:ascii="Times New Roman" w:hAnsi="Times New Roman"/>
          <w:sz w:val="28"/>
          <w:szCs w:val="28"/>
        </w:rPr>
        <w:t xml:space="preserve"> животного происхождения для гомеопатических лекарственных</w:t>
      </w:r>
      <w:r w:rsidRPr="00BE2884">
        <w:rPr>
          <w:rFonts w:ascii="Times New Roman" w:hAnsi="Times New Roman"/>
          <w:sz w:val="28"/>
          <w:szCs w:val="28"/>
        </w:rPr>
        <w:t xml:space="preserve"> </w:t>
      </w:r>
      <w:r w:rsidR="002B3431" w:rsidRPr="00BB532B">
        <w:rPr>
          <w:rFonts w:ascii="Times New Roman" w:hAnsi="Times New Roman"/>
          <w:sz w:val="28"/>
          <w:szCs w:val="28"/>
        </w:rPr>
        <w:t>средств</w:t>
      </w:r>
      <w:r w:rsidRPr="00BB532B">
        <w:rPr>
          <w:rFonts w:ascii="Times New Roman" w:hAnsi="Times New Roman"/>
          <w:sz w:val="28"/>
          <w:szCs w:val="28"/>
        </w:rPr>
        <w:t>».</w:t>
      </w:r>
    </w:p>
    <w:p w:rsidR="0062644E" w:rsidRDefault="00BE2884" w:rsidP="0062644E">
      <w:pPr>
        <w:pStyle w:val="Default"/>
        <w:spacing w:line="360" w:lineRule="auto"/>
        <w:ind w:firstLine="709"/>
        <w:jc w:val="both"/>
        <w:rPr>
          <w:sz w:val="28"/>
          <w:szCs w:val="28"/>
        </w:rPr>
      </w:pPr>
      <w:r>
        <w:rPr>
          <w:sz w:val="28"/>
          <w:szCs w:val="28"/>
        </w:rPr>
        <w:t xml:space="preserve">При получении </w:t>
      </w:r>
      <w:r w:rsidR="00F4042F" w:rsidRPr="0044778E">
        <w:rPr>
          <w:sz w:val="28"/>
          <w:szCs w:val="28"/>
        </w:rPr>
        <w:t xml:space="preserve">настоек </w:t>
      </w:r>
      <w:r w:rsidR="00F4042F">
        <w:rPr>
          <w:sz w:val="28"/>
          <w:szCs w:val="28"/>
        </w:rPr>
        <w:t xml:space="preserve">гомеопатических матричных </w:t>
      </w:r>
      <w:r>
        <w:rPr>
          <w:sz w:val="28"/>
          <w:szCs w:val="28"/>
        </w:rPr>
        <w:t>ферментированных требуется соблюдение строго определ</w:t>
      </w:r>
      <w:r w:rsidR="001F6C07">
        <w:rPr>
          <w:sz w:val="28"/>
          <w:szCs w:val="28"/>
        </w:rPr>
        <w:t>ё</w:t>
      </w:r>
      <w:r>
        <w:rPr>
          <w:sz w:val="28"/>
          <w:szCs w:val="28"/>
        </w:rPr>
        <w:t xml:space="preserve">нных условий: температурного режима, рН среды, продолжительности настаивания и режима перемешивания. Температурный режим (нагревание и охлаждение) поддерживают с помощью термостатов. Процесс экстракции интенсифицируют тщательным перемешиванием мацератов дважды в сутки. </w:t>
      </w:r>
    </w:p>
    <w:p w:rsidR="0062644E" w:rsidRDefault="00BE2884" w:rsidP="0062644E">
      <w:pPr>
        <w:pStyle w:val="Default"/>
        <w:spacing w:line="360" w:lineRule="auto"/>
        <w:ind w:firstLine="709"/>
        <w:jc w:val="both"/>
        <w:rPr>
          <w:sz w:val="28"/>
          <w:szCs w:val="28"/>
        </w:rPr>
      </w:pPr>
      <w:r>
        <w:rPr>
          <w:sz w:val="28"/>
          <w:szCs w:val="28"/>
        </w:rPr>
        <w:t xml:space="preserve">Настойки гомеопатические матричные получают перколяцией или мацерацией </w:t>
      </w:r>
      <w:r w:rsidR="00941C2B" w:rsidRPr="002B3431">
        <w:rPr>
          <w:sz w:val="28"/>
          <w:szCs w:val="28"/>
        </w:rPr>
        <w:t xml:space="preserve">спиртом </w:t>
      </w:r>
      <w:r w:rsidRPr="002B3431">
        <w:rPr>
          <w:sz w:val="28"/>
          <w:szCs w:val="28"/>
        </w:rPr>
        <w:t>эт</w:t>
      </w:r>
      <w:r w:rsidR="00941C2B" w:rsidRPr="002B3431">
        <w:rPr>
          <w:sz w:val="28"/>
          <w:szCs w:val="28"/>
        </w:rPr>
        <w:t>иловым</w:t>
      </w:r>
      <w:r w:rsidRPr="002B3431">
        <w:rPr>
          <w:sz w:val="28"/>
          <w:szCs w:val="28"/>
        </w:rPr>
        <w:t xml:space="preserve"> указанной концентрации, мацерацией водой очищенной свежеприготовленной</w:t>
      </w:r>
      <w:r>
        <w:rPr>
          <w:sz w:val="28"/>
          <w:szCs w:val="28"/>
        </w:rPr>
        <w:t xml:space="preserve"> в присутствии м</w:t>
      </w:r>
      <w:r w:rsidR="00A95A86">
        <w:rPr>
          <w:sz w:val="28"/>
          <w:szCs w:val="28"/>
        </w:rPr>
        <w:t>ё</w:t>
      </w:r>
      <w:r>
        <w:rPr>
          <w:sz w:val="28"/>
          <w:szCs w:val="28"/>
        </w:rPr>
        <w:t>да или смеси м</w:t>
      </w:r>
      <w:r w:rsidR="00A95A86">
        <w:rPr>
          <w:sz w:val="28"/>
          <w:szCs w:val="28"/>
        </w:rPr>
        <w:t>ё</w:t>
      </w:r>
      <w:r>
        <w:rPr>
          <w:sz w:val="28"/>
          <w:szCs w:val="28"/>
        </w:rPr>
        <w:t>да с лактозой или свежепри</w:t>
      </w:r>
      <w:r w:rsidR="00B3671E">
        <w:rPr>
          <w:sz w:val="28"/>
          <w:szCs w:val="28"/>
        </w:rPr>
        <w:t>готовленной молочной сывороткой</w:t>
      </w:r>
      <w:r>
        <w:rPr>
          <w:sz w:val="28"/>
          <w:szCs w:val="28"/>
        </w:rPr>
        <w:t xml:space="preserve">, мацерацией глицерином в присутствии </w:t>
      </w:r>
      <w:r w:rsidR="002B3431">
        <w:rPr>
          <w:sz w:val="28"/>
          <w:szCs w:val="28"/>
        </w:rPr>
        <w:t>(</w:t>
      </w:r>
      <w:r>
        <w:rPr>
          <w:sz w:val="28"/>
          <w:szCs w:val="28"/>
        </w:rPr>
        <w:t>или без</w:t>
      </w:r>
      <w:r w:rsidR="002B3431">
        <w:rPr>
          <w:sz w:val="28"/>
          <w:szCs w:val="28"/>
        </w:rPr>
        <w:t>)</w:t>
      </w:r>
      <w:r>
        <w:rPr>
          <w:sz w:val="28"/>
          <w:szCs w:val="28"/>
        </w:rPr>
        <w:t xml:space="preserve"> натрия хлорида в соответствии с привед</w:t>
      </w:r>
      <w:r w:rsidR="00A95A86">
        <w:rPr>
          <w:sz w:val="28"/>
          <w:szCs w:val="28"/>
        </w:rPr>
        <w:t>ё</w:t>
      </w:r>
      <w:r>
        <w:rPr>
          <w:sz w:val="28"/>
          <w:szCs w:val="28"/>
        </w:rPr>
        <w:t xml:space="preserve">нными ниже способами с указанием технологии получения последующих разведений (потенций). </w:t>
      </w:r>
    </w:p>
    <w:p w:rsidR="0062644E" w:rsidRDefault="0062644E" w:rsidP="0062644E">
      <w:pPr>
        <w:pStyle w:val="Default"/>
        <w:ind w:firstLine="709"/>
        <w:jc w:val="both"/>
        <w:rPr>
          <w:sz w:val="28"/>
          <w:szCs w:val="28"/>
        </w:rPr>
      </w:pPr>
      <w:r w:rsidRPr="0062644E">
        <w:rPr>
          <w:bCs/>
          <w:sz w:val="28"/>
          <w:szCs w:val="28"/>
        </w:rPr>
        <w:t>Примечание</w:t>
      </w:r>
      <w:r w:rsidR="006C6794" w:rsidRPr="00AB7F92">
        <w:rPr>
          <w:bCs/>
          <w:sz w:val="28"/>
          <w:szCs w:val="28"/>
        </w:rPr>
        <w:t xml:space="preserve"> </w:t>
      </w:r>
      <w:r w:rsidRPr="0062644E">
        <w:rPr>
          <w:sz w:val="28"/>
          <w:szCs w:val="28"/>
        </w:rPr>
        <w:t>–</w:t>
      </w:r>
      <w:r w:rsidR="006C6794" w:rsidRPr="00AB7F92">
        <w:rPr>
          <w:b/>
          <w:bCs/>
          <w:sz w:val="28"/>
          <w:szCs w:val="28"/>
        </w:rPr>
        <w:t xml:space="preserve"> </w:t>
      </w:r>
      <w:r w:rsidR="00BE2884" w:rsidRPr="00AB7F92">
        <w:rPr>
          <w:sz w:val="28"/>
          <w:szCs w:val="28"/>
        </w:rPr>
        <w:t>Молочную сыворотку готовят из свежего натурального сырого коровьего молока высшего сорта. Изготовление и методы испытания молочной сы</w:t>
      </w:r>
      <w:r w:rsidR="00685AF0">
        <w:rPr>
          <w:sz w:val="28"/>
          <w:szCs w:val="28"/>
        </w:rPr>
        <w:t>воротки приведены в Приложении А</w:t>
      </w:r>
      <w:r w:rsidR="00BE2884" w:rsidRPr="00AB7F92">
        <w:rPr>
          <w:sz w:val="28"/>
          <w:szCs w:val="28"/>
        </w:rPr>
        <w:t xml:space="preserve">. </w:t>
      </w:r>
    </w:p>
    <w:p w:rsidR="0062644E" w:rsidRDefault="00BE2884" w:rsidP="0062644E">
      <w:pPr>
        <w:pStyle w:val="Default"/>
        <w:spacing w:before="120" w:line="360" w:lineRule="auto"/>
        <w:ind w:firstLine="709"/>
        <w:jc w:val="both"/>
        <w:rPr>
          <w:sz w:val="28"/>
          <w:szCs w:val="28"/>
        </w:rPr>
      </w:pPr>
      <w:r>
        <w:rPr>
          <w:sz w:val="28"/>
          <w:szCs w:val="28"/>
        </w:rPr>
        <w:t xml:space="preserve">Для настаивания (мацерации) с применением </w:t>
      </w:r>
      <w:r w:rsidRPr="002B3431">
        <w:rPr>
          <w:sz w:val="28"/>
          <w:szCs w:val="28"/>
        </w:rPr>
        <w:t>спирта</w:t>
      </w:r>
      <w:r w:rsidR="00941C2B" w:rsidRPr="002B3431">
        <w:rPr>
          <w:sz w:val="28"/>
          <w:szCs w:val="28"/>
        </w:rPr>
        <w:t xml:space="preserve"> этилового</w:t>
      </w:r>
      <w:r>
        <w:rPr>
          <w:sz w:val="28"/>
          <w:szCs w:val="28"/>
        </w:rPr>
        <w:t xml:space="preserve"> используют плотно закрывающиеся стеклянные </w:t>
      </w:r>
      <w:r w:rsidR="00A95A86">
        <w:rPr>
          <w:sz w:val="28"/>
          <w:szCs w:val="28"/>
        </w:rPr>
        <w:t>ё</w:t>
      </w:r>
      <w:r>
        <w:rPr>
          <w:sz w:val="28"/>
          <w:szCs w:val="28"/>
        </w:rPr>
        <w:t xml:space="preserve">мкости, а в случае </w:t>
      </w:r>
      <w:r w:rsidR="00F4042F">
        <w:rPr>
          <w:sz w:val="28"/>
          <w:szCs w:val="28"/>
        </w:rPr>
        <w:t xml:space="preserve">настоек гомеопатических матричных </w:t>
      </w:r>
      <w:r>
        <w:rPr>
          <w:sz w:val="28"/>
          <w:szCs w:val="28"/>
        </w:rPr>
        <w:t>ферментированных – плотно закрывающиеся грубокерамические</w:t>
      </w:r>
      <w:r w:rsidR="00F4042F">
        <w:rPr>
          <w:sz w:val="28"/>
          <w:szCs w:val="28"/>
        </w:rPr>
        <w:t xml:space="preserve"> ёмкости</w:t>
      </w:r>
      <w:r>
        <w:rPr>
          <w:sz w:val="28"/>
          <w:szCs w:val="28"/>
        </w:rPr>
        <w:t xml:space="preserve">. </w:t>
      </w:r>
    </w:p>
    <w:p w:rsidR="0062644E" w:rsidRDefault="00BE2884" w:rsidP="0062644E">
      <w:pPr>
        <w:pStyle w:val="Default"/>
        <w:spacing w:line="360" w:lineRule="auto"/>
        <w:ind w:firstLine="709"/>
        <w:jc w:val="both"/>
        <w:rPr>
          <w:sz w:val="28"/>
          <w:szCs w:val="28"/>
        </w:rPr>
      </w:pPr>
      <w:r>
        <w:rPr>
          <w:sz w:val="28"/>
          <w:szCs w:val="28"/>
        </w:rPr>
        <w:t xml:space="preserve">Для выбора способа получения настойки гомеопатической матричной необходимо определить тип сырья, влажность и содержание сока в сырье. </w:t>
      </w:r>
    </w:p>
    <w:p w:rsidR="0062644E" w:rsidRDefault="00BE2884" w:rsidP="0062644E">
      <w:pPr>
        <w:pStyle w:val="Default"/>
        <w:spacing w:line="360" w:lineRule="auto"/>
        <w:ind w:firstLine="709"/>
        <w:jc w:val="both"/>
        <w:rPr>
          <w:sz w:val="28"/>
          <w:szCs w:val="28"/>
        </w:rPr>
      </w:pPr>
      <w:r>
        <w:rPr>
          <w:sz w:val="28"/>
          <w:szCs w:val="28"/>
        </w:rPr>
        <w:t>Определение влажности (потери в массе при высушивании) свежего лекарственного растительного сырья дл</w:t>
      </w:r>
      <w:r w:rsidR="00F4042F">
        <w:rPr>
          <w:sz w:val="28"/>
          <w:szCs w:val="28"/>
        </w:rPr>
        <w:t xml:space="preserve">я получения настоек способами 2, </w:t>
      </w:r>
      <w:r>
        <w:rPr>
          <w:sz w:val="28"/>
          <w:szCs w:val="28"/>
        </w:rPr>
        <w:t>3</w:t>
      </w:r>
      <w:r w:rsidR="00F4042F">
        <w:rPr>
          <w:sz w:val="28"/>
          <w:szCs w:val="28"/>
        </w:rPr>
        <w:t xml:space="preserve"> и 11а</w:t>
      </w:r>
      <w:r w:rsidR="00613397">
        <w:rPr>
          <w:sz w:val="28"/>
          <w:szCs w:val="28"/>
        </w:rPr>
        <w:t>–</w:t>
      </w:r>
      <w:r w:rsidR="00F4042F">
        <w:rPr>
          <w:sz w:val="28"/>
          <w:szCs w:val="28"/>
        </w:rPr>
        <w:t>г</w:t>
      </w:r>
      <w:r>
        <w:rPr>
          <w:sz w:val="28"/>
          <w:szCs w:val="28"/>
        </w:rPr>
        <w:t xml:space="preserve"> проводят в соответствии с ОФС «Определение влажности </w:t>
      </w:r>
      <w:r>
        <w:rPr>
          <w:sz w:val="28"/>
          <w:szCs w:val="28"/>
        </w:rPr>
        <w:lastRenderedPageBreak/>
        <w:t xml:space="preserve">лекарственного растительного сырья и лекарственных </w:t>
      </w:r>
      <w:r w:rsidR="001A733B">
        <w:rPr>
          <w:sz w:val="28"/>
          <w:szCs w:val="28"/>
        </w:rPr>
        <w:t>средств растительного происхождения</w:t>
      </w:r>
      <w:r>
        <w:rPr>
          <w:sz w:val="28"/>
          <w:szCs w:val="28"/>
        </w:rPr>
        <w:t xml:space="preserve">». </w:t>
      </w:r>
    </w:p>
    <w:p w:rsidR="0062644E" w:rsidRDefault="00BE2884" w:rsidP="0062644E">
      <w:pPr>
        <w:pStyle w:val="Default"/>
        <w:spacing w:line="360" w:lineRule="auto"/>
        <w:ind w:firstLine="709"/>
        <w:jc w:val="both"/>
        <w:rPr>
          <w:sz w:val="28"/>
          <w:szCs w:val="28"/>
        </w:rPr>
      </w:pPr>
      <w:r w:rsidRPr="00BE2884">
        <w:rPr>
          <w:sz w:val="28"/>
          <w:szCs w:val="28"/>
        </w:rPr>
        <w:t xml:space="preserve">Способы определения содержания сока в свежем лекарственном растительном сырье приведены в ОФС </w:t>
      </w:r>
      <w:r w:rsidRPr="002B3431">
        <w:rPr>
          <w:sz w:val="28"/>
          <w:szCs w:val="28"/>
        </w:rPr>
        <w:t>«Определение содержания сока в свежем лекарственном растительном сырье».</w:t>
      </w:r>
      <w:r w:rsidRPr="00BE2884">
        <w:rPr>
          <w:sz w:val="28"/>
          <w:szCs w:val="28"/>
        </w:rPr>
        <w:t xml:space="preserve"> </w:t>
      </w:r>
    </w:p>
    <w:p w:rsidR="0062644E" w:rsidRDefault="00BE2884">
      <w:pPr>
        <w:spacing w:after="0" w:line="360" w:lineRule="auto"/>
        <w:ind w:firstLine="709"/>
        <w:jc w:val="both"/>
        <w:rPr>
          <w:rFonts w:ascii="Times New Roman" w:hAnsi="Times New Roman"/>
          <w:sz w:val="28"/>
          <w:szCs w:val="28"/>
        </w:rPr>
      </w:pPr>
      <w:r w:rsidRPr="00BE2884">
        <w:rPr>
          <w:rFonts w:ascii="Times New Roman" w:hAnsi="Times New Roman"/>
          <w:sz w:val="28"/>
          <w:szCs w:val="28"/>
        </w:rPr>
        <w:t>Каждому способу получения настоек гомеопатических матричных соответствует определ</w:t>
      </w:r>
      <w:r w:rsidR="00E31FBB">
        <w:rPr>
          <w:rFonts w:ascii="Times New Roman" w:hAnsi="Times New Roman"/>
          <w:sz w:val="28"/>
          <w:szCs w:val="28"/>
        </w:rPr>
        <w:t>ё</w:t>
      </w:r>
      <w:r w:rsidRPr="00BE2884">
        <w:rPr>
          <w:rFonts w:ascii="Times New Roman" w:hAnsi="Times New Roman"/>
          <w:sz w:val="28"/>
          <w:szCs w:val="28"/>
        </w:rPr>
        <w:t>нный способ получения разведений (потенций).</w:t>
      </w:r>
    </w:p>
    <w:p w:rsidR="0062644E" w:rsidRDefault="00BE2884" w:rsidP="0062644E">
      <w:pPr>
        <w:pStyle w:val="Default"/>
        <w:spacing w:line="360" w:lineRule="auto"/>
        <w:ind w:firstLine="709"/>
        <w:jc w:val="both"/>
        <w:rPr>
          <w:sz w:val="28"/>
          <w:szCs w:val="28"/>
        </w:rPr>
      </w:pPr>
      <w:r w:rsidRPr="00BE2884">
        <w:rPr>
          <w:sz w:val="28"/>
          <w:szCs w:val="28"/>
        </w:rPr>
        <w:t>Разведения (потенции) настоек гомеопатических матричных готовят по массе (м/м) в соотношении 1:10 (десятичная шкала) или 1:100 (сотенная шкала) при взбалтывании (потенцировании) с использованием в качестве разбавителя этанола определ</w:t>
      </w:r>
      <w:r w:rsidR="00F4042F">
        <w:rPr>
          <w:sz w:val="28"/>
          <w:szCs w:val="28"/>
        </w:rPr>
        <w:t>ё</w:t>
      </w:r>
      <w:r w:rsidRPr="00BE2884">
        <w:rPr>
          <w:sz w:val="28"/>
          <w:szCs w:val="28"/>
        </w:rPr>
        <w:t xml:space="preserve">нной концентрации, если не указано иначе в фармакопейной статье. </w:t>
      </w:r>
    </w:p>
    <w:p w:rsidR="0062644E" w:rsidRDefault="0062644E" w:rsidP="0062644E">
      <w:pPr>
        <w:spacing w:after="0" w:line="240" w:lineRule="auto"/>
        <w:ind w:firstLine="709"/>
        <w:jc w:val="both"/>
        <w:rPr>
          <w:rFonts w:ascii="Times New Roman" w:hAnsi="Times New Roman"/>
          <w:sz w:val="28"/>
          <w:szCs w:val="28"/>
        </w:rPr>
      </w:pPr>
      <w:r w:rsidRPr="0062644E">
        <w:rPr>
          <w:rFonts w:ascii="Times New Roman" w:hAnsi="Times New Roman"/>
          <w:bCs/>
          <w:sz w:val="28"/>
          <w:szCs w:val="28"/>
        </w:rPr>
        <w:t>Примечание</w:t>
      </w:r>
      <w:r w:rsidR="00DA2F83" w:rsidRPr="00AB7F92">
        <w:rPr>
          <w:rFonts w:ascii="Times New Roman" w:hAnsi="Times New Roman"/>
          <w:b/>
          <w:bCs/>
          <w:sz w:val="28"/>
          <w:szCs w:val="28"/>
        </w:rPr>
        <w:t xml:space="preserve"> –</w:t>
      </w:r>
      <w:r w:rsidR="00BE2884" w:rsidRPr="00AB7F92">
        <w:rPr>
          <w:rFonts w:ascii="Times New Roman" w:hAnsi="Times New Roman"/>
          <w:b/>
          <w:bCs/>
          <w:sz w:val="28"/>
          <w:szCs w:val="28"/>
        </w:rPr>
        <w:t xml:space="preserve"> </w:t>
      </w:r>
      <w:r w:rsidR="00BE2884" w:rsidRPr="00AB7F92">
        <w:rPr>
          <w:rFonts w:ascii="Times New Roman" w:hAnsi="Times New Roman"/>
          <w:sz w:val="28"/>
          <w:szCs w:val="28"/>
        </w:rPr>
        <w:t>Под «частями» в способах получения следует понимать массовые части.</w:t>
      </w:r>
    </w:p>
    <w:p w:rsidR="00BE2884" w:rsidRDefault="00BE2884" w:rsidP="00AB7F92">
      <w:pPr>
        <w:pStyle w:val="Default"/>
        <w:spacing w:before="240"/>
        <w:jc w:val="center"/>
        <w:rPr>
          <w:sz w:val="28"/>
          <w:szCs w:val="28"/>
        </w:rPr>
      </w:pPr>
      <w:r>
        <w:rPr>
          <w:b/>
          <w:bCs/>
          <w:sz w:val="28"/>
          <w:szCs w:val="28"/>
        </w:rPr>
        <w:t xml:space="preserve">Способы получения настоек гомеопатических матричных </w:t>
      </w:r>
    </w:p>
    <w:p w:rsidR="00BE2884" w:rsidRDefault="00BE2884" w:rsidP="00AB7F92">
      <w:pPr>
        <w:pStyle w:val="Default"/>
        <w:jc w:val="center"/>
        <w:rPr>
          <w:sz w:val="28"/>
          <w:szCs w:val="28"/>
        </w:rPr>
      </w:pPr>
      <w:r>
        <w:rPr>
          <w:b/>
          <w:bCs/>
          <w:sz w:val="28"/>
          <w:szCs w:val="28"/>
        </w:rPr>
        <w:t xml:space="preserve">из свежего и высушенного лекарственного растительного сырья, </w:t>
      </w:r>
    </w:p>
    <w:p w:rsidR="0062644E" w:rsidRDefault="00BE2884" w:rsidP="00B16660">
      <w:pPr>
        <w:pStyle w:val="Default"/>
        <w:spacing w:after="120"/>
        <w:jc w:val="center"/>
        <w:rPr>
          <w:sz w:val="28"/>
          <w:szCs w:val="28"/>
        </w:rPr>
      </w:pPr>
      <w:r>
        <w:rPr>
          <w:b/>
          <w:bCs/>
          <w:sz w:val="28"/>
          <w:szCs w:val="28"/>
        </w:rPr>
        <w:t xml:space="preserve">грибов и сырья животного происхождения </w:t>
      </w:r>
    </w:p>
    <w:p w:rsidR="0062644E" w:rsidRDefault="0062644E" w:rsidP="0062644E">
      <w:pPr>
        <w:pStyle w:val="Default"/>
        <w:spacing w:line="360" w:lineRule="auto"/>
        <w:ind w:firstLine="709"/>
        <w:jc w:val="both"/>
        <w:rPr>
          <w:sz w:val="28"/>
          <w:szCs w:val="28"/>
        </w:rPr>
      </w:pPr>
      <w:r w:rsidRPr="0062644E">
        <w:rPr>
          <w:b/>
          <w:bCs/>
          <w:i/>
          <w:sz w:val="28"/>
          <w:szCs w:val="28"/>
        </w:rPr>
        <w:t>Способ 1.</w:t>
      </w:r>
      <w:r w:rsidR="00B956D9" w:rsidRPr="00B956D9">
        <w:rPr>
          <w:b/>
          <w:bCs/>
          <w:sz w:val="28"/>
          <w:szCs w:val="28"/>
        </w:rPr>
        <w:t xml:space="preserve"> </w:t>
      </w:r>
      <w:r w:rsidR="00B956D9" w:rsidRPr="00B956D9">
        <w:rPr>
          <w:sz w:val="28"/>
          <w:szCs w:val="28"/>
        </w:rPr>
        <w:t>Предусматривает получение настойки гомеопатической матричной из свежего лекарственного растительного сырья, содержащего не менее 70</w:t>
      </w:r>
      <w:r w:rsidR="00B956D9">
        <w:rPr>
          <w:sz w:val="28"/>
          <w:szCs w:val="28"/>
        </w:rPr>
        <w:t> </w:t>
      </w:r>
      <w:r w:rsidR="00B956D9" w:rsidRPr="00B956D9">
        <w:rPr>
          <w:sz w:val="28"/>
          <w:szCs w:val="28"/>
        </w:rPr>
        <w:t xml:space="preserve">% сока и не содержащего эфирных масел, смол и слизи. </w:t>
      </w:r>
    </w:p>
    <w:p w:rsidR="0062644E" w:rsidRDefault="00B956D9" w:rsidP="0062644E">
      <w:pPr>
        <w:pStyle w:val="Default"/>
        <w:spacing w:line="360" w:lineRule="auto"/>
        <w:ind w:firstLine="709"/>
        <w:jc w:val="both"/>
        <w:rPr>
          <w:sz w:val="28"/>
          <w:szCs w:val="28"/>
        </w:rPr>
      </w:pPr>
      <w:r w:rsidRPr="00B956D9">
        <w:rPr>
          <w:sz w:val="28"/>
          <w:szCs w:val="28"/>
        </w:rPr>
        <w:t xml:space="preserve">Настойки гомеопатические матричные, полученные способом 1, представляют собой спиртовые извлечения из сока растений, полученные с </w:t>
      </w:r>
      <w:r w:rsidRPr="002B3431">
        <w:rPr>
          <w:sz w:val="28"/>
          <w:szCs w:val="28"/>
        </w:rPr>
        <w:t>использованием спирта этилового 86</w:t>
      </w:r>
      <w:r w:rsidR="002548EC" w:rsidRPr="002B3431">
        <w:rPr>
          <w:sz w:val="28"/>
          <w:szCs w:val="28"/>
        </w:rPr>
        <w:t> </w:t>
      </w:r>
      <w:r w:rsidRPr="002B3431">
        <w:rPr>
          <w:sz w:val="28"/>
          <w:szCs w:val="28"/>
        </w:rPr>
        <w:t>%</w:t>
      </w:r>
      <w:r w:rsidRPr="00B956D9">
        <w:rPr>
          <w:sz w:val="28"/>
          <w:szCs w:val="28"/>
        </w:rPr>
        <w:t xml:space="preserve"> (м/м). </w:t>
      </w:r>
    </w:p>
    <w:p w:rsidR="0062644E" w:rsidRDefault="00B956D9" w:rsidP="0062644E">
      <w:pPr>
        <w:pStyle w:val="Default"/>
        <w:spacing w:line="360" w:lineRule="auto"/>
        <w:ind w:firstLine="709"/>
        <w:jc w:val="both"/>
        <w:rPr>
          <w:sz w:val="28"/>
          <w:szCs w:val="28"/>
        </w:rPr>
      </w:pPr>
      <w:r w:rsidRPr="00B956D9">
        <w:rPr>
          <w:sz w:val="28"/>
          <w:szCs w:val="28"/>
        </w:rPr>
        <w:t>Мелко измельч</w:t>
      </w:r>
      <w:r>
        <w:rPr>
          <w:sz w:val="28"/>
          <w:szCs w:val="28"/>
        </w:rPr>
        <w:t>ё</w:t>
      </w:r>
      <w:r w:rsidRPr="00B956D9">
        <w:rPr>
          <w:sz w:val="28"/>
          <w:szCs w:val="28"/>
        </w:rPr>
        <w:t>нное лекарственное растительное сырь</w:t>
      </w:r>
      <w:r>
        <w:rPr>
          <w:sz w:val="28"/>
          <w:szCs w:val="28"/>
        </w:rPr>
        <w:t>ё</w:t>
      </w:r>
      <w:r w:rsidRPr="00B956D9">
        <w:rPr>
          <w:sz w:val="28"/>
          <w:szCs w:val="28"/>
        </w:rPr>
        <w:t xml:space="preserve"> отжимают под прессом. Полученный сок взвешивают и немедленно смешивают с равным количеством спирта этилового 86</w:t>
      </w:r>
      <w:r w:rsidR="002548EC">
        <w:rPr>
          <w:sz w:val="28"/>
          <w:szCs w:val="28"/>
        </w:rPr>
        <w:t> </w:t>
      </w:r>
      <w:r w:rsidRPr="00B956D9">
        <w:rPr>
          <w:sz w:val="28"/>
          <w:szCs w:val="28"/>
        </w:rPr>
        <w:t>% (м/м), взбалтывают и оставляют для настаивания в течение не менее 5</w:t>
      </w:r>
      <w:r>
        <w:rPr>
          <w:sz w:val="28"/>
          <w:szCs w:val="28"/>
        </w:rPr>
        <w:t> </w:t>
      </w:r>
      <w:r w:rsidRPr="00B956D9">
        <w:rPr>
          <w:sz w:val="28"/>
          <w:szCs w:val="28"/>
        </w:rPr>
        <w:t>сут при температуре не выше 20</w:t>
      </w:r>
      <w:r w:rsidR="002548EC">
        <w:rPr>
          <w:sz w:val="28"/>
          <w:szCs w:val="28"/>
        </w:rPr>
        <w:t> </w:t>
      </w:r>
      <w:r w:rsidR="007F3D99" w:rsidRPr="000353E0">
        <w:rPr>
          <w:rStyle w:val="tlid-translation"/>
          <w:sz w:val="28"/>
          <w:szCs w:val="28"/>
        </w:rPr>
        <w:t>°</w:t>
      </w:r>
      <w:r w:rsidRPr="00B956D9">
        <w:rPr>
          <w:sz w:val="28"/>
          <w:szCs w:val="28"/>
        </w:rPr>
        <w:t xml:space="preserve">С. После этого извлечение фильтруют. </w:t>
      </w:r>
    </w:p>
    <w:p w:rsidR="0062644E" w:rsidRDefault="00B956D9" w:rsidP="0062644E">
      <w:pPr>
        <w:pStyle w:val="Default"/>
        <w:spacing w:line="360" w:lineRule="auto"/>
        <w:ind w:firstLine="709"/>
        <w:jc w:val="both"/>
        <w:rPr>
          <w:sz w:val="28"/>
          <w:szCs w:val="28"/>
        </w:rPr>
      </w:pPr>
      <w:r w:rsidRPr="00B956D9">
        <w:rPr>
          <w:sz w:val="28"/>
          <w:szCs w:val="28"/>
        </w:rPr>
        <w:t xml:space="preserve">В фильтрате определяют сухой остаток или проводят количественное определение </w:t>
      </w:r>
      <w:r w:rsidR="00841790">
        <w:rPr>
          <w:sz w:val="28"/>
          <w:szCs w:val="28"/>
        </w:rPr>
        <w:t>активных компонентов</w:t>
      </w:r>
      <w:r w:rsidRPr="00B956D9">
        <w:rPr>
          <w:sz w:val="28"/>
          <w:szCs w:val="28"/>
        </w:rPr>
        <w:t xml:space="preserve">. </w:t>
      </w:r>
    </w:p>
    <w:p w:rsidR="00BE2884" w:rsidRPr="00B956D9" w:rsidRDefault="00B956D9" w:rsidP="00020246">
      <w:pPr>
        <w:spacing w:after="0" w:line="360" w:lineRule="auto"/>
        <w:ind w:firstLine="709"/>
        <w:jc w:val="both"/>
        <w:rPr>
          <w:rFonts w:ascii="Times New Roman" w:hAnsi="Times New Roman"/>
          <w:sz w:val="28"/>
          <w:szCs w:val="28"/>
        </w:rPr>
      </w:pPr>
      <w:r w:rsidRPr="00B956D9">
        <w:rPr>
          <w:rFonts w:ascii="Times New Roman" w:hAnsi="Times New Roman"/>
          <w:sz w:val="28"/>
          <w:szCs w:val="28"/>
        </w:rPr>
        <w:lastRenderedPageBreak/>
        <w:t>Если содержание сухого остатка или активных компонентов превышает регламентируемую фармакопейной стать</w:t>
      </w:r>
      <w:r w:rsidR="00020246">
        <w:rPr>
          <w:rFonts w:ascii="Times New Roman" w:hAnsi="Times New Roman"/>
          <w:sz w:val="28"/>
          <w:szCs w:val="28"/>
        </w:rPr>
        <w:t>ё</w:t>
      </w:r>
      <w:r w:rsidRPr="00B956D9">
        <w:rPr>
          <w:rFonts w:ascii="Times New Roman" w:hAnsi="Times New Roman"/>
          <w:sz w:val="28"/>
          <w:szCs w:val="28"/>
        </w:rPr>
        <w:t xml:space="preserve">й </w:t>
      </w:r>
      <w:r w:rsidR="002548EC" w:rsidRPr="002B3431">
        <w:rPr>
          <w:rFonts w:ascii="Times New Roman" w:hAnsi="Times New Roman"/>
          <w:sz w:val="28"/>
          <w:szCs w:val="28"/>
        </w:rPr>
        <w:t>норму</w:t>
      </w:r>
      <w:r w:rsidRPr="002B3431">
        <w:rPr>
          <w:rFonts w:ascii="Times New Roman" w:hAnsi="Times New Roman"/>
          <w:sz w:val="28"/>
          <w:szCs w:val="28"/>
        </w:rPr>
        <w:t>, то</w:t>
      </w:r>
      <w:r w:rsidRPr="00B956D9">
        <w:rPr>
          <w:rFonts w:ascii="Times New Roman" w:hAnsi="Times New Roman"/>
          <w:sz w:val="28"/>
          <w:szCs w:val="28"/>
        </w:rPr>
        <w:t xml:space="preserve"> количество спирта этилового 43</w:t>
      </w:r>
      <w:r w:rsidR="002548EC">
        <w:rPr>
          <w:rFonts w:ascii="Times New Roman" w:hAnsi="Times New Roman"/>
          <w:sz w:val="28"/>
          <w:szCs w:val="28"/>
        </w:rPr>
        <w:t> </w:t>
      </w:r>
      <w:r w:rsidRPr="00B956D9">
        <w:rPr>
          <w:rFonts w:ascii="Times New Roman" w:hAnsi="Times New Roman"/>
          <w:sz w:val="28"/>
          <w:szCs w:val="28"/>
        </w:rPr>
        <w:t>% (м/м) в килограммах (</w:t>
      </w:r>
      <w:r w:rsidR="0062644E" w:rsidRPr="0062644E">
        <w:rPr>
          <w:rFonts w:ascii="Cambria Math" w:hAnsi="Cambria Math"/>
          <w:i/>
          <w:iCs/>
          <w:sz w:val="28"/>
          <w:szCs w:val="28"/>
        </w:rPr>
        <w:t>Е</w:t>
      </w:r>
      <w:r w:rsidR="0062644E" w:rsidRPr="0062644E">
        <w:rPr>
          <w:rFonts w:ascii="Cambria Math" w:hAnsi="Cambria Math"/>
          <w:i/>
          <w:iCs/>
          <w:position w:val="-8"/>
          <w:sz w:val="28"/>
          <w:szCs w:val="28"/>
          <w:vertAlign w:val="subscript"/>
        </w:rPr>
        <w:t>1</w:t>
      </w:r>
      <w:r w:rsidRPr="00B956D9">
        <w:rPr>
          <w:rFonts w:ascii="Times New Roman" w:hAnsi="Times New Roman"/>
          <w:sz w:val="28"/>
          <w:szCs w:val="28"/>
        </w:rPr>
        <w:t>), необходимое для разбавления, вычисляют по формуле (1):</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31"/>
        <w:gridCol w:w="624"/>
        <w:gridCol w:w="370"/>
        <w:gridCol w:w="7311"/>
        <w:gridCol w:w="569"/>
      </w:tblGrid>
      <w:tr w:rsidR="00882497" w:rsidTr="001953DD">
        <w:trPr>
          <w:trHeight w:val="679"/>
        </w:trPr>
        <w:tc>
          <w:tcPr>
            <w:tcW w:w="567" w:type="dxa"/>
            <w:tcBorders>
              <w:top w:val="nil"/>
              <w:left w:val="nil"/>
              <w:bottom w:val="nil"/>
              <w:right w:val="nil"/>
            </w:tcBorders>
            <w:vAlign w:val="center"/>
          </w:tcPr>
          <w:p w:rsidR="0062644E" w:rsidRDefault="0062644E" w:rsidP="0062644E">
            <w:pPr>
              <w:spacing w:after="120" w:line="240" w:lineRule="auto"/>
              <w:jc w:val="center"/>
              <w:rPr>
                <w:rFonts w:ascii="Times New Roman" w:hAnsi="Times New Roman"/>
                <w:color w:val="000000"/>
                <w:sz w:val="28"/>
                <w:szCs w:val="28"/>
              </w:rPr>
            </w:pPr>
          </w:p>
        </w:tc>
        <w:tc>
          <w:tcPr>
            <w:tcW w:w="8436" w:type="dxa"/>
            <w:gridSpan w:val="4"/>
            <w:tcBorders>
              <w:top w:val="nil"/>
              <w:left w:val="nil"/>
              <w:bottom w:val="nil"/>
              <w:right w:val="nil"/>
            </w:tcBorders>
            <w:vAlign w:val="center"/>
          </w:tcPr>
          <w:p w:rsidR="0062644E" w:rsidRDefault="00882497" w:rsidP="0062644E">
            <w:pPr>
              <w:spacing w:after="120" w:line="240" w:lineRule="auto"/>
              <w:jc w:val="center"/>
              <w:rPr>
                <w:rFonts w:ascii="Times New Roman" w:hAnsi="Times New Roman"/>
                <w:color w:val="000000"/>
                <w:sz w:val="28"/>
                <w:szCs w:val="28"/>
              </w:rPr>
            </w:pPr>
            <w:r w:rsidRPr="0014762E">
              <w:rPr>
                <w:rFonts w:ascii="Cambria Math" w:hAnsi="Cambria Math"/>
                <w:i/>
                <w:sz w:val="28"/>
                <w:szCs w:val="28"/>
              </w:rPr>
              <w:t>Е</w:t>
            </w:r>
            <w:r w:rsidRPr="0014762E">
              <w:rPr>
                <w:rFonts w:ascii="Cambria Math" w:hAnsi="Cambria Math"/>
                <w:i/>
                <w:sz w:val="28"/>
                <w:szCs w:val="28"/>
                <w:vertAlign w:val="subscript"/>
              </w:rPr>
              <w:t>1</w:t>
            </w:r>
            <w:r w:rsidRPr="0014762E">
              <w:rPr>
                <w:rFonts w:ascii="Cambria Math" w:hAnsi="Cambria Math"/>
                <w:i/>
                <w:sz w:val="28"/>
                <w:szCs w:val="28"/>
              </w:rPr>
              <w:t xml:space="preserve">= </w:t>
            </w:r>
            <m:oMath>
              <m:f>
                <m:fPr>
                  <m:ctrlPr>
                    <w:rPr>
                      <w:rFonts w:ascii="Cambria Math" w:hAnsi="Cambria Math"/>
                      <w:i/>
                      <w:sz w:val="28"/>
                      <w:szCs w:val="28"/>
                    </w:rPr>
                  </m:ctrlPr>
                </m:fPr>
                <m:num>
                  <m:r>
                    <w:rPr>
                      <w:rFonts w:ascii="Cambria Math" w:hAnsi="Cambria Math"/>
                      <w:sz w:val="28"/>
                      <w:szCs w:val="28"/>
                      <w:lang w:val="en-US"/>
                    </w:rPr>
                    <m:t>m·(</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x</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o</m:t>
                      </m:r>
                    </m:sub>
                  </m:sSub>
                  <m:r>
                    <w:rPr>
                      <w:rFonts w:ascii="Cambria Math" w:hAnsi="Cambria Math"/>
                      <w:sz w:val="28"/>
                      <w:szCs w:val="28"/>
                      <w:lang w:val="en-US"/>
                    </w:rPr>
                    <m:t>)</m:t>
                  </m:r>
                </m:num>
                <m:den>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o</m:t>
                      </m:r>
                    </m:sub>
                  </m:sSub>
                </m:den>
              </m:f>
            </m:oMath>
          </w:p>
        </w:tc>
        <w:tc>
          <w:tcPr>
            <w:tcW w:w="568" w:type="dxa"/>
            <w:tcBorders>
              <w:top w:val="nil"/>
              <w:left w:val="nil"/>
              <w:bottom w:val="nil"/>
              <w:right w:val="nil"/>
            </w:tcBorders>
            <w:vAlign w:val="center"/>
          </w:tcPr>
          <w:p w:rsidR="0062644E" w:rsidRDefault="00882497" w:rsidP="0062644E">
            <w:pPr>
              <w:spacing w:after="120" w:line="240" w:lineRule="auto"/>
              <w:jc w:val="right"/>
              <w:rPr>
                <w:rFonts w:ascii="Times New Roman" w:hAnsi="Times New Roman"/>
                <w:color w:val="000000"/>
                <w:sz w:val="28"/>
                <w:szCs w:val="28"/>
              </w:rPr>
            </w:pPr>
            <w:r>
              <w:rPr>
                <w:rFonts w:ascii="Times New Roman" w:hAnsi="Times New Roman"/>
                <w:color w:val="000000"/>
                <w:sz w:val="28"/>
                <w:szCs w:val="28"/>
              </w:rPr>
              <w:t>(1)</w:t>
            </w:r>
          </w:p>
        </w:tc>
      </w:tr>
      <w:tr w:rsidR="0014762E" w:rsidRPr="00A74999" w:rsidTr="00882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8" w:type="dxa"/>
            <w:gridSpan w:val="2"/>
          </w:tcPr>
          <w:p w:rsidR="0062644E" w:rsidRDefault="0014762E">
            <w:pPr>
              <w:spacing w:after="120" w:line="240" w:lineRule="auto"/>
              <w:rPr>
                <w:rFonts w:ascii="Times New Roman" w:hAnsi="Times New Roman"/>
                <w:color w:val="000000"/>
                <w:sz w:val="28"/>
                <w:szCs w:val="28"/>
              </w:rPr>
            </w:pPr>
            <w:r w:rsidRPr="00A37452">
              <w:rPr>
                <w:rFonts w:ascii="Times New Roman" w:hAnsi="Times New Roman"/>
                <w:color w:val="000000"/>
                <w:sz w:val="28"/>
                <w:szCs w:val="28"/>
              </w:rPr>
              <w:t>где</w:t>
            </w:r>
          </w:p>
        </w:tc>
        <w:tc>
          <w:tcPr>
            <w:tcW w:w="624" w:type="dxa"/>
          </w:tcPr>
          <w:p w:rsidR="0062644E" w:rsidRPr="0062644E" w:rsidRDefault="0062644E">
            <w:pPr>
              <w:spacing w:after="120" w:line="240" w:lineRule="auto"/>
              <w:jc w:val="center"/>
              <w:rPr>
                <w:rFonts w:asciiTheme="majorHAnsi" w:hAnsiTheme="majorHAnsi"/>
                <w:i/>
                <w:color w:val="000000"/>
                <w:sz w:val="28"/>
                <w:szCs w:val="28"/>
                <w:lang w:val="en-US"/>
              </w:rPr>
            </w:pPr>
            <w:r w:rsidRPr="0062644E">
              <w:rPr>
                <w:rFonts w:asciiTheme="majorHAnsi" w:hAnsiTheme="majorHAnsi"/>
                <w:i/>
                <w:color w:val="000000"/>
                <w:sz w:val="28"/>
                <w:szCs w:val="28"/>
                <w:lang w:val="en-US"/>
              </w:rPr>
              <w:t>m</w:t>
            </w:r>
          </w:p>
        </w:tc>
        <w:tc>
          <w:tcPr>
            <w:tcW w:w="370" w:type="dxa"/>
          </w:tcPr>
          <w:p w:rsidR="0062644E" w:rsidRDefault="0014762E">
            <w:pPr>
              <w:spacing w:after="120" w:line="240" w:lineRule="auto"/>
              <w:jc w:val="both"/>
              <w:rPr>
                <w:rFonts w:ascii="Times New Roman" w:hAnsi="Times New Roman"/>
                <w:color w:val="000000"/>
                <w:sz w:val="28"/>
                <w:szCs w:val="28"/>
              </w:rPr>
            </w:pPr>
            <w:r w:rsidRPr="00A37452">
              <w:rPr>
                <w:rFonts w:ascii="Times New Roman" w:hAnsi="Times New Roman"/>
                <w:color w:val="000000"/>
                <w:sz w:val="28"/>
                <w:szCs w:val="28"/>
              </w:rPr>
              <w:sym w:font="Symbol" w:char="F02D"/>
            </w:r>
          </w:p>
        </w:tc>
        <w:tc>
          <w:tcPr>
            <w:tcW w:w="7880" w:type="dxa"/>
            <w:gridSpan w:val="2"/>
            <w:vAlign w:val="center"/>
          </w:tcPr>
          <w:p w:rsidR="0062644E" w:rsidRDefault="0014762E">
            <w:pPr>
              <w:spacing w:after="120" w:line="240" w:lineRule="auto"/>
              <w:rPr>
                <w:rFonts w:ascii="Times New Roman" w:hAnsi="Times New Roman"/>
                <w:color w:val="000000"/>
                <w:sz w:val="28"/>
                <w:szCs w:val="28"/>
              </w:rPr>
            </w:pPr>
            <w:r>
              <w:rPr>
                <w:rFonts w:ascii="Times New Roman" w:hAnsi="Times New Roman"/>
                <w:color w:val="000000"/>
                <w:sz w:val="28"/>
                <w:szCs w:val="28"/>
              </w:rPr>
              <w:t>м</w:t>
            </w:r>
            <w:r w:rsidRPr="00A37452">
              <w:rPr>
                <w:rFonts w:ascii="Times New Roman" w:hAnsi="Times New Roman"/>
                <w:color w:val="000000"/>
                <w:sz w:val="28"/>
                <w:szCs w:val="28"/>
              </w:rPr>
              <w:t xml:space="preserve">асса </w:t>
            </w:r>
            <w:r>
              <w:rPr>
                <w:rFonts w:ascii="Times New Roman" w:hAnsi="Times New Roman"/>
                <w:color w:val="000000"/>
                <w:sz w:val="28"/>
                <w:szCs w:val="28"/>
              </w:rPr>
              <w:t>фильтрата</w:t>
            </w:r>
            <w:r w:rsidRPr="00A37452">
              <w:rPr>
                <w:rFonts w:ascii="Times New Roman" w:hAnsi="Times New Roman"/>
                <w:color w:val="000000"/>
                <w:sz w:val="28"/>
                <w:szCs w:val="28"/>
              </w:rPr>
              <w:t>, кг;</w:t>
            </w:r>
          </w:p>
        </w:tc>
      </w:tr>
      <w:tr w:rsidR="0014762E" w:rsidRPr="00A74999" w:rsidTr="00882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8" w:type="dxa"/>
            <w:gridSpan w:val="2"/>
          </w:tcPr>
          <w:p w:rsidR="0062644E" w:rsidRDefault="0062644E">
            <w:pPr>
              <w:spacing w:after="120" w:line="240" w:lineRule="auto"/>
              <w:rPr>
                <w:rFonts w:ascii="Times New Roman" w:hAnsi="Times New Roman"/>
                <w:color w:val="000000"/>
                <w:sz w:val="28"/>
                <w:szCs w:val="28"/>
              </w:rPr>
            </w:pPr>
          </w:p>
        </w:tc>
        <w:tc>
          <w:tcPr>
            <w:tcW w:w="624" w:type="dxa"/>
          </w:tcPr>
          <w:p w:rsidR="0062644E" w:rsidRDefault="0014762E">
            <w:pPr>
              <w:spacing w:after="120" w:line="240" w:lineRule="auto"/>
              <w:jc w:val="center"/>
              <w:rPr>
                <w:rFonts w:ascii="Cambria Math" w:hAnsi="Cambria Math"/>
                <w:i/>
                <w:color w:val="000000"/>
                <w:sz w:val="28"/>
                <w:szCs w:val="28"/>
                <w:vertAlign w:val="subscript"/>
              </w:rPr>
            </w:pPr>
            <w:r>
              <w:rPr>
                <w:rFonts w:ascii="Cambria Math" w:hAnsi="Cambria Math"/>
                <w:i/>
                <w:color w:val="000000"/>
                <w:sz w:val="28"/>
                <w:szCs w:val="28"/>
                <w:lang w:val="en-US"/>
              </w:rPr>
              <w:t>B</w:t>
            </w:r>
            <w:r w:rsidR="00DE023D">
              <w:rPr>
                <w:rFonts w:ascii="Cambria Math" w:hAnsi="Cambria Math"/>
                <w:i/>
                <w:color w:val="000000"/>
                <w:sz w:val="28"/>
                <w:szCs w:val="28"/>
                <w:vertAlign w:val="subscript"/>
                <w:lang w:val="en-US"/>
              </w:rPr>
              <w:t>x</w:t>
            </w:r>
          </w:p>
        </w:tc>
        <w:tc>
          <w:tcPr>
            <w:tcW w:w="370" w:type="dxa"/>
          </w:tcPr>
          <w:p w:rsidR="0062644E" w:rsidRDefault="0014762E">
            <w:pPr>
              <w:spacing w:after="120" w:line="240" w:lineRule="auto"/>
              <w:jc w:val="both"/>
              <w:rPr>
                <w:rFonts w:ascii="Times New Roman" w:hAnsi="Times New Roman"/>
                <w:color w:val="000000"/>
                <w:sz w:val="28"/>
                <w:szCs w:val="28"/>
              </w:rPr>
            </w:pPr>
            <w:r w:rsidRPr="00A37452">
              <w:rPr>
                <w:rFonts w:ascii="Times New Roman" w:hAnsi="Times New Roman"/>
                <w:color w:val="000000"/>
                <w:sz w:val="28"/>
                <w:szCs w:val="28"/>
              </w:rPr>
              <w:sym w:font="Symbol" w:char="F02D"/>
            </w:r>
          </w:p>
        </w:tc>
        <w:tc>
          <w:tcPr>
            <w:tcW w:w="7880" w:type="dxa"/>
            <w:gridSpan w:val="2"/>
          </w:tcPr>
          <w:p w:rsidR="0062644E" w:rsidRDefault="0014762E">
            <w:pPr>
              <w:spacing w:after="120" w:line="240" w:lineRule="auto"/>
              <w:rPr>
                <w:rFonts w:ascii="Times New Roman" w:hAnsi="Times New Roman"/>
                <w:color w:val="000000"/>
                <w:sz w:val="28"/>
                <w:szCs w:val="28"/>
              </w:rPr>
            </w:pPr>
            <w:r w:rsidRPr="00DE023D">
              <w:rPr>
                <w:rFonts w:ascii="Times New Roman" w:hAnsi="Times New Roman"/>
                <w:sz w:val="28"/>
                <w:szCs w:val="28"/>
              </w:rPr>
              <w:t>содержание сухого остатка или содержание активных компонентов в фильтрате</w:t>
            </w:r>
            <w:r w:rsidRPr="00DE023D">
              <w:rPr>
                <w:rFonts w:ascii="Times New Roman" w:hAnsi="Times New Roman"/>
                <w:color w:val="000000"/>
                <w:sz w:val="28"/>
                <w:szCs w:val="28"/>
              </w:rPr>
              <w:t>, %</w:t>
            </w:r>
            <w:r w:rsidR="00871442">
              <w:rPr>
                <w:rFonts w:ascii="Times New Roman" w:hAnsi="Times New Roman"/>
                <w:color w:val="000000"/>
                <w:sz w:val="28"/>
                <w:szCs w:val="28"/>
              </w:rPr>
              <w:t>;</w:t>
            </w:r>
          </w:p>
        </w:tc>
      </w:tr>
      <w:tr w:rsidR="00DE023D" w:rsidRPr="00A74999" w:rsidTr="00882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8" w:type="dxa"/>
            <w:gridSpan w:val="2"/>
          </w:tcPr>
          <w:p w:rsidR="0062644E" w:rsidRDefault="0062644E">
            <w:pPr>
              <w:spacing w:after="120" w:line="240" w:lineRule="auto"/>
              <w:rPr>
                <w:rFonts w:ascii="Times New Roman" w:hAnsi="Times New Roman"/>
                <w:color w:val="000000"/>
                <w:sz w:val="28"/>
                <w:szCs w:val="28"/>
              </w:rPr>
            </w:pPr>
          </w:p>
        </w:tc>
        <w:tc>
          <w:tcPr>
            <w:tcW w:w="624" w:type="dxa"/>
          </w:tcPr>
          <w:p w:rsidR="0062644E" w:rsidRDefault="00DE023D">
            <w:pPr>
              <w:spacing w:after="120" w:line="240" w:lineRule="auto"/>
              <w:jc w:val="center"/>
              <w:rPr>
                <w:rFonts w:ascii="Cambria Math" w:hAnsi="Cambria Math"/>
                <w:i/>
                <w:color w:val="000000"/>
                <w:sz w:val="28"/>
                <w:szCs w:val="28"/>
                <w:lang w:val="en-US"/>
              </w:rPr>
            </w:pPr>
            <w:r>
              <w:rPr>
                <w:rFonts w:ascii="Cambria Math" w:hAnsi="Cambria Math"/>
                <w:i/>
                <w:color w:val="000000"/>
                <w:sz w:val="28"/>
                <w:szCs w:val="28"/>
                <w:lang w:val="en-US"/>
              </w:rPr>
              <w:t>B</w:t>
            </w:r>
            <w:r>
              <w:rPr>
                <w:rFonts w:ascii="Cambria Math" w:hAnsi="Cambria Math"/>
                <w:i/>
                <w:color w:val="000000"/>
                <w:sz w:val="28"/>
                <w:szCs w:val="28"/>
                <w:vertAlign w:val="subscript"/>
                <w:lang w:val="en-US"/>
              </w:rPr>
              <w:t>0</w:t>
            </w:r>
          </w:p>
        </w:tc>
        <w:tc>
          <w:tcPr>
            <w:tcW w:w="370" w:type="dxa"/>
          </w:tcPr>
          <w:p w:rsidR="0062644E" w:rsidRDefault="00DE023D">
            <w:pPr>
              <w:spacing w:after="120" w:line="240" w:lineRule="auto"/>
              <w:jc w:val="both"/>
              <w:rPr>
                <w:rFonts w:ascii="Times New Roman" w:hAnsi="Times New Roman"/>
                <w:color w:val="000000"/>
                <w:sz w:val="28"/>
                <w:szCs w:val="28"/>
              </w:rPr>
            </w:pPr>
            <w:r w:rsidRPr="00A37452">
              <w:rPr>
                <w:rFonts w:ascii="Times New Roman" w:hAnsi="Times New Roman"/>
                <w:color w:val="000000"/>
                <w:sz w:val="28"/>
                <w:szCs w:val="28"/>
              </w:rPr>
              <w:sym w:font="Symbol" w:char="F02D"/>
            </w:r>
          </w:p>
        </w:tc>
        <w:tc>
          <w:tcPr>
            <w:tcW w:w="7880" w:type="dxa"/>
            <w:gridSpan w:val="2"/>
          </w:tcPr>
          <w:p w:rsidR="0062644E" w:rsidRDefault="00DE023D">
            <w:pPr>
              <w:spacing w:after="120" w:line="240" w:lineRule="auto"/>
              <w:rPr>
                <w:rFonts w:ascii="Times New Roman" w:hAnsi="Times New Roman"/>
                <w:sz w:val="28"/>
                <w:szCs w:val="28"/>
              </w:rPr>
            </w:pPr>
            <w:r w:rsidRPr="00DE023D">
              <w:rPr>
                <w:rFonts w:ascii="Times New Roman" w:hAnsi="Times New Roman"/>
                <w:sz w:val="28"/>
                <w:szCs w:val="28"/>
              </w:rPr>
              <w:t xml:space="preserve">содержание сухого остатка или </w:t>
            </w:r>
            <w:r>
              <w:rPr>
                <w:rFonts w:ascii="Times New Roman" w:hAnsi="Times New Roman"/>
                <w:sz w:val="28"/>
                <w:szCs w:val="28"/>
              </w:rPr>
              <w:t xml:space="preserve">содержание </w:t>
            </w:r>
            <w:r w:rsidRPr="00DE023D">
              <w:rPr>
                <w:rFonts w:ascii="Times New Roman" w:hAnsi="Times New Roman"/>
                <w:sz w:val="28"/>
                <w:szCs w:val="28"/>
              </w:rPr>
              <w:t>активных компонентов, регламентируемое фармакопейной стать</w:t>
            </w:r>
            <w:r w:rsidR="00311F2E">
              <w:rPr>
                <w:rFonts w:ascii="Times New Roman" w:hAnsi="Times New Roman"/>
                <w:sz w:val="28"/>
                <w:szCs w:val="28"/>
              </w:rPr>
              <w:t>ё</w:t>
            </w:r>
            <w:r w:rsidRPr="00DE023D">
              <w:rPr>
                <w:rFonts w:ascii="Times New Roman" w:hAnsi="Times New Roman"/>
                <w:sz w:val="28"/>
                <w:szCs w:val="28"/>
              </w:rPr>
              <w:t>й, %.</w:t>
            </w:r>
          </w:p>
        </w:tc>
      </w:tr>
    </w:tbl>
    <w:p w:rsidR="0062644E" w:rsidRDefault="008C0DB0" w:rsidP="0062644E">
      <w:pPr>
        <w:pStyle w:val="Default"/>
        <w:spacing w:before="120" w:line="360" w:lineRule="auto"/>
        <w:ind w:firstLine="709"/>
        <w:jc w:val="both"/>
        <w:rPr>
          <w:sz w:val="28"/>
          <w:szCs w:val="28"/>
        </w:rPr>
      </w:pPr>
      <w:r>
        <w:rPr>
          <w:sz w:val="28"/>
          <w:szCs w:val="28"/>
        </w:rPr>
        <w:t>Фильтрат смешивают с рассчитанным количеством спирта этилового 43</w:t>
      </w:r>
      <w:r w:rsidR="002548EC">
        <w:rPr>
          <w:sz w:val="28"/>
          <w:szCs w:val="28"/>
        </w:rPr>
        <w:t> </w:t>
      </w:r>
      <w:r>
        <w:rPr>
          <w:sz w:val="28"/>
          <w:szCs w:val="28"/>
        </w:rPr>
        <w:t>% (м/м), отстаивают в течение не менее 5</w:t>
      </w:r>
      <w:r w:rsidR="002548EC">
        <w:rPr>
          <w:sz w:val="28"/>
          <w:szCs w:val="28"/>
        </w:rPr>
        <w:t> </w:t>
      </w:r>
      <w:r>
        <w:rPr>
          <w:sz w:val="28"/>
          <w:szCs w:val="28"/>
        </w:rPr>
        <w:t>сут при температуре не выше 20</w:t>
      </w:r>
      <w:r w:rsidR="002548EC">
        <w:rPr>
          <w:sz w:val="28"/>
          <w:szCs w:val="28"/>
        </w:rPr>
        <w:t> </w:t>
      </w:r>
      <w:r w:rsidR="004855EE" w:rsidRPr="000353E0">
        <w:rPr>
          <w:rStyle w:val="tlid-translation"/>
          <w:sz w:val="28"/>
          <w:szCs w:val="28"/>
        </w:rPr>
        <w:t>°</w:t>
      </w:r>
      <w:r>
        <w:rPr>
          <w:sz w:val="28"/>
          <w:szCs w:val="28"/>
        </w:rPr>
        <w:t xml:space="preserve">С и при необходимости фильтруют. </w:t>
      </w:r>
    </w:p>
    <w:p w:rsidR="0062644E" w:rsidRDefault="008C0DB0" w:rsidP="0062644E">
      <w:pPr>
        <w:pStyle w:val="Default"/>
        <w:spacing w:line="360" w:lineRule="auto"/>
        <w:ind w:firstLine="709"/>
        <w:jc w:val="both"/>
        <w:rPr>
          <w:sz w:val="28"/>
          <w:szCs w:val="28"/>
        </w:rPr>
      </w:pPr>
      <w:r>
        <w:rPr>
          <w:sz w:val="28"/>
          <w:szCs w:val="28"/>
        </w:rPr>
        <w:t>Содержание спирта этилового в настойке гомеопатической матричной составляет около 43</w:t>
      </w:r>
      <w:r w:rsidR="002548EC">
        <w:rPr>
          <w:sz w:val="28"/>
          <w:szCs w:val="28"/>
        </w:rPr>
        <w:t> </w:t>
      </w:r>
      <w:r>
        <w:rPr>
          <w:sz w:val="28"/>
          <w:szCs w:val="28"/>
        </w:rPr>
        <w:t xml:space="preserve">% (м/м). </w:t>
      </w:r>
    </w:p>
    <w:p w:rsidR="0062644E" w:rsidRDefault="008C0DB0" w:rsidP="0062644E">
      <w:pPr>
        <w:pStyle w:val="Default"/>
        <w:spacing w:line="360" w:lineRule="auto"/>
        <w:ind w:firstLine="709"/>
        <w:jc w:val="both"/>
        <w:rPr>
          <w:sz w:val="28"/>
          <w:szCs w:val="28"/>
        </w:rPr>
      </w:pPr>
      <w:r>
        <w:rPr>
          <w:sz w:val="28"/>
          <w:szCs w:val="28"/>
        </w:rPr>
        <w:t>Первое десятичное разведение (D1) готовят из 2</w:t>
      </w:r>
      <w:r w:rsidR="008460FF">
        <w:rPr>
          <w:sz w:val="28"/>
          <w:szCs w:val="28"/>
        </w:rPr>
        <w:t> </w:t>
      </w:r>
      <w:r>
        <w:rPr>
          <w:sz w:val="28"/>
          <w:szCs w:val="28"/>
        </w:rPr>
        <w:t>частей настойки гомеопатической матричной и 8</w:t>
      </w:r>
      <w:r w:rsidR="008460FF">
        <w:rPr>
          <w:sz w:val="28"/>
          <w:szCs w:val="28"/>
        </w:rPr>
        <w:t> </w:t>
      </w:r>
      <w:r>
        <w:rPr>
          <w:sz w:val="28"/>
          <w:szCs w:val="28"/>
        </w:rPr>
        <w:t>частей спирта этилового 43</w:t>
      </w:r>
      <w:r w:rsidR="002548EC">
        <w:rPr>
          <w:sz w:val="28"/>
          <w:szCs w:val="28"/>
        </w:rPr>
        <w:t> </w:t>
      </w:r>
      <w:r>
        <w:rPr>
          <w:sz w:val="28"/>
          <w:szCs w:val="28"/>
        </w:rPr>
        <w:t xml:space="preserve">% (м/м). </w:t>
      </w:r>
    </w:p>
    <w:p w:rsidR="0062644E" w:rsidRDefault="008C0DB0" w:rsidP="0062644E">
      <w:pPr>
        <w:pStyle w:val="Default"/>
        <w:spacing w:line="360" w:lineRule="auto"/>
        <w:ind w:firstLine="709"/>
        <w:jc w:val="both"/>
        <w:rPr>
          <w:sz w:val="28"/>
          <w:szCs w:val="28"/>
        </w:rPr>
      </w:pPr>
      <w:r>
        <w:rPr>
          <w:sz w:val="28"/>
          <w:szCs w:val="28"/>
        </w:rPr>
        <w:t>Второе десятичное разведение (D2) готовят из 1</w:t>
      </w:r>
      <w:r w:rsidR="008460FF">
        <w:rPr>
          <w:sz w:val="28"/>
          <w:szCs w:val="28"/>
        </w:rPr>
        <w:t> </w:t>
      </w:r>
      <w:r>
        <w:rPr>
          <w:sz w:val="28"/>
          <w:szCs w:val="28"/>
        </w:rPr>
        <w:t>части первого десятичного разведения (D1) и 9</w:t>
      </w:r>
      <w:r w:rsidR="008460FF">
        <w:rPr>
          <w:sz w:val="28"/>
          <w:szCs w:val="28"/>
        </w:rPr>
        <w:t> </w:t>
      </w:r>
      <w:r>
        <w:rPr>
          <w:sz w:val="28"/>
          <w:szCs w:val="28"/>
        </w:rPr>
        <w:t>частей спирта этилового 43</w:t>
      </w:r>
      <w:r w:rsidR="002548EC">
        <w:rPr>
          <w:sz w:val="28"/>
          <w:szCs w:val="28"/>
        </w:rPr>
        <w:t> </w:t>
      </w:r>
      <w:r>
        <w:rPr>
          <w:sz w:val="28"/>
          <w:szCs w:val="28"/>
        </w:rPr>
        <w:t xml:space="preserve">% (м/м). </w:t>
      </w:r>
    </w:p>
    <w:p w:rsidR="0062644E" w:rsidRDefault="008C0DB0" w:rsidP="0062644E">
      <w:pPr>
        <w:pStyle w:val="Default"/>
        <w:spacing w:line="360" w:lineRule="auto"/>
        <w:ind w:firstLine="709"/>
        <w:jc w:val="both"/>
        <w:rPr>
          <w:sz w:val="28"/>
          <w:szCs w:val="28"/>
        </w:rPr>
      </w:pPr>
      <w:r>
        <w:rPr>
          <w:sz w:val="28"/>
          <w:szCs w:val="28"/>
        </w:rPr>
        <w:t xml:space="preserve">Последующие разведения готовят аналогично. </w:t>
      </w:r>
    </w:p>
    <w:p w:rsidR="0062644E" w:rsidRDefault="008C0DB0" w:rsidP="0062644E">
      <w:pPr>
        <w:pStyle w:val="Default"/>
        <w:spacing w:line="360" w:lineRule="auto"/>
        <w:ind w:firstLine="709"/>
        <w:jc w:val="both"/>
        <w:rPr>
          <w:sz w:val="28"/>
          <w:szCs w:val="28"/>
        </w:rPr>
      </w:pPr>
      <w:r>
        <w:rPr>
          <w:sz w:val="28"/>
          <w:szCs w:val="28"/>
        </w:rPr>
        <w:t>Первое сотенное разведение (С1) готовят из 2</w:t>
      </w:r>
      <w:r w:rsidR="00950137">
        <w:rPr>
          <w:sz w:val="28"/>
          <w:szCs w:val="28"/>
        </w:rPr>
        <w:t> </w:t>
      </w:r>
      <w:r>
        <w:rPr>
          <w:sz w:val="28"/>
          <w:szCs w:val="28"/>
        </w:rPr>
        <w:t>частей настойки гомеопатической матричной и 98</w:t>
      </w:r>
      <w:r w:rsidR="00950137">
        <w:rPr>
          <w:sz w:val="28"/>
          <w:szCs w:val="28"/>
        </w:rPr>
        <w:t> </w:t>
      </w:r>
      <w:r>
        <w:rPr>
          <w:sz w:val="28"/>
          <w:szCs w:val="28"/>
        </w:rPr>
        <w:t>частей спирта этилового 43</w:t>
      </w:r>
      <w:r w:rsidR="002548EC">
        <w:rPr>
          <w:sz w:val="28"/>
          <w:szCs w:val="28"/>
        </w:rPr>
        <w:t> </w:t>
      </w:r>
      <w:r>
        <w:rPr>
          <w:sz w:val="28"/>
          <w:szCs w:val="28"/>
        </w:rPr>
        <w:t xml:space="preserve">% (м/м). </w:t>
      </w:r>
    </w:p>
    <w:p w:rsidR="0062644E" w:rsidRDefault="008C0DB0" w:rsidP="0062644E">
      <w:pPr>
        <w:pStyle w:val="Default"/>
        <w:spacing w:line="360" w:lineRule="auto"/>
        <w:ind w:firstLine="709"/>
        <w:jc w:val="both"/>
        <w:rPr>
          <w:sz w:val="28"/>
          <w:szCs w:val="28"/>
        </w:rPr>
      </w:pPr>
      <w:r>
        <w:rPr>
          <w:sz w:val="28"/>
          <w:szCs w:val="28"/>
        </w:rPr>
        <w:t>Второе сотенное разведение (С2) готовят из 1</w:t>
      </w:r>
      <w:r w:rsidR="00950137">
        <w:rPr>
          <w:sz w:val="28"/>
          <w:szCs w:val="28"/>
        </w:rPr>
        <w:t> </w:t>
      </w:r>
      <w:r>
        <w:rPr>
          <w:sz w:val="28"/>
          <w:szCs w:val="28"/>
        </w:rPr>
        <w:t>части первого сотенного разведения (С1) и 99</w:t>
      </w:r>
      <w:r w:rsidR="00950137">
        <w:rPr>
          <w:sz w:val="28"/>
          <w:szCs w:val="28"/>
        </w:rPr>
        <w:t> </w:t>
      </w:r>
      <w:r>
        <w:rPr>
          <w:sz w:val="28"/>
          <w:szCs w:val="28"/>
        </w:rPr>
        <w:t>частей спирта этилового 43 %</w:t>
      </w:r>
      <w:r w:rsidR="002548EC">
        <w:rPr>
          <w:sz w:val="28"/>
          <w:szCs w:val="28"/>
        </w:rPr>
        <w:t> </w:t>
      </w:r>
      <w:r>
        <w:rPr>
          <w:sz w:val="28"/>
          <w:szCs w:val="28"/>
        </w:rPr>
        <w:t xml:space="preserve">(м/м). </w:t>
      </w:r>
    </w:p>
    <w:p w:rsidR="0062644E" w:rsidRDefault="008C0DB0" w:rsidP="0062644E">
      <w:pPr>
        <w:pStyle w:val="Default"/>
        <w:spacing w:line="360" w:lineRule="auto"/>
        <w:ind w:firstLine="709"/>
        <w:jc w:val="both"/>
        <w:rPr>
          <w:sz w:val="28"/>
          <w:szCs w:val="28"/>
        </w:rPr>
      </w:pPr>
      <w:r>
        <w:rPr>
          <w:sz w:val="28"/>
          <w:szCs w:val="28"/>
        </w:rPr>
        <w:t xml:space="preserve">Последующие разведения готовят аналогично. </w:t>
      </w:r>
    </w:p>
    <w:p w:rsidR="0062644E" w:rsidRDefault="0062644E" w:rsidP="0062644E">
      <w:pPr>
        <w:pStyle w:val="Default"/>
        <w:spacing w:line="360" w:lineRule="auto"/>
        <w:ind w:firstLine="709"/>
        <w:jc w:val="both"/>
        <w:rPr>
          <w:sz w:val="28"/>
          <w:szCs w:val="28"/>
        </w:rPr>
      </w:pPr>
      <w:r w:rsidRPr="0062644E">
        <w:rPr>
          <w:b/>
          <w:bCs/>
          <w:i/>
          <w:sz w:val="28"/>
          <w:szCs w:val="28"/>
        </w:rPr>
        <w:t>Способ 2.</w:t>
      </w:r>
      <w:r w:rsidR="0034553A" w:rsidRPr="0034553A">
        <w:rPr>
          <w:b/>
          <w:bCs/>
          <w:sz w:val="28"/>
          <w:szCs w:val="28"/>
        </w:rPr>
        <w:t xml:space="preserve"> </w:t>
      </w:r>
      <w:r w:rsidR="0034553A" w:rsidRPr="0034553A">
        <w:rPr>
          <w:sz w:val="28"/>
          <w:szCs w:val="28"/>
        </w:rPr>
        <w:t>Предусматривает получение настойки гомеопатической матричной из свежего лекарственного растительного сырья, содержащего менее 70</w:t>
      </w:r>
      <w:r w:rsidR="000B4F68">
        <w:rPr>
          <w:sz w:val="28"/>
          <w:szCs w:val="28"/>
        </w:rPr>
        <w:t> </w:t>
      </w:r>
      <w:r w:rsidR="0034553A" w:rsidRPr="0034553A">
        <w:rPr>
          <w:sz w:val="28"/>
          <w:szCs w:val="28"/>
        </w:rPr>
        <w:t>% сока, с влажностью более 60</w:t>
      </w:r>
      <w:r w:rsidR="000B4F68">
        <w:rPr>
          <w:sz w:val="28"/>
          <w:szCs w:val="28"/>
        </w:rPr>
        <w:t> </w:t>
      </w:r>
      <w:r w:rsidR="0034553A" w:rsidRPr="0034553A">
        <w:rPr>
          <w:sz w:val="28"/>
          <w:szCs w:val="28"/>
        </w:rPr>
        <w:t xml:space="preserve">%, не содержащего эфирных масел, смол и слизи. </w:t>
      </w:r>
    </w:p>
    <w:p w:rsidR="0062644E" w:rsidRDefault="0034553A">
      <w:pPr>
        <w:spacing w:after="0" w:line="360" w:lineRule="auto"/>
        <w:ind w:firstLine="709"/>
        <w:jc w:val="both"/>
        <w:rPr>
          <w:rFonts w:ascii="Times New Roman" w:hAnsi="Times New Roman"/>
          <w:sz w:val="28"/>
          <w:szCs w:val="28"/>
        </w:rPr>
      </w:pPr>
      <w:r w:rsidRPr="0034553A">
        <w:rPr>
          <w:rFonts w:ascii="Times New Roman" w:hAnsi="Times New Roman"/>
          <w:sz w:val="28"/>
          <w:szCs w:val="28"/>
        </w:rPr>
        <w:lastRenderedPageBreak/>
        <w:t>Настойки гомеопатические матричные получают методом мацерации. Лекарственное растительное сырь</w:t>
      </w:r>
      <w:r w:rsidR="003D3CD2">
        <w:rPr>
          <w:rFonts w:ascii="Times New Roman" w:hAnsi="Times New Roman"/>
          <w:sz w:val="28"/>
          <w:szCs w:val="28"/>
        </w:rPr>
        <w:t>ё</w:t>
      </w:r>
      <w:r w:rsidRPr="0034553A">
        <w:rPr>
          <w:rFonts w:ascii="Times New Roman" w:hAnsi="Times New Roman"/>
          <w:sz w:val="28"/>
          <w:szCs w:val="28"/>
        </w:rPr>
        <w:t xml:space="preserve"> взвешивают, тщательно измельчают, отбирают пробу для определения влажности. Оставшееся измельч</w:t>
      </w:r>
      <w:r w:rsidR="00BD68DA">
        <w:rPr>
          <w:rFonts w:ascii="Times New Roman" w:hAnsi="Times New Roman"/>
          <w:sz w:val="28"/>
          <w:szCs w:val="28"/>
        </w:rPr>
        <w:t>ё</w:t>
      </w:r>
      <w:r w:rsidRPr="0034553A">
        <w:rPr>
          <w:rFonts w:ascii="Times New Roman" w:hAnsi="Times New Roman"/>
          <w:sz w:val="28"/>
          <w:szCs w:val="28"/>
        </w:rPr>
        <w:t>нное лекарственное растительное сырь</w:t>
      </w:r>
      <w:r w:rsidR="00BD68DA">
        <w:rPr>
          <w:rFonts w:ascii="Times New Roman" w:hAnsi="Times New Roman"/>
          <w:sz w:val="28"/>
          <w:szCs w:val="28"/>
        </w:rPr>
        <w:t>ё</w:t>
      </w:r>
      <w:r w:rsidRPr="0034553A">
        <w:rPr>
          <w:rFonts w:ascii="Times New Roman" w:hAnsi="Times New Roman"/>
          <w:sz w:val="28"/>
          <w:szCs w:val="28"/>
        </w:rPr>
        <w:t xml:space="preserve"> ещ</w:t>
      </w:r>
      <w:r w:rsidR="00BD68DA">
        <w:rPr>
          <w:rFonts w:ascii="Times New Roman" w:hAnsi="Times New Roman"/>
          <w:sz w:val="28"/>
          <w:szCs w:val="28"/>
        </w:rPr>
        <w:t>ё</w:t>
      </w:r>
      <w:r w:rsidRPr="0034553A">
        <w:rPr>
          <w:rFonts w:ascii="Times New Roman" w:hAnsi="Times New Roman"/>
          <w:sz w:val="28"/>
          <w:szCs w:val="28"/>
        </w:rPr>
        <w:t xml:space="preserve"> раз взвешивают</w:t>
      </w:r>
      <w:r w:rsidR="001D01F1">
        <w:rPr>
          <w:rFonts w:ascii="Times New Roman" w:hAnsi="Times New Roman"/>
          <w:sz w:val="28"/>
          <w:szCs w:val="28"/>
        </w:rPr>
        <w:t xml:space="preserve"> и немедленно заливают не менее</w:t>
      </w:r>
      <w:r w:rsidRPr="0034553A">
        <w:rPr>
          <w:rFonts w:ascii="Times New Roman" w:hAnsi="Times New Roman"/>
          <w:sz w:val="28"/>
          <w:szCs w:val="28"/>
        </w:rPr>
        <w:t xml:space="preserve"> чем половинным от массы взятого лекарственного растительного сырья количеством спирта этилового 86</w:t>
      </w:r>
      <w:r w:rsidR="000B4F68">
        <w:rPr>
          <w:rFonts w:ascii="Times New Roman" w:hAnsi="Times New Roman"/>
          <w:sz w:val="28"/>
          <w:szCs w:val="28"/>
        </w:rPr>
        <w:t> </w:t>
      </w:r>
      <w:r w:rsidRPr="0034553A">
        <w:rPr>
          <w:rFonts w:ascii="Times New Roman" w:hAnsi="Times New Roman"/>
          <w:sz w:val="28"/>
          <w:szCs w:val="28"/>
        </w:rPr>
        <w:t>% (м/м), перемешивают и оставляют в плотно закрытом сосуде при температуре не выше 20</w:t>
      </w:r>
      <w:r w:rsidR="000B4F68">
        <w:rPr>
          <w:rFonts w:ascii="Times New Roman" w:hAnsi="Times New Roman"/>
          <w:sz w:val="28"/>
          <w:szCs w:val="28"/>
        </w:rPr>
        <w:t> </w:t>
      </w:r>
      <w:r w:rsidRPr="0034553A">
        <w:rPr>
          <w:rFonts w:ascii="Times New Roman" w:hAnsi="Times New Roman"/>
          <w:sz w:val="28"/>
          <w:szCs w:val="28"/>
        </w:rPr>
        <w:t xml:space="preserve">°С. </w:t>
      </w:r>
    </w:p>
    <w:p w:rsidR="0062644E" w:rsidRDefault="0034553A">
      <w:pPr>
        <w:spacing w:after="0" w:line="360" w:lineRule="auto"/>
        <w:ind w:firstLine="709"/>
        <w:jc w:val="both"/>
        <w:rPr>
          <w:rFonts w:ascii="Times New Roman" w:hAnsi="Times New Roman"/>
          <w:sz w:val="28"/>
          <w:szCs w:val="28"/>
        </w:rPr>
      </w:pPr>
      <w:r w:rsidRPr="0034553A">
        <w:rPr>
          <w:rFonts w:ascii="Times New Roman" w:hAnsi="Times New Roman"/>
          <w:sz w:val="28"/>
          <w:szCs w:val="28"/>
        </w:rPr>
        <w:t>Необходимое количество спирта этилового 86</w:t>
      </w:r>
      <w:r w:rsidR="000B4F68">
        <w:rPr>
          <w:rFonts w:ascii="Times New Roman" w:hAnsi="Times New Roman"/>
          <w:sz w:val="28"/>
          <w:szCs w:val="28"/>
        </w:rPr>
        <w:t> </w:t>
      </w:r>
      <w:r w:rsidRPr="0034553A">
        <w:rPr>
          <w:rFonts w:ascii="Times New Roman" w:hAnsi="Times New Roman"/>
          <w:sz w:val="28"/>
          <w:szCs w:val="28"/>
        </w:rPr>
        <w:t>% (м/м) в килограммах (</w:t>
      </w:r>
      <w:r w:rsidR="0062644E" w:rsidRPr="0062644E">
        <w:rPr>
          <w:rFonts w:ascii="Cambria Math" w:hAnsi="Cambria Math"/>
          <w:i/>
          <w:iCs/>
          <w:sz w:val="28"/>
          <w:szCs w:val="28"/>
        </w:rPr>
        <w:t>Е</w:t>
      </w:r>
      <w:r w:rsidR="0062644E" w:rsidRPr="0062644E">
        <w:rPr>
          <w:rFonts w:ascii="Cambria Math" w:hAnsi="Cambria Math"/>
          <w:i/>
          <w:iCs/>
          <w:position w:val="-8"/>
          <w:sz w:val="28"/>
          <w:szCs w:val="28"/>
          <w:vertAlign w:val="subscript"/>
        </w:rPr>
        <w:t>2</w:t>
      </w:r>
      <w:r w:rsidR="00F94B78">
        <w:rPr>
          <w:rFonts w:ascii="Times New Roman" w:hAnsi="Times New Roman"/>
          <w:sz w:val="28"/>
          <w:szCs w:val="28"/>
        </w:rPr>
        <w:t>)</w:t>
      </w:r>
      <w:r w:rsidRPr="0034553A">
        <w:rPr>
          <w:rFonts w:ascii="Times New Roman" w:hAnsi="Times New Roman"/>
          <w:sz w:val="28"/>
          <w:szCs w:val="28"/>
        </w:rPr>
        <w:t xml:space="preserve"> рассчитывают по формуле (2):</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31"/>
        <w:gridCol w:w="624"/>
        <w:gridCol w:w="370"/>
        <w:gridCol w:w="7311"/>
        <w:gridCol w:w="569"/>
      </w:tblGrid>
      <w:tr w:rsidR="00BD68DA" w:rsidTr="005D1042">
        <w:trPr>
          <w:trHeight w:val="612"/>
        </w:trPr>
        <w:tc>
          <w:tcPr>
            <w:tcW w:w="567" w:type="dxa"/>
            <w:tcBorders>
              <w:top w:val="nil"/>
              <w:left w:val="nil"/>
              <w:bottom w:val="nil"/>
              <w:right w:val="nil"/>
            </w:tcBorders>
            <w:vAlign w:val="center"/>
          </w:tcPr>
          <w:p w:rsidR="0062644E" w:rsidRDefault="0062644E" w:rsidP="0062644E">
            <w:pPr>
              <w:spacing w:after="120" w:line="240" w:lineRule="auto"/>
              <w:jc w:val="center"/>
              <w:rPr>
                <w:rFonts w:ascii="Times New Roman" w:hAnsi="Times New Roman"/>
                <w:color w:val="000000"/>
                <w:sz w:val="28"/>
                <w:szCs w:val="28"/>
              </w:rPr>
            </w:pPr>
          </w:p>
        </w:tc>
        <w:tc>
          <w:tcPr>
            <w:tcW w:w="8436" w:type="dxa"/>
            <w:gridSpan w:val="4"/>
            <w:tcBorders>
              <w:top w:val="nil"/>
              <w:left w:val="nil"/>
              <w:bottom w:val="nil"/>
              <w:right w:val="nil"/>
            </w:tcBorders>
            <w:vAlign w:val="center"/>
          </w:tcPr>
          <w:p w:rsidR="0062644E" w:rsidRDefault="00BD68DA" w:rsidP="0062644E">
            <w:pPr>
              <w:spacing w:after="120" w:line="240" w:lineRule="auto"/>
              <w:jc w:val="center"/>
              <w:rPr>
                <w:rFonts w:ascii="Times New Roman" w:hAnsi="Times New Roman"/>
                <w:color w:val="000000"/>
                <w:sz w:val="28"/>
                <w:szCs w:val="28"/>
              </w:rPr>
            </w:pPr>
            <w:r w:rsidRPr="0014762E">
              <w:rPr>
                <w:rFonts w:ascii="Cambria Math" w:hAnsi="Cambria Math"/>
                <w:i/>
                <w:sz w:val="28"/>
                <w:szCs w:val="28"/>
              </w:rPr>
              <w:t>Е</w:t>
            </w:r>
            <w:r>
              <w:rPr>
                <w:rFonts w:ascii="Cambria Math" w:hAnsi="Cambria Math"/>
                <w:i/>
                <w:sz w:val="28"/>
                <w:szCs w:val="28"/>
                <w:vertAlign w:val="subscript"/>
                <w:lang w:val="en-US"/>
              </w:rPr>
              <w:t>2</w:t>
            </w:r>
            <w:r w:rsidRPr="0014762E">
              <w:rPr>
                <w:rFonts w:ascii="Cambria Math" w:hAnsi="Cambria Math"/>
                <w:i/>
                <w:sz w:val="28"/>
                <w:szCs w:val="28"/>
              </w:rPr>
              <w:t xml:space="preserve">= </w:t>
            </w:r>
            <m:oMath>
              <m:f>
                <m:fPr>
                  <m:ctrlPr>
                    <w:rPr>
                      <w:rFonts w:ascii="Cambria Math" w:hAnsi="Cambria Math"/>
                      <w:i/>
                      <w:sz w:val="28"/>
                      <w:szCs w:val="28"/>
                    </w:rPr>
                  </m:ctrlPr>
                </m:fPr>
                <m:num>
                  <m:r>
                    <w:rPr>
                      <w:rFonts w:ascii="Cambria Math" w:hAnsi="Cambria Math"/>
                      <w:sz w:val="28"/>
                      <w:szCs w:val="28"/>
                      <w:lang w:val="en-US"/>
                    </w:rPr>
                    <m:t>m·W</m:t>
                  </m:r>
                </m:num>
                <m:den>
                  <m:r>
                    <w:rPr>
                      <w:rFonts w:ascii="Cambria Math" w:hAnsi="Cambria Math"/>
                      <w:sz w:val="28"/>
                      <w:szCs w:val="28"/>
                    </w:rPr>
                    <m:t>100</m:t>
                  </m:r>
                </m:den>
              </m:f>
            </m:oMath>
          </w:p>
        </w:tc>
        <w:tc>
          <w:tcPr>
            <w:tcW w:w="568" w:type="dxa"/>
            <w:tcBorders>
              <w:top w:val="nil"/>
              <w:left w:val="nil"/>
              <w:bottom w:val="nil"/>
              <w:right w:val="nil"/>
            </w:tcBorders>
            <w:vAlign w:val="center"/>
          </w:tcPr>
          <w:p w:rsidR="0062644E" w:rsidRDefault="00BD68DA" w:rsidP="0062644E">
            <w:pPr>
              <w:spacing w:after="120" w:line="240" w:lineRule="auto"/>
              <w:jc w:val="right"/>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lang w:val="en-US"/>
              </w:rPr>
              <w:t>2</w:t>
            </w:r>
            <w:r>
              <w:rPr>
                <w:rFonts w:ascii="Times New Roman" w:hAnsi="Times New Roman"/>
                <w:color w:val="000000"/>
                <w:sz w:val="28"/>
                <w:szCs w:val="28"/>
              </w:rPr>
              <w:t>)</w:t>
            </w:r>
          </w:p>
        </w:tc>
      </w:tr>
      <w:tr w:rsidR="000B4F68" w:rsidRPr="00A74999" w:rsidTr="005D1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8" w:type="dxa"/>
            <w:gridSpan w:val="2"/>
          </w:tcPr>
          <w:p w:rsidR="0062644E" w:rsidRDefault="000B4F68" w:rsidP="0062644E">
            <w:pPr>
              <w:spacing w:after="120" w:line="240" w:lineRule="auto"/>
              <w:rPr>
                <w:rFonts w:ascii="Times New Roman" w:hAnsi="Times New Roman"/>
                <w:color w:val="000000"/>
                <w:sz w:val="28"/>
                <w:szCs w:val="28"/>
              </w:rPr>
            </w:pPr>
            <w:r w:rsidRPr="00A37452">
              <w:rPr>
                <w:rFonts w:ascii="Times New Roman" w:hAnsi="Times New Roman"/>
                <w:color w:val="000000"/>
                <w:sz w:val="28"/>
                <w:szCs w:val="28"/>
              </w:rPr>
              <w:t>где</w:t>
            </w:r>
          </w:p>
        </w:tc>
        <w:tc>
          <w:tcPr>
            <w:tcW w:w="624" w:type="dxa"/>
          </w:tcPr>
          <w:p w:rsidR="0062644E" w:rsidRPr="0062644E" w:rsidRDefault="0062644E" w:rsidP="0062644E">
            <w:pPr>
              <w:spacing w:after="120" w:line="240" w:lineRule="auto"/>
              <w:jc w:val="center"/>
              <w:rPr>
                <w:rFonts w:asciiTheme="majorHAnsi" w:hAnsiTheme="majorHAnsi"/>
                <w:i/>
                <w:color w:val="000000"/>
                <w:sz w:val="28"/>
                <w:szCs w:val="28"/>
                <w:lang w:val="en-US"/>
              </w:rPr>
            </w:pPr>
            <w:r w:rsidRPr="0062644E">
              <w:rPr>
                <w:rFonts w:asciiTheme="majorHAnsi" w:hAnsiTheme="majorHAnsi"/>
                <w:i/>
                <w:color w:val="000000"/>
                <w:sz w:val="28"/>
                <w:szCs w:val="28"/>
                <w:lang w:val="en-US"/>
              </w:rPr>
              <w:t>m</w:t>
            </w:r>
          </w:p>
        </w:tc>
        <w:tc>
          <w:tcPr>
            <w:tcW w:w="370" w:type="dxa"/>
          </w:tcPr>
          <w:p w:rsidR="0062644E" w:rsidRDefault="000B4F68" w:rsidP="0062644E">
            <w:pPr>
              <w:spacing w:after="120" w:line="240" w:lineRule="auto"/>
              <w:jc w:val="both"/>
              <w:rPr>
                <w:rFonts w:ascii="Times New Roman" w:hAnsi="Times New Roman"/>
                <w:color w:val="000000"/>
                <w:sz w:val="28"/>
                <w:szCs w:val="28"/>
              </w:rPr>
            </w:pPr>
            <w:r w:rsidRPr="00A37452">
              <w:rPr>
                <w:rFonts w:ascii="Times New Roman" w:hAnsi="Times New Roman"/>
                <w:color w:val="000000"/>
                <w:sz w:val="28"/>
                <w:szCs w:val="28"/>
              </w:rPr>
              <w:sym w:font="Symbol" w:char="F02D"/>
            </w:r>
          </w:p>
        </w:tc>
        <w:tc>
          <w:tcPr>
            <w:tcW w:w="7880" w:type="dxa"/>
            <w:gridSpan w:val="2"/>
            <w:vAlign w:val="center"/>
          </w:tcPr>
          <w:p w:rsidR="0062644E" w:rsidRDefault="000B4F68" w:rsidP="0062644E">
            <w:pPr>
              <w:spacing w:after="120" w:line="240" w:lineRule="auto"/>
              <w:rPr>
                <w:rFonts w:ascii="Times New Roman" w:hAnsi="Times New Roman"/>
                <w:color w:val="000000"/>
                <w:sz w:val="28"/>
                <w:szCs w:val="28"/>
              </w:rPr>
            </w:pPr>
            <w:r>
              <w:rPr>
                <w:rFonts w:ascii="Times New Roman" w:hAnsi="Times New Roman"/>
                <w:color w:val="000000"/>
                <w:sz w:val="28"/>
                <w:szCs w:val="28"/>
              </w:rPr>
              <w:t>м</w:t>
            </w:r>
            <w:r w:rsidRPr="00A37452">
              <w:rPr>
                <w:rFonts w:ascii="Times New Roman" w:hAnsi="Times New Roman"/>
                <w:color w:val="000000"/>
                <w:sz w:val="28"/>
                <w:szCs w:val="28"/>
              </w:rPr>
              <w:t xml:space="preserve">асса </w:t>
            </w:r>
            <w:r>
              <w:rPr>
                <w:rFonts w:ascii="Times New Roman" w:hAnsi="Times New Roman"/>
                <w:color w:val="000000"/>
                <w:sz w:val="28"/>
                <w:szCs w:val="28"/>
              </w:rPr>
              <w:t>лекарственного растительного сырья</w:t>
            </w:r>
            <w:r w:rsidRPr="00A37452">
              <w:rPr>
                <w:rFonts w:ascii="Times New Roman" w:hAnsi="Times New Roman"/>
                <w:color w:val="000000"/>
                <w:sz w:val="28"/>
                <w:szCs w:val="28"/>
              </w:rPr>
              <w:t>, кг;</w:t>
            </w:r>
          </w:p>
        </w:tc>
      </w:tr>
      <w:tr w:rsidR="000B4F68" w:rsidRPr="00A74999" w:rsidTr="005D1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8" w:type="dxa"/>
            <w:gridSpan w:val="2"/>
          </w:tcPr>
          <w:p w:rsidR="0062644E" w:rsidRDefault="0062644E" w:rsidP="0062644E">
            <w:pPr>
              <w:spacing w:after="120" w:line="240" w:lineRule="auto"/>
              <w:rPr>
                <w:rFonts w:ascii="Times New Roman" w:hAnsi="Times New Roman"/>
                <w:color w:val="000000"/>
                <w:sz w:val="28"/>
                <w:szCs w:val="28"/>
              </w:rPr>
            </w:pPr>
          </w:p>
        </w:tc>
        <w:tc>
          <w:tcPr>
            <w:tcW w:w="624" w:type="dxa"/>
          </w:tcPr>
          <w:p w:rsidR="0062644E" w:rsidRDefault="000B4F68" w:rsidP="0062644E">
            <w:pPr>
              <w:spacing w:after="120" w:line="240" w:lineRule="auto"/>
              <w:jc w:val="center"/>
              <w:rPr>
                <w:rFonts w:ascii="Cambria Math" w:hAnsi="Cambria Math"/>
                <w:i/>
                <w:color w:val="000000"/>
                <w:sz w:val="28"/>
                <w:szCs w:val="28"/>
                <w:vertAlign w:val="subscript"/>
              </w:rPr>
            </w:pPr>
            <w:r>
              <w:rPr>
                <w:rFonts w:ascii="Cambria Math" w:hAnsi="Cambria Math"/>
                <w:i/>
                <w:color w:val="000000"/>
                <w:sz w:val="28"/>
                <w:szCs w:val="28"/>
                <w:lang w:val="en-US"/>
              </w:rPr>
              <w:t>W</w:t>
            </w:r>
          </w:p>
        </w:tc>
        <w:tc>
          <w:tcPr>
            <w:tcW w:w="370" w:type="dxa"/>
          </w:tcPr>
          <w:p w:rsidR="0062644E" w:rsidRDefault="000B4F68" w:rsidP="0062644E">
            <w:pPr>
              <w:spacing w:after="120" w:line="240" w:lineRule="auto"/>
              <w:jc w:val="both"/>
              <w:rPr>
                <w:rFonts w:ascii="Times New Roman" w:hAnsi="Times New Roman"/>
                <w:color w:val="000000"/>
                <w:sz w:val="28"/>
                <w:szCs w:val="28"/>
              </w:rPr>
            </w:pPr>
            <w:r w:rsidRPr="00A37452">
              <w:rPr>
                <w:rFonts w:ascii="Times New Roman" w:hAnsi="Times New Roman"/>
                <w:color w:val="000000"/>
                <w:sz w:val="28"/>
                <w:szCs w:val="28"/>
              </w:rPr>
              <w:sym w:font="Symbol" w:char="F02D"/>
            </w:r>
          </w:p>
        </w:tc>
        <w:tc>
          <w:tcPr>
            <w:tcW w:w="7880" w:type="dxa"/>
            <w:gridSpan w:val="2"/>
          </w:tcPr>
          <w:p w:rsidR="0062644E" w:rsidRDefault="000B4F68" w:rsidP="0062644E">
            <w:pPr>
              <w:spacing w:after="120" w:line="240" w:lineRule="auto"/>
              <w:rPr>
                <w:rFonts w:ascii="Times New Roman" w:hAnsi="Times New Roman"/>
                <w:color w:val="000000"/>
                <w:sz w:val="28"/>
                <w:szCs w:val="28"/>
              </w:rPr>
            </w:pPr>
            <w:r>
              <w:rPr>
                <w:rFonts w:ascii="Times New Roman" w:hAnsi="Times New Roman"/>
                <w:sz w:val="28"/>
                <w:szCs w:val="28"/>
              </w:rPr>
              <w:t>влажность лекарственного растительного сырья</w:t>
            </w:r>
            <w:r w:rsidRPr="00DE023D">
              <w:rPr>
                <w:rFonts w:ascii="Times New Roman" w:hAnsi="Times New Roman"/>
                <w:color w:val="000000"/>
                <w:sz w:val="28"/>
                <w:szCs w:val="28"/>
              </w:rPr>
              <w:t>, %.</w:t>
            </w:r>
          </w:p>
        </w:tc>
      </w:tr>
    </w:tbl>
    <w:p w:rsidR="0062644E" w:rsidRDefault="000B4F68" w:rsidP="0062644E">
      <w:pPr>
        <w:pStyle w:val="Default"/>
        <w:spacing w:before="120" w:line="360" w:lineRule="auto"/>
        <w:ind w:firstLine="709"/>
        <w:jc w:val="both"/>
        <w:rPr>
          <w:sz w:val="28"/>
          <w:szCs w:val="28"/>
        </w:rPr>
      </w:pPr>
      <w:r>
        <w:rPr>
          <w:sz w:val="28"/>
          <w:szCs w:val="28"/>
        </w:rPr>
        <w:t>От рассчитанного количества спирта этилового 86</w:t>
      </w:r>
      <w:r>
        <w:rPr>
          <w:sz w:val="28"/>
          <w:szCs w:val="28"/>
          <w:lang w:val="en-US"/>
        </w:rPr>
        <w:t> </w:t>
      </w:r>
      <w:r>
        <w:rPr>
          <w:sz w:val="28"/>
          <w:szCs w:val="28"/>
        </w:rPr>
        <w:t>% (</w:t>
      </w:r>
      <w:r w:rsidR="0062644E" w:rsidRPr="0062644E">
        <w:rPr>
          <w:rFonts w:ascii="Cambria Math" w:hAnsi="Cambria Math"/>
          <w:i/>
          <w:iCs/>
          <w:sz w:val="28"/>
          <w:szCs w:val="28"/>
        </w:rPr>
        <w:t>Е</w:t>
      </w:r>
      <w:r w:rsidR="0062644E" w:rsidRPr="00E075C1">
        <w:rPr>
          <w:rFonts w:ascii="Cambria Math" w:hAnsi="Cambria Math"/>
          <w:i/>
          <w:position w:val="-8"/>
          <w:sz w:val="28"/>
          <w:szCs w:val="28"/>
          <w:vertAlign w:val="subscript"/>
        </w:rPr>
        <w:t>2</w:t>
      </w:r>
      <w:r>
        <w:rPr>
          <w:sz w:val="28"/>
          <w:szCs w:val="28"/>
        </w:rPr>
        <w:t>) вычитают количе</w:t>
      </w:r>
      <w:r w:rsidR="00172692">
        <w:rPr>
          <w:sz w:val="28"/>
          <w:szCs w:val="28"/>
        </w:rPr>
        <w:t>ство ранее прибавленного спирта</w:t>
      </w:r>
      <w:r>
        <w:rPr>
          <w:sz w:val="28"/>
          <w:szCs w:val="28"/>
        </w:rPr>
        <w:t xml:space="preserve"> и остаток спирта смешивают с полученной м</w:t>
      </w:r>
      <w:r w:rsidR="008166AD">
        <w:rPr>
          <w:sz w:val="28"/>
          <w:szCs w:val="28"/>
        </w:rPr>
        <w:t>ассой. Массу оставляют не менее</w:t>
      </w:r>
      <w:r>
        <w:rPr>
          <w:sz w:val="28"/>
          <w:szCs w:val="28"/>
        </w:rPr>
        <w:t xml:space="preserve"> чем на 10</w:t>
      </w:r>
      <w:r>
        <w:rPr>
          <w:sz w:val="28"/>
          <w:szCs w:val="28"/>
          <w:lang w:val="en-US"/>
        </w:rPr>
        <w:t> </w:t>
      </w:r>
      <w:r>
        <w:rPr>
          <w:sz w:val="28"/>
          <w:szCs w:val="28"/>
        </w:rPr>
        <w:t>сут при температуре не выше 20</w:t>
      </w:r>
      <w:r>
        <w:rPr>
          <w:sz w:val="28"/>
          <w:szCs w:val="28"/>
          <w:lang w:val="en-US"/>
        </w:rPr>
        <w:t> </w:t>
      </w:r>
      <w:r>
        <w:rPr>
          <w:sz w:val="28"/>
          <w:szCs w:val="28"/>
        </w:rPr>
        <w:t xml:space="preserve">°С при периодическом встряхивании. Затем массу отжимают и фильтруют. </w:t>
      </w:r>
    </w:p>
    <w:p w:rsidR="0062644E" w:rsidRDefault="000B4F68" w:rsidP="0062644E">
      <w:pPr>
        <w:pStyle w:val="Default"/>
        <w:spacing w:line="360" w:lineRule="auto"/>
        <w:ind w:firstLine="709"/>
        <w:jc w:val="both"/>
        <w:rPr>
          <w:sz w:val="28"/>
          <w:szCs w:val="28"/>
        </w:rPr>
      </w:pPr>
      <w:r>
        <w:rPr>
          <w:sz w:val="28"/>
          <w:szCs w:val="28"/>
        </w:rPr>
        <w:t xml:space="preserve">Если содержание сухого остатка или активных компонентов превышает </w:t>
      </w:r>
      <w:r w:rsidR="00116404" w:rsidRPr="00B956D9">
        <w:rPr>
          <w:sz w:val="28"/>
          <w:szCs w:val="28"/>
        </w:rPr>
        <w:t>регламентируемую фармакопейной стать</w:t>
      </w:r>
      <w:r w:rsidR="00F01B86">
        <w:rPr>
          <w:sz w:val="28"/>
          <w:szCs w:val="28"/>
        </w:rPr>
        <w:t>ё</w:t>
      </w:r>
      <w:r w:rsidR="00116404" w:rsidRPr="00B956D9">
        <w:rPr>
          <w:sz w:val="28"/>
          <w:szCs w:val="28"/>
        </w:rPr>
        <w:t xml:space="preserve">й </w:t>
      </w:r>
      <w:r w:rsidR="00116404" w:rsidRPr="002B3431">
        <w:rPr>
          <w:sz w:val="28"/>
          <w:szCs w:val="28"/>
        </w:rPr>
        <w:t>норму</w:t>
      </w:r>
      <w:r>
        <w:rPr>
          <w:sz w:val="28"/>
          <w:szCs w:val="28"/>
        </w:rPr>
        <w:t xml:space="preserve">, проводят разбавление настойки способом, указанным в способе 1. </w:t>
      </w:r>
    </w:p>
    <w:p w:rsidR="0062644E" w:rsidRDefault="000B4F68" w:rsidP="0062644E">
      <w:pPr>
        <w:pStyle w:val="Default"/>
        <w:spacing w:line="360" w:lineRule="auto"/>
        <w:ind w:firstLine="709"/>
        <w:jc w:val="both"/>
        <w:rPr>
          <w:sz w:val="28"/>
          <w:szCs w:val="28"/>
        </w:rPr>
      </w:pPr>
      <w:r>
        <w:rPr>
          <w:sz w:val="28"/>
          <w:szCs w:val="28"/>
        </w:rPr>
        <w:t>Содержание спирта этилового в настойке составляет около 43</w:t>
      </w:r>
      <w:r>
        <w:rPr>
          <w:sz w:val="28"/>
          <w:szCs w:val="28"/>
          <w:lang w:val="en-US"/>
        </w:rPr>
        <w:t> </w:t>
      </w:r>
      <w:r>
        <w:rPr>
          <w:sz w:val="28"/>
          <w:szCs w:val="28"/>
        </w:rPr>
        <w:t xml:space="preserve">% (м/м). </w:t>
      </w:r>
    </w:p>
    <w:p w:rsidR="0062644E" w:rsidRDefault="000B4F68" w:rsidP="0062644E">
      <w:pPr>
        <w:pStyle w:val="Default"/>
        <w:spacing w:line="360" w:lineRule="auto"/>
        <w:ind w:firstLine="709"/>
        <w:jc w:val="both"/>
        <w:rPr>
          <w:sz w:val="28"/>
          <w:szCs w:val="28"/>
        </w:rPr>
      </w:pPr>
      <w:r>
        <w:rPr>
          <w:sz w:val="28"/>
          <w:szCs w:val="28"/>
        </w:rPr>
        <w:t xml:space="preserve">Жидкие разведения готовят, как описано в способе 1. </w:t>
      </w:r>
    </w:p>
    <w:p w:rsidR="0062644E" w:rsidRDefault="0062644E" w:rsidP="0062644E">
      <w:pPr>
        <w:pStyle w:val="Default"/>
        <w:spacing w:line="360" w:lineRule="auto"/>
        <w:ind w:firstLine="709"/>
        <w:jc w:val="both"/>
        <w:rPr>
          <w:sz w:val="28"/>
          <w:szCs w:val="28"/>
        </w:rPr>
      </w:pPr>
      <w:r w:rsidRPr="0062644E">
        <w:rPr>
          <w:b/>
          <w:bCs/>
          <w:i/>
          <w:sz w:val="28"/>
          <w:szCs w:val="28"/>
        </w:rPr>
        <w:t>Способ 2а.</w:t>
      </w:r>
      <w:r w:rsidR="000B4F68">
        <w:rPr>
          <w:b/>
          <w:bCs/>
          <w:sz w:val="28"/>
          <w:szCs w:val="28"/>
        </w:rPr>
        <w:t xml:space="preserve"> </w:t>
      </w:r>
      <w:r w:rsidR="000B4F68">
        <w:rPr>
          <w:sz w:val="28"/>
          <w:szCs w:val="28"/>
        </w:rPr>
        <w:t>Предусматривает получение настойки гомеопатической матричной по способу 2 с использованием в качестве экстрагента спирта этилового 62</w:t>
      </w:r>
      <w:r w:rsidR="000B4F68">
        <w:rPr>
          <w:sz w:val="28"/>
          <w:szCs w:val="28"/>
          <w:lang w:val="en-US"/>
        </w:rPr>
        <w:t> </w:t>
      </w:r>
      <w:r w:rsidR="000B4F68">
        <w:rPr>
          <w:sz w:val="28"/>
          <w:szCs w:val="28"/>
        </w:rPr>
        <w:t xml:space="preserve">% (м/м). </w:t>
      </w:r>
    </w:p>
    <w:p w:rsidR="0062644E" w:rsidRDefault="000B4F68" w:rsidP="0062644E">
      <w:pPr>
        <w:pStyle w:val="Default"/>
        <w:spacing w:line="360" w:lineRule="auto"/>
        <w:ind w:firstLine="709"/>
        <w:jc w:val="both"/>
        <w:rPr>
          <w:sz w:val="28"/>
          <w:szCs w:val="28"/>
        </w:rPr>
      </w:pPr>
      <w:r w:rsidRPr="000B4F68">
        <w:rPr>
          <w:sz w:val="28"/>
          <w:szCs w:val="28"/>
        </w:rPr>
        <w:t xml:space="preserve">Если содержание сухого остатка или активных компонентов превышает регламентируемую фармакопейной </w:t>
      </w:r>
      <w:r w:rsidRPr="00116404">
        <w:rPr>
          <w:sz w:val="28"/>
          <w:szCs w:val="28"/>
        </w:rPr>
        <w:t>стать</w:t>
      </w:r>
      <w:r w:rsidR="0050077A">
        <w:rPr>
          <w:sz w:val="28"/>
          <w:szCs w:val="28"/>
        </w:rPr>
        <w:t>ё</w:t>
      </w:r>
      <w:r w:rsidRPr="00116404">
        <w:rPr>
          <w:sz w:val="28"/>
          <w:szCs w:val="28"/>
        </w:rPr>
        <w:t xml:space="preserve">й </w:t>
      </w:r>
      <w:r w:rsidR="003B0D40" w:rsidRPr="00116404">
        <w:rPr>
          <w:sz w:val="28"/>
          <w:szCs w:val="28"/>
        </w:rPr>
        <w:t>норму</w:t>
      </w:r>
      <w:r w:rsidRPr="00116404">
        <w:rPr>
          <w:sz w:val="28"/>
          <w:szCs w:val="28"/>
        </w:rPr>
        <w:t>,</w:t>
      </w:r>
      <w:r w:rsidRPr="000B4F68">
        <w:rPr>
          <w:sz w:val="28"/>
          <w:szCs w:val="28"/>
        </w:rPr>
        <w:t xml:space="preserve"> проводят разбавление </w:t>
      </w:r>
      <w:r w:rsidRPr="000B4F68">
        <w:rPr>
          <w:sz w:val="28"/>
          <w:szCs w:val="28"/>
        </w:rPr>
        <w:lastRenderedPageBreak/>
        <w:t>настойки способом, указанным в способе 1, используя спирт этиловый 30</w:t>
      </w:r>
      <w:r w:rsidRPr="000B4F68">
        <w:rPr>
          <w:sz w:val="28"/>
          <w:szCs w:val="28"/>
          <w:lang w:val="en-US"/>
        </w:rPr>
        <w:t> </w:t>
      </w:r>
      <w:r w:rsidRPr="000B4F68">
        <w:rPr>
          <w:sz w:val="28"/>
          <w:szCs w:val="28"/>
        </w:rPr>
        <w:t xml:space="preserve">% (м/м). </w:t>
      </w:r>
    </w:p>
    <w:p w:rsidR="0062644E" w:rsidRDefault="000B4F68" w:rsidP="0062644E">
      <w:pPr>
        <w:pStyle w:val="Default"/>
        <w:spacing w:line="360" w:lineRule="auto"/>
        <w:ind w:firstLine="709"/>
        <w:jc w:val="both"/>
        <w:rPr>
          <w:sz w:val="28"/>
          <w:szCs w:val="28"/>
        </w:rPr>
      </w:pPr>
      <w:r w:rsidRPr="000B4F68">
        <w:rPr>
          <w:sz w:val="28"/>
          <w:szCs w:val="28"/>
        </w:rPr>
        <w:t>Содержание спирта этилового в настойке составляет около 30</w:t>
      </w:r>
      <w:r w:rsidRPr="000B4F68">
        <w:rPr>
          <w:sz w:val="28"/>
          <w:szCs w:val="28"/>
          <w:lang w:val="en-US"/>
        </w:rPr>
        <w:t> </w:t>
      </w:r>
      <w:r w:rsidRPr="000B4F68">
        <w:rPr>
          <w:sz w:val="28"/>
          <w:szCs w:val="28"/>
        </w:rPr>
        <w:t xml:space="preserve">% (м/м). </w:t>
      </w:r>
    </w:p>
    <w:p w:rsidR="0062644E" w:rsidRDefault="000B4F68" w:rsidP="0062644E">
      <w:pPr>
        <w:pStyle w:val="Default"/>
        <w:spacing w:line="360" w:lineRule="auto"/>
        <w:ind w:firstLine="709"/>
        <w:jc w:val="both"/>
        <w:rPr>
          <w:sz w:val="28"/>
          <w:szCs w:val="28"/>
        </w:rPr>
      </w:pPr>
      <w:r w:rsidRPr="000B4F68">
        <w:rPr>
          <w:sz w:val="28"/>
          <w:szCs w:val="28"/>
        </w:rPr>
        <w:t>Первое десятичное разведение (D1) готовят из 2</w:t>
      </w:r>
      <w:r w:rsidR="006E7EFF">
        <w:rPr>
          <w:sz w:val="28"/>
          <w:szCs w:val="28"/>
        </w:rPr>
        <w:t> </w:t>
      </w:r>
      <w:r w:rsidRPr="000B4F68">
        <w:rPr>
          <w:sz w:val="28"/>
          <w:szCs w:val="28"/>
        </w:rPr>
        <w:t>частей настойки гомеопатической матричной и 8</w:t>
      </w:r>
      <w:r w:rsidR="006E7EFF">
        <w:rPr>
          <w:sz w:val="28"/>
          <w:szCs w:val="28"/>
        </w:rPr>
        <w:t> </w:t>
      </w:r>
      <w:r w:rsidRPr="000B4F68">
        <w:rPr>
          <w:sz w:val="28"/>
          <w:szCs w:val="28"/>
        </w:rPr>
        <w:t>частей спирта этилового 30</w:t>
      </w:r>
      <w:r w:rsidRPr="000B4F68">
        <w:rPr>
          <w:sz w:val="28"/>
          <w:szCs w:val="28"/>
          <w:lang w:val="en-US"/>
        </w:rPr>
        <w:t> </w:t>
      </w:r>
      <w:r w:rsidRPr="000B4F68">
        <w:rPr>
          <w:sz w:val="28"/>
          <w:szCs w:val="28"/>
        </w:rPr>
        <w:t xml:space="preserve">% (м/м). </w:t>
      </w:r>
    </w:p>
    <w:p w:rsidR="0062644E" w:rsidRDefault="000B4F68" w:rsidP="0062644E">
      <w:pPr>
        <w:pStyle w:val="Default"/>
        <w:spacing w:line="360" w:lineRule="auto"/>
        <w:ind w:firstLine="709"/>
        <w:jc w:val="both"/>
        <w:rPr>
          <w:sz w:val="28"/>
          <w:szCs w:val="28"/>
        </w:rPr>
      </w:pPr>
      <w:r w:rsidRPr="000B4F68">
        <w:rPr>
          <w:sz w:val="28"/>
          <w:szCs w:val="28"/>
        </w:rPr>
        <w:t>Второе десятичное разведение (D2) готовят из 1</w:t>
      </w:r>
      <w:r w:rsidR="006E7EFF">
        <w:rPr>
          <w:sz w:val="28"/>
          <w:szCs w:val="28"/>
        </w:rPr>
        <w:t> </w:t>
      </w:r>
      <w:r w:rsidRPr="000B4F68">
        <w:rPr>
          <w:sz w:val="28"/>
          <w:szCs w:val="28"/>
        </w:rPr>
        <w:t>части первого десятичного разведения (D1) и 9</w:t>
      </w:r>
      <w:r w:rsidR="006E7EFF">
        <w:rPr>
          <w:sz w:val="28"/>
          <w:szCs w:val="28"/>
        </w:rPr>
        <w:t> </w:t>
      </w:r>
      <w:r w:rsidRPr="000B4F68">
        <w:rPr>
          <w:sz w:val="28"/>
          <w:szCs w:val="28"/>
        </w:rPr>
        <w:t>частей спирта этилового 15</w:t>
      </w:r>
      <w:r w:rsidRPr="000B4F68">
        <w:rPr>
          <w:sz w:val="28"/>
          <w:szCs w:val="28"/>
          <w:lang w:val="en-US"/>
        </w:rPr>
        <w:t> </w:t>
      </w:r>
      <w:r w:rsidRPr="000B4F68">
        <w:rPr>
          <w:sz w:val="28"/>
          <w:szCs w:val="28"/>
        </w:rPr>
        <w:t xml:space="preserve">% (м/м). </w:t>
      </w:r>
    </w:p>
    <w:p w:rsidR="0062644E" w:rsidRDefault="000B4F68">
      <w:pPr>
        <w:spacing w:after="0" w:line="360" w:lineRule="auto"/>
        <w:ind w:firstLine="709"/>
        <w:jc w:val="both"/>
        <w:rPr>
          <w:rFonts w:ascii="Times New Roman" w:hAnsi="Times New Roman"/>
          <w:sz w:val="28"/>
          <w:szCs w:val="28"/>
        </w:rPr>
      </w:pPr>
      <w:r w:rsidRPr="000B4F68">
        <w:rPr>
          <w:rFonts w:ascii="Times New Roman" w:hAnsi="Times New Roman"/>
          <w:sz w:val="28"/>
          <w:szCs w:val="28"/>
        </w:rPr>
        <w:t>Последующие разведения готовят аналогично.</w:t>
      </w:r>
    </w:p>
    <w:p w:rsidR="0062644E" w:rsidRDefault="000B4F68" w:rsidP="0062644E">
      <w:pPr>
        <w:pStyle w:val="Default"/>
        <w:spacing w:line="360" w:lineRule="auto"/>
        <w:ind w:firstLine="709"/>
        <w:jc w:val="both"/>
        <w:rPr>
          <w:sz w:val="28"/>
          <w:szCs w:val="28"/>
        </w:rPr>
      </w:pPr>
      <w:r w:rsidRPr="000B4F68">
        <w:rPr>
          <w:sz w:val="28"/>
          <w:szCs w:val="28"/>
        </w:rPr>
        <w:t>Первое сотенное разведение (С1) готовят из 2</w:t>
      </w:r>
      <w:r w:rsidR="006E7EFF">
        <w:rPr>
          <w:sz w:val="28"/>
          <w:szCs w:val="28"/>
        </w:rPr>
        <w:t> </w:t>
      </w:r>
      <w:r w:rsidRPr="000B4F68">
        <w:rPr>
          <w:sz w:val="28"/>
          <w:szCs w:val="28"/>
        </w:rPr>
        <w:t>частей настойки гомеопатической матричной и 98</w:t>
      </w:r>
      <w:r w:rsidR="006E7EFF">
        <w:rPr>
          <w:sz w:val="28"/>
          <w:szCs w:val="28"/>
        </w:rPr>
        <w:t> </w:t>
      </w:r>
      <w:r w:rsidRPr="000B4F68">
        <w:rPr>
          <w:sz w:val="28"/>
          <w:szCs w:val="28"/>
        </w:rPr>
        <w:t>частей спирта этилового 30</w:t>
      </w:r>
      <w:r>
        <w:rPr>
          <w:sz w:val="28"/>
          <w:szCs w:val="28"/>
          <w:lang w:val="en-US"/>
        </w:rPr>
        <w:t> </w:t>
      </w:r>
      <w:r w:rsidRPr="000B4F68">
        <w:rPr>
          <w:sz w:val="28"/>
          <w:szCs w:val="28"/>
        </w:rPr>
        <w:t xml:space="preserve">% (м/м). </w:t>
      </w:r>
    </w:p>
    <w:p w:rsidR="0062644E" w:rsidRDefault="000B4F68" w:rsidP="0062644E">
      <w:pPr>
        <w:pStyle w:val="Default"/>
        <w:spacing w:line="360" w:lineRule="auto"/>
        <w:ind w:firstLine="709"/>
        <w:jc w:val="both"/>
        <w:rPr>
          <w:sz w:val="28"/>
          <w:szCs w:val="28"/>
        </w:rPr>
      </w:pPr>
      <w:r w:rsidRPr="000B4F68">
        <w:rPr>
          <w:sz w:val="28"/>
          <w:szCs w:val="28"/>
        </w:rPr>
        <w:t>Второе сотенное разведение (С2) готовят из 1</w:t>
      </w:r>
      <w:r w:rsidR="006E7EFF">
        <w:rPr>
          <w:sz w:val="28"/>
          <w:szCs w:val="28"/>
        </w:rPr>
        <w:t> </w:t>
      </w:r>
      <w:r w:rsidRPr="000B4F68">
        <w:rPr>
          <w:sz w:val="28"/>
          <w:szCs w:val="28"/>
        </w:rPr>
        <w:t xml:space="preserve">части </w:t>
      </w:r>
      <w:r w:rsidR="0061699D">
        <w:rPr>
          <w:sz w:val="28"/>
          <w:szCs w:val="28"/>
        </w:rPr>
        <w:t>первого сотенного разведения (С</w:t>
      </w:r>
      <w:r w:rsidRPr="000B4F68">
        <w:rPr>
          <w:sz w:val="28"/>
          <w:szCs w:val="28"/>
        </w:rPr>
        <w:t>1) и 99</w:t>
      </w:r>
      <w:r w:rsidR="006E7EFF">
        <w:rPr>
          <w:sz w:val="28"/>
          <w:szCs w:val="28"/>
        </w:rPr>
        <w:t> </w:t>
      </w:r>
      <w:r w:rsidRPr="000B4F68">
        <w:rPr>
          <w:sz w:val="28"/>
          <w:szCs w:val="28"/>
        </w:rPr>
        <w:t>частей спирта этилового 15</w:t>
      </w:r>
      <w:r w:rsidR="00BF1BF0">
        <w:rPr>
          <w:sz w:val="28"/>
          <w:szCs w:val="28"/>
          <w:lang w:val="en-US"/>
        </w:rPr>
        <w:t> </w:t>
      </w:r>
      <w:r w:rsidRPr="000B4F68">
        <w:rPr>
          <w:sz w:val="28"/>
          <w:szCs w:val="28"/>
        </w:rPr>
        <w:t xml:space="preserve">% (м/м). </w:t>
      </w:r>
    </w:p>
    <w:p w:rsidR="0062644E" w:rsidRDefault="000B4F68" w:rsidP="0062644E">
      <w:pPr>
        <w:pStyle w:val="Default"/>
        <w:spacing w:line="360" w:lineRule="auto"/>
        <w:ind w:firstLine="709"/>
        <w:jc w:val="both"/>
        <w:rPr>
          <w:sz w:val="28"/>
          <w:szCs w:val="28"/>
        </w:rPr>
      </w:pPr>
      <w:r w:rsidRPr="000B4F68">
        <w:rPr>
          <w:sz w:val="28"/>
          <w:szCs w:val="28"/>
        </w:rPr>
        <w:t xml:space="preserve">Последующие разведения готовят аналогично. </w:t>
      </w:r>
    </w:p>
    <w:p w:rsidR="0062644E" w:rsidRDefault="0062644E" w:rsidP="0062644E">
      <w:pPr>
        <w:pStyle w:val="Default"/>
        <w:spacing w:line="360" w:lineRule="auto"/>
        <w:ind w:firstLine="709"/>
        <w:jc w:val="both"/>
        <w:rPr>
          <w:sz w:val="28"/>
          <w:szCs w:val="28"/>
        </w:rPr>
      </w:pPr>
      <w:r w:rsidRPr="0062644E">
        <w:rPr>
          <w:b/>
          <w:bCs/>
          <w:i/>
          <w:sz w:val="28"/>
          <w:szCs w:val="28"/>
        </w:rPr>
        <w:t>Способ 3.</w:t>
      </w:r>
      <w:r w:rsidR="00BF1BF0" w:rsidRPr="00BF1BF0">
        <w:rPr>
          <w:b/>
          <w:bCs/>
          <w:sz w:val="28"/>
          <w:szCs w:val="28"/>
        </w:rPr>
        <w:t xml:space="preserve"> </w:t>
      </w:r>
      <w:r w:rsidR="00BF1BF0" w:rsidRPr="00BF1BF0">
        <w:rPr>
          <w:sz w:val="28"/>
          <w:szCs w:val="28"/>
        </w:rPr>
        <w:t xml:space="preserve">Предусматривает получение настойки гомеопатической матричной из свежего лекарственного растительного сырья с влажностью менее 60 % или содержащего эфирные масла, смолы и слизи, а также из свежих грибов. </w:t>
      </w:r>
    </w:p>
    <w:p w:rsidR="0062644E" w:rsidRDefault="00BF1BF0" w:rsidP="0062644E">
      <w:pPr>
        <w:pStyle w:val="Default"/>
        <w:spacing w:line="360" w:lineRule="auto"/>
        <w:ind w:firstLine="709"/>
        <w:jc w:val="both"/>
        <w:rPr>
          <w:sz w:val="28"/>
          <w:szCs w:val="28"/>
        </w:rPr>
      </w:pPr>
      <w:r w:rsidRPr="00BF1BF0">
        <w:rPr>
          <w:sz w:val="28"/>
          <w:szCs w:val="28"/>
        </w:rPr>
        <w:t>Настойки гомеопатические матричные получают методом мацерации. Лекарственное растительное сырь</w:t>
      </w:r>
      <w:r w:rsidR="00442504">
        <w:rPr>
          <w:sz w:val="28"/>
          <w:szCs w:val="28"/>
        </w:rPr>
        <w:t>ё</w:t>
      </w:r>
      <w:r w:rsidRPr="00BF1BF0">
        <w:rPr>
          <w:sz w:val="28"/>
          <w:szCs w:val="28"/>
        </w:rPr>
        <w:t xml:space="preserve"> </w:t>
      </w:r>
      <w:r w:rsidR="003B0D40">
        <w:rPr>
          <w:sz w:val="28"/>
          <w:szCs w:val="28"/>
        </w:rPr>
        <w:t xml:space="preserve">или грибы свежие </w:t>
      </w:r>
      <w:r w:rsidRPr="00BF1BF0">
        <w:rPr>
          <w:sz w:val="28"/>
          <w:szCs w:val="28"/>
        </w:rPr>
        <w:t>взвешивают, определяют влажность, затем тщательно измельчают и полученную массу немедленно заливают не менее чем половинным от массы сырья количеством спирта этилового 86</w:t>
      </w:r>
      <w:r>
        <w:rPr>
          <w:sz w:val="28"/>
          <w:szCs w:val="28"/>
          <w:lang w:val="en-US"/>
        </w:rPr>
        <w:t> </w:t>
      </w:r>
      <w:r w:rsidRPr="00BF1BF0">
        <w:rPr>
          <w:sz w:val="28"/>
          <w:szCs w:val="28"/>
        </w:rPr>
        <w:t>% (м/м), перемешивают и оставляют в плотно закрытом сосуде при температуре не выше 20</w:t>
      </w:r>
      <w:r>
        <w:rPr>
          <w:sz w:val="28"/>
          <w:szCs w:val="28"/>
          <w:lang w:val="en-US"/>
        </w:rPr>
        <w:t> </w:t>
      </w:r>
      <w:r w:rsidRPr="00BF1BF0">
        <w:rPr>
          <w:sz w:val="28"/>
          <w:szCs w:val="28"/>
        </w:rPr>
        <w:t xml:space="preserve">°С. </w:t>
      </w:r>
    </w:p>
    <w:p w:rsidR="0062644E" w:rsidRDefault="00BF1BF0" w:rsidP="0062644E">
      <w:pPr>
        <w:spacing w:after="0" w:line="360" w:lineRule="auto"/>
        <w:ind w:firstLine="709"/>
        <w:jc w:val="both"/>
        <w:rPr>
          <w:rFonts w:ascii="Times New Roman" w:hAnsi="Times New Roman"/>
          <w:sz w:val="28"/>
          <w:szCs w:val="28"/>
        </w:rPr>
      </w:pPr>
      <w:r w:rsidRPr="00BF1BF0">
        <w:rPr>
          <w:rFonts w:ascii="Times New Roman" w:hAnsi="Times New Roman"/>
          <w:sz w:val="28"/>
          <w:szCs w:val="28"/>
        </w:rPr>
        <w:t>Необходимое количество спирта этилового 86</w:t>
      </w:r>
      <w:r>
        <w:rPr>
          <w:rFonts w:ascii="Times New Roman" w:hAnsi="Times New Roman"/>
          <w:sz w:val="28"/>
          <w:szCs w:val="28"/>
          <w:lang w:val="en-US"/>
        </w:rPr>
        <w:t> </w:t>
      </w:r>
      <w:r w:rsidRPr="00BF1BF0">
        <w:rPr>
          <w:rFonts w:ascii="Times New Roman" w:hAnsi="Times New Roman"/>
          <w:sz w:val="28"/>
          <w:szCs w:val="28"/>
        </w:rPr>
        <w:t>% в килограммах (</w:t>
      </w:r>
      <w:r w:rsidR="0062644E" w:rsidRPr="0062644E">
        <w:rPr>
          <w:rFonts w:ascii="Cambria Math" w:hAnsi="Cambria Math"/>
          <w:i/>
          <w:iCs/>
          <w:sz w:val="28"/>
          <w:szCs w:val="28"/>
        </w:rPr>
        <w:t>Е</w:t>
      </w:r>
      <w:r w:rsidR="0062644E" w:rsidRPr="0062644E">
        <w:rPr>
          <w:rFonts w:ascii="Cambria Math" w:hAnsi="Cambria Math"/>
          <w:i/>
          <w:iCs/>
          <w:position w:val="-8"/>
          <w:sz w:val="28"/>
          <w:szCs w:val="28"/>
          <w:vertAlign w:val="subscript"/>
        </w:rPr>
        <w:t>3</w:t>
      </w:r>
      <w:r w:rsidR="0027331D">
        <w:rPr>
          <w:rFonts w:ascii="Times New Roman" w:hAnsi="Times New Roman"/>
          <w:sz w:val="28"/>
          <w:szCs w:val="28"/>
        </w:rPr>
        <w:t>)</w:t>
      </w:r>
      <w:r w:rsidRPr="00BF1BF0">
        <w:rPr>
          <w:rFonts w:ascii="Times New Roman" w:hAnsi="Times New Roman"/>
          <w:sz w:val="28"/>
          <w:szCs w:val="28"/>
        </w:rPr>
        <w:t xml:space="preserve"> рассчитывают по формуле (3):</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31"/>
        <w:gridCol w:w="624"/>
        <w:gridCol w:w="370"/>
        <w:gridCol w:w="7311"/>
        <w:gridCol w:w="569"/>
      </w:tblGrid>
      <w:tr w:rsidR="00442504" w:rsidTr="00442504">
        <w:trPr>
          <w:trHeight w:val="438"/>
        </w:trPr>
        <w:tc>
          <w:tcPr>
            <w:tcW w:w="567" w:type="dxa"/>
            <w:tcBorders>
              <w:top w:val="nil"/>
              <w:left w:val="nil"/>
              <w:bottom w:val="nil"/>
              <w:right w:val="nil"/>
            </w:tcBorders>
            <w:vAlign w:val="center"/>
          </w:tcPr>
          <w:p w:rsidR="0062644E" w:rsidRDefault="0062644E" w:rsidP="0062644E">
            <w:pPr>
              <w:spacing w:after="120" w:line="240" w:lineRule="auto"/>
              <w:jc w:val="center"/>
              <w:rPr>
                <w:rFonts w:ascii="Times New Roman" w:hAnsi="Times New Roman"/>
                <w:color w:val="000000"/>
                <w:sz w:val="28"/>
                <w:szCs w:val="28"/>
              </w:rPr>
            </w:pPr>
          </w:p>
        </w:tc>
        <w:tc>
          <w:tcPr>
            <w:tcW w:w="8436" w:type="dxa"/>
            <w:gridSpan w:val="4"/>
            <w:tcBorders>
              <w:top w:val="nil"/>
              <w:left w:val="nil"/>
              <w:bottom w:val="nil"/>
              <w:right w:val="nil"/>
            </w:tcBorders>
            <w:vAlign w:val="center"/>
          </w:tcPr>
          <w:p w:rsidR="0062644E" w:rsidRDefault="00442504" w:rsidP="0062644E">
            <w:pPr>
              <w:spacing w:after="120" w:line="240" w:lineRule="auto"/>
              <w:jc w:val="center"/>
              <w:rPr>
                <w:rFonts w:ascii="Times New Roman" w:hAnsi="Times New Roman"/>
                <w:color w:val="000000"/>
                <w:sz w:val="28"/>
                <w:szCs w:val="28"/>
              </w:rPr>
            </w:pPr>
            <w:r w:rsidRPr="0014762E">
              <w:rPr>
                <w:rFonts w:ascii="Cambria Math" w:hAnsi="Cambria Math"/>
                <w:i/>
                <w:sz w:val="28"/>
                <w:szCs w:val="28"/>
              </w:rPr>
              <w:t>Е</w:t>
            </w:r>
            <w:r>
              <w:rPr>
                <w:rFonts w:ascii="Cambria Math" w:hAnsi="Cambria Math"/>
                <w:i/>
                <w:sz w:val="28"/>
                <w:szCs w:val="28"/>
                <w:vertAlign w:val="subscript"/>
                <w:lang w:val="en-US"/>
              </w:rPr>
              <w:t>3</w:t>
            </w:r>
            <w:r w:rsidRPr="0014762E">
              <w:rPr>
                <w:rFonts w:ascii="Cambria Math" w:hAnsi="Cambria Math"/>
                <w:i/>
                <w:sz w:val="28"/>
                <w:szCs w:val="28"/>
              </w:rPr>
              <w:t xml:space="preserve">= </w:t>
            </w:r>
            <m:oMath>
              <m:f>
                <m:fPr>
                  <m:ctrlPr>
                    <w:rPr>
                      <w:rFonts w:ascii="Cambria Math" w:hAnsi="Cambria Math"/>
                      <w:i/>
                      <w:sz w:val="28"/>
                      <w:szCs w:val="28"/>
                    </w:rPr>
                  </m:ctrlPr>
                </m:fPr>
                <m:num>
                  <m:r>
                    <w:rPr>
                      <w:rFonts w:ascii="Cambria Math" w:hAnsi="Cambria Math"/>
                      <w:sz w:val="28"/>
                      <w:szCs w:val="28"/>
                      <w:lang w:val="en-US"/>
                    </w:rPr>
                    <m:t>2·m·W</m:t>
                  </m:r>
                </m:num>
                <m:den>
                  <m:r>
                    <w:rPr>
                      <w:rFonts w:ascii="Cambria Math" w:hAnsi="Cambria Math"/>
                      <w:sz w:val="28"/>
                      <w:szCs w:val="28"/>
                    </w:rPr>
                    <m:t>100</m:t>
                  </m:r>
                </m:den>
              </m:f>
            </m:oMath>
          </w:p>
        </w:tc>
        <w:tc>
          <w:tcPr>
            <w:tcW w:w="568" w:type="dxa"/>
            <w:tcBorders>
              <w:top w:val="nil"/>
              <w:left w:val="nil"/>
              <w:bottom w:val="nil"/>
              <w:right w:val="nil"/>
            </w:tcBorders>
            <w:vAlign w:val="center"/>
          </w:tcPr>
          <w:p w:rsidR="0062644E" w:rsidRDefault="00442504" w:rsidP="0062644E">
            <w:pPr>
              <w:spacing w:after="120" w:line="240" w:lineRule="auto"/>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lang w:val="en-US"/>
              </w:rPr>
              <w:t>3</w:t>
            </w:r>
            <w:r>
              <w:rPr>
                <w:rFonts w:ascii="Times New Roman" w:hAnsi="Times New Roman"/>
                <w:color w:val="000000"/>
                <w:sz w:val="28"/>
                <w:szCs w:val="28"/>
              </w:rPr>
              <w:t>)</w:t>
            </w:r>
          </w:p>
        </w:tc>
      </w:tr>
      <w:tr w:rsidR="00BF1BF0" w:rsidRPr="00A74999" w:rsidTr="00296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98" w:type="dxa"/>
            <w:gridSpan w:val="2"/>
          </w:tcPr>
          <w:p w:rsidR="0062644E" w:rsidRDefault="00BF1BF0" w:rsidP="0062644E">
            <w:pPr>
              <w:spacing w:after="120" w:line="240" w:lineRule="auto"/>
              <w:rPr>
                <w:rFonts w:ascii="Times New Roman" w:hAnsi="Times New Roman"/>
                <w:color w:val="000000"/>
                <w:sz w:val="28"/>
                <w:szCs w:val="28"/>
              </w:rPr>
            </w:pPr>
            <w:r w:rsidRPr="00A37452">
              <w:rPr>
                <w:rFonts w:ascii="Times New Roman" w:hAnsi="Times New Roman"/>
                <w:color w:val="000000"/>
                <w:sz w:val="28"/>
                <w:szCs w:val="28"/>
              </w:rPr>
              <w:t>где</w:t>
            </w:r>
          </w:p>
        </w:tc>
        <w:tc>
          <w:tcPr>
            <w:tcW w:w="624" w:type="dxa"/>
          </w:tcPr>
          <w:p w:rsidR="0062644E" w:rsidRPr="0062644E" w:rsidRDefault="0062644E" w:rsidP="0062644E">
            <w:pPr>
              <w:spacing w:after="120" w:line="240" w:lineRule="auto"/>
              <w:jc w:val="center"/>
              <w:rPr>
                <w:rFonts w:asciiTheme="majorHAnsi" w:hAnsiTheme="majorHAnsi"/>
                <w:i/>
                <w:color w:val="000000"/>
                <w:sz w:val="28"/>
                <w:szCs w:val="28"/>
                <w:lang w:val="en-US"/>
              </w:rPr>
            </w:pPr>
            <w:r w:rsidRPr="0062644E">
              <w:rPr>
                <w:rFonts w:asciiTheme="majorHAnsi" w:hAnsiTheme="majorHAnsi"/>
                <w:i/>
                <w:color w:val="000000"/>
                <w:sz w:val="28"/>
                <w:szCs w:val="28"/>
                <w:lang w:val="en-US"/>
              </w:rPr>
              <w:t>m</w:t>
            </w:r>
          </w:p>
        </w:tc>
        <w:tc>
          <w:tcPr>
            <w:tcW w:w="370" w:type="dxa"/>
          </w:tcPr>
          <w:p w:rsidR="0062644E" w:rsidRDefault="00BF1BF0" w:rsidP="0062644E">
            <w:pPr>
              <w:spacing w:after="120" w:line="240" w:lineRule="auto"/>
              <w:rPr>
                <w:rFonts w:ascii="Times New Roman" w:hAnsi="Times New Roman"/>
                <w:color w:val="000000"/>
                <w:sz w:val="28"/>
                <w:szCs w:val="28"/>
              </w:rPr>
            </w:pPr>
            <w:r w:rsidRPr="00A37452">
              <w:rPr>
                <w:rFonts w:ascii="Times New Roman" w:hAnsi="Times New Roman"/>
                <w:color w:val="000000"/>
                <w:sz w:val="28"/>
                <w:szCs w:val="28"/>
              </w:rPr>
              <w:sym w:font="Symbol" w:char="F02D"/>
            </w:r>
          </w:p>
        </w:tc>
        <w:tc>
          <w:tcPr>
            <w:tcW w:w="7880" w:type="dxa"/>
            <w:gridSpan w:val="2"/>
            <w:vAlign w:val="center"/>
          </w:tcPr>
          <w:p w:rsidR="0062644E" w:rsidRDefault="00BF1BF0" w:rsidP="0062644E">
            <w:pPr>
              <w:spacing w:after="120" w:line="240" w:lineRule="auto"/>
              <w:rPr>
                <w:rFonts w:ascii="Times New Roman" w:hAnsi="Times New Roman"/>
                <w:color w:val="000000"/>
                <w:sz w:val="28"/>
                <w:szCs w:val="28"/>
              </w:rPr>
            </w:pPr>
            <w:r>
              <w:rPr>
                <w:rFonts w:ascii="Times New Roman" w:hAnsi="Times New Roman"/>
                <w:color w:val="000000"/>
                <w:sz w:val="28"/>
                <w:szCs w:val="28"/>
              </w:rPr>
              <w:t>м</w:t>
            </w:r>
            <w:r w:rsidRPr="00A37452">
              <w:rPr>
                <w:rFonts w:ascii="Times New Roman" w:hAnsi="Times New Roman"/>
                <w:color w:val="000000"/>
                <w:sz w:val="28"/>
                <w:szCs w:val="28"/>
              </w:rPr>
              <w:t xml:space="preserve">асса </w:t>
            </w:r>
            <w:r>
              <w:rPr>
                <w:rFonts w:ascii="Times New Roman" w:hAnsi="Times New Roman"/>
                <w:color w:val="000000"/>
                <w:sz w:val="28"/>
                <w:szCs w:val="28"/>
              </w:rPr>
              <w:t>сырья</w:t>
            </w:r>
            <w:r w:rsidRPr="00A37452">
              <w:rPr>
                <w:rFonts w:ascii="Times New Roman" w:hAnsi="Times New Roman"/>
                <w:color w:val="000000"/>
                <w:sz w:val="28"/>
                <w:szCs w:val="28"/>
              </w:rPr>
              <w:t>, кг;</w:t>
            </w:r>
          </w:p>
        </w:tc>
      </w:tr>
      <w:tr w:rsidR="00BF1BF0" w:rsidRPr="00A74999" w:rsidTr="00296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98" w:type="dxa"/>
            <w:gridSpan w:val="2"/>
          </w:tcPr>
          <w:p w:rsidR="0062644E" w:rsidRDefault="0062644E" w:rsidP="0062644E">
            <w:pPr>
              <w:spacing w:after="120" w:line="240" w:lineRule="auto"/>
              <w:rPr>
                <w:rFonts w:ascii="Times New Roman" w:hAnsi="Times New Roman"/>
                <w:color w:val="000000"/>
                <w:sz w:val="28"/>
                <w:szCs w:val="28"/>
              </w:rPr>
            </w:pPr>
          </w:p>
        </w:tc>
        <w:tc>
          <w:tcPr>
            <w:tcW w:w="624" w:type="dxa"/>
          </w:tcPr>
          <w:p w:rsidR="0062644E" w:rsidRDefault="00BF1BF0" w:rsidP="0062644E">
            <w:pPr>
              <w:spacing w:after="120" w:line="240" w:lineRule="auto"/>
              <w:jc w:val="center"/>
              <w:rPr>
                <w:rFonts w:ascii="Cambria Math" w:hAnsi="Cambria Math"/>
                <w:i/>
                <w:color w:val="000000"/>
                <w:sz w:val="28"/>
                <w:szCs w:val="28"/>
                <w:vertAlign w:val="subscript"/>
              </w:rPr>
            </w:pPr>
            <w:r>
              <w:rPr>
                <w:rFonts w:ascii="Cambria Math" w:hAnsi="Cambria Math"/>
                <w:i/>
                <w:color w:val="000000"/>
                <w:sz w:val="28"/>
                <w:szCs w:val="28"/>
                <w:lang w:val="en-US"/>
              </w:rPr>
              <w:t>W</w:t>
            </w:r>
          </w:p>
        </w:tc>
        <w:tc>
          <w:tcPr>
            <w:tcW w:w="370" w:type="dxa"/>
          </w:tcPr>
          <w:p w:rsidR="0062644E" w:rsidRDefault="00BF1BF0" w:rsidP="0062644E">
            <w:pPr>
              <w:spacing w:after="120" w:line="240" w:lineRule="auto"/>
              <w:rPr>
                <w:rFonts w:ascii="Times New Roman" w:hAnsi="Times New Roman"/>
                <w:color w:val="000000"/>
                <w:sz w:val="28"/>
                <w:szCs w:val="28"/>
              </w:rPr>
            </w:pPr>
            <w:r w:rsidRPr="00A37452">
              <w:rPr>
                <w:rFonts w:ascii="Times New Roman" w:hAnsi="Times New Roman"/>
                <w:color w:val="000000"/>
                <w:sz w:val="28"/>
                <w:szCs w:val="28"/>
              </w:rPr>
              <w:sym w:font="Symbol" w:char="F02D"/>
            </w:r>
          </w:p>
        </w:tc>
        <w:tc>
          <w:tcPr>
            <w:tcW w:w="7880" w:type="dxa"/>
            <w:gridSpan w:val="2"/>
          </w:tcPr>
          <w:p w:rsidR="0062644E" w:rsidRDefault="00BF1BF0" w:rsidP="0062644E">
            <w:pPr>
              <w:spacing w:after="120" w:line="240" w:lineRule="auto"/>
              <w:rPr>
                <w:rFonts w:ascii="Times New Roman" w:hAnsi="Times New Roman"/>
                <w:color w:val="000000"/>
                <w:sz w:val="28"/>
                <w:szCs w:val="28"/>
              </w:rPr>
            </w:pPr>
            <w:r>
              <w:rPr>
                <w:rFonts w:ascii="Times New Roman" w:hAnsi="Times New Roman"/>
                <w:sz w:val="28"/>
                <w:szCs w:val="28"/>
              </w:rPr>
              <w:t>влажность сырья</w:t>
            </w:r>
            <w:r w:rsidRPr="00DE023D">
              <w:rPr>
                <w:rFonts w:ascii="Times New Roman" w:hAnsi="Times New Roman"/>
                <w:color w:val="000000"/>
                <w:sz w:val="28"/>
                <w:szCs w:val="28"/>
              </w:rPr>
              <w:t>, %.</w:t>
            </w:r>
          </w:p>
        </w:tc>
      </w:tr>
    </w:tbl>
    <w:p w:rsidR="0062644E" w:rsidRDefault="00E164E7" w:rsidP="0062644E">
      <w:pPr>
        <w:pStyle w:val="Default"/>
        <w:spacing w:before="120" w:line="360" w:lineRule="auto"/>
        <w:ind w:firstLine="709"/>
        <w:jc w:val="both"/>
        <w:rPr>
          <w:sz w:val="28"/>
          <w:szCs w:val="28"/>
        </w:rPr>
      </w:pPr>
      <w:r>
        <w:rPr>
          <w:sz w:val="28"/>
          <w:szCs w:val="28"/>
        </w:rPr>
        <w:lastRenderedPageBreak/>
        <w:t>От рассчитанного количества спирта этилового 86 % (</w:t>
      </w:r>
      <w:r w:rsidR="0062644E" w:rsidRPr="0062644E">
        <w:rPr>
          <w:rFonts w:ascii="Cambria Math" w:hAnsi="Cambria Math"/>
          <w:i/>
          <w:iCs/>
          <w:sz w:val="28"/>
          <w:szCs w:val="28"/>
        </w:rPr>
        <w:t>Е</w:t>
      </w:r>
      <w:r w:rsidR="0062644E" w:rsidRPr="0062644E">
        <w:rPr>
          <w:rFonts w:ascii="Cambria Math" w:hAnsi="Cambria Math"/>
          <w:i/>
          <w:position w:val="-8"/>
          <w:sz w:val="28"/>
          <w:szCs w:val="28"/>
          <w:vertAlign w:val="subscript"/>
        </w:rPr>
        <w:t>3</w:t>
      </w:r>
      <w:r>
        <w:rPr>
          <w:sz w:val="28"/>
          <w:szCs w:val="28"/>
        </w:rPr>
        <w:t>) вычитают количе</w:t>
      </w:r>
      <w:r w:rsidR="0027331D">
        <w:rPr>
          <w:sz w:val="28"/>
          <w:szCs w:val="28"/>
        </w:rPr>
        <w:t>ство ранее прибавленного спирта</w:t>
      </w:r>
      <w:r>
        <w:rPr>
          <w:sz w:val="28"/>
          <w:szCs w:val="28"/>
        </w:rPr>
        <w:t xml:space="preserve"> и остаток спирта смешивают с полученной массой. Массу оставляют не менее чем на 10 сут при температуре не выше 20 °С при периодическом встряхивании, затем отжимают и фильтруют. </w:t>
      </w:r>
    </w:p>
    <w:p w:rsidR="0062644E" w:rsidRDefault="00BF1BF0" w:rsidP="0062644E">
      <w:pPr>
        <w:pStyle w:val="Default"/>
        <w:spacing w:line="360" w:lineRule="auto"/>
        <w:ind w:firstLine="709"/>
        <w:jc w:val="both"/>
        <w:rPr>
          <w:sz w:val="28"/>
          <w:szCs w:val="28"/>
        </w:rPr>
      </w:pPr>
      <w:r w:rsidRPr="00BF1BF0">
        <w:rPr>
          <w:sz w:val="28"/>
          <w:szCs w:val="28"/>
        </w:rPr>
        <w:t>Если содержание сухого остатка или активных компонентов превышает регламентируемую фармакопейной стать</w:t>
      </w:r>
      <w:r w:rsidR="0050077A">
        <w:rPr>
          <w:sz w:val="28"/>
          <w:szCs w:val="28"/>
        </w:rPr>
        <w:t>ё</w:t>
      </w:r>
      <w:r w:rsidRPr="00BF1BF0">
        <w:rPr>
          <w:sz w:val="28"/>
          <w:szCs w:val="28"/>
        </w:rPr>
        <w:t xml:space="preserve">й </w:t>
      </w:r>
      <w:r w:rsidR="00116404">
        <w:rPr>
          <w:sz w:val="28"/>
          <w:szCs w:val="28"/>
        </w:rPr>
        <w:t>норму</w:t>
      </w:r>
      <w:r w:rsidRPr="00BF1BF0">
        <w:rPr>
          <w:sz w:val="28"/>
          <w:szCs w:val="28"/>
        </w:rPr>
        <w:t>, проводят разбавление настойки способом, указанным в способе 1, используя спирт этиловый 62</w:t>
      </w:r>
      <w:r>
        <w:rPr>
          <w:sz w:val="28"/>
          <w:szCs w:val="28"/>
        </w:rPr>
        <w:t> </w:t>
      </w:r>
      <w:r w:rsidRPr="00BF1BF0">
        <w:rPr>
          <w:sz w:val="28"/>
          <w:szCs w:val="28"/>
        </w:rPr>
        <w:t xml:space="preserve">% (м/м). </w:t>
      </w:r>
    </w:p>
    <w:p w:rsidR="0062644E" w:rsidRDefault="00BF1BF0">
      <w:pPr>
        <w:spacing w:after="0" w:line="360" w:lineRule="auto"/>
        <w:ind w:firstLine="709"/>
        <w:jc w:val="both"/>
        <w:rPr>
          <w:rFonts w:ascii="Times New Roman" w:hAnsi="Times New Roman"/>
          <w:sz w:val="28"/>
          <w:szCs w:val="28"/>
        </w:rPr>
      </w:pPr>
      <w:r w:rsidRPr="00BF1BF0">
        <w:rPr>
          <w:rFonts w:ascii="Times New Roman" w:hAnsi="Times New Roman"/>
          <w:sz w:val="28"/>
          <w:szCs w:val="28"/>
        </w:rPr>
        <w:t>Содержание спирта этилового в настойке составляет около 60</w:t>
      </w:r>
      <w:r>
        <w:rPr>
          <w:rFonts w:ascii="Times New Roman" w:hAnsi="Times New Roman"/>
          <w:sz w:val="28"/>
          <w:szCs w:val="28"/>
        </w:rPr>
        <w:t> </w:t>
      </w:r>
      <w:r w:rsidRPr="00BF1BF0">
        <w:rPr>
          <w:rFonts w:ascii="Times New Roman" w:hAnsi="Times New Roman"/>
          <w:sz w:val="28"/>
          <w:szCs w:val="28"/>
        </w:rPr>
        <w:t>% (м/м).</w:t>
      </w:r>
    </w:p>
    <w:p w:rsidR="0062644E" w:rsidRDefault="00BF1BF0" w:rsidP="0062644E">
      <w:pPr>
        <w:pStyle w:val="Default"/>
        <w:spacing w:line="360" w:lineRule="auto"/>
        <w:ind w:firstLine="709"/>
        <w:jc w:val="both"/>
        <w:rPr>
          <w:sz w:val="28"/>
          <w:szCs w:val="28"/>
        </w:rPr>
      </w:pPr>
      <w:r w:rsidRPr="00BF1BF0">
        <w:rPr>
          <w:sz w:val="28"/>
          <w:szCs w:val="28"/>
        </w:rPr>
        <w:t>Первое десятичное разведение (D1) готовят из 3</w:t>
      </w:r>
      <w:r w:rsidR="00FD4271">
        <w:rPr>
          <w:sz w:val="28"/>
          <w:szCs w:val="28"/>
        </w:rPr>
        <w:t> </w:t>
      </w:r>
      <w:r w:rsidRPr="00BF1BF0">
        <w:rPr>
          <w:sz w:val="28"/>
          <w:szCs w:val="28"/>
        </w:rPr>
        <w:t>частей настойки гомеопатической матричной и 7</w:t>
      </w:r>
      <w:r w:rsidR="001806E4">
        <w:rPr>
          <w:sz w:val="28"/>
          <w:szCs w:val="28"/>
        </w:rPr>
        <w:t> </w:t>
      </w:r>
      <w:r w:rsidRPr="00BF1BF0">
        <w:rPr>
          <w:sz w:val="28"/>
          <w:szCs w:val="28"/>
        </w:rPr>
        <w:t>частей спирта этилового 62</w:t>
      </w:r>
      <w:r>
        <w:rPr>
          <w:sz w:val="28"/>
          <w:szCs w:val="28"/>
        </w:rPr>
        <w:t> </w:t>
      </w:r>
      <w:r w:rsidRPr="00BF1BF0">
        <w:rPr>
          <w:sz w:val="28"/>
          <w:szCs w:val="28"/>
        </w:rPr>
        <w:t xml:space="preserve">% (м/м). </w:t>
      </w:r>
    </w:p>
    <w:p w:rsidR="0062644E" w:rsidRDefault="00BF1BF0" w:rsidP="0062644E">
      <w:pPr>
        <w:pStyle w:val="Default"/>
        <w:spacing w:line="360" w:lineRule="auto"/>
        <w:ind w:firstLine="709"/>
        <w:jc w:val="both"/>
        <w:rPr>
          <w:sz w:val="28"/>
          <w:szCs w:val="28"/>
        </w:rPr>
      </w:pPr>
      <w:r w:rsidRPr="00BF1BF0">
        <w:rPr>
          <w:sz w:val="28"/>
          <w:szCs w:val="28"/>
        </w:rPr>
        <w:t>Второе десятичное разведение (D2) готовят из 1</w:t>
      </w:r>
      <w:r w:rsidR="001806E4">
        <w:rPr>
          <w:sz w:val="28"/>
          <w:szCs w:val="28"/>
        </w:rPr>
        <w:t> </w:t>
      </w:r>
      <w:r w:rsidRPr="00BF1BF0">
        <w:rPr>
          <w:sz w:val="28"/>
          <w:szCs w:val="28"/>
        </w:rPr>
        <w:t>части первого десятичного разведения (D1) и 9</w:t>
      </w:r>
      <w:r w:rsidR="00006C28">
        <w:rPr>
          <w:sz w:val="28"/>
          <w:szCs w:val="28"/>
        </w:rPr>
        <w:t> </w:t>
      </w:r>
      <w:r w:rsidRPr="00BF1BF0">
        <w:rPr>
          <w:sz w:val="28"/>
          <w:szCs w:val="28"/>
        </w:rPr>
        <w:t>частей спирта этилового 62</w:t>
      </w:r>
      <w:r>
        <w:rPr>
          <w:sz w:val="28"/>
          <w:szCs w:val="28"/>
        </w:rPr>
        <w:t> </w:t>
      </w:r>
      <w:r w:rsidRPr="00BF1BF0">
        <w:rPr>
          <w:sz w:val="28"/>
          <w:szCs w:val="28"/>
        </w:rPr>
        <w:t xml:space="preserve">% (м/м). </w:t>
      </w:r>
    </w:p>
    <w:p w:rsidR="0062644E" w:rsidRDefault="00BF1BF0" w:rsidP="0062644E">
      <w:pPr>
        <w:pStyle w:val="Default"/>
        <w:spacing w:line="360" w:lineRule="auto"/>
        <w:ind w:firstLine="709"/>
        <w:jc w:val="both"/>
        <w:rPr>
          <w:sz w:val="28"/>
          <w:szCs w:val="28"/>
        </w:rPr>
      </w:pPr>
      <w:r w:rsidRPr="00BF1BF0">
        <w:rPr>
          <w:sz w:val="28"/>
          <w:szCs w:val="28"/>
        </w:rPr>
        <w:t>Последующие разведения готовят аналогично, используя для получения третьего десятичного разведения спирт этиловый 62</w:t>
      </w:r>
      <w:r w:rsidR="00430584">
        <w:rPr>
          <w:sz w:val="28"/>
          <w:szCs w:val="28"/>
        </w:rPr>
        <w:t> </w:t>
      </w:r>
      <w:r w:rsidRPr="00BF1BF0">
        <w:rPr>
          <w:sz w:val="28"/>
          <w:szCs w:val="28"/>
        </w:rPr>
        <w:t>% (м/м), а с четв</w:t>
      </w:r>
      <w:r w:rsidR="00297DD2">
        <w:rPr>
          <w:sz w:val="28"/>
          <w:szCs w:val="28"/>
        </w:rPr>
        <w:t>ё</w:t>
      </w:r>
      <w:r w:rsidRPr="00BF1BF0">
        <w:rPr>
          <w:sz w:val="28"/>
          <w:szCs w:val="28"/>
        </w:rPr>
        <w:t>ртого десятичного разведения – спирт этиловый 43</w:t>
      </w:r>
      <w:r w:rsidR="00430584">
        <w:rPr>
          <w:sz w:val="28"/>
          <w:szCs w:val="28"/>
        </w:rPr>
        <w:t> </w:t>
      </w:r>
      <w:r w:rsidRPr="00BF1BF0">
        <w:rPr>
          <w:sz w:val="28"/>
          <w:szCs w:val="28"/>
        </w:rPr>
        <w:t xml:space="preserve">% (м/м). </w:t>
      </w:r>
    </w:p>
    <w:p w:rsidR="0062644E" w:rsidRDefault="00BF1BF0" w:rsidP="0062644E">
      <w:pPr>
        <w:pStyle w:val="Default"/>
        <w:spacing w:line="360" w:lineRule="auto"/>
        <w:ind w:firstLine="709"/>
        <w:jc w:val="both"/>
        <w:rPr>
          <w:sz w:val="28"/>
          <w:szCs w:val="28"/>
        </w:rPr>
      </w:pPr>
      <w:r w:rsidRPr="00BF1BF0">
        <w:rPr>
          <w:sz w:val="28"/>
          <w:szCs w:val="28"/>
        </w:rPr>
        <w:t>Первое сотенное разведение (С1) готовят из 3</w:t>
      </w:r>
      <w:r w:rsidR="00D660F4">
        <w:rPr>
          <w:sz w:val="28"/>
          <w:szCs w:val="28"/>
        </w:rPr>
        <w:t> </w:t>
      </w:r>
      <w:r w:rsidRPr="00BF1BF0">
        <w:rPr>
          <w:sz w:val="28"/>
          <w:szCs w:val="28"/>
        </w:rPr>
        <w:t>частей настойки гомеопатической матричной и 97</w:t>
      </w:r>
      <w:r w:rsidR="00D83A88">
        <w:rPr>
          <w:sz w:val="28"/>
          <w:szCs w:val="28"/>
        </w:rPr>
        <w:t> </w:t>
      </w:r>
      <w:r w:rsidRPr="00BF1BF0">
        <w:rPr>
          <w:sz w:val="28"/>
          <w:szCs w:val="28"/>
        </w:rPr>
        <w:t>частей спирта этилового 62</w:t>
      </w:r>
      <w:r w:rsidR="00430584">
        <w:rPr>
          <w:sz w:val="28"/>
          <w:szCs w:val="28"/>
        </w:rPr>
        <w:t> </w:t>
      </w:r>
      <w:r w:rsidRPr="00BF1BF0">
        <w:rPr>
          <w:sz w:val="28"/>
          <w:szCs w:val="28"/>
        </w:rPr>
        <w:t xml:space="preserve">% (м/м). </w:t>
      </w:r>
    </w:p>
    <w:p w:rsidR="0062644E" w:rsidRDefault="00BF1BF0" w:rsidP="0062644E">
      <w:pPr>
        <w:pStyle w:val="Default"/>
        <w:spacing w:line="360" w:lineRule="auto"/>
        <w:ind w:firstLine="709"/>
        <w:jc w:val="both"/>
        <w:rPr>
          <w:sz w:val="28"/>
          <w:szCs w:val="28"/>
        </w:rPr>
      </w:pPr>
      <w:r w:rsidRPr="00BF1BF0">
        <w:rPr>
          <w:sz w:val="28"/>
          <w:szCs w:val="28"/>
        </w:rPr>
        <w:t>Второе сотенное разведение (С2) готовят из 1</w:t>
      </w:r>
      <w:r w:rsidR="007C3523">
        <w:rPr>
          <w:sz w:val="28"/>
          <w:szCs w:val="28"/>
        </w:rPr>
        <w:t> </w:t>
      </w:r>
      <w:r w:rsidRPr="00BF1BF0">
        <w:rPr>
          <w:sz w:val="28"/>
          <w:szCs w:val="28"/>
        </w:rPr>
        <w:t>части первого сотенного разведения (С1) и 99</w:t>
      </w:r>
      <w:r w:rsidR="007C3523">
        <w:rPr>
          <w:sz w:val="28"/>
          <w:szCs w:val="28"/>
        </w:rPr>
        <w:t> </w:t>
      </w:r>
      <w:r w:rsidRPr="00BF1BF0">
        <w:rPr>
          <w:sz w:val="28"/>
          <w:szCs w:val="28"/>
        </w:rPr>
        <w:t>частей спирта этилового 43</w:t>
      </w:r>
      <w:r w:rsidR="00430584">
        <w:rPr>
          <w:sz w:val="28"/>
          <w:szCs w:val="28"/>
        </w:rPr>
        <w:t> </w:t>
      </w:r>
      <w:r w:rsidRPr="00BF1BF0">
        <w:rPr>
          <w:sz w:val="28"/>
          <w:szCs w:val="28"/>
        </w:rPr>
        <w:t xml:space="preserve">% (м/м). </w:t>
      </w:r>
    </w:p>
    <w:p w:rsidR="0062644E" w:rsidRDefault="00BF1BF0" w:rsidP="0062644E">
      <w:pPr>
        <w:pStyle w:val="Default"/>
        <w:spacing w:line="360" w:lineRule="auto"/>
        <w:ind w:firstLine="709"/>
        <w:jc w:val="both"/>
        <w:rPr>
          <w:sz w:val="28"/>
          <w:szCs w:val="28"/>
        </w:rPr>
      </w:pPr>
      <w:r w:rsidRPr="00BF1BF0">
        <w:rPr>
          <w:sz w:val="28"/>
          <w:szCs w:val="28"/>
        </w:rPr>
        <w:t xml:space="preserve">Последующие разведения готовят аналогично. </w:t>
      </w:r>
    </w:p>
    <w:p w:rsidR="0062644E" w:rsidRDefault="0062644E" w:rsidP="0062644E">
      <w:pPr>
        <w:pStyle w:val="Default"/>
        <w:spacing w:line="360" w:lineRule="auto"/>
        <w:ind w:firstLine="709"/>
        <w:jc w:val="both"/>
        <w:rPr>
          <w:sz w:val="28"/>
          <w:szCs w:val="28"/>
        </w:rPr>
      </w:pPr>
      <w:r w:rsidRPr="0062644E">
        <w:rPr>
          <w:b/>
          <w:bCs/>
          <w:i/>
          <w:sz w:val="28"/>
          <w:szCs w:val="28"/>
        </w:rPr>
        <w:t>Способ За.</w:t>
      </w:r>
      <w:r w:rsidR="00430584" w:rsidRPr="00430584">
        <w:rPr>
          <w:b/>
          <w:bCs/>
          <w:sz w:val="28"/>
          <w:szCs w:val="28"/>
        </w:rPr>
        <w:t xml:space="preserve"> </w:t>
      </w:r>
      <w:r w:rsidR="00430584" w:rsidRPr="00430584">
        <w:rPr>
          <w:sz w:val="28"/>
          <w:szCs w:val="28"/>
        </w:rPr>
        <w:t>Настойки гомеопатические матричные получают по способу 3, используя в качестве экстрагента спирт этиловый 73</w:t>
      </w:r>
      <w:r w:rsidR="00430584">
        <w:rPr>
          <w:sz w:val="28"/>
          <w:szCs w:val="28"/>
        </w:rPr>
        <w:t> </w:t>
      </w:r>
      <w:r w:rsidR="00430584" w:rsidRPr="00430584">
        <w:rPr>
          <w:sz w:val="28"/>
          <w:szCs w:val="28"/>
        </w:rPr>
        <w:t xml:space="preserve">% (м/м). </w:t>
      </w:r>
    </w:p>
    <w:p w:rsidR="0062644E" w:rsidRDefault="00430584" w:rsidP="0062644E">
      <w:pPr>
        <w:pStyle w:val="Default"/>
        <w:spacing w:line="360" w:lineRule="auto"/>
        <w:ind w:firstLine="709"/>
        <w:jc w:val="both"/>
        <w:rPr>
          <w:sz w:val="28"/>
          <w:szCs w:val="28"/>
        </w:rPr>
      </w:pPr>
      <w:r w:rsidRPr="00430584">
        <w:rPr>
          <w:sz w:val="28"/>
          <w:szCs w:val="28"/>
        </w:rPr>
        <w:t>Если содержание сухого остатка или активных компонентов превышает регламентируемую фармакопейной стать</w:t>
      </w:r>
      <w:r w:rsidR="00596544">
        <w:rPr>
          <w:sz w:val="28"/>
          <w:szCs w:val="28"/>
        </w:rPr>
        <w:t>ё</w:t>
      </w:r>
      <w:r w:rsidRPr="00430584">
        <w:rPr>
          <w:sz w:val="28"/>
          <w:szCs w:val="28"/>
        </w:rPr>
        <w:t>й</w:t>
      </w:r>
      <w:r w:rsidR="00AD1C91">
        <w:rPr>
          <w:sz w:val="28"/>
          <w:szCs w:val="28"/>
        </w:rPr>
        <w:t xml:space="preserve"> </w:t>
      </w:r>
      <w:r w:rsidR="00AD1C91" w:rsidRPr="00116404">
        <w:rPr>
          <w:sz w:val="28"/>
          <w:szCs w:val="28"/>
        </w:rPr>
        <w:t>норму</w:t>
      </w:r>
      <w:r w:rsidRPr="00116404">
        <w:rPr>
          <w:sz w:val="28"/>
          <w:szCs w:val="28"/>
        </w:rPr>
        <w:t>, проводят</w:t>
      </w:r>
      <w:r w:rsidRPr="00430584">
        <w:rPr>
          <w:sz w:val="28"/>
          <w:szCs w:val="28"/>
        </w:rPr>
        <w:t xml:space="preserve"> разбавление настойки способом, указанным в способе 1, используя спирт этиловый 43</w:t>
      </w:r>
      <w:r>
        <w:rPr>
          <w:sz w:val="28"/>
          <w:szCs w:val="28"/>
        </w:rPr>
        <w:t> </w:t>
      </w:r>
      <w:r w:rsidRPr="00430584">
        <w:rPr>
          <w:sz w:val="28"/>
          <w:szCs w:val="28"/>
        </w:rPr>
        <w:t xml:space="preserve">% (м/м). </w:t>
      </w:r>
    </w:p>
    <w:p w:rsidR="0062644E" w:rsidRDefault="00430584" w:rsidP="0062644E">
      <w:pPr>
        <w:pStyle w:val="Default"/>
        <w:spacing w:line="360" w:lineRule="auto"/>
        <w:ind w:firstLine="709"/>
        <w:jc w:val="both"/>
        <w:rPr>
          <w:sz w:val="28"/>
          <w:szCs w:val="28"/>
        </w:rPr>
      </w:pPr>
      <w:r w:rsidRPr="00430584">
        <w:rPr>
          <w:sz w:val="28"/>
          <w:szCs w:val="28"/>
        </w:rPr>
        <w:t>Содержание спирта этилового в настойке составляет около 43</w:t>
      </w:r>
      <w:r>
        <w:rPr>
          <w:sz w:val="28"/>
          <w:szCs w:val="28"/>
        </w:rPr>
        <w:t> </w:t>
      </w:r>
      <w:r w:rsidRPr="00430584">
        <w:rPr>
          <w:sz w:val="28"/>
          <w:szCs w:val="28"/>
        </w:rPr>
        <w:t xml:space="preserve">% (м/м). </w:t>
      </w:r>
    </w:p>
    <w:p w:rsidR="0062644E" w:rsidRDefault="00430584" w:rsidP="0062644E">
      <w:pPr>
        <w:pStyle w:val="Default"/>
        <w:spacing w:line="360" w:lineRule="auto"/>
        <w:ind w:firstLine="709"/>
        <w:jc w:val="both"/>
        <w:rPr>
          <w:sz w:val="28"/>
          <w:szCs w:val="28"/>
        </w:rPr>
      </w:pPr>
      <w:r w:rsidRPr="00430584">
        <w:rPr>
          <w:sz w:val="28"/>
          <w:szCs w:val="28"/>
        </w:rPr>
        <w:lastRenderedPageBreak/>
        <w:t>Первое десятичное разведение (D1) готовят из 3</w:t>
      </w:r>
      <w:r w:rsidR="00596544">
        <w:rPr>
          <w:sz w:val="28"/>
          <w:szCs w:val="28"/>
        </w:rPr>
        <w:t> </w:t>
      </w:r>
      <w:r w:rsidRPr="00430584">
        <w:rPr>
          <w:sz w:val="28"/>
          <w:szCs w:val="28"/>
        </w:rPr>
        <w:t>частей настойки гомеопатической матричной и 7</w:t>
      </w:r>
      <w:r w:rsidR="00596544">
        <w:rPr>
          <w:sz w:val="28"/>
          <w:szCs w:val="28"/>
        </w:rPr>
        <w:t> </w:t>
      </w:r>
      <w:r w:rsidRPr="00430584">
        <w:rPr>
          <w:sz w:val="28"/>
          <w:szCs w:val="28"/>
        </w:rPr>
        <w:t>частей спирта этилового 43</w:t>
      </w:r>
      <w:r>
        <w:rPr>
          <w:sz w:val="28"/>
          <w:szCs w:val="28"/>
        </w:rPr>
        <w:t> </w:t>
      </w:r>
      <w:r w:rsidRPr="00430584">
        <w:rPr>
          <w:sz w:val="28"/>
          <w:szCs w:val="28"/>
        </w:rPr>
        <w:t xml:space="preserve">% (м/м). </w:t>
      </w:r>
    </w:p>
    <w:p w:rsidR="0062644E" w:rsidRDefault="00430584" w:rsidP="0062644E">
      <w:pPr>
        <w:pStyle w:val="Default"/>
        <w:spacing w:line="360" w:lineRule="auto"/>
        <w:ind w:firstLine="709"/>
        <w:jc w:val="both"/>
        <w:rPr>
          <w:sz w:val="28"/>
          <w:szCs w:val="28"/>
        </w:rPr>
      </w:pPr>
      <w:r w:rsidRPr="00430584">
        <w:rPr>
          <w:sz w:val="28"/>
          <w:szCs w:val="28"/>
        </w:rPr>
        <w:t>Второе десятичное разведение (D2) готовят из 1</w:t>
      </w:r>
      <w:r w:rsidR="00596544">
        <w:rPr>
          <w:sz w:val="28"/>
          <w:szCs w:val="28"/>
        </w:rPr>
        <w:t> </w:t>
      </w:r>
      <w:r w:rsidRPr="00430584">
        <w:rPr>
          <w:sz w:val="28"/>
          <w:szCs w:val="28"/>
        </w:rPr>
        <w:t>части первого десятичного разведения (D1) и 9</w:t>
      </w:r>
      <w:r w:rsidR="00596544">
        <w:rPr>
          <w:sz w:val="28"/>
          <w:szCs w:val="28"/>
        </w:rPr>
        <w:t> </w:t>
      </w:r>
      <w:r w:rsidRPr="00430584">
        <w:rPr>
          <w:sz w:val="28"/>
          <w:szCs w:val="28"/>
        </w:rPr>
        <w:t>частей спирта этилового 30</w:t>
      </w:r>
      <w:r>
        <w:rPr>
          <w:sz w:val="28"/>
          <w:szCs w:val="28"/>
        </w:rPr>
        <w:t> </w:t>
      </w:r>
      <w:r w:rsidRPr="00430584">
        <w:rPr>
          <w:sz w:val="28"/>
          <w:szCs w:val="28"/>
        </w:rPr>
        <w:t xml:space="preserve">% (м/м). </w:t>
      </w:r>
    </w:p>
    <w:p w:rsidR="0062644E" w:rsidRDefault="00430584" w:rsidP="0062644E">
      <w:pPr>
        <w:pStyle w:val="Default"/>
        <w:spacing w:line="360" w:lineRule="auto"/>
        <w:ind w:firstLine="709"/>
        <w:jc w:val="both"/>
        <w:rPr>
          <w:sz w:val="28"/>
          <w:szCs w:val="28"/>
        </w:rPr>
      </w:pPr>
      <w:r w:rsidRPr="00430584">
        <w:rPr>
          <w:sz w:val="28"/>
          <w:szCs w:val="28"/>
        </w:rPr>
        <w:t>Третье десятичное разведение (D3) готовят из 1</w:t>
      </w:r>
      <w:r w:rsidR="00596544">
        <w:rPr>
          <w:sz w:val="28"/>
          <w:szCs w:val="28"/>
        </w:rPr>
        <w:t> </w:t>
      </w:r>
      <w:r w:rsidRPr="00430584">
        <w:rPr>
          <w:sz w:val="28"/>
          <w:szCs w:val="28"/>
        </w:rPr>
        <w:t>части второго десятичного разведения (D2) и 9</w:t>
      </w:r>
      <w:r w:rsidR="00596544">
        <w:rPr>
          <w:sz w:val="28"/>
          <w:szCs w:val="28"/>
        </w:rPr>
        <w:t> </w:t>
      </w:r>
      <w:r w:rsidRPr="00430584">
        <w:rPr>
          <w:sz w:val="28"/>
          <w:szCs w:val="28"/>
        </w:rPr>
        <w:t>частей спирта этилового 15</w:t>
      </w:r>
      <w:r>
        <w:rPr>
          <w:sz w:val="28"/>
          <w:szCs w:val="28"/>
        </w:rPr>
        <w:t> </w:t>
      </w:r>
      <w:r w:rsidRPr="00430584">
        <w:rPr>
          <w:sz w:val="28"/>
          <w:szCs w:val="28"/>
        </w:rPr>
        <w:t xml:space="preserve">% (м/м). </w:t>
      </w:r>
    </w:p>
    <w:p w:rsidR="0062644E" w:rsidRDefault="00430584" w:rsidP="0062644E">
      <w:pPr>
        <w:pStyle w:val="Default"/>
        <w:spacing w:line="360" w:lineRule="auto"/>
        <w:ind w:firstLine="709"/>
        <w:jc w:val="both"/>
        <w:rPr>
          <w:sz w:val="28"/>
          <w:szCs w:val="28"/>
        </w:rPr>
      </w:pPr>
      <w:r w:rsidRPr="00430584">
        <w:rPr>
          <w:sz w:val="28"/>
          <w:szCs w:val="28"/>
        </w:rPr>
        <w:t xml:space="preserve">Последующие разведения готовят аналогично. </w:t>
      </w:r>
    </w:p>
    <w:p w:rsidR="0062644E" w:rsidRDefault="00430584" w:rsidP="0062644E">
      <w:pPr>
        <w:pStyle w:val="Default"/>
        <w:spacing w:line="360" w:lineRule="auto"/>
        <w:ind w:firstLine="709"/>
        <w:jc w:val="both"/>
        <w:rPr>
          <w:sz w:val="28"/>
          <w:szCs w:val="28"/>
        </w:rPr>
      </w:pPr>
      <w:r w:rsidRPr="00430584">
        <w:rPr>
          <w:sz w:val="28"/>
          <w:szCs w:val="28"/>
        </w:rPr>
        <w:t>Первое сотенное разведение (С1) готовят из 3</w:t>
      </w:r>
      <w:r w:rsidR="00596544">
        <w:rPr>
          <w:sz w:val="28"/>
          <w:szCs w:val="28"/>
        </w:rPr>
        <w:t> </w:t>
      </w:r>
      <w:r w:rsidRPr="00430584">
        <w:rPr>
          <w:sz w:val="28"/>
          <w:szCs w:val="28"/>
        </w:rPr>
        <w:t>частей настойки гомеопатической матричной и 97</w:t>
      </w:r>
      <w:r w:rsidR="00596544">
        <w:rPr>
          <w:sz w:val="28"/>
          <w:szCs w:val="28"/>
        </w:rPr>
        <w:t> </w:t>
      </w:r>
      <w:r w:rsidRPr="00430584">
        <w:rPr>
          <w:sz w:val="28"/>
          <w:szCs w:val="28"/>
        </w:rPr>
        <w:t>частей спирта этилового 43</w:t>
      </w:r>
      <w:r>
        <w:rPr>
          <w:sz w:val="28"/>
          <w:szCs w:val="28"/>
        </w:rPr>
        <w:t> </w:t>
      </w:r>
      <w:r w:rsidRPr="00430584">
        <w:rPr>
          <w:sz w:val="28"/>
          <w:szCs w:val="28"/>
        </w:rPr>
        <w:t xml:space="preserve">% (м/м). </w:t>
      </w:r>
    </w:p>
    <w:p w:rsidR="0062644E" w:rsidRDefault="00430584">
      <w:pPr>
        <w:spacing w:after="0" w:line="360" w:lineRule="auto"/>
        <w:ind w:firstLine="709"/>
        <w:jc w:val="both"/>
        <w:rPr>
          <w:rFonts w:ascii="Times New Roman" w:hAnsi="Times New Roman"/>
          <w:sz w:val="28"/>
          <w:szCs w:val="28"/>
        </w:rPr>
      </w:pPr>
      <w:r w:rsidRPr="00430584">
        <w:rPr>
          <w:rFonts w:ascii="Times New Roman" w:hAnsi="Times New Roman"/>
          <w:sz w:val="28"/>
          <w:szCs w:val="28"/>
        </w:rPr>
        <w:t>Второе сотенное разведение (С2) готовят из 1</w:t>
      </w:r>
      <w:r w:rsidR="00596544">
        <w:rPr>
          <w:rFonts w:ascii="Times New Roman" w:hAnsi="Times New Roman"/>
          <w:sz w:val="28"/>
          <w:szCs w:val="28"/>
        </w:rPr>
        <w:t> </w:t>
      </w:r>
      <w:r w:rsidRPr="00430584">
        <w:rPr>
          <w:rFonts w:ascii="Times New Roman" w:hAnsi="Times New Roman"/>
          <w:sz w:val="28"/>
          <w:szCs w:val="28"/>
        </w:rPr>
        <w:t>части первого сотенного разведения (С1) и 99</w:t>
      </w:r>
      <w:r w:rsidR="00596544">
        <w:rPr>
          <w:rFonts w:ascii="Times New Roman" w:hAnsi="Times New Roman"/>
          <w:sz w:val="28"/>
          <w:szCs w:val="28"/>
        </w:rPr>
        <w:t> </w:t>
      </w:r>
      <w:r w:rsidRPr="00430584">
        <w:rPr>
          <w:rFonts w:ascii="Times New Roman" w:hAnsi="Times New Roman"/>
          <w:sz w:val="28"/>
          <w:szCs w:val="28"/>
        </w:rPr>
        <w:t>частей спирта этилового 30</w:t>
      </w:r>
      <w:r>
        <w:rPr>
          <w:rFonts w:ascii="Times New Roman" w:hAnsi="Times New Roman"/>
          <w:sz w:val="28"/>
          <w:szCs w:val="28"/>
        </w:rPr>
        <w:t> </w:t>
      </w:r>
      <w:r w:rsidRPr="00430584">
        <w:rPr>
          <w:rFonts w:ascii="Times New Roman" w:hAnsi="Times New Roman"/>
          <w:sz w:val="28"/>
          <w:szCs w:val="28"/>
        </w:rPr>
        <w:t xml:space="preserve">% (м/м). </w:t>
      </w:r>
    </w:p>
    <w:p w:rsidR="0062644E" w:rsidRDefault="00430584">
      <w:pPr>
        <w:spacing w:after="0" w:line="360" w:lineRule="auto"/>
        <w:ind w:firstLine="709"/>
        <w:jc w:val="both"/>
        <w:rPr>
          <w:rFonts w:ascii="Times New Roman" w:hAnsi="Times New Roman"/>
          <w:sz w:val="28"/>
          <w:szCs w:val="28"/>
        </w:rPr>
      </w:pPr>
      <w:r w:rsidRPr="00430584">
        <w:rPr>
          <w:rFonts w:ascii="Times New Roman" w:hAnsi="Times New Roman"/>
          <w:sz w:val="28"/>
          <w:szCs w:val="28"/>
        </w:rPr>
        <w:t>Третье сотенное</w:t>
      </w:r>
      <w:r>
        <w:rPr>
          <w:rFonts w:ascii="Times New Roman" w:hAnsi="Times New Roman"/>
          <w:sz w:val="28"/>
          <w:szCs w:val="28"/>
        </w:rPr>
        <w:t xml:space="preserve"> </w:t>
      </w:r>
      <w:r w:rsidRPr="00430584">
        <w:rPr>
          <w:rFonts w:ascii="Times New Roman" w:hAnsi="Times New Roman"/>
          <w:sz w:val="28"/>
          <w:szCs w:val="28"/>
        </w:rPr>
        <w:t>разведение (С3) готовят из 1</w:t>
      </w:r>
      <w:r w:rsidR="00596544">
        <w:rPr>
          <w:rFonts w:ascii="Times New Roman" w:hAnsi="Times New Roman"/>
          <w:sz w:val="28"/>
          <w:szCs w:val="28"/>
        </w:rPr>
        <w:t> </w:t>
      </w:r>
      <w:r w:rsidRPr="00430584">
        <w:rPr>
          <w:rFonts w:ascii="Times New Roman" w:hAnsi="Times New Roman"/>
          <w:sz w:val="28"/>
          <w:szCs w:val="28"/>
        </w:rPr>
        <w:t>части второго сотенного разведения (С2) и 99</w:t>
      </w:r>
      <w:r w:rsidR="00596544">
        <w:rPr>
          <w:rFonts w:ascii="Times New Roman" w:hAnsi="Times New Roman"/>
          <w:sz w:val="28"/>
          <w:szCs w:val="28"/>
        </w:rPr>
        <w:t> </w:t>
      </w:r>
      <w:r w:rsidRPr="00430584">
        <w:rPr>
          <w:rFonts w:ascii="Times New Roman" w:hAnsi="Times New Roman"/>
          <w:sz w:val="28"/>
          <w:szCs w:val="28"/>
        </w:rPr>
        <w:t>частей спирта этилового 15</w:t>
      </w:r>
      <w:r>
        <w:rPr>
          <w:rFonts w:ascii="Times New Roman" w:hAnsi="Times New Roman"/>
          <w:sz w:val="28"/>
          <w:szCs w:val="28"/>
        </w:rPr>
        <w:t> </w:t>
      </w:r>
      <w:r w:rsidRPr="00430584">
        <w:rPr>
          <w:rFonts w:ascii="Times New Roman" w:hAnsi="Times New Roman"/>
          <w:sz w:val="28"/>
          <w:szCs w:val="28"/>
        </w:rPr>
        <w:t xml:space="preserve">% (м/м). </w:t>
      </w:r>
    </w:p>
    <w:p w:rsidR="0062644E" w:rsidRDefault="00430584" w:rsidP="0062644E">
      <w:pPr>
        <w:pStyle w:val="Default"/>
        <w:spacing w:line="360" w:lineRule="auto"/>
        <w:ind w:firstLine="709"/>
        <w:jc w:val="both"/>
        <w:rPr>
          <w:sz w:val="28"/>
          <w:szCs w:val="28"/>
        </w:rPr>
      </w:pPr>
      <w:r w:rsidRPr="00430584">
        <w:rPr>
          <w:sz w:val="28"/>
          <w:szCs w:val="28"/>
        </w:rPr>
        <w:t xml:space="preserve">Последующие разведения готовят аналогично. </w:t>
      </w:r>
    </w:p>
    <w:p w:rsidR="0062644E" w:rsidRDefault="0062644E" w:rsidP="0062644E">
      <w:pPr>
        <w:pStyle w:val="Default"/>
        <w:spacing w:line="360" w:lineRule="auto"/>
        <w:ind w:firstLine="709"/>
        <w:jc w:val="both"/>
        <w:rPr>
          <w:sz w:val="28"/>
          <w:szCs w:val="28"/>
        </w:rPr>
      </w:pPr>
      <w:r w:rsidRPr="0062644E">
        <w:rPr>
          <w:b/>
          <w:bCs/>
          <w:i/>
          <w:sz w:val="28"/>
          <w:szCs w:val="28"/>
        </w:rPr>
        <w:t>Способ 3б.</w:t>
      </w:r>
      <w:r w:rsidR="00430584" w:rsidRPr="00ED7EFD">
        <w:rPr>
          <w:b/>
          <w:bCs/>
          <w:sz w:val="28"/>
          <w:szCs w:val="28"/>
        </w:rPr>
        <w:t xml:space="preserve"> </w:t>
      </w:r>
      <w:r w:rsidR="00430584" w:rsidRPr="00ED7EFD">
        <w:rPr>
          <w:sz w:val="28"/>
          <w:szCs w:val="28"/>
        </w:rPr>
        <w:t>Настойки гомеопатические матричные получают по способу 3, используя в качестве экстрагента спирт этиловый 43</w:t>
      </w:r>
      <w:r w:rsidR="000C69EA" w:rsidRPr="00ED7EFD">
        <w:rPr>
          <w:sz w:val="28"/>
          <w:szCs w:val="28"/>
        </w:rPr>
        <w:t> </w:t>
      </w:r>
      <w:r w:rsidR="00430584" w:rsidRPr="00ED7EFD">
        <w:rPr>
          <w:sz w:val="28"/>
          <w:szCs w:val="28"/>
        </w:rPr>
        <w:t xml:space="preserve">% (м/м). </w:t>
      </w:r>
    </w:p>
    <w:p w:rsidR="0062644E" w:rsidRDefault="00430584" w:rsidP="0062644E">
      <w:pPr>
        <w:pStyle w:val="Default"/>
        <w:spacing w:line="360" w:lineRule="auto"/>
        <w:ind w:firstLine="709"/>
        <w:jc w:val="both"/>
        <w:rPr>
          <w:sz w:val="28"/>
          <w:szCs w:val="28"/>
        </w:rPr>
      </w:pPr>
      <w:r w:rsidRPr="00ED7EFD">
        <w:rPr>
          <w:sz w:val="28"/>
          <w:szCs w:val="28"/>
        </w:rPr>
        <w:t>Если содержание сухого остатка или активных компонентов превышает регламентируемую фармакопейной стать</w:t>
      </w:r>
      <w:r w:rsidR="00596544">
        <w:rPr>
          <w:sz w:val="28"/>
          <w:szCs w:val="28"/>
        </w:rPr>
        <w:t>ё</w:t>
      </w:r>
      <w:r w:rsidRPr="00ED7EFD">
        <w:rPr>
          <w:sz w:val="28"/>
          <w:szCs w:val="28"/>
        </w:rPr>
        <w:t>й</w:t>
      </w:r>
      <w:r w:rsidR="00AD1C91">
        <w:rPr>
          <w:sz w:val="28"/>
          <w:szCs w:val="28"/>
        </w:rPr>
        <w:t xml:space="preserve"> </w:t>
      </w:r>
      <w:r w:rsidR="00AD1C91" w:rsidRPr="00116404">
        <w:rPr>
          <w:sz w:val="28"/>
          <w:szCs w:val="28"/>
        </w:rPr>
        <w:t>норму</w:t>
      </w:r>
      <w:r w:rsidRPr="00116404">
        <w:rPr>
          <w:sz w:val="28"/>
          <w:szCs w:val="28"/>
        </w:rPr>
        <w:t>,</w:t>
      </w:r>
      <w:r w:rsidRPr="00ED7EFD">
        <w:rPr>
          <w:sz w:val="28"/>
          <w:szCs w:val="28"/>
        </w:rPr>
        <w:t xml:space="preserve"> проводят разбавление настойки способом, указанным в способе 1, используя спирт этиловый 30 % (м/м). </w:t>
      </w:r>
    </w:p>
    <w:p w:rsidR="0062644E" w:rsidRDefault="00430584" w:rsidP="0062644E">
      <w:pPr>
        <w:pStyle w:val="Default"/>
        <w:spacing w:line="360" w:lineRule="auto"/>
        <w:ind w:firstLine="709"/>
        <w:jc w:val="both"/>
        <w:rPr>
          <w:sz w:val="28"/>
          <w:szCs w:val="28"/>
        </w:rPr>
      </w:pPr>
      <w:r w:rsidRPr="00ED7EFD">
        <w:rPr>
          <w:sz w:val="28"/>
          <w:szCs w:val="28"/>
        </w:rPr>
        <w:t xml:space="preserve">Содержание спирта этилового в настойке составляет около 30 % (м/м). </w:t>
      </w:r>
    </w:p>
    <w:p w:rsidR="0062644E" w:rsidRDefault="00430584" w:rsidP="0062644E">
      <w:pPr>
        <w:pStyle w:val="Default"/>
        <w:spacing w:line="360" w:lineRule="auto"/>
        <w:ind w:firstLine="709"/>
        <w:jc w:val="both"/>
        <w:rPr>
          <w:sz w:val="28"/>
          <w:szCs w:val="28"/>
        </w:rPr>
      </w:pPr>
      <w:r w:rsidRPr="00ED7EFD">
        <w:rPr>
          <w:sz w:val="28"/>
          <w:szCs w:val="28"/>
        </w:rPr>
        <w:t>Первое десятичное разведение (D1) готовят из 3</w:t>
      </w:r>
      <w:r w:rsidR="00596544">
        <w:rPr>
          <w:sz w:val="28"/>
          <w:szCs w:val="28"/>
        </w:rPr>
        <w:t> </w:t>
      </w:r>
      <w:r w:rsidRPr="00ED7EFD">
        <w:rPr>
          <w:sz w:val="28"/>
          <w:szCs w:val="28"/>
        </w:rPr>
        <w:t>частей настойки гомеопатической матричной и 7</w:t>
      </w:r>
      <w:r w:rsidR="00596544">
        <w:rPr>
          <w:sz w:val="28"/>
          <w:szCs w:val="28"/>
        </w:rPr>
        <w:t> </w:t>
      </w:r>
      <w:r w:rsidRPr="00ED7EFD">
        <w:rPr>
          <w:sz w:val="28"/>
          <w:szCs w:val="28"/>
        </w:rPr>
        <w:t xml:space="preserve">частей спирта этилового 30 % (м/м). </w:t>
      </w:r>
    </w:p>
    <w:p w:rsidR="0062644E" w:rsidRDefault="00430584" w:rsidP="0062644E">
      <w:pPr>
        <w:pStyle w:val="Default"/>
        <w:spacing w:line="360" w:lineRule="auto"/>
        <w:ind w:firstLine="709"/>
        <w:jc w:val="both"/>
        <w:rPr>
          <w:sz w:val="28"/>
          <w:szCs w:val="28"/>
        </w:rPr>
      </w:pPr>
      <w:r w:rsidRPr="00ED7EFD">
        <w:rPr>
          <w:sz w:val="28"/>
          <w:szCs w:val="28"/>
        </w:rPr>
        <w:t>Второе десятичное разведение (D2) готовят из 1</w:t>
      </w:r>
      <w:r w:rsidR="00596544">
        <w:rPr>
          <w:sz w:val="28"/>
          <w:szCs w:val="28"/>
        </w:rPr>
        <w:t> </w:t>
      </w:r>
      <w:r w:rsidRPr="00ED7EFD">
        <w:rPr>
          <w:sz w:val="28"/>
          <w:szCs w:val="28"/>
        </w:rPr>
        <w:t>части первого десятичного разведения (D1) и 9</w:t>
      </w:r>
      <w:r w:rsidR="00596544">
        <w:rPr>
          <w:sz w:val="28"/>
          <w:szCs w:val="28"/>
        </w:rPr>
        <w:t> </w:t>
      </w:r>
      <w:r w:rsidRPr="00ED7EFD">
        <w:rPr>
          <w:sz w:val="28"/>
          <w:szCs w:val="28"/>
        </w:rPr>
        <w:t xml:space="preserve">частей спирта этилового 15 % (м/м). </w:t>
      </w:r>
    </w:p>
    <w:p w:rsidR="0062644E" w:rsidRDefault="00430584" w:rsidP="0062644E">
      <w:pPr>
        <w:pStyle w:val="Default"/>
        <w:spacing w:line="360" w:lineRule="auto"/>
        <w:ind w:firstLine="709"/>
        <w:jc w:val="both"/>
        <w:rPr>
          <w:sz w:val="28"/>
          <w:szCs w:val="28"/>
        </w:rPr>
      </w:pPr>
      <w:r w:rsidRPr="00ED7EFD">
        <w:rPr>
          <w:sz w:val="28"/>
          <w:szCs w:val="28"/>
        </w:rPr>
        <w:t xml:space="preserve">Последующие разведения готовят аналогично. </w:t>
      </w:r>
    </w:p>
    <w:p w:rsidR="0062644E" w:rsidRDefault="00430584" w:rsidP="0062644E">
      <w:pPr>
        <w:pStyle w:val="Default"/>
        <w:spacing w:line="360" w:lineRule="auto"/>
        <w:ind w:firstLine="709"/>
        <w:jc w:val="both"/>
        <w:rPr>
          <w:sz w:val="28"/>
          <w:szCs w:val="28"/>
        </w:rPr>
      </w:pPr>
      <w:r w:rsidRPr="00ED7EFD">
        <w:rPr>
          <w:sz w:val="28"/>
          <w:szCs w:val="28"/>
        </w:rPr>
        <w:t>Первое сотенное разведение (С1) готовят из 3</w:t>
      </w:r>
      <w:r w:rsidR="00596544">
        <w:rPr>
          <w:sz w:val="28"/>
          <w:szCs w:val="28"/>
        </w:rPr>
        <w:t> </w:t>
      </w:r>
      <w:r w:rsidRPr="00ED7EFD">
        <w:rPr>
          <w:sz w:val="28"/>
          <w:szCs w:val="28"/>
        </w:rPr>
        <w:t>частей настойки гомеопатической матричной и 97</w:t>
      </w:r>
      <w:r w:rsidR="00596544">
        <w:rPr>
          <w:sz w:val="28"/>
          <w:szCs w:val="28"/>
        </w:rPr>
        <w:t> </w:t>
      </w:r>
      <w:r w:rsidRPr="00ED7EFD">
        <w:rPr>
          <w:sz w:val="28"/>
          <w:szCs w:val="28"/>
        </w:rPr>
        <w:t>частей спирта этилового 30</w:t>
      </w:r>
      <w:r w:rsidR="00ED7EFD" w:rsidRPr="00ED7EFD">
        <w:rPr>
          <w:sz w:val="28"/>
          <w:szCs w:val="28"/>
        </w:rPr>
        <w:t> </w:t>
      </w:r>
      <w:r w:rsidRPr="00ED7EFD">
        <w:rPr>
          <w:sz w:val="28"/>
          <w:szCs w:val="28"/>
        </w:rPr>
        <w:t xml:space="preserve">% (м/м). </w:t>
      </w:r>
    </w:p>
    <w:p w:rsidR="0062644E" w:rsidRDefault="00430584" w:rsidP="0062644E">
      <w:pPr>
        <w:pStyle w:val="Default"/>
        <w:spacing w:line="360" w:lineRule="auto"/>
        <w:ind w:firstLine="709"/>
        <w:jc w:val="both"/>
        <w:rPr>
          <w:sz w:val="28"/>
          <w:szCs w:val="28"/>
        </w:rPr>
      </w:pPr>
      <w:r w:rsidRPr="00ED7EFD">
        <w:rPr>
          <w:sz w:val="28"/>
          <w:szCs w:val="28"/>
        </w:rPr>
        <w:t>Второе сотенное разведение (С2) готовят из 1</w:t>
      </w:r>
      <w:r w:rsidR="00596544">
        <w:rPr>
          <w:sz w:val="28"/>
          <w:szCs w:val="28"/>
        </w:rPr>
        <w:t> </w:t>
      </w:r>
      <w:r w:rsidRPr="00ED7EFD">
        <w:rPr>
          <w:sz w:val="28"/>
          <w:szCs w:val="28"/>
        </w:rPr>
        <w:t>части первого сотенного разведения (С1) и 99</w:t>
      </w:r>
      <w:r w:rsidR="00596544">
        <w:rPr>
          <w:sz w:val="28"/>
          <w:szCs w:val="28"/>
        </w:rPr>
        <w:t> </w:t>
      </w:r>
      <w:r w:rsidRPr="00ED7EFD">
        <w:rPr>
          <w:sz w:val="28"/>
          <w:szCs w:val="28"/>
        </w:rPr>
        <w:t>частей спирта этилового 15</w:t>
      </w:r>
      <w:r w:rsidR="00ED7EFD" w:rsidRPr="00ED7EFD">
        <w:rPr>
          <w:sz w:val="28"/>
          <w:szCs w:val="28"/>
        </w:rPr>
        <w:t> </w:t>
      </w:r>
      <w:r w:rsidRPr="00ED7EFD">
        <w:rPr>
          <w:sz w:val="28"/>
          <w:szCs w:val="28"/>
        </w:rPr>
        <w:t xml:space="preserve">% (м/м). </w:t>
      </w:r>
    </w:p>
    <w:p w:rsidR="0062644E" w:rsidRDefault="00430584">
      <w:pPr>
        <w:spacing w:after="0" w:line="360" w:lineRule="auto"/>
        <w:ind w:firstLine="709"/>
        <w:jc w:val="both"/>
        <w:rPr>
          <w:rFonts w:ascii="Times New Roman" w:hAnsi="Times New Roman"/>
          <w:sz w:val="28"/>
          <w:szCs w:val="28"/>
        </w:rPr>
      </w:pPr>
      <w:r w:rsidRPr="00ED7EFD">
        <w:rPr>
          <w:rFonts w:ascii="Times New Roman" w:hAnsi="Times New Roman"/>
          <w:sz w:val="28"/>
          <w:szCs w:val="28"/>
        </w:rPr>
        <w:lastRenderedPageBreak/>
        <w:t>Последующие разведения готовят аналогично.</w:t>
      </w:r>
    </w:p>
    <w:p w:rsidR="0062644E" w:rsidRDefault="0062644E" w:rsidP="0062644E">
      <w:pPr>
        <w:pStyle w:val="Default"/>
        <w:spacing w:line="360" w:lineRule="auto"/>
        <w:ind w:firstLine="709"/>
        <w:jc w:val="both"/>
        <w:rPr>
          <w:sz w:val="28"/>
          <w:szCs w:val="28"/>
        </w:rPr>
      </w:pPr>
      <w:r w:rsidRPr="0062644E">
        <w:rPr>
          <w:b/>
          <w:bCs/>
          <w:i/>
          <w:sz w:val="28"/>
          <w:szCs w:val="28"/>
        </w:rPr>
        <w:t>Способ 4.</w:t>
      </w:r>
      <w:r w:rsidR="00ED7EFD" w:rsidRPr="0023619A">
        <w:rPr>
          <w:b/>
          <w:bCs/>
          <w:sz w:val="28"/>
          <w:szCs w:val="28"/>
        </w:rPr>
        <w:t xml:space="preserve"> </w:t>
      </w:r>
      <w:r w:rsidR="00ED7EFD" w:rsidRPr="0023619A">
        <w:rPr>
          <w:sz w:val="28"/>
          <w:szCs w:val="28"/>
        </w:rPr>
        <w:t>Настойки гомеопатические матричные получают из высушенного лекарственного растительного сырья и грибов, свежего сырья животного происхождения</w:t>
      </w:r>
      <w:r w:rsidR="00764260">
        <w:rPr>
          <w:sz w:val="28"/>
          <w:szCs w:val="28"/>
        </w:rPr>
        <w:t xml:space="preserve"> методом мацерации</w:t>
      </w:r>
      <w:r w:rsidR="00ED7EFD" w:rsidRPr="0023619A">
        <w:rPr>
          <w:sz w:val="28"/>
          <w:szCs w:val="28"/>
        </w:rPr>
        <w:t xml:space="preserve">. </w:t>
      </w:r>
    </w:p>
    <w:p w:rsidR="0062644E" w:rsidRDefault="00AD1C91" w:rsidP="0062644E">
      <w:pPr>
        <w:shd w:val="clear" w:color="auto" w:fill="FFFFFF"/>
        <w:spacing w:after="0" w:line="360" w:lineRule="auto"/>
        <w:ind w:firstLine="709"/>
        <w:jc w:val="both"/>
        <w:rPr>
          <w:rFonts w:ascii="Times New Roman" w:hAnsi="Times New Roman"/>
          <w:color w:val="000000"/>
          <w:sz w:val="28"/>
          <w:szCs w:val="28"/>
        </w:rPr>
      </w:pPr>
      <w:r w:rsidRPr="00AD1C91">
        <w:rPr>
          <w:rFonts w:ascii="Times New Roman" w:hAnsi="Times New Roman"/>
          <w:color w:val="000000"/>
          <w:sz w:val="28"/>
          <w:szCs w:val="28"/>
        </w:rPr>
        <w:t>Настойки гомеопатические матричные получают мацерацией из 1</w:t>
      </w:r>
      <w:r w:rsidR="003A7E5C">
        <w:rPr>
          <w:rFonts w:ascii="Times New Roman" w:hAnsi="Times New Roman"/>
          <w:color w:val="000000"/>
          <w:sz w:val="28"/>
          <w:szCs w:val="28"/>
        </w:rPr>
        <w:t> </w:t>
      </w:r>
      <w:r w:rsidRPr="00AD1C91">
        <w:rPr>
          <w:rFonts w:ascii="Times New Roman" w:hAnsi="Times New Roman"/>
          <w:color w:val="000000"/>
          <w:sz w:val="28"/>
          <w:szCs w:val="28"/>
        </w:rPr>
        <w:t>части лекарственного растительного сырья или грибов, или сырья животного происхождения и 10</w:t>
      </w:r>
      <w:r w:rsidR="003A7E5C">
        <w:rPr>
          <w:rFonts w:ascii="Times New Roman" w:hAnsi="Times New Roman"/>
          <w:color w:val="000000"/>
          <w:sz w:val="28"/>
          <w:szCs w:val="28"/>
        </w:rPr>
        <w:t> </w:t>
      </w:r>
      <w:r w:rsidRPr="00AD1C91">
        <w:rPr>
          <w:rFonts w:ascii="Times New Roman" w:hAnsi="Times New Roman"/>
          <w:color w:val="000000"/>
          <w:sz w:val="28"/>
          <w:szCs w:val="28"/>
        </w:rPr>
        <w:t xml:space="preserve">частей спирта в концентрации, указанной в фармакопейной статье. </w:t>
      </w:r>
    </w:p>
    <w:p w:rsidR="0062644E" w:rsidRDefault="00ED7EFD">
      <w:pPr>
        <w:spacing w:after="0" w:line="360" w:lineRule="auto"/>
        <w:ind w:firstLine="709"/>
        <w:jc w:val="both"/>
        <w:rPr>
          <w:rFonts w:ascii="Times New Roman" w:hAnsi="Times New Roman"/>
          <w:sz w:val="28"/>
          <w:szCs w:val="28"/>
        </w:rPr>
      </w:pPr>
      <w:r w:rsidRPr="0023619A">
        <w:rPr>
          <w:rFonts w:ascii="Times New Roman" w:hAnsi="Times New Roman"/>
          <w:sz w:val="28"/>
          <w:szCs w:val="28"/>
        </w:rPr>
        <w:t>Количество спирта этилового, израсходованное на предварительную обработку свежего сырья животного происхождения (умерщвление насекомых, измельчение и т.д.), вычитают из общего количества спирта,</w:t>
      </w:r>
      <w:r w:rsidR="0023619A" w:rsidRPr="0023619A">
        <w:rPr>
          <w:rFonts w:ascii="Times New Roman" w:hAnsi="Times New Roman"/>
          <w:sz w:val="28"/>
          <w:szCs w:val="28"/>
        </w:rPr>
        <w:t xml:space="preserve"> </w:t>
      </w:r>
      <w:r w:rsidRPr="0023619A">
        <w:rPr>
          <w:rFonts w:ascii="Times New Roman" w:hAnsi="Times New Roman"/>
          <w:sz w:val="28"/>
          <w:szCs w:val="28"/>
        </w:rPr>
        <w:t xml:space="preserve">необходимого для получения настойки. </w:t>
      </w:r>
    </w:p>
    <w:p w:rsidR="0062644E" w:rsidRDefault="00ED7EFD" w:rsidP="0062644E">
      <w:pPr>
        <w:pStyle w:val="Default"/>
        <w:spacing w:line="360" w:lineRule="auto"/>
        <w:ind w:firstLine="709"/>
        <w:jc w:val="both"/>
        <w:rPr>
          <w:sz w:val="28"/>
          <w:szCs w:val="28"/>
        </w:rPr>
      </w:pPr>
      <w:r w:rsidRPr="0023619A">
        <w:rPr>
          <w:sz w:val="28"/>
          <w:szCs w:val="28"/>
        </w:rPr>
        <w:t>Сырь</w:t>
      </w:r>
      <w:r w:rsidR="003A7E5C">
        <w:rPr>
          <w:sz w:val="28"/>
          <w:szCs w:val="28"/>
        </w:rPr>
        <w:t>ё</w:t>
      </w:r>
      <w:r w:rsidRPr="0023619A">
        <w:rPr>
          <w:sz w:val="28"/>
          <w:szCs w:val="28"/>
        </w:rPr>
        <w:t>, измельч</w:t>
      </w:r>
      <w:r w:rsidR="00A14BB5">
        <w:rPr>
          <w:sz w:val="28"/>
          <w:szCs w:val="28"/>
        </w:rPr>
        <w:t>ё</w:t>
      </w:r>
      <w:r w:rsidRPr="0023619A">
        <w:rPr>
          <w:sz w:val="28"/>
          <w:szCs w:val="28"/>
        </w:rPr>
        <w:t>нное до необходимой величины, смешивают со спиртом этиловым в предписанной концентрации и оставляют в закрытом сосуде при ежедневном взбалтывании при температуре не выше 20</w:t>
      </w:r>
      <w:r w:rsidR="0023619A">
        <w:rPr>
          <w:sz w:val="28"/>
          <w:szCs w:val="28"/>
        </w:rPr>
        <w:t> </w:t>
      </w:r>
      <w:r w:rsidR="003A7E5C">
        <w:rPr>
          <w:rStyle w:val="tlid-translation"/>
          <w:sz w:val="28"/>
          <w:szCs w:val="28"/>
        </w:rPr>
        <w:t>°</w:t>
      </w:r>
      <w:r w:rsidRPr="0023619A">
        <w:rPr>
          <w:sz w:val="28"/>
          <w:szCs w:val="28"/>
        </w:rPr>
        <w:t>С в течение не менее 8</w:t>
      </w:r>
      <w:r w:rsidR="00E51514">
        <w:rPr>
          <w:sz w:val="28"/>
          <w:szCs w:val="28"/>
        </w:rPr>
        <w:t> </w:t>
      </w:r>
      <w:r w:rsidRPr="0023619A">
        <w:rPr>
          <w:sz w:val="28"/>
          <w:szCs w:val="28"/>
        </w:rPr>
        <w:t>сут, если не указано иначе в фармакопейной статье. После этого извлечение сливают, сырь</w:t>
      </w:r>
      <w:r w:rsidR="00AD2941">
        <w:rPr>
          <w:sz w:val="28"/>
          <w:szCs w:val="28"/>
        </w:rPr>
        <w:t>ё</w:t>
      </w:r>
      <w:r w:rsidRPr="0023619A">
        <w:rPr>
          <w:sz w:val="28"/>
          <w:szCs w:val="28"/>
        </w:rPr>
        <w:t xml:space="preserve"> отжимают (лекарственное растительное сырь</w:t>
      </w:r>
      <w:r w:rsidR="0067544F">
        <w:rPr>
          <w:sz w:val="28"/>
          <w:szCs w:val="28"/>
        </w:rPr>
        <w:t>ё</w:t>
      </w:r>
      <w:r w:rsidRPr="0023619A">
        <w:rPr>
          <w:sz w:val="28"/>
          <w:szCs w:val="28"/>
        </w:rPr>
        <w:t xml:space="preserve"> и грибы − под прессом), отжатую жидкость объединяют с извлечением и фильтруют. </w:t>
      </w:r>
    </w:p>
    <w:p w:rsidR="0062644E" w:rsidRDefault="00ED7EFD" w:rsidP="0062644E">
      <w:pPr>
        <w:pStyle w:val="Default"/>
        <w:spacing w:line="360" w:lineRule="auto"/>
        <w:ind w:firstLine="709"/>
        <w:jc w:val="both"/>
        <w:rPr>
          <w:sz w:val="28"/>
          <w:szCs w:val="28"/>
        </w:rPr>
      </w:pPr>
      <w:r w:rsidRPr="0023619A">
        <w:rPr>
          <w:sz w:val="28"/>
          <w:szCs w:val="28"/>
        </w:rPr>
        <w:t xml:space="preserve">Если содержание сухого остатка или активных компонентов превышает регламентируемую фармакопейной </w:t>
      </w:r>
      <w:r w:rsidRPr="00116404">
        <w:rPr>
          <w:sz w:val="28"/>
          <w:szCs w:val="28"/>
        </w:rPr>
        <w:t>стать</w:t>
      </w:r>
      <w:r w:rsidR="0003589A">
        <w:rPr>
          <w:sz w:val="28"/>
          <w:szCs w:val="28"/>
        </w:rPr>
        <w:t>ё</w:t>
      </w:r>
      <w:r w:rsidRPr="00116404">
        <w:rPr>
          <w:sz w:val="28"/>
          <w:szCs w:val="28"/>
        </w:rPr>
        <w:t>й</w:t>
      </w:r>
      <w:r w:rsidR="00AD1C91" w:rsidRPr="00116404">
        <w:rPr>
          <w:sz w:val="28"/>
          <w:szCs w:val="28"/>
        </w:rPr>
        <w:t xml:space="preserve"> норму</w:t>
      </w:r>
      <w:r w:rsidRPr="00116404">
        <w:rPr>
          <w:sz w:val="28"/>
          <w:szCs w:val="28"/>
        </w:rPr>
        <w:t>, проводят</w:t>
      </w:r>
      <w:r w:rsidRPr="0023619A">
        <w:rPr>
          <w:sz w:val="28"/>
          <w:szCs w:val="28"/>
        </w:rPr>
        <w:t xml:space="preserve"> разбавление настойки способом, указанным в способе 1, используя спирт этиловый в предписанной концентрации или концентрации, используемой для получения настойки. </w:t>
      </w:r>
    </w:p>
    <w:p w:rsidR="0062644E" w:rsidRDefault="00ED7EFD" w:rsidP="0062644E">
      <w:pPr>
        <w:pStyle w:val="Default"/>
        <w:spacing w:line="360" w:lineRule="auto"/>
        <w:ind w:firstLine="709"/>
        <w:jc w:val="both"/>
        <w:rPr>
          <w:sz w:val="28"/>
          <w:szCs w:val="28"/>
        </w:rPr>
      </w:pPr>
      <w:r w:rsidRPr="0023619A">
        <w:rPr>
          <w:sz w:val="28"/>
          <w:szCs w:val="28"/>
        </w:rPr>
        <w:t xml:space="preserve">Настойка гомеопатическая матричная соответствует первому десятичному разведению D1. </w:t>
      </w:r>
    </w:p>
    <w:p w:rsidR="0062644E" w:rsidRDefault="00ED7EFD" w:rsidP="0062644E">
      <w:pPr>
        <w:pStyle w:val="Default"/>
        <w:spacing w:line="360" w:lineRule="auto"/>
        <w:ind w:firstLine="709"/>
        <w:jc w:val="both"/>
        <w:rPr>
          <w:sz w:val="28"/>
          <w:szCs w:val="28"/>
        </w:rPr>
      </w:pPr>
      <w:r w:rsidRPr="0023619A">
        <w:rPr>
          <w:sz w:val="28"/>
          <w:szCs w:val="28"/>
        </w:rPr>
        <w:t>Второе десятичное разведение (D2) готовят из 1</w:t>
      </w:r>
      <w:r w:rsidR="00E5100B">
        <w:rPr>
          <w:sz w:val="28"/>
          <w:szCs w:val="28"/>
          <w:lang w:val="en-US"/>
        </w:rPr>
        <w:t> </w:t>
      </w:r>
      <w:r w:rsidRPr="0023619A">
        <w:rPr>
          <w:sz w:val="28"/>
          <w:szCs w:val="28"/>
        </w:rPr>
        <w:t xml:space="preserve">части настойки </w:t>
      </w:r>
      <w:r w:rsidR="0023619A" w:rsidRPr="0023619A">
        <w:rPr>
          <w:sz w:val="28"/>
          <w:szCs w:val="28"/>
        </w:rPr>
        <w:t xml:space="preserve">гомеопатической </w:t>
      </w:r>
      <w:r w:rsidRPr="0023619A">
        <w:rPr>
          <w:sz w:val="28"/>
          <w:szCs w:val="28"/>
        </w:rPr>
        <w:t>матричной (D1) и 9</w:t>
      </w:r>
      <w:r w:rsidR="00E5100B">
        <w:rPr>
          <w:sz w:val="28"/>
          <w:szCs w:val="28"/>
          <w:lang w:val="en-US"/>
        </w:rPr>
        <w:t> </w:t>
      </w:r>
      <w:r w:rsidRPr="0023619A">
        <w:rPr>
          <w:sz w:val="28"/>
          <w:szCs w:val="28"/>
        </w:rPr>
        <w:t xml:space="preserve">частей спирта этилового в концентрации, используемой для получения настойки. </w:t>
      </w:r>
    </w:p>
    <w:p w:rsidR="0062644E" w:rsidRDefault="00ED7EFD" w:rsidP="0062644E">
      <w:pPr>
        <w:pStyle w:val="Default"/>
        <w:spacing w:line="360" w:lineRule="auto"/>
        <w:ind w:firstLine="709"/>
        <w:jc w:val="both"/>
        <w:rPr>
          <w:sz w:val="28"/>
          <w:szCs w:val="28"/>
        </w:rPr>
      </w:pPr>
      <w:r w:rsidRPr="0023619A">
        <w:rPr>
          <w:sz w:val="28"/>
          <w:szCs w:val="28"/>
        </w:rPr>
        <w:lastRenderedPageBreak/>
        <w:t>Третье десятичное разведение (D3) готовят из 1</w:t>
      </w:r>
      <w:r w:rsidR="00E5100B">
        <w:rPr>
          <w:sz w:val="28"/>
          <w:szCs w:val="28"/>
          <w:lang w:val="en-US"/>
        </w:rPr>
        <w:t> </w:t>
      </w:r>
      <w:r w:rsidRPr="0023619A">
        <w:rPr>
          <w:sz w:val="28"/>
          <w:szCs w:val="28"/>
        </w:rPr>
        <w:t>части второго десятичного разведения (D2) и 9</w:t>
      </w:r>
      <w:r w:rsidR="00E5100B">
        <w:rPr>
          <w:sz w:val="28"/>
          <w:szCs w:val="28"/>
          <w:lang w:val="en-US"/>
        </w:rPr>
        <w:t> </w:t>
      </w:r>
      <w:r w:rsidRPr="0023619A">
        <w:rPr>
          <w:sz w:val="28"/>
          <w:szCs w:val="28"/>
        </w:rPr>
        <w:t xml:space="preserve">частей спирта этилового в концентрации, используемой для получения настойки. </w:t>
      </w:r>
    </w:p>
    <w:p w:rsidR="0062644E" w:rsidRDefault="00ED7EFD" w:rsidP="0062644E">
      <w:pPr>
        <w:pStyle w:val="Default"/>
        <w:spacing w:line="360" w:lineRule="auto"/>
        <w:ind w:firstLine="709"/>
        <w:jc w:val="both"/>
        <w:rPr>
          <w:sz w:val="28"/>
          <w:szCs w:val="28"/>
        </w:rPr>
      </w:pPr>
      <w:r w:rsidRPr="0023619A">
        <w:rPr>
          <w:sz w:val="28"/>
          <w:szCs w:val="28"/>
        </w:rPr>
        <w:t>Начиная с четв</w:t>
      </w:r>
      <w:r w:rsidR="00E5100B">
        <w:rPr>
          <w:sz w:val="28"/>
          <w:szCs w:val="28"/>
        </w:rPr>
        <w:t>ё</w:t>
      </w:r>
      <w:r w:rsidRPr="0023619A">
        <w:rPr>
          <w:sz w:val="28"/>
          <w:szCs w:val="28"/>
        </w:rPr>
        <w:t>ртого десятичного разведения (D4) используют спирт этиловый 43</w:t>
      </w:r>
      <w:r w:rsidR="0023619A">
        <w:rPr>
          <w:sz w:val="28"/>
          <w:szCs w:val="28"/>
          <w:lang w:val="en-US"/>
        </w:rPr>
        <w:t> </w:t>
      </w:r>
      <w:r w:rsidRPr="0023619A">
        <w:rPr>
          <w:sz w:val="28"/>
          <w:szCs w:val="28"/>
        </w:rPr>
        <w:t xml:space="preserve">% (м/м), если не указано иначе в фармакопейной статье, и готовят аналогично предыдущим десятичным разведениям. </w:t>
      </w:r>
    </w:p>
    <w:p w:rsidR="0062644E" w:rsidRDefault="00ED7EFD">
      <w:pPr>
        <w:spacing w:after="0" w:line="360" w:lineRule="auto"/>
        <w:ind w:firstLine="709"/>
        <w:jc w:val="both"/>
        <w:rPr>
          <w:rFonts w:ascii="Times New Roman" w:hAnsi="Times New Roman"/>
          <w:sz w:val="28"/>
          <w:szCs w:val="28"/>
        </w:rPr>
      </w:pPr>
      <w:r w:rsidRPr="0023619A">
        <w:rPr>
          <w:rFonts w:ascii="Times New Roman" w:hAnsi="Times New Roman"/>
          <w:sz w:val="28"/>
          <w:szCs w:val="28"/>
        </w:rPr>
        <w:t>Первое сотенное разведение (С1) готовят из 10</w:t>
      </w:r>
      <w:r w:rsidR="00F24442">
        <w:rPr>
          <w:rFonts w:ascii="Times New Roman" w:hAnsi="Times New Roman"/>
          <w:sz w:val="28"/>
          <w:szCs w:val="28"/>
        </w:rPr>
        <w:t> </w:t>
      </w:r>
      <w:r w:rsidRPr="0023619A">
        <w:rPr>
          <w:rFonts w:ascii="Times New Roman" w:hAnsi="Times New Roman"/>
          <w:sz w:val="28"/>
          <w:szCs w:val="28"/>
        </w:rPr>
        <w:t xml:space="preserve">частей настойки </w:t>
      </w:r>
      <w:r w:rsidR="0023619A" w:rsidRPr="0023619A">
        <w:rPr>
          <w:rFonts w:ascii="Times New Roman" w:hAnsi="Times New Roman"/>
          <w:sz w:val="28"/>
          <w:szCs w:val="28"/>
        </w:rPr>
        <w:t xml:space="preserve">гомеопатической </w:t>
      </w:r>
      <w:r w:rsidRPr="0023619A">
        <w:rPr>
          <w:rFonts w:ascii="Times New Roman" w:hAnsi="Times New Roman"/>
          <w:sz w:val="28"/>
          <w:szCs w:val="28"/>
        </w:rPr>
        <w:t>матричной (D1) и 90</w:t>
      </w:r>
      <w:r w:rsidR="00F24442">
        <w:rPr>
          <w:rFonts w:ascii="Times New Roman" w:hAnsi="Times New Roman"/>
          <w:sz w:val="28"/>
          <w:szCs w:val="28"/>
        </w:rPr>
        <w:t> </w:t>
      </w:r>
      <w:r w:rsidRPr="0023619A">
        <w:rPr>
          <w:rFonts w:ascii="Times New Roman" w:hAnsi="Times New Roman"/>
          <w:sz w:val="28"/>
          <w:szCs w:val="28"/>
        </w:rPr>
        <w:t>частей спирта этилового в концентрации, используемой для получения настойки.</w:t>
      </w:r>
    </w:p>
    <w:p w:rsidR="0062644E" w:rsidRDefault="00ED7EFD">
      <w:pPr>
        <w:spacing w:after="0" w:line="360" w:lineRule="auto"/>
        <w:ind w:firstLine="709"/>
        <w:jc w:val="both"/>
        <w:rPr>
          <w:rFonts w:ascii="Times New Roman" w:hAnsi="Times New Roman"/>
          <w:sz w:val="28"/>
          <w:szCs w:val="28"/>
        </w:rPr>
      </w:pPr>
      <w:r w:rsidRPr="0023619A">
        <w:rPr>
          <w:rFonts w:ascii="Times New Roman" w:hAnsi="Times New Roman"/>
          <w:sz w:val="28"/>
          <w:szCs w:val="28"/>
        </w:rPr>
        <w:t>Второе сотенное разведение (С2) готовят из 1</w:t>
      </w:r>
      <w:r w:rsidR="00F24442">
        <w:rPr>
          <w:rFonts w:ascii="Times New Roman" w:hAnsi="Times New Roman"/>
          <w:sz w:val="28"/>
          <w:szCs w:val="28"/>
        </w:rPr>
        <w:t> </w:t>
      </w:r>
      <w:r w:rsidRPr="0023619A">
        <w:rPr>
          <w:rFonts w:ascii="Times New Roman" w:hAnsi="Times New Roman"/>
          <w:sz w:val="28"/>
          <w:szCs w:val="28"/>
        </w:rPr>
        <w:t>части первого сотенного разведения (С1) и 99</w:t>
      </w:r>
      <w:r w:rsidR="00DC0B6A">
        <w:rPr>
          <w:rFonts w:ascii="Times New Roman" w:hAnsi="Times New Roman"/>
          <w:sz w:val="28"/>
          <w:szCs w:val="28"/>
        </w:rPr>
        <w:t> </w:t>
      </w:r>
      <w:r w:rsidRPr="0023619A">
        <w:rPr>
          <w:rFonts w:ascii="Times New Roman" w:hAnsi="Times New Roman"/>
          <w:sz w:val="28"/>
          <w:szCs w:val="28"/>
        </w:rPr>
        <w:t>частей спирта этилового 43</w:t>
      </w:r>
      <w:r w:rsidR="0023619A">
        <w:rPr>
          <w:rFonts w:ascii="Times New Roman" w:hAnsi="Times New Roman"/>
          <w:sz w:val="28"/>
          <w:szCs w:val="28"/>
          <w:lang w:val="en-US"/>
        </w:rPr>
        <w:t> </w:t>
      </w:r>
      <w:r w:rsidRPr="0023619A">
        <w:rPr>
          <w:rFonts w:ascii="Times New Roman" w:hAnsi="Times New Roman"/>
          <w:sz w:val="28"/>
          <w:szCs w:val="28"/>
        </w:rPr>
        <w:t>% (м/м), если не указано</w:t>
      </w:r>
      <w:r w:rsidR="0023619A">
        <w:rPr>
          <w:rFonts w:ascii="Times New Roman" w:hAnsi="Times New Roman"/>
          <w:sz w:val="28"/>
          <w:szCs w:val="28"/>
        </w:rPr>
        <w:t xml:space="preserve"> </w:t>
      </w:r>
      <w:r w:rsidRPr="0023619A">
        <w:rPr>
          <w:rFonts w:ascii="Times New Roman" w:hAnsi="Times New Roman"/>
          <w:sz w:val="28"/>
          <w:szCs w:val="28"/>
        </w:rPr>
        <w:t xml:space="preserve">иначе в фармакопейной статье. </w:t>
      </w:r>
    </w:p>
    <w:p w:rsidR="0062644E" w:rsidRDefault="00ED7EFD">
      <w:pPr>
        <w:spacing w:after="0" w:line="360" w:lineRule="auto"/>
        <w:ind w:firstLine="709"/>
        <w:jc w:val="both"/>
        <w:rPr>
          <w:rFonts w:ascii="Times New Roman" w:hAnsi="Times New Roman"/>
          <w:sz w:val="28"/>
          <w:szCs w:val="28"/>
        </w:rPr>
      </w:pPr>
      <w:r w:rsidRPr="0023619A">
        <w:rPr>
          <w:rFonts w:ascii="Times New Roman" w:hAnsi="Times New Roman"/>
          <w:sz w:val="28"/>
          <w:szCs w:val="28"/>
        </w:rPr>
        <w:t>Последующие разведения готовят аналогично.</w:t>
      </w:r>
    </w:p>
    <w:p w:rsidR="0062644E" w:rsidRDefault="0062644E" w:rsidP="0062644E">
      <w:pPr>
        <w:pStyle w:val="Default"/>
        <w:spacing w:line="360" w:lineRule="auto"/>
        <w:ind w:firstLine="709"/>
        <w:jc w:val="both"/>
        <w:rPr>
          <w:sz w:val="28"/>
          <w:szCs w:val="28"/>
        </w:rPr>
      </w:pPr>
      <w:r w:rsidRPr="0062644E">
        <w:rPr>
          <w:b/>
          <w:bCs/>
          <w:i/>
          <w:sz w:val="28"/>
          <w:szCs w:val="28"/>
        </w:rPr>
        <w:t xml:space="preserve">Способ 4а. </w:t>
      </w:r>
      <w:r w:rsidR="0023619A">
        <w:rPr>
          <w:sz w:val="28"/>
          <w:szCs w:val="28"/>
        </w:rPr>
        <w:t xml:space="preserve">Настойки гомеопатические матричные получают из высушенного лекарственного растительного сырья или сырья животного происхождения методом перколяции. </w:t>
      </w:r>
    </w:p>
    <w:p w:rsidR="0062644E" w:rsidRDefault="0023619A" w:rsidP="0062644E">
      <w:pPr>
        <w:pStyle w:val="Default"/>
        <w:spacing w:line="360" w:lineRule="auto"/>
        <w:ind w:firstLine="709"/>
        <w:jc w:val="both"/>
        <w:rPr>
          <w:sz w:val="28"/>
          <w:szCs w:val="28"/>
        </w:rPr>
      </w:pPr>
      <w:r>
        <w:rPr>
          <w:sz w:val="28"/>
          <w:szCs w:val="28"/>
        </w:rPr>
        <w:t>Одну часть высушенного измельч</w:t>
      </w:r>
      <w:r w:rsidR="00DC0B6A">
        <w:rPr>
          <w:sz w:val="28"/>
          <w:szCs w:val="28"/>
        </w:rPr>
        <w:t>ё</w:t>
      </w:r>
      <w:r>
        <w:rPr>
          <w:sz w:val="28"/>
          <w:szCs w:val="28"/>
        </w:rPr>
        <w:t>нного лекарственного растительного сырья или сырья животного происхождения заливают 5</w:t>
      </w:r>
      <w:r w:rsidR="00DB45EE">
        <w:rPr>
          <w:sz w:val="28"/>
          <w:szCs w:val="28"/>
        </w:rPr>
        <w:t> </w:t>
      </w:r>
      <w:r>
        <w:rPr>
          <w:sz w:val="28"/>
          <w:szCs w:val="28"/>
        </w:rPr>
        <w:t>частями спирта этилового в концентрации, указанной в фармакопейной статье, и настаивают в течение 2</w:t>
      </w:r>
      <w:r w:rsidR="00DB45EE">
        <w:rPr>
          <w:sz w:val="28"/>
          <w:szCs w:val="28"/>
        </w:rPr>
        <w:t> </w:t>
      </w:r>
      <w:r>
        <w:rPr>
          <w:sz w:val="28"/>
          <w:szCs w:val="28"/>
        </w:rPr>
        <w:t>сут при частом взбалтывании. Подготовленное сырь</w:t>
      </w:r>
      <w:r w:rsidR="00764260">
        <w:rPr>
          <w:sz w:val="28"/>
          <w:szCs w:val="28"/>
        </w:rPr>
        <w:t>ё</w:t>
      </w:r>
      <w:r>
        <w:rPr>
          <w:sz w:val="28"/>
          <w:szCs w:val="28"/>
        </w:rPr>
        <w:t xml:space="preserve"> достаточно плотно укладывают в перколятор. Затем, при открытом спускном кране, добавляют такое количество спирта этилового той же концентрации, чтобы слой его над поверхностью сырья составлял 1</w:t>
      </w:r>
      <w:r w:rsidR="00DB45EE">
        <w:rPr>
          <w:sz w:val="28"/>
          <w:szCs w:val="28"/>
        </w:rPr>
        <w:t>–</w:t>
      </w:r>
      <w:r>
        <w:rPr>
          <w:sz w:val="28"/>
          <w:szCs w:val="28"/>
        </w:rPr>
        <w:t>3</w:t>
      </w:r>
      <w:r w:rsidR="00612E7D">
        <w:rPr>
          <w:sz w:val="28"/>
          <w:szCs w:val="28"/>
        </w:rPr>
        <w:t> </w:t>
      </w:r>
      <w:r>
        <w:rPr>
          <w:sz w:val="28"/>
          <w:szCs w:val="28"/>
        </w:rPr>
        <w:t>см (вытекающую из крана жидкость наливают обратно в перколятор). После этого перколят с определ</w:t>
      </w:r>
      <w:r w:rsidR="00AB61BB">
        <w:rPr>
          <w:sz w:val="28"/>
          <w:szCs w:val="28"/>
        </w:rPr>
        <w:t>ё</w:t>
      </w:r>
      <w:r>
        <w:rPr>
          <w:sz w:val="28"/>
          <w:szCs w:val="28"/>
        </w:rPr>
        <w:t>нной скоростью выпускают из крана, непрерывно доливая в перколятор такое количество спирта этилового, чтобы на 1</w:t>
      </w:r>
      <w:r w:rsidR="00441252">
        <w:rPr>
          <w:sz w:val="28"/>
          <w:szCs w:val="28"/>
        </w:rPr>
        <w:t> </w:t>
      </w:r>
      <w:r>
        <w:rPr>
          <w:sz w:val="28"/>
          <w:szCs w:val="28"/>
        </w:rPr>
        <w:t>часть сырья приходилось 10</w:t>
      </w:r>
      <w:r w:rsidR="00441252">
        <w:rPr>
          <w:sz w:val="28"/>
          <w:szCs w:val="28"/>
        </w:rPr>
        <w:t> </w:t>
      </w:r>
      <w:r>
        <w:rPr>
          <w:sz w:val="28"/>
          <w:szCs w:val="28"/>
        </w:rPr>
        <w:t>част</w:t>
      </w:r>
      <w:r w:rsidR="00B002AC">
        <w:rPr>
          <w:sz w:val="28"/>
          <w:szCs w:val="28"/>
        </w:rPr>
        <w:t>ей спирта этилового, и над сырьё</w:t>
      </w:r>
      <w:r>
        <w:rPr>
          <w:sz w:val="28"/>
          <w:szCs w:val="28"/>
        </w:rPr>
        <w:t>м был его постоянный слой. Процесс перколяции продолжают до получения 10</w:t>
      </w:r>
      <w:r w:rsidR="00441252">
        <w:rPr>
          <w:sz w:val="28"/>
          <w:szCs w:val="28"/>
        </w:rPr>
        <w:t> </w:t>
      </w:r>
      <w:r>
        <w:rPr>
          <w:sz w:val="28"/>
          <w:szCs w:val="28"/>
        </w:rPr>
        <w:t>частей извлечения, которое отстаивают в течение 8</w:t>
      </w:r>
      <w:r w:rsidR="00E92C4E">
        <w:rPr>
          <w:sz w:val="28"/>
          <w:szCs w:val="28"/>
        </w:rPr>
        <w:t> </w:t>
      </w:r>
      <w:r>
        <w:rPr>
          <w:sz w:val="28"/>
          <w:szCs w:val="28"/>
        </w:rPr>
        <w:t>сут, фильтруют, взвешивают фильтрат и определяют в н</w:t>
      </w:r>
      <w:r w:rsidR="00C37992">
        <w:rPr>
          <w:sz w:val="28"/>
          <w:szCs w:val="28"/>
        </w:rPr>
        <w:t>ё</w:t>
      </w:r>
      <w:r>
        <w:rPr>
          <w:sz w:val="28"/>
          <w:szCs w:val="28"/>
        </w:rPr>
        <w:t>м</w:t>
      </w:r>
      <w:r w:rsidR="00C05A86">
        <w:rPr>
          <w:sz w:val="28"/>
          <w:szCs w:val="28"/>
        </w:rPr>
        <w:t xml:space="preserve"> </w:t>
      </w:r>
      <w:r>
        <w:rPr>
          <w:sz w:val="28"/>
          <w:szCs w:val="28"/>
        </w:rPr>
        <w:t xml:space="preserve">содержание сухого остатка или активных компонентов. </w:t>
      </w:r>
    </w:p>
    <w:p w:rsidR="00E92C4E" w:rsidRDefault="0062644E" w:rsidP="00FB7F05">
      <w:pPr>
        <w:pStyle w:val="Default"/>
        <w:ind w:firstLine="709"/>
        <w:jc w:val="both"/>
        <w:rPr>
          <w:sz w:val="28"/>
          <w:szCs w:val="28"/>
        </w:rPr>
      </w:pPr>
      <w:r w:rsidRPr="0062644E">
        <w:rPr>
          <w:bCs/>
          <w:sz w:val="28"/>
          <w:szCs w:val="28"/>
        </w:rPr>
        <w:lastRenderedPageBreak/>
        <w:t>Примечание</w:t>
      </w:r>
      <w:r w:rsidR="00912C5F">
        <w:rPr>
          <w:bCs/>
          <w:sz w:val="28"/>
          <w:szCs w:val="28"/>
        </w:rPr>
        <w:t xml:space="preserve"> –</w:t>
      </w:r>
      <w:r w:rsidR="00E92C4E">
        <w:rPr>
          <w:b/>
          <w:bCs/>
          <w:sz w:val="28"/>
          <w:szCs w:val="28"/>
        </w:rPr>
        <w:t xml:space="preserve"> </w:t>
      </w:r>
      <w:r w:rsidR="00E92C4E">
        <w:rPr>
          <w:sz w:val="28"/>
          <w:szCs w:val="28"/>
        </w:rPr>
        <w:t xml:space="preserve">Следует соблюдать следующую скорость вытекания извлечения из перколятора при загрузке сырья: </w:t>
      </w:r>
    </w:p>
    <w:p w:rsidR="0062644E" w:rsidRDefault="00E92C4E" w:rsidP="0062644E">
      <w:pPr>
        <w:pStyle w:val="Default"/>
        <w:ind w:firstLine="709"/>
        <w:jc w:val="both"/>
        <w:rPr>
          <w:sz w:val="28"/>
          <w:szCs w:val="28"/>
        </w:rPr>
      </w:pPr>
      <w:r>
        <w:rPr>
          <w:sz w:val="28"/>
          <w:szCs w:val="28"/>
        </w:rPr>
        <w:t>- до 1</w:t>
      </w:r>
      <w:r w:rsidR="002526EF">
        <w:rPr>
          <w:sz w:val="28"/>
          <w:szCs w:val="28"/>
        </w:rPr>
        <w:t> </w:t>
      </w:r>
      <w:r>
        <w:rPr>
          <w:sz w:val="28"/>
          <w:szCs w:val="28"/>
        </w:rPr>
        <w:t>кг: 10</w:t>
      </w:r>
      <w:r w:rsidR="00FB7F05">
        <w:rPr>
          <w:sz w:val="28"/>
          <w:szCs w:val="28"/>
        </w:rPr>
        <w:t>–</w:t>
      </w:r>
      <w:r>
        <w:rPr>
          <w:sz w:val="28"/>
          <w:szCs w:val="28"/>
        </w:rPr>
        <w:t>15</w:t>
      </w:r>
      <w:r w:rsidR="002526EF">
        <w:rPr>
          <w:sz w:val="28"/>
          <w:szCs w:val="28"/>
        </w:rPr>
        <w:t> </w:t>
      </w:r>
      <w:r>
        <w:rPr>
          <w:sz w:val="28"/>
          <w:szCs w:val="28"/>
        </w:rPr>
        <w:t>капель/мин;</w:t>
      </w:r>
    </w:p>
    <w:p w:rsidR="0062644E" w:rsidRDefault="00E92C4E" w:rsidP="0062644E">
      <w:pPr>
        <w:pStyle w:val="Default"/>
        <w:ind w:firstLine="709"/>
        <w:jc w:val="both"/>
        <w:rPr>
          <w:sz w:val="28"/>
          <w:szCs w:val="28"/>
        </w:rPr>
      </w:pPr>
      <w:r>
        <w:rPr>
          <w:sz w:val="28"/>
          <w:szCs w:val="28"/>
        </w:rPr>
        <w:t>- до 2</w:t>
      </w:r>
      <w:r w:rsidR="002526EF">
        <w:rPr>
          <w:sz w:val="28"/>
          <w:szCs w:val="28"/>
        </w:rPr>
        <w:t> </w:t>
      </w:r>
      <w:r>
        <w:rPr>
          <w:sz w:val="28"/>
          <w:szCs w:val="28"/>
        </w:rPr>
        <w:t>кг: 20</w:t>
      </w:r>
      <w:r w:rsidR="00FB7F05">
        <w:rPr>
          <w:sz w:val="28"/>
          <w:szCs w:val="28"/>
        </w:rPr>
        <w:t>–</w:t>
      </w:r>
      <w:r>
        <w:rPr>
          <w:sz w:val="28"/>
          <w:szCs w:val="28"/>
        </w:rPr>
        <w:t>25</w:t>
      </w:r>
      <w:r w:rsidR="00F85627">
        <w:rPr>
          <w:sz w:val="28"/>
          <w:szCs w:val="28"/>
        </w:rPr>
        <w:t> </w:t>
      </w:r>
      <w:r>
        <w:rPr>
          <w:sz w:val="28"/>
          <w:szCs w:val="28"/>
        </w:rPr>
        <w:t>капель/мин;</w:t>
      </w:r>
    </w:p>
    <w:p w:rsidR="0062644E" w:rsidRDefault="00284603" w:rsidP="0062644E">
      <w:pPr>
        <w:pStyle w:val="Default"/>
        <w:ind w:firstLine="709"/>
        <w:jc w:val="both"/>
        <w:rPr>
          <w:sz w:val="28"/>
          <w:szCs w:val="28"/>
        </w:rPr>
      </w:pPr>
      <w:r>
        <w:rPr>
          <w:sz w:val="28"/>
          <w:szCs w:val="28"/>
        </w:rPr>
        <w:t>- до 3 кг: 30</w:t>
      </w:r>
      <w:r w:rsidR="00FB7F05">
        <w:rPr>
          <w:sz w:val="28"/>
          <w:szCs w:val="28"/>
        </w:rPr>
        <w:t>–</w:t>
      </w:r>
      <w:r>
        <w:rPr>
          <w:sz w:val="28"/>
          <w:szCs w:val="28"/>
        </w:rPr>
        <w:t>35 капель/мин;</w:t>
      </w:r>
    </w:p>
    <w:p w:rsidR="0062644E" w:rsidRDefault="00E92C4E" w:rsidP="0062644E">
      <w:pPr>
        <w:pStyle w:val="Default"/>
        <w:ind w:firstLine="709"/>
        <w:jc w:val="both"/>
        <w:rPr>
          <w:sz w:val="28"/>
          <w:szCs w:val="28"/>
        </w:rPr>
      </w:pPr>
      <w:r>
        <w:rPr>
          <w:sz w:val="28"/>
          <w:szCs w:val="28"/>
        </w:rPr>
        <w:t>- до 10</w:t>
      </w:r>
      <w:r w:rsidR="00F85627">
        <w:rPr>
          <w:sz w:val="28"/>
          <w:szCs w:val="28"/>
        </w:rPr>
        <w:t> </w:t>
      </w:r>
      <w:r>
        <w:rPr>
          <w:sz w:val="28"/>
          <w:szCs w:val="28"/>
        </w:rPr>
        <w:t>кг: 40</w:t>
      </w:r>
      <w:r w:rsidR="00FB7F05">
        <w:rPr>
          <w:sz w:val="28"/>
          <w:szCs w:val="28"/>
        </w:rPr>
        <w:t>–</w:t>
      </w:r>
      <w:r>
        <w:rPr>
          <w:sz w:val="28"/>
          <w:szCs w:val="28"/>
        </w:rPr>
        <w:t>70</w:t>
      </w:r>
      <w:r w:rsidR="00F85627">
        <w:rPr>
          <w:sz w:val="28"/>
          <w:szCs w:val="28"/>
        </w:rPr>
        <w:t> </w:t>
      </w:r>
      <w:r w:rsidR="00284603">
        <w:rPr>
          <w:sz w:val="28"/>
          <w:szCs w:val="28"/>
        </w:rPr>
        <w:t>капель/мин.</w:t>
      </w:r>
    </w:p>
    <w:p w:rsidR="0062644E" w:rsidRDefault="00E92C4E" w:rsidP="0062644E">
      <w:pPr>
        <w:pStyle w:val="Default"/>
        <w:spacing w:before="120" w:line="360" w:lineRule="auto"/>
        <w:ind w:firstLine="709"/>
        <w:jc w:val="both"/>
        <w:rPr>
          <w:sz w:val="28"/>
          <w:szCs w:val="28"/>
        </w:rPr>
      </w:pPr>
      <w:r>
        <w:rPr>
          <w:sz w:val="28"/>
          <w:szCs w:val="28"/>
        </w:rPr>
        <w:t>Если содержание сухого остатка или активных компонентов превышает регламен</w:t>
      </w:r>
      <w:r w:rsidR="004525D6">
        <w:rPr>
          <w:sz w:val="28"/>
          <w:szCs w:val="28"/>
        </w:rPr>
        <w:t xml:space="preserve">тируемую фармакопейной </w:t>
      </w:r>
      <w:r w:rsidR="004525D6" w:rsidRPr="00872B13">
        <w:rPr>
          <w:sz w:val="28"/>
          <w:szCs w:val="28"/>
        </w:rPr>
        <w:t>стать</w:t>
      </w:r>
      <w:r w:rsidR="00FB7F05">
        <w:rPr>
          <w:sz w:val="28"/>
          <w:szCs w:val="28"/>
        </w:rPr>
        <w:t>ё</w:t>
      </w:r>
      <w:r w:rsidR="004525D6" w:rsidRPr="00872B13">
        <w:rPr>
          <w:sz w:val="28"/>
          <w:szCs w:val="28"/>
        </w:rPr>
        <w:t>й норму</w:t>
      </w:r>
      <w:r w:rsidRPr="00872B13">
        <w:rPr>
          <w:sz w:val="28"/>
          <w:szCs w:val="28"/>
        </w:rPr>
        <w:t>, проводят</w:t>
      </w:r>
      <w:r>
        <w:rPr>
          <w:sz w:val="28"/>
          <w:szCs w:val="28"/>
        </w:rPr>
        <w:t xml:space="preserve"> разбавление настойки способом, указанным в способе 1, используя спирт этиловый в предписанной концентрации или концентрации, используемой для получения настойки. </w:t>
      </w:r>
    </w:p>
    <w:p w:rsidR="0062644E" w:rsidRDefault="00E92C4E">
      <w:pPr>
        <w:pStyle w:val="Default"/>
        <w:spacing w:line="360" w:lineRule="auto"/>
        <w:ind w:firstLine="709"/>
        <w:jc w:val="both"/>
        <w:rPr>
          <w:sz w:val="28"/>
          <w:szCs w:val="28"/>
        </w:rPr>
      </w:pPr>
      <w:r>
        <w:rPr>
          <w:sz w:val="28"/>
          <w:szCs w:val="28"/>
        </w:rPr>
        <w:t>Настойка гомеопатическая матричная соответствует первому десятичному разведению D1.</w:t>
      </w:r>
    </w:p>
    <w:p w:rsidR="0062644E" w:rsidRDefault="00E92C4E" w:rsidP="0062644E">
      <w:pPr>
        <w:pStyle w:val="Default"/>
        <w:spacing w:line="360" w:lineRule="auto"/>
        <w:ind w:firstLine="709"/>
        <w:jc w:val="both"/>
        <w:rPr>
          <w:sz w:val="28"/>
          <w:szCs w:val="28"/>
        </w:rPr>
      </w:pPr>
      <w:r>
        <w:rPr>
          <w:sz w:val="28"/>
          <w:szCs w:val="28"/>
        </w:rPr>
        <w:t xml:space="preserve">Жидкие разведения готовят, как описано в способе 4. </w:t>
      </w:r>
    </w:p>
    <w:p w:rsidR="00F85627" w:rsidRDefault="00F85627" w:rsidP="00B16660">
      <w:pPr>
        <w:pStyle w:val="Default"/>
        <w:keepNext/>
        <w:spacing w:before="240" w:after="120"/>
        <w:jc w:val="center"/>
        <w:rPr>
          <w:sz w:val="28"/>
          <w:szCs w:val="28"/>
        </w:rPr>
      </w:pPr>
      <w:r>
        <w:rPr>
          <w:b/>
          <w:bCs/>
          <w:sz w:val="28"/>
          <w:szCs w:val="28"/>
        </w:rPr>
        <w:t xml:space="preserve">Способы получения настоек гомеопатических матричных ферментированных </w:t>
      </w:r>
    </w:p>
    <w:p w:rsidR="0062644E" w:rsidRDefault="0062644E" w:rsidP="0062644E">
      <w:pPr>
        <w:spacing w:after="0" w:line="360" w:lineRule="auto"/>
        <w:ind w:firstLine="709"/>
        <w:jc w:val="both"/>
        <w:rPr>
          <w:rFonts w:ascii="Times New Roman" w:hAnsi="Times New Roman"/>
          <w:sz w:val="28"/>
          <w:szCs w:val="28"/>
        </w:rPr>
      </w:pPr>
      <w:r w:rsidRPr="0062644E">
        <w:rPr>
          <w:rFonts w:ascii="Times New Roman" w:hAnsi="Times New Roman"/>
          <w:b/>
          <w:bCs/>
          <w:i/>
          <w:sz w:val="28"/>
          <w:szCs w:val="28"/>
        </w:rPr>
        <w:t>Способы 5.1</w:t>
      </w:r>
      <w:r w:rsidR="00E164E7">
        <w:rPr>
          <w:rFonts w:ascii="Times New Roman" w:hAnsi="Times New Roman"/>
          <w:b/>
          <w:bCs/>
          <w:i/>
          <w:sz w:val="28"/>
          <w:szCs w:val="28"/>
        </w:rPr>
        <w:t>–</w:t>
      </w:r>
      <w:r w:rsidRPr="0062644E">
        <w:rPr>
          <w:rFonts w:ascii="Times New Roman" w:hAnsi="Times New Roman"/>
          <w:b/>
          <w:bCs/>
          <w:i/>
          <w:sz w:val="28"/>
          <w:szCs w:val="28"/>
        </w:rPr>
        <w:t>5.5.</w:t>
      </w:r>
      <w:r w:rsidR="00E164E7">
        <w:rPr>
          <w:rFonts w:ascii="Times New Roman" w:hAnsi="Times New Roman"/>
          <w:b/>
          <w:bCs/>
          <w:sz w:val="28"/>
          <w:szCs w:val="28"/>
        </w:rPr>
        <w:t xml:space="preserve"> </w:t>
      </w:r>
      <w:r w:rsidR="00E164E7">
        <w:rPr>
          <w:rFonts w:ascii="Times New Roman" w:hAnsi="Times New Roman"/>
          <w:sz w:val="28"/>
          <w:szCs w:val="28"/>
        </w:rPr>
        <w:t>Настойки гомеопатические матричные ферментированные получают из свежего лекарственного растительного сырья.</w:t>
      </w:r>
    </w:p>
    <w:p w:rsidR="0062644E" w:rsidRDefault="00E164E7" w:rsidP="00B16660">
      <w:pPr>
        <w:pStyle w:val="Default"/>
        <w:spacing w:line="360" w:lineRule="auto"/>
        <w:ind w:firstLine="709"/>
        <w:jc w:val="both"/>
        <w:rPr>
          <w:sz w:val="28"/>
          <w:szCs w:val="28"/>
        </w:rPr>
      </w:pPr>
      <w:r>
        <w:rPr>
          <w:sz w:val="28"/>
          <w:szCs w:val="28"/>
        </w:rPr>
        <w:t xml:space="preserve">Смешивают 100 частей измельчённого свежего лекарственного растительного сырья с определёнными количествами воды очищенной, мёда и лактозы моногидрата. Количества (в частях) мёда, лактозы моногидрата и воды очищенной, необходимые для получения настоек гомеопатических матричных ферментированных способами 5.1–5.5, приведены в </w:t>
      </w:r>
      <w:r w:rsidR="00C240A7">
        <w:rPr>
          <w:sz w:val="28"/>
          <w:szCs w:val="28"/>
        </w:rPr>
        <w:t>табл.</w:t>
      </w:r>
      <w:r>
        <w:rPr>
          <w:sz w:val="28"/>
          <w:szCs w:val="28"/>
        </w:rPr>
        <w:t xml:space="preserve"> 2. </w:t>
      </w:r>
    </w:p>
    <w:p w:rsidR="0062644E" w:rsidRDefault="00284603" w:rsidP="00B16660">
      <w:pPr>
        <w:keepNext/>
        <w:keepLines/>
        <w:spacing w:before="240" w:after="120" w:line="240" w:lineRule="auto"/>
        <w:rPr>
          <w:rFonts w:ascii="Times New Roman" w:hAnsi="Times New Roman"/>
          <w:sz w:val="28"/>
          <w:szCs w:val="28"/>
        </w:rPr>
      </w:pPr>
      <w:r w:rsidRPr="00F85627">
        <w:rPr>
          <w:rFonts w:ascii="Times New Roman" w:hAnsi="Times New Roman"/>
          <w:sz w:val="28"/>
          <w:szCs w:val="28"/>
        </w:rPr>
        <w:lastRenderedPageBreak/>
        <w:t>Таблица 2</w:t>
      </w:r>
      <w:r>
        <w:rPr>
          <w:rFonts w:ascii="Times New Roman" w:hAnsi="Times New Roman"/>
          <w:sz w:val="28"/>
          <w:szCs w:val="28"/>
        </w:rPr>
        <w:t xml:space="preserve"> </w:t>
      </w:r>
      <w:r w:rsidR="007E387E">
        <w:rPr>
          <w:rFonts w:ascii="Times New Roman" w:hAnsi="Times New Roman"/>
          <w:sz w:val="28"/>
          <w:szCs w:val="28"/>
        </w:rPr>
        <w:t>–</w:t>
      </w:r>
      <w:r>
        <w:rPr>
          <w:rFonts w:ascii="Times New Roman" w:hAnsi="Times New Roman"/>
          <w:sz w:val="28"/>
          <w:szCs w:val="28"/>
        </w:rPr>
        <w:t xml:space="preserve"> </w:t>
      </w:r>
      <w:r w:rsidR="00F85627" w:rsidRPr="00F85627">
        <w:rPr>
          <w:rFonts w:ascii="Times New Roman" w:hAnsi="Times New Roman"/>
          <w:sz w:val="28"/>
          <w:szCs w:val="28"/>
        </w:rPr>
        <w:t>Соотношение частей основных компонентов, используемых для получения настойки гомеопатической матричной ферментированной</w:t>
      </w:r>
      <w:r w:rsidR="00717B4A">
        <w:rPr>
          <w:rFonts w:ascii="Times New Roman" w:hAnsi="Times New Roman"/>
          <w:sz w:val="28"/>
          <w:szCs w:val="28"/>
        </w:rPr>
        <w:t>,</w:t>
      </w:r>
      <w:r w:rsidR="00F85627" w:rsidRPr="00F85627">
        <w:rPr>
          <w:rFonts w:ascii="Times New Roman" w:hAnsi="Times New Roman"/>
          <w:sz w:val="28"/>
          <w:szCs w:val="28"/>
        </w:rPr>
        <w:t xml:space="preserve"> в зависимости от используемого способа (из расч</w:t>
      </w:r>
      <w:r w:rsidR="00DD7BD7">
        <w:rPr>
          <w:rFonts w:ascii="Times New Roman" w:hAnsi="Times New Roman"/>
          <w:sz w:val="28"/>
          <w:szCs w:val="28"/>
        </w:rPr>
        <w:t>ё</w:t>
      </w:r>
      <w:r w:rsidR="00F85627" w:rsidRPr="00F85627">
        <w:rPr>
          <w:rFonts w:ascii="Times New Roman" w:hAnsi="Times New Roman"/>
          <w:sz w:val="28"/>
          <w:szCs w:val="28"/>
        </w:rPr>
        <w:t>та на 100 частей измельч</w:t>
      </w:r>
      <w:r w:rsidR="003D5358">
        <w:rPr>
          <w:rFonts w:ascii="Times New Roman" w:hAnsi="Times New Roman"/>
          <w:sz w:val="28"/>
          <w:szCs w:val="28"/>
        </w:rPr>
        <w:t>ё</w:t>
      </w:r>
      <w:r w:rsidR="00F85627" w:rsidRPr="00F85627">
        <w:rPr>
          <w:rFonts w:ascii="Times New Roman" w:hAnsi="Times New Roman"/>
          <w:sz w:val="28"/>
          <w:szCs w:val="28"/>
        </w:rPr>
        <w:t>нного свежего лекарственного растительного сырья)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F85627" w:rsidTr="007E387E">
        <w:trPr>
          <w:trHeight w:val="587"/>
          <w:jc w:val="center"/>
        </w:trPr>
        <w:tc>
          <w:tcPr>
            <w:tcW w:w="2392" w:type="dxa"/>
          </w:tcPr>
          <w:p w:rsidR="0062644E" w:rsidRPr="0062644E" w:rsidRDefault="0062644E" w:rsidP="00B16660">
            <w:pPr>
              <w:pStyle w:val="Default"/>
              <w:keepNext/>
              <w:keepLines/>
              <w:spacing w:after="120"/>
              <w:jc w:val="center"/>
              <w:rPr>
                <w:b/>
                <w:sz w:val="28"/>
                <w:szCs w:val="28"/>
              </w:rPr>
            </w:pPr>
            <w:r w:rsidRPr="0062644E">
              <w:rPr>
                <w:b/>
                <w:sz w:val="28"/>
                <w:szCs w:val="28"/>
              </w:rPr>
              <w:t xml:space="preserve">№ способа </w:t>
            </w:r>
          </w:p>
        </w:tc>
        <w:tc>
          <w:tcPr>
            <w:tcW w:w="2392" w:type="dxa"/>
          </w:tcPr>
          <w:p w:rsidR="0062644E" w:rsidRPr="0062644E" w:rsidRDefault="0062644E" w:rsidP="00B16660">
            <w:pPr>
              <w:pStyle w:val="Default"/>
              <w:keepNext/>
              <w:keepLines/>
              <w:spacing w:after="120"/>
              <w:jc w:val="center"/>
              <w:rPr>
                <w:b/>
                <w:sz w:val="28"/>
                <w:szCs w:val="28"/>
              </w:rPr>
            </w:pPr>
            <w:r w:rsidRPr="0062644E">
              <w:rPr>
                <w:b/>
                <w:sz w:val="28"/>
                <w:szCs w:val="28"/>
              </w:rPr>
              <w:t xml:space="preserve">Мёд </w:t>
            </w:r>
          </w:p>
        </w:tc>
        <w:tc>
          <w:tcPr>
            <w:tcW w:w="2392" w:type="dxa"/>
          </w:tcPr>
          <w:p w:rsidR="0062644E" w:rsidRPr="0062644E" w:rsidRDefault="0062644E" w:rsidP="00B16660">
            <w:pPr>
              <w:pStyle w:val="Default"/>
              <w:keepNext/>
              <w:keepLines/>
              <w:spacing w:after="120"/>
              <w:jc w:val="center"/>
              <w:rPr>
                <w:b/>
                <w:sz w:val="28"/>
                <w:szCs w:val="28"/>
              </w:rPr>
            </w:pPr>
            <w:r w:rsidRPr="0062644E">
              <w:rPr>
                <w:b/>
                <w:sz w:val="28"/>
                <w:szCs w:val="28"/>
              </w:rPr>
              <w:t xml:space="preserve">Лактоза моногидрат </w:t>
            </w:r>
          </w:p>
        </w:tc>
        <w:tc>
          <w:tcPr>
            <w:tcW w:w="2392" w:type="dxa"/>
          </w:tcPr>
          <w:p w:rsidR="0062644E" w:rsidRPr="0062644E" w:rsidRDefault="0062644E" w:rsidP="00B16660">
            <w:pPr>
              <w:pStyle w:val="Default"/>
              <w:keepNext/>
              <w:keepLines/>
              <w:spacing w:after="120"/>
              <w:jc w:val="center"/>
              <w:rPr>
                <w:b/>
                <w:sz w:val="28"/>
                <w:szCs w:val="28"/>
              </w:rPr>
            </w:pPr>
            <w:r w:rsidRPr="0062644E">
              <w:rPr>
                <w:b/>
                <w:sz w:val="28"/>
                <w:szCs w:val="28"/>
              </w:rPr>
              <w:t>Вода очищенная</w:t>
            </w:r>
          </w:p>
        </w:tc>
      </w:tr>
      <w:tr w:rsidR="00F85627" w:rsidTr="007E387E">
        <w:trPr>
          <w:trHeight w:val="243"/>
          <w:jc w:val="center"/>
        </w:trPr>
        <w:tc>
          <w:tcPr>
            <w:tcW w:w="2392" w:type="dxa"/>
          </w:tcPr>
          <w:p w:rsidR="0062644E" w:rsidRDefault="00F85627" w:rsidP="00B16660">
            <w:pPr>
              <w:pStyle w:val="Default"/>
              <w:keepNext/>
              <w:keepLines/>
              <w:spacing w:after="120"/>
              <w:jc w:val="center"/>
              <w:rPr>
                <w:rFonts w:eastAsia="Calibri"/>
                <w:sz w:val="28"/>
                <w:szCs w:val="28"/>
              </w:rPr>
            </w:pPr>
            <w:r>
              <w:rPr>
                <w:sz w:val="28"/>
                <w:szCs w:val="28"/>
              </w:rPr>
              <w:t xml:space="preserve">5.1 </w:t>
            </w:r>
          </w:p>
        </w:tc>
        <w:tc>
          <w:tcPr>
            <w:tcW w:w="2392" w:type="dxa"/>
          </w:tcPr>
          <w:p w:rsidR="0062644E" w:rsidRDefault="00F85627" w:rsidP="00B16660">
            <w:pPr>
              <w:pStyle w:val="Default"/>
              <w:keepNext/>
              <w:keepLines/>
              <w:spacing w:after="120"/>
              <w:jc w:val="center"/>
              <w:rPr>
                <w:rFonts w:eastAsia="Calibri"/>
                <w:sz w:val="28"/>
                <w:szCs w:val="28"/>
              </w:rPr>
            </w:pPr>
            <w:r>
              <w:rPr>
                <w:sz w:val="28"/>
                <w:szCs w:val="28"/>
              </w:rPr>
              <w:t xml:space="preserve">0,75 </w:t>
            </w:r>
          </w:p>
        </w:tc>
        <w:tc>
          <w:tcPr>
            <w:tcW w:w="2392" w:type="dxa"/>
          </w:tcPr>
          <w:p w:rsidR="0062644E" w:rsidRDefault="00F85627" w:rsidP="00B16660">
            <w:pPr>
              <w:pStyle w:val="Default"/>
              <w:keepNext/>
              <w:keepLines/>
              <w:spacing w:after="120"/>
              <w:jc w:val="center"/>
              <w:rPr>
                <w:rFonts w:eastAsia="Calibri"/>
                <w:sz w:val="28"/>
                <w:szCs w:val="28"/>
              </w:rPr>
            </w:pPr>
            <w:r>
              <w:rPr>
                <w:sz w:val="28"/>
                <w:szCs w:val="28"/>
              </w:rPr>
              <w:t xml:space="preserve">0,75 </w:t>
            </w:r>
          </w:p>
        </w:tc>
        <w:tc>
          <w:tcPr>
            <w:tcW w:w="2392" w:type="dxa"/>
          </w:tcPr>
          <w:p w:rsidR="0062644E" w:rsidRDefault="00F85627" w:rsidP="00B16660">
            <w:pPr>
              <w:pStyle w:val="Default"/>
              <w:keepNext/>
              <w:keepLines/>
              <w:spacing w:after="120"/>
              <w:jc w:val="center"/>
              <w:rPr>
                <w:rFonts w:eastAsia="Calibri"/>
                <w:sz w:val="28"/>
                <w:szCs w:val="28"/>
              </w:rPr>
            </w:pPr>
            <w:r>
              <w:rPr>
                <w:sz w:val="28"/>
                <w:szCs w:val="28"/>
              </w:rPr>
              <w:t xml:space="preserve">50 </w:t>
            </w:r>
          </w:p>
        </w:tc>
      </w:tr>
      <w:tr w:rsidR="00F85627" w:rsidTr="007E387E">
        <w:trPr>
          <w:trHeight w:val="189"/>
          <w:jc w:val="center"/>
        </w:trPr>
        <w:tc>
          <w:tcPr>
            <w:tcW w:w="2392" w:type="dxa"/>
          </w:tcPr>
          <w:p w:rsidR="0062644E" w:rsidRDefault="00F85627" w:rsidP="00B16660">
            <w:pPr>
              <w:pStyle w:val="Default"/>
              <w:keepNext/>
              <w:keepLines/>
              <w:spacing w:after="120"/>
              <w:jc w:val="center"/>
              <w:rPr>
                <w:rFonts w:eastAsia="Calibri"/>
                <w:sz w:val="28"/>
                <w:szCs w:val="28"/>
              </w:rPr>
            </w:pPr>
            <w:r>
              <w:rPr>
                <w:sz w:val="28"/>
                <w:szCs w:val="28"/>
              </w:rPr>
              <w:t xml:space="preserve">5.2 </w:t>
            </w:r>
          </w:p>
        </w:tc>
        <w:tc>
          <w:tcPr>
            <w:tcW w:w="2392" w:type="dxa"/>
          </w:tcPr>
          <w:p w:rsidR="0062644E" w:rsidRDefault="00F85627" w:rsidP="00B16660">
            <w:pPr>
              <w:pStyle w:val="Default"/>
              <w:keepNext/>
              <w:keepLines/>
              <w:spacing w:after="120"/>
              <w:jc w:val="center"/>
              <w:rPr>
                <w:rFonts w:eastAsia="Calibri"/>
                <w:sz w:val="28"/>
                <w:szCs w:val="28"/>
              </w:rPr>
            </w:pPr>
            <w:r>
              <w:rPr>
                <w:sz w:val="28"/>
                <w:szCs w:val="28"/>
              </w:rPr>
              <w:t xml:space="preserve">0,75 </w:t>
            </w:r>
          </w:p>
        </w:tc>
        <w:tc>
          <w:tcPr>
            <w:tcW w:w="2392" w:type="dxa"/>
          </w:tcPr>
          <w:p w:rsidR="0062644E" w:rsidRDefault="00F85627" w:rsidP="00B16660">
            <w:pPr>
              <w:pStyle w:val="Default"/>
              <w:keepNext/>
              <w:keepLines/>
              <w:spacing w:after="120"/>
              <w:jc w:val="center"/>
              <w:rPr>
                <w:rFonts w:eastAsia="Calibri"/>
                <w:sz w:val="28"/>
                <w:szCs w:val="28"/>
              </w:rPr>
            </w:pPr>
            <w:r>
              <w:rPr>
                <w:sz w:val="28"/>
                <w:szCs w:val="28"/>
              </w:rPr>
              <w:t xml:space="preserve">0,75 </w:t>
            </w:r>
          </w:p>
        </w:tc>
        <w:tc>
          <w:tcPr>
            <w:tcW w:w="2392" w:type="dxa"/>
          </w:tcPr>
          <w:p w:rsidR="0062644E" w:rsidRDefault="00F85627" w:rsidP="00B16660">
            <w:pPr>
              <w:pStyle w:val="Default"/>
              <w:keepNext/>
              <w:keepLines/>
              <w:spacing w:after="120"/>
              <w:jc w:val="center"/>
              <w:rPr>
                <w:rFonts w:eastAsia="Calibri"/>
                <w:sz w:val="28"/>
                <w:szCs w:val="28"/>
              </w:rPr>
            </w:pPr>
            <w:r>
              <w:rPr>
                <w:sz w:val="28"/>
                <w:szCs w:val="28"/>
              </w:rPr>
              <w:t xml:space="preserve">75 </w:t>
            </w:r>
          </w:p>
        </w:tc>
      </w:tr>
      <w:tr w:rsidR="00F85627" w:rsidTr="007E387E">
        <w:trPr>
          <w:trHeight w:val="189"/>
          <w:jc w:val="center"/>
        </w:trPr>
        <w:tc>
          <w:tcPr>
            <w:tcW w:w="2392" w:type="dxa"/>
          </w:tcPr>
          <w:p w:rsidR="0062644E" w:rsidRDefault="00F85627" w:rsidP="00B16660">
            <w:pPr>
              <w:pStyle w:val="Default"/>
              <w:keepNext/>
              <w:keepLines/>
              <w:spacing w:after="120"/>
              <w:jc w:val="center"/>
              <w:rPr>
                <w:rFonts w:eastAsia="Calibri"/>
                <w:sz w:val="28"/>
                <w:szCs w:val="28"/>
              </w:rPr>
            </w:pPr>
            <w:r>
              <w:rPr>
                <w:sz w:val="28"/>
                <w:szCs w:val="28"/>
              </w:rPr>
              <w:t xml:space="preserve">5.3 </w:t>
            </w:r>
          </w:p>
        </w:tc>
        <w:tc>
          <w:tcPr>
            <w:tcW w:w="2392" w:type="dxa"/>
          </w:tcPr>
          <w:p w:rsidR="0062644E" w:rsidRDefault="00F85627" w:rsidP="00B16660">
            <w:pPr>
              <w:pStyle w:val="Default"/>
              <w:keepNext/>
              <w:keepLines/>
              <w:spacing w:after="120"/>
              <w:jc w:val="center"/>
              <w:rPr>
                <w:rFonts w:eastAsia="Calibri"/>
                <w:sz w:val="28"/>
                <w:szCs w:val="28"/>
              </w:rPr>
            </w:pPr>
            <w:r>
              <w:rPr>
                <w:sz w:val="28"/>
                <w:szCs w:val="28"/>
              </w:rPr>
              <w:t xml:space="preserve">0,75 </w:t>
            </w:r>
          </w:p>
        </w:tc>
        <w:tc>
          <w:tcPr>
            <w:tcW w:w="2392" w:type="dxa"/>
          </w:tcPr>
          <w:p w:rsidR="0062644E" w:rsidRDefault="00F85627" w:rsidP="00B16660">
            <w:pPr>
              <w:pStyle w:val="Default"/>
              <w:keepNext/>
              <w:keepLines/>
              <w:spacing w:after="120"/>
              <w:jc w:val="center"/>
              <w:rPr>
                <w:rFonts w:eastAsia="Calibri"/>
                <w:sz w:val="28"/>
                <w:szCs w:val="28"/>
              </w:rPr>
            </w:pPr>
            <w:r>
              <w:rPr>
                <w:sz w:val="28"/>
                <w:szCs w:val="28"/>
              </w:rPr>
              <w:t xml:space="preserve">0,75 </w:t>
            </w:r>
          </w:p>
        </w:tc>
        <w:tc>
          <w:tcPr>
            <w:tcW w:w="2392" w:type="dxa"/>
          </w:tcPr>
          <w:p w:rsidR="0062644E" w:rsidRDefault="00F85627" w:rsidP="00B16660">
            <w:pPr>
              <w:pStyle w:val="Default"/>
              <w:keepNext/>
              <w:keepLines/>
              <w:spacing w:after="120"/>
              <w:jc w:val="center"/>
              <w:rPr>
                <w:rFonts w:eastAsia="Calibri"/>
                <w:sz w:val="28"/>
                <w:szCs w:val="28"/>
              </w:rPr>
            </w:pPr>
            <w:r>
              <w:rPr>
                <w:sz w:val="28"/>
                <w:szCs w:val="28"/>
              </w:rPr>
              <w:t xml:space="preserve">125 </w:t>
            </w:r>
          </w:p>
        </w:tc>
      </w:tr>
      <w:tr w:rsidR="00F85627" w:rsidTr="007E387E">
        <w:trPr>
          <w:trHeight w:val="189"/>
          <w:jc w:val="center"/>
        </w:trPr>
        <w:tc>
          <w:tcPr>
            <w:tcW w:w="2392" w:type="dxa"/>
          </w:tcPr>
          <w:p w:rsidR="0062644E" w:rsidRDefault="00F85627" w:rsidP="00B16660">
            <w:pPr>
              <w:pStyle w:val="Default"/>
              <w:spacing w:after="120"/>
              <w:jc w:val="center"/>
              <w:rPr>
                <w:rFonts w:eastAsia="Calibri"/>
                <w:sz w:val="28"/>
                <w:szCs w:val="28"/>
              </w:rPr>
            </w:pPr>
            <w:r>
              <w:rPr>
                <w:sz w:val="28"/>
                <w:szCs w:val="28"/>
              </w:rPr>
              <w:t xml:space="preserve">5.4 </w:t>
            </w:r>
          </w:p>
        </w:tc>
        <w:tc>
          <w:tcPr>
            <w:tcW w:w="2392" w:type="dxa"/>
          </w:tcPr>
          <w:p w:rsidR="0062644E" w:rsidRDefault="00F85627" w:rsidP="00B16660">
            <w:pPr>
              <w:pStyle w:val="Default"/>
              <w:spacing w:after="120"/>
              <w:jc w:val="center"/>
              <w:rPr>
                <w:rFonts w:eastAsia="Calibri"/>
                <w:sz w:val="28"/>
                <w:szCs w:val="28"/>
              </w:rPr>
            </w:pPr>
            <w:r>
              <w:rPr>
                <w:sz w:val="28"/>
                <w:szCs w:val="28"/>
              </w:rPr>
              <w:t xml:space="preserve">0,75 </w:t>
            </w:r>
          </w:p>
        </w:tc>
        <w:tc>
          <w:tcPr>
            <w:tcW w:w="2392" w:type="dxa"/>
          </w:tcPr>
          <w:p w:rsidR="0062644E" w:rsidRDefault="00F85627" w:rsidP="00B16660">
            <w:pPr>
              <w:pStyle w:val="Default"/>
              <w:spacing w:after="120"/>
              <w:jc w:val="center"/>
              <w:rPr>
                <w:rFonts w:eastAsia="Calibri"/>
                <w:sz w:val="28"/>
                <w:szCs w:val="28"/>
              </w:rPr>
            </w:pPr>
            <w:r>
              <w:rPr>
                <w:sz w:val="28"/>
                <w:szCs w:val="28"/>
              </w:rPr>
              <w:t xml:space="preserve">0,75 </w:t>
            </w:r>
          </w:p>
        </w:tc>
        <w:tc>
          <w:tcPr>
            <w:tcW w:w="2392" w:type="dxa"/>
          </w:tcPr>
          <w:p w:rsidR="0062644E" w:rsidRDefault="00F85627" w:rsidP="00B16660">
            <w:pPr>
              <w:pStyle w:val="Default"/>
              <w:spacing w:after="120"/>
              <w:jc w:val="center"/>
              <w:rPr>
                <w:rFonts w:eastAsia="Calibri"/>
                <w:sz w:val="28"/>
                <w:szCs w:val="28"/>
              </w:rPr>
            </w:pPr>
            <w:r>
              <w:rPr>
                <w:sz w:val="28"/>
                <w:szCs w:val="28"/>
              </w:rPr>
              <w:t xml:space="preserve">200 </w:t>
            </w:r>
          </w:p>
        </w:tc>
      </w:tr>
      <w:tr w:rsidR="00F85627" w:rsidTr="007E387E">
        <w:trPr>
          <w:trHeight w:val="189"/>
          <w:jc w:val="center"/>
        </w:trPr>
        <w:tc>
          <w:tcPr>
            <w:tcW w:w="2392" w:type="dxa"/>
          </w:tcPr>
          <w:p w:rsidR="0062644E" w:rsidRDefault="00F85627" w:rsidP="00B16660">
            <w:pPr>
              <w:pStyle w:val="Default"/>
              <w:spacing w:after="120"/>
              <w:jc w:val="center"/>
              <w:rPr>
                <w:rFonts w:eastAsia="Calibri"/>
                <w:sz w:val="28"/>
                <w:szCs w:val="28"/>
              </w:rPr>
            </w:pPr>
            <w:r>
              <w:rPr>
                <w:sz w:val="28"/>
                <w:szCs w:val="28"/>
              </w:rPr>
              <w:t xml:space="preserve">5.5 </w:t>
            </w:r>
          </w:p>
        </w:tc>
        <w:tc>
          <w:tcPr>
            <w:tcW w:w="2392" w:type="dxa"/>
          </w:tcPr>
          <w:p w:rsidR="0062644E" w:rsidRDefault="00F85627" w:rsidP="00B16660">
            <w:pPr>
              <w:pStyle w:val="Default"/>
              <w:spacing w:after="120"/>
              <w:jc w:val="center"/>
              <w:rPr>
                <w:rFonts w:eastAsia="Calibri"/>
                <w:sz w:val="28"/>
                <w:szCs w:val="28"/>
              </w:rPr>
            </w:pPr>
            <w:r>
              <w:rPr>
                <w:sz w:val="28"/>
                <w:szCs w:val="28"/>
              </w:rPr>
              <w:t xml:space="preserve">0,75 </w:t>
            </w:r>
          </w:p>
        </w:tc>
        <w:tc>
          <w:tcPr>
            <w:tcW w:w="2392" w:type="dxa"/>
          </w:tcPr>
          <w:p w:rsidR="0062644E" w:rsidRDefault="00F85627" w:rsidP="00B16660">
            <w:pPr>
              <w:pStyle w:val="Default"/>
              <w:spacing w:after="120"/>
              <w:jc w:val="center"/>
              <w:rPr>
                <w:rFonts w:eastAsia="Calibri"/>
                <w:sz w:val="28"/>
                <w:szCs w:val="28"/>
              </w:rPr>
            </w:pPr>
            <w:r>
              <w:rPr>
                <w:sz w:val="28"/>
                <w:szCs w:val="28"/>
              </w:rPr>
              <w:t xml:space="preserve">0,75 </w:t>
            </w:r>
          </w:p>
        </w:tc>
        <w:tc>
          <w:tcPr>
            <w:tcW w:w="2392" w:type="dxa"/>
          </w:tcPr>
          <w:p w:rsidR="0062644E" w:rsidRDefault="00F85627" w:rsidP="00B16660">
            <w:pPr>
              <w:pStyle w:val="Default"/>
              <w:spacing w:after="120"/>
              <w:jc w:val="center"/>
              <w:rPr>
                <w:rFonts w:eastAsia="Calibri"/>
                <w:sz w:val="28"/>
                <w:szCs w:val="28"/>
              </w:rPr>
            </w:pPr>
            <w:r>
              <w:rPr>
                <w:sz w:val="28"/>
                <w:szCs w:val="28"/>
              </w:rPr>
              <w:t xml:space="preserve">275 </w:t>
            </w:r>
          </w:p>
        </w:tc>
      </w:tr>
    </w:tbl>
    <w:p w:rsidR="0062644E" w:rsidRDefault="00F85627" w:rsidP="00B16660">
      <w:pPr>
        <w:spacing w:before="120" w:after="0" w:line="360" w:lineRule="auto"/>
        <w:ind w:firstLine="709"/>
        <w:jc w:val="both"/>
        <w:rPr>
          <w:rFonts w:ascii="Times New Roman" w:hAnsi="Times New Roman"/>
          <w:sz w:val="28"/>
          <w:szCs w:val="28"/>
        </w:rPr>
      </w:pPr>
      <w:r w:rsidRPr="00F85627">
        <w:rPr>
          <w:rFonts w:ascii="Times New Roman" w:hAnsi="Times New Roman"/>
          <w:sz w:val="28"/>
          <w:szCs w:val="28"/>
        </w:rPr>
        <w:t>Измеряют величину рН смеси и оставляют для настаивания при температуре 37</w:t>
      </w:r>
      <w:r w:rsidR="00A73923">
        <w:rPr>
          <w:rFonts w:ascii="Times New Roman" w:hAnsi="Times New Roman"/>
          <w:sz w:val="28"/>
          <w:szCs w:val="28"/>
        </w:rPr>
        <w:t>,0</w:t>
      </w:r>
      <w:r w:rsidRPr="00F85627">
        <w:rPr>
          <w:rFonts w:ascii="Times New Roman" w:hAnsi="Times New Roman"/>
          <w:sz w:val="28"/>
          <w:szCs w:val="28"/>
        </w:rPr>
        <w:t>±0,5</w:t>
      </w:r>
      <w:r>
        <w:rPr>
          <w:rFonts w:ascii="Times New Roman" w:hAnsi="Times New Roman"/>
          <w:sz w:val="28"/>
          <w:szCs w:val="28"/>
          <w:lang w:val="en-US"/>
        </w:rPr>
        <w:t> </w:t>
      </w:r>
      <w:r w:rsidR="0075573A">
        <w:rPr>
          <w:rStyle w:val="tlid-translation"/>
          <w:rFonts w:ascii="Times New Roman" w:hAnsi="Times New Roman"/>
          <w:sz w:val="28"/>
          <w:szCs w:val="28"/>
        </w:rPr>
        <w:t>°</w:t>
      </w:r>
      <w:r w:rsidRPr="00F85627">
        <w:rPr>
          <w:rFonts w:ascii="Times New Roman" w:hAnsi="Times New Roman"/>
          <w:sz w:val="28"/>
          <w:szCs w:val="28"/>
        </w:rPr>
        <w:t>С в течение 3,5</w:t>
      </w:r>
      <w:r>
        <w:rPr>
          <w:rFonts w:ascii="Times New Roman" w:hAnsi="Times New Roman"/>
          <w:sz w:val="28"/>
          <w:szCs w:val="28"/>
          <w:lang w:val="en-US"/>
        </w:rPr>
        <w:t> </w:t>
      </w:r>
      <w:r w:rsidRPr="00F85627">
        <w:rPr>
          <w:rFonts w:ascii="Times New Roman" w:hAnsi="Times New Roman"/>
          <w:sz w:val="28"/>
          <w:szCs w:val="28"/>
        </w:rPr>
        <w:t>сут. Ежедневно утром и вечером определяют величину рН мацерата и охлаждают его в смеси воды со льдом (температура не выше 4</w:t>
      </w:r>
      <w:r>
        <w:rPr>
          <w:rFonts w:ascii="Times New Roman" w:hAnsi="Times New Roman"/>
          <w:sz w:val="28"/>
          <w:szCs w:val="28"/>
        </w:rPr>
        <w:t> </w:t>
      </w:r>
      <w:r w:rsidR="00117B88">
        <w:rPr>
          <w:rStyle w:val="tlid-translation"/>
          <w:rFonts w:ascii="Times New Roman" w:hAnsi="Times New Roman"/>
          <w:sz w:val="28"/>
          <w:szCs w:val="28"/>
        </w:rPr>
        <w:t>°</w:t>
      </w:r>
      <w:r w:rsidRPr="00F85627">
        <w:rPr>
          <w:rFonts w:ascii="Times New Roman" w:hAnsi="Times New Roman"/>
          <w:sz w:val="28"/>
          <w:szCs w:val="28"/>
        </w:rPr>
        <w:t>С), каждый раз в течение 2</w:t>
      </w:r>
      <w:r>
        <w:rPr>
          <w:rFonts w:ascii="Times New Roman" w:hAnsi="Times New Roman"/>
          <w:sz w:val="28"/>
          <w:szCs w:val="28"/>
        </w:rPr>
        <w:t> </w:t>
      </w:r>
      <w:r w:rsidRPr="00F85627">
        <w:rPr>
          <w:rFonts w:ascii="Times New Roman" w:hAnsi="Times New Roman"/>
          <w:sz w:val="28"/>
          <w:szCs w:val="28"/>
        </w:rPr>
        <w:t>ч. Непосредственно до и после охлаждения мацерат перемешивают. Вс</w:t>
      </w:r>
      <w:r w:rsidR="00806F8A">
        <w:rPr>
          <w:rFonts w:ascii="Times New Roman" w:hAnsi="Times New Roman"/>
          <w:sz w:val="28"/>
          <w:szCs w:val="28"/>
        </w:rPr>
        <w:t>ё</w:t>
      </w:r>
      <w:r w:rsidRPr="00F85627">
        <w:rPr>
          <w:rFonts w:ascii="Times New Roman" w:hAnsi="Times New Roman"/>
          <w:sz w:val="28"/>
          <w:szCs w:val="28"/>
        </w:rPr>
        <w:t xml:space="preserve"> остальное время его выдерживают в плотно закрытых сосудах при температуре 37</w:t>
      </w:r>
      <w:r w:rsidR="00A73923">
        <w:rPr>
          <w:rFonts w:ascii="Times New Roman" w:hAnsi="Times New Roman"/>
          <w:sz w:val="28"/>
          <w:szCs w:val="28"/>
        </w:rPr>
        <w:t>,0</w:t>
      </w:r>
      <w:r w:rsidRPr="00F85627">
        <w:rPr>
          <w:rFonts w:ascii="Times New Roman" w:hAnsi="Times New Roman"/>
          <w:sz w:val="28"/>
          <w:szCs w:val="28"/>
        </w:rPr>
        <w:t>±0,5</w:t>
      </w:r>
      <w:r>
        <w:rPr>
          <w:rFonts w:ascii="Times New Roman" w:hAnsi="Times New Roman"/>
          <w:sz w:val="28"/>
          <w:szCs w:val="28"/>
        </w:rPr>
        <w:t> </w:t>
      </w:r>
      <w:r w:rsidR="00A73923">
        <w:rPr>
          <w:rStyle w:val="tlid-translation"/>
          <w:rFonts w:ascii="Times New Roman" w:hAnsi="Times New Roman"/>
          <w:sz w:val="28"/>
          <w:szCs w:val="28"/>
        </w:rPr>
        <w:t>°</w:t>
      </w:r>
      <w:r w:rsidRPr="00F85627">
        <w:rPr>
          <w:rFonts w:ascii="Times New Roman" w:hAnsi="Times New Roman"/>
          <w:sz w:val="28"/>
          <w:szCs w:val="28"/>
        </w:rPr>
        <w:t>С. Как только величина рН начинает снижаться, нагревание прекращается, мацерат оставляют при комнатной температуре, продолжая ежедневно, утром и вечером по 2</w:t>
      </w:r>
      <w:r>
        <w:rPr>
          <w:rFonts w:ascii="Times New Roman" w:hAnsi="Times New Roman"/>
          <w:sz w:val="28"/>
          <w:szCs w:val="28"/>
        </w:rPr>
        <w:t> </w:t>
      </w:r>
      <w:r w:rsidRPr="00F85627">
        <w:rPr>
          <w:rFonts w:ascii="Times New Roman" w:hAnsi="Times New Roman"/>
          <w:sz w:val="28"/>
          <w:szCs w:val="28"/>
        </w:rPr>
        <w:t>ч охлаждать его в смеси воды со льдом, определять величину</w:t>
      </w:r>
      <w:r>
        <w:rPr>
          <w:rFonts w:ascii="Times New Roman" w:hAnsi="Times New Roman"/>
          <w:sz w:val="28"/>
          <w:szCs w:val="28"/>
        </w:rPr>
        <w:t xml:space="preserve"> </w:t>
      </w:r>
      <w:r w:rsidRPr="00F85627">
        <w:rPr>
          <w:rFonts w:ascii="Times New Roman" w:hAnsi="Times New Roman"/>
          <w:sz w:val="28"/>
          <w:szCs w:val="28"/>
        </w:rPr>
        <w:t>рН, тщательно перемешивать до и после охлаждения. По истечении 3,5</w:t>
      </w:r>
      <w:r>
        <w:rPr>
          <w:rFonts w:ascii="Times New Roman" w:hAnsi="Times New Roman"/>
          <w:sz w:val="28"/>
          <w:szCs w:val="28"/>
        </w:rPr>
        <w:t> </w:t>
      </w:r>
      <w:r w:rsidRPr="00F85627">
        <w:rPr>
          <w:rFonts w:ascii="Times New Roman" w:hAnsi="Times New Roman"/>
          <w:sz w:val="28"/>
          <w:szCs w:val="28"/>
        </w:rPr>
        <w:t>сут, во время очередного охлаждения, растительное сырь</w:t>
      </w:r>
      <w:r w:rsidR="006B5FFA">
        <w:rPr>
          <w:rFonts w:ascii="Times New Roman" w:hAnsi="Times New Roman"/>
          <w:sz w:val="28"/>
          <w:szCs w:val="28"/>
        </w:rPr>
        <w:t>ё</w:t>
      </w:r>
      <w:r w:rsidRPr="00F85627">
        <w:rPr>
          <w:rFonts w:ascii="Times New Roman" w:hAnsi="Times New Roman"/>
          <w:sz w:val="28"/>
          <w:szCs w:val="28"/>
        </w:rPr>
        <w:t xml:space="preserve"> отжимают, используя стерильную ткань (суровое полотно и др.). Отжатое лекарственное растительное сырь</w:t>
      </w:r>
      <w:r w:rsidR="009E4A57">
        <w:rPr>
          <w:rFonts w:ascii="Times New Roman" w:hAnsi="Times New Roman"/>
          <w:sz w:val="28"/>
          <w:szCs w:val="28"/>
        </w:rPr>
        <w:t>ё</w:t>
      </w:r>
      <w:r w:rsidRPr="00F85627">
        <w:rPr>
          <w:rFonts w:ascii="Times New Roman" w:hAnsi="Times New Roman"/>
          <w:sz w:val="28"/>
          <w:szCs w:val="28"/>
        </w:rPr>
        <w:t xml:space="preserve"> высушивают на воздухе. Далее его тщательно перемешивают, 3</w:t>
      </w:r>
      <w:r w:rsidR="008F26D7">
        <w:rPr>
          <w:rFonts w:ascii="Times New Roman" w:hAnsi="Times New Roman"/>
          <w:sz w:val="28"/>
          <w:szCs w:val="28"/>
        </w:rPr>
        <w:t>–</w:t>
      </w:r>
      <w:r w:rsidRPr="00F85627">
        <w:rPr>
          <w:rFonts w:ascii="Times New Roman" w:hAnsi="Times New Roman"/>
          <w:sz w:val="28"/>
          <w:szCs w:val="28"/>
        </w:rPr>
        <w:t>5</w:t>
      </w:r>
      <w:r>
        <w:rPr>
          <w:rFonts w:ascii="Times New Roman" w:hAnsi="Times New Roman"/>
          <w:sz w:val="28"/>
          <w:szCs w:val="28"/>
        </w:rPr>
        <w:t> </w:t>
      </w:r>
      <w:r w:rsidRPr="00F85627">
        <w:rPr>
          <w:rFonts w:ascii="Times New Roman" w:hAnsi="Times New Roman"/>
          <w:sz w:val="28"/>
          <w:szCs w:val="28"/>
        </w:rPr>
        <w:t>г помещают в фарфоровый тигель и сжигают при температуре т</w:t>
      </w:r>
      <w:r w:rsidR="008F26D7">
        <w:rPr>
          <w:rFonts w:ascii="Times New Roman" w:hAnsi="Times New Roman"/>
          <w:sz w:val="28"/>
          <w:szCs w:val="28"/>
        </w:rPr>
        <w:t>ё</w:t>
      </w:r>
      <w:r w:rsidRPr="00F85627">
        <w:rPr>
          <w:rFonts w:ascii="Times New Roman" w:hAnsi="Times New Roman"/>
          <w:sz w:val="28"/>
          <w:szCs w:val="28"/>
        </w:rPr>
        <w:t>мно-красного каления (около 700</w:t>
      </w:r>
      <w:r>
        <w:rPr>
          <w:rFonts w:ascii="Times New Roman" w:hAnsi="Times New Roman"/>
          <w:sz w:val="28"/>
          <w:szCs w:val="28"/>
        </w:rPr>
        <w:t> </w:t>
      </w:r>
      <w:r w:rsidR="00175BED">
        <w:rPr>
          <w:rStyle w:val="tlid-translation"/>
          <w:rFonts w:ascii="Times New Roman" w:hAnsi="Times New Roman"/>
          <w:sz w:val="28"/>
          <w:szCs w:val="28"/>
        </w:rPr>
        <w:t>°</w:t>
      </w:r>
      <w:r w:rsidRPr="00F85627">
        <w:rPr>
          <w:rFonts w:ascii="Times New Roman" w:hAnsi="Times New Roman"/>
          <w:sz w:val="28"/>
          <w:szCs w:val="28"/>
        </w:rPr>
        <w:t>С) до получения золы. В течение последующих 3,5</w:t>
      </w:r>
      <w:r>
        <w:rPr>
          <w:rFonts w:ascii="Times New Roman" w:hAnsi="Times New Roman"/>
          <w:sz w:val="28"/>
          <w:szCs w:val="28"/>
        </w:rPr>
        <w:t> </w:t>
      </w:r>
      <w:r w:rsidRPr="00F85627">
        <w:rPr>
          <w:rFonts w:ascii="Times New Roman" w:hAnsi="Times New Roman"/>
          <w:sz w:val="28"/>
          <w:szCs w:val="28"/>
        </w:rPr>
        <w:t>сут жидкое извлечение выдерживают при комнатной температуре, продолжая ежедневно утром и вечером определять величину рН, по 2</w:t>
      </w:r>
      <w:r>
        <w:rPr>
          <w:rFonts w:ascii="Times New Roman" w:hAnsi="Times New Roman"/>
          <w:sz w:val="28"/>
          <w:szCs w:val="28"/>
        </w:rPr>
        <w:t> </w:t>
      </w:r>
      <w:r w:rsidRPr="00F85627">
        <w:rPr>
          <w:rFonts w:ascii="Times New Roman" w:hAnsi="Times New Roman"/>
          <w:sz w:val="28"/>
          <w:szCs w:val="28"/>
        </w:rPr>
        <w:t>ч охлаждать в смеси воды со льдом, тщательно перемешивать до и после охлаждения. По истечении 3,5</w:t>
      </w:r>
      <w:r>
        <w:rPr>
          <w:rFonts w:ascii="Times New Roman" w:hAnsi="Times New Roman"/>
          <w:sz w:val="28"/>
          <w:szCs w:val="28"/>
        </w:rPr>
        <w:t> </w:t>
      </w:r>
      <w:r w:rsidRPr="00F85627">
        <w:rPr>
          <w:rFonts w:ascii="Times New Roman" w:hAnsi="Times New Roman"/>
          <w:sz w:val="28"/>
          <w:szCs w:val="28"/>
        </w:rPr>
        <w:t>сут извлечение фильтруют через стерильную ткань, определяют величину рН и объ</w:t>
      </w:r>
      <w:r w:rsidR="00D3691F">
        <w:rPr>
          <w:rFonts w:ascii="Times New Roman" w:hAnsi="Times New Roman"/>
          <w:sz w:val="28"/>
          <w:szCs w:val="28"/>
        </w:rPr>
        <w:t>ё</w:t>
      </w:r>
      <w:r w:rsidRPr="00F85627">
        <w:rPr>
          <w:rFonts w:ascii="Times New Roman" w:hAnsi="Times New Roman"/>
          <w:sz w:val="28"/>
          <w:szCs w:val="28"/>
        </w:rPr>
        <w:t xml:space="preserve">м фильтрата (фильтрат, как правило, мутный). </w:t>
      </w:r>
      <w:r w:rsidR="005471FA">
        <w:rPr>
          <w:rFonts w:ascii="Times New Roman" w:hAnsi="Times New Roman"/>
          <w:sz w:val="28"/>
          <w:szCs w:val="28"/>
        </w:rPr>
        <w:t>П</w:t>
      </w:r>
      <w:r w:rsidRPr="00F85627">
        <w:rPr>
          <w:rFonts w:ascii="Times New Roman" w:hAnsi="Times New Roman"/>
          <w:sz w:val="28"/>
          <w:szCs w:val="28"/>
        </w:rPr>
        <w:t xml:space="preserve">олученный фильтрат </w:t>
      </w:r>
      <w:r w:rsidRPr="00F85627">
        <w:rPr>
          <w:rFonts w:ascii="Times New Roman" w:hAnsi="Times New Roman"/>
          <w:sz w:val="28"/>
          <w:szCs w:val="28"/>
        </w:rPr>
        <w:lastRenderedPageBreak/>
        <w:t>смешивают с золой (из расч</w:t>
      </w:r>
      <w:r w:rsidR="00862BF3">
        <w:rPr>
          <w:rFonts w:ascii="Times New Roman" w:hAnsi="Times New Roman"/>
          <w:sz w:val="28"/>
          <w:szCs w:val="28"/>
        </w:rPr>
        <w:t>ё</w:t>
      </w:r>
      <w:r w:rsidRPr="00F85627">
        <w:rPr>
          <w:rFonts w:ascii="Times New Roman" w:hAnsi="Times New Roman"/>
          <w:sz w:val="28"/>
          <w:szCs w:val="28"/>
        </w:rPr>
        <w:t xml:space="preserve">та </w:t>
      </w:r>
      <w:r w:rsidR="00E65AF4">
        <w:rPr>
          <w:rFonts w:ascii="Times New Roman" w:hAnsi="Times New Roman"/>
          <w:sz w:val="28"/>
          <w:szCs w:val="28"/>
        </w:rPr>
        <w:t>50 мг</w:t>
      </w:r>
      <w:r w:rsidRPr="00F85627">
        <w:rPr>
          <w:rFonts w:ascii="Times New Roman" w:hAnsi="Times New Roman"/>
          <w:sz w:val="28"/>
          <w:szCs w:val="28"/>
        </w:rPr>
        <w:t xml:space="preserve"> золы на 100</w:t>
      </w:r>
      <w:r>
        <w:rPr>
          <w:rFonts w:ascii="Times New Roman" w:hAnsi="Times New Roman"/>
          <w:sz w:val="28"/>
          <w:szCs w:val="28"/>
        </w:rPr>
        <w:t> </w:t>
      </w:r>
      <w:r w:rsidRPr="00F85627">
        <w:rPr>
          <w:rFonts w:ascii="Times New Roman" w:hAnsi="Times New Roman"/>
          <w:sz w:val="28"/>
          <w:szCs w:val="28"/>
        </w:rPr>
        <w:t>мл), смесь помещают в прохладное защищ</w:t>
      </w:r>
      <w:r w:rsidR="00D3691F">
        <w:rPr>
          <w:rFonts w:ascii="Times New Roman" w:hAnsi="Times New Roman"/>
          <w:sz w:val="28"/>
          <w:szCs w:val="28"/>
        </w:rPr>
        <w:t>ё</w:t>
      </w:r>
      <w:r w:rsidRPr="00F85627">
        <w:rPr>
          <w:rFonts w:ascii="Times New Roman" w:hAnsi="Times New Roman"/>
          <w:sz w:val="28"/>
          <w:szCs w:val="28"/>
        </w:rPr>
        <w:t xml:space="preserve">нное от света место и настаивают </w:t>
      </w:r>
      <w:r w:rsidR="00D3691F" w:rsidRPr="00D3691F">
        <w:rPr>
          <w:rFonts w:ascii="Times New Roman" w:hAnsi="Times New Roman"/>
          <w:sz w:val="28"/>
          <w:szCs w:val="28"/>
        </w:rPr>
        <w:t>в течение</w:t>
      </w:r>
      <w:r w:rsidR="00126476">
        <w:rPr>
          <w:rFonts w:ascii="Times New Roman" w:hAnsi="Times New Roman"/>
          <w:sz w:val="28"/>
          <w:szCs w:val="28"/>
        </w:rPr>
        <w:t xml:space="preserve"> </w:t>
      </w:r>
      <w:r w:rsidR="00126476" w:rsidRPr="00F85627">
        <w:rPr>
          <w:rFonts w:ascii="Times New Roman" w:hAnsi="Times New Roman"/>
          <w:sz w:val="28"/>
          <w:szCs w:val="28"/>
        </w:rPr>
        <w:t>не менее</w:t>
      </w:r>
      <w:r w:rsidR="00D3691F">
        <w:rPr>
          <w:sz w:val="28"/>
          <w:szCs w:val="28"/>
        </w:rPr>
        <w:t xml:space="preserve"> </w:t>
      </w:r>
      <w:r w:rsidRPr="00F85627">
        <w:rPr>
          <w:rFonts w:ascii="Times New Roman" w:hAnsi="Times New Roman"/>
          <w:sz w:val="28"/>
          <w:szCs w:val="28"/>
        </w:rPr>
        <w:t>6</w:t>
      </w:r>
      <w:r>
        <w:rPr>
          <w:rFonts w:ascii="Times New Roman" w:hAnsi="Times New Roman"/>
          <w:sz w:val="28"/>
          <w:szCs w:val="28"/>
          <w:lang w:val="en-US"/>
        </w:rPr>
        <w:t> </w:t>
      </w:r>
      <w:r w:rsidRPr="00F85627">
        <w:rPr>
          <w:rFonts w:ascii="Times New Roman" w:hAnsi="Times New Roman"/>
          <w:sz w:val="28"/>
          <w:szCs w:val="28"/>
        </w:rPr>
        <w:t xml:space="preserve">мес; образующийся при настаивании осадок не используют. </w:t>
      </w:r>
    </w:p>
    <w:p w:rsidR="0062644E" w:rsidRDefault="0062644E" w:rsidP="0062644E">
      <w:pPr>
        <w:pStyle w:val="Default"/>
        <w:spacing w:line="360" w:lineRule="auto"/>
        <w:ind w:firstLine="709"/>
        <w:jc w:val="both"/>
        <w:rPr>
          <w:sz w:val="28"/>
          <w:szCs w:val="28"/>
        </w:rPr>
      </w:pPr>
      <w:r w:rsidRPr="0062644E">
        <w:rPr>
          <w:b/>
          <w:bCs/>
          <w:i/>
          <w:sz w:val="28"/>
          <w:szCs w:val="28"/>
        </w:rPr>
        <w:t>Способы 6.1</w:t>
      </w:r>
      <w:r w:rsidR="0081385C">
        <w:rPr>
          <w:b/>
          <w:bCs/>
          <w:i/>
          <w:sz w:val="28"/>
          <w:szCs w:val="28"/>
        </w:rPr>
        <w:t>–</w:t>
      </w:r>
      <w:r w:rsidRPr="0062644E">
        <w:rPr>
          <w:b/>
          <w:bCs/>
          <w:i/>
          <w:sz w:val="28"/>
          <w:szCs w:val="28"/>
        </w:rPr>
        <w:t>6.3.</w:t>
      </w:r>
      <w:r w:rsidR="00435427">
        <w:rPr>
          <w:b/>
          <w:bCs/>
          <w:sz w:val="28"/>
          <w:szCs w:val="28"/>
        </w:rPr>
        <w:t xml:space="preserve"> </w:t>
      </w:r>
      <w:r w:rsidR="00435427">
        <w:rPr>
          <w:sz w:val="28"/>
          <w:szCs w:val="28"/>
        </w:rPr>
        <w:t xml:space="preserve">Настойки гомеопатические матричные ферментированные получают из свежего или высушенного лекарственного растительного сырья. </w:t>
      </w:r>
    </w:p>
    <w:p w:rsidR="0062644E" w:rsidRDefault="00435427" w:rsidP="0062644E">
      <w:pPr>
        <w:pStyle w:val="Default"/>
        <w:spacing w:line="360" w:lineRule="auto"/>
        <w:ind w:firstLine="709"/>
        <w:jc w:val="both"/>
        <w:rPr>
          <w:sz w:val="28"/>
          <w:szCs w:val="28"/>
        </w:rPr>
      </w:pPr>
      <w:r>
        <w:rPr>
          <w:sz w:val="28"/>
          <w:szCs w:val="28"/>
        </w:rPr>
        <w:t>Делят 100</w:t>
      </w:r>
      <w:r w:rsidR="003524D6">
        <w:rPr>
          <w:sz w:val="28"/>
          <w:szCs w:val="28"/>
        </w:rPr>
        <w:t> </w:t>
      </w:r>
      <w:r>
        <w:rPr>
          <w:sz w:val="28"/>
          <w:szCs w:val="28"/>
        </w:rPr>
        <w:t>частей измельч</w:t>
      </w:r>
      <w:r w:rsidR="004264EE">
        <w:rPr>
          <w:sz w:val="28"/>
          <w:szCs w:val="28"/>
        </w:rPr>
        <w:t>ё</w:t>
      </w:r>
      <w:r>
        <w:rPr>
          <w:sz w:val="28"/>
          <w:szCs w:val="28"/>
        </w:rPr>
        <w:t>нного свежего (способы 6.1 и 6.3) или высушенного (способ 6.2) лекарственного растительного сырья и определ</w:t>
      </w:r>
      <w:r w:rsidR="00D3691F">
        <w:rPr>
          <w:sz w:val="28"/>
          <w:szCs w:val="28"/>
        </w:rPr>
        <w:t>ё</w:t>
      </w:r>
      <w:r>
        <w:rPr>
          <w:sz w:val="28"/>
          <w:szCs w:val="28"/>
        </w:rPr>
        <w:t>нные количества воды</w:t>
      </w:r>
      <w:r w:rsidR="00521B0C">
        <w:rPr>
          <w:sz w:val="28"/>
          <w:szCs w:val="28"/>
        </w:rPr>
        <w:t xml:space="preserve"> очищенной</w:t>
      </w:r>
      <w:r>
        <w:rPr>
          <w:sz w:val="28"/>
          <w:szCs w:val="28"/>
        </w:rPr>
        <w:t>, м</w:t>
      </w:r>
      <w:r w:rsidR="004264EE">
        <w:rPr>
          <w:sz w:val="28"/>
          <w:szCs w:val="28"/>
        </w:rPr>
        <w:t>ё</w:t>
      </w:r>
      <w:r>
        <w:rPr>
          <w:sz w:val="28"/>
          <w:szCs w:val="28"/>
        </w:rPr>
        <w:t>да и, если указано, лактозы моногидрата на 7</w:t>
      </w:r>
      <w:r w:rsidR="003524D6">
        <w:rPr>
          <w:sz w:val="28"/>
          <w:szCs w:val="28"/>
        </w:rPr>
        <w:t> </w:t>
      </w:r>
      <w:r>
        <w:rPr>
          <w:sz w:val="28"/>
          <w:szCs w:val="28"/>
        </w:rPr>
        <w:t xml:space="preserve">порций. </w:t>
      </w:r>
    </w:p>
    <w:p w:rsidR="0062644E" w:rsidRDefault="00435427" w:rsidP="0062644E">
      <w:pPr>
        <w:pStyle w:val="Default"/>
        <w:spacing w:line="360" w:lineRule="auto"/>
        <w:ind w:firstLine="709"/>
        <w:jc w:val="both"/>
        <w:rPr>
          <w:sz w:val="28"/>
          <w:szCs w:val="28"/>
        </w:rPr>
      </w:pPr>
      <w:r>
        <w:rPr>
          <w:sz w:val="28"/>
          <w:szCs w:val="28"/>
        </w:rPr>
        <w:t>Количества (в частях) м</w:t>
      </w:r>
      <w:r w:rsidR="004264EE">
        <w:rPr>
          <w:sz w:val="28"/>
          <w:szCs w:val="28"/>
        </w:rPr>
        <w:t>ё</w:t>
      </w:r>
      <w:r>
        <w:rPr>
          <w:sz w:val="28"/>
          <w:szCs w:val="28"/>
        </w:rPr>
        <w:t>да, лактозы моногидрата и воды</w:t>
      </w:r>
      <w:r w:rsidR="00521B0C">
        <w:rPr>
          <w:sz w:val="28"/>
          <w:szCs w:val="28"/>
        </w:rPr>
        <w:t xml:space="preserve"> очищенной</w:t>
      </w:r>
      <w:r>
        <w:rPr>
          <w:sz w:val="28"/>
          <w:szCs w:val="28"/>
        </w:rPr>
        <w:t>, необходимые для получения настоек гомеопатических матричных</w:t>
      </w:r>
      <w:r w:rsidR="00717B4A">
        <w:rPr>
          <w:sz w:val="28"/>
          <w:szCs w:val="28"/>
        </w:rPr>
        <w:t xml:space="preserve"> ферментированных способами 6.1–</w:t>
      </w:r>
      <w:r>
        <w:rPr>
          <w:sz w:val="28"/>
          <w:szCs w:val="28"/>
        </w:rPr>
        <w:t>6.3, приведены в табл</w:t>
      </w:r>
      <w:r w:rsidR="00717B4A">
        <w:rPr>
          <w:sz w:val="28"/>
          <w:szCs w:val="28"/>
        </w:rPr>
        <w:t>. </w:t>
      </w:r>
      <w:r>
        <w:rPr>
          <w:sz w:val="28"/>
          <w:szCs w:val="28"/>
        </w:rPr>
        <w:t xml:space="preserve">3. </w:t>
      </w:r>
    </w:p>
    <w:p w:rsidR="0062644E" w:rsidRDefault="00284603" w:rsidP="0062644E">
      <w:pPr>
        <w:spacing w:before="240" w:after="120" w:line="240" w:lineRule="auto"/>
        <w:rPr>
          <w:rFonts w:ascii="Times New Roman" w:hAnsi="Times New Roman"/>
          <w:sz w:val="28"/>
          <w:szCs w:val="28"/>
        </w:rPr>
      </w:pPr>
      <w:r w:rsidRPr="00284603">
        <w:rPr>
          <w:rFonts w:ascii="Times New Roman" w:hAnsi="Times New Roman"/>
          <w:sz w:val="28"/>
          <w:szCs w:val="28"/>
        </w:rPr>
        <w:t xml:space="preserve">Таблица 3 </w:t>
      </w:r>
      <w:r w:rsidR="00D57010">
        <w:rPr>
          <w:rFonts w:ascii="Times New Roman" w:hAnsi="Times New Roman"/>
          <w:sz w:val="28"/>
          <w:szCs w:val="28"/>
        </w:rPr>
        <w:t>–</w:t>
      </w:r>
      <w:r w:rsidRPr="00284603">
        <w:rPr>
          <w:rFonts w:ascii="Times New Roman" w:hAnsi="Times New Roman"/>
          <w:sz w:val="28"/>
          <w:szCs w:val="28"/>
        </w:rPr>
        <w:t xml:space="preserve"> </w:t>
      </w:r>
      <w:r w:rsidR="00435427" w:rsidRPr="00284603">
        <w:rPr>
          <w:rFonts w:ascii="Times New Roman" w:hAnsi="Times New Roman"/>
          <w:sz w:val="28"/>
          <w:szCs w:val="28"/>
        </w:rPr>
        <w:t>Соотношение частей основных компонентов, используемых для получения настойки гомеопатической матричной ферментированной</w:t>
      </w:r>
      <w:r w:rsidR="00717B4A">
        <w:rPr>
          <w:rFonts w:ascii="Times New Roman" w:hAnsi="Times New Roman"/>
          <w:sz w:val="28"/>
          <w:szCs w:val="28"/>
        </w:rPr>
        <w:t>,</w:t>
      </w:r>
      <w:r w:rsidR="00435427" w:rsidRPr="00284603">
        <w:rPr>
          <w:rFonts w:ascii="Times New Roman" w:hAnsi="Times New Roman"/>
          <w:sz w:val="28"/>
          <w:szCs w:val="28"/>
        </w:rPr>
        <w:t xml:space="preserve"> в зависимости от</w:t>
      </w:r>
      <w:r w:rsidR="00717B4A">
        <w:rPr>
          <w:rFonts w:ascii="Times New Roman" w:hAnsi="Times New Roman"/>
          <w:sz w:val="28"/>
          <w:szCs w:val="28"/>
        </w:rPr>
        <w:t xml:space="preserve"> используемого способа (из расчё</w:t>
      </w:r>
      <w:r w:rsidR="00435427" w:rsidRPr="00284603">
        <w:rPr>
          <w:rFonts w:ascii="Times New Roman" w:hAnsi="Times New Roman"/>
          <w:sz w:val="28"/>
          <w:szCs w:val="28"/>
        </w:rPr>
        <w:t>та на 100 частей измельч</w:t>
      </w:r>
      <w:r w:rsidR="00D3691F" w:rsidRPr="00284603">
        <w:rPr>
          <w:rFonts w:ascii="Times New Roman" w:hAnsi="Times New Roman"/>
          <w:sz w:val="28"/>
          <w:szCs w:val="28"/>
        </w:rPr>
        <w:t>ё</w:t>
      </w:r>
      <w:r w:rsidR="00435427" w:rsidRPr="00284603">
        <w:rPr>
          <w:rFonts w:ascii="Times New Roman" w:hAnsi="Times New Roman"/>
          <w:sz w:val="28"/>
          <w:szCs w:val="28"/>
        </w:rPr>
        <w:t>нного лекарственного</w:t>
      </w:r>
      <w:r w:rsidR="00435427" w:rsidRPr="00435427">
        <w:rPr>
          <w:rFonts w:ascii="Times New Roman" w:hAnsi="Times New Roman"/>
          <w:sz w:val="28"/>
          <w:szCs w:val="28"/>
        </w:rPr>
        <w:t xml:space="preserve"> растительного сырья)</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551"/>
        <w:gridCol w:w="1985"/>
        <w:gridCol w:w="3364"/>
      </w:tblGrid>
      <w:tr w:rsidR="00435427" w:rsidTr="001A3EC2">
        <w:trPr>
          <w:trHeight w:val="349"/>
        </w:trPr>
        <w:tc>
          <w:tcPr>
            <w:tcW w:w="1668" w:type="dxa"/>
          </w:tcPr>
          <w:p w:rsidR="0062644E" w:rsidRPr="0062644E" w:rsidRDefault="0062644E" w:rsidP="0062644E">
            <w:pPr>
              <w:pStyle w:val="Default"/>
              <w:jc w:val="center"/>
              <w:rPr>
                <w:b/>
                <w:sz w:val="28"/>
                <w:szCs w:val="28"/>
              </w:rPr>
            </w:pPr>
            <w:r w:rsidRPr="0062644E">
              <w:rPr>
                <w:b/>
                <w:sz w:val="28"/>
                <w:szCs w:val="28"/>
              </w:rPr>
              <w:t xml:space="preserve">№ способа </w:t>
            </w:r>
          </w:p>
        </w:tc>
        <w:tc>
          <w:tcPr>
            <w:tcW w:w="2551" w:type="dxa"/>
          </w:tcPr>
          <w:p w:rsidR="0062644E" w:rsidRPr="0062644E" w:rsidRDefault="0062644E" w:rsidP="0062644E">
            <w:pPr>
              <w:pStyle w:val="Default"/>
              <w:jc w:val="center"/>
              <w:rPr>
                <w:b/>
                <w:sz w:val="28"/>
                <w:szCs w:val="28"/>
              </w:rPr>
            </w:pPr>
            <w:r w:rsidRPr="0062644E">
              <w:rPr>
                <w:b/>
                <w:sz w:val="28"/>
                <w:szCs w:val="28"/>
              </w:rPr>
              <w:t>Вода очищенная</w:t>
            </w:r>
          </w:p>
        </w:tc>
        <w:tc>
          <w:tcPr>
            <w:tcW w:w="1985" w:type="dxa"/>
          </w:tcPr>
          <w:p w:rsidR="0062644E" w:rsidRPr="0062644E" w:rsidRDefault="0062644E" w:rsidP="0062644E">
            <w:pPr>
              <w:pStyle w:val="Default"/>
              <w:jc w:val="center"/>
              <w:rPr>
                <w:b/>
                <w:sz w:val="28"/>
                <w:szCs w:val="28"/>
              </w:rPr>
            </w:pPr>
            <w:r w:rsidRPr="0062644E">
              <w:rPr>
                <w:b/>
                <w:sz w:val="28"/>
                <w:szCs w:val="28"/>
              </w:rPr>
              <w:t>Мёд</w:t>
            </w:r>
          </w:p>
        </w:tc>
        <w:tc>
          <w:tcPr>
            <w:tcW w:w="3364" w:type="dxa"/>
          </w:tcPr>
          <w:p w:rsidR="0062644E" w:rsidRPr="0062644E" w:rsidRDefault="0062644E" w:rsidP="0062644E">
            <w:pPr>
              <w:pStyle w:val="Default"/>
              <w:jc w:val="center"/>
              <w:rPr>
                <w:b/>
                <w:sz w:val="28"/>
                <w:szCs w:val="28"/>
              </w:rPr>
            </w:pPr>
            <w:r w:rsidRPr="0062644E">
              <w:rPr>
                <w:b/>
                <w:sz w:val="28"/>
                <w:szCs w:val="28"/>
              </w:rPr>
              <w:t>Лактоза моногидрат</w:t>
            </w:r>
          </w:p>
        </w:tc>
      </w:tr>
      <w:tr w:rsidR="00435427" w:rsidTr="001A3EC2">
        <w:trPr>
          <w:trHeight w:val="189"/>
        </w:trPr>
        <w:tc>
          <w:tcPr>
            <w:tcW w:w="1668" w:type="dxa"/>
          </w:tcPr>
          <w:p w:rsidR="0062644E" w:rsidRDefault="00435427" w:rsidP="0062644E">
            <w:pPr>
              <w:pStyle w:val="Default"/>
              <w:jc w:val="center"/>
              <w:rPr>
                <w:rFonts w:eastAsia="Calibri"/>
                <w:sz w:val="28"/>
                <w:szCs w:val="28"/>
              </w:rPr>
            </w:pPr>
            <w:r>
              <w:rPr>
                <w:sz w:val="28"/>
                <w:szCs w:val="28"/>
              </w:rPr>
              <w:t xml:space="preserve">6.1 </w:t>
            </w:r>
          </w:p>
        </w:tc>
        <w:tc>
          <w:tcPr>
            <w:tcW w:w="2551" w:type="dxa"/>
          </w:tcPr>
          <w:p w:rsidR="0062644E" w:rsidRDefault="00435427" w:rsidP="0062644E">
            <w:pPr>
              <w:pStyle w:val="Default"/>
              <w:jc w:val="center"/>
              <w:rPr>
                <w:rFonts w:eastAsia="Calibri"/>
                <w:sz w:val="28"/>
                <w:szCs w:val="28"/>
              </w:rPr>
            </w:pPr>
            <w:r>
              <w:rPr>
                <w:sz w:val="28"/>
                <w:szCs w:val="28"/>
              </w:rPr>
              <w:t xml:space="preserve">500 </w:t>
            </w:r>
          </w:p>
        </w:tc>
        <w:tc>
          <w:tcPr>
            <w:tcW w:w="1985" w:type="dxa"/>
          </w:tcPr>
          <w:p w:rsidR="0062644E" w:rsidRDefault="00435427" w:rsidP="0062644E">
            <w:pPr>
              <w:pStyle w:val="Default"/>
              <w:jc w:val="center"/>
              <w:rPr>
                <w:rFonts w:eastAsia="Calibri"/>
                <w:sz w:val="28"/>
                <w:szCs w:val="28"/>
              </w:rPr>
            </w:pPr>
            <w:r>
              <w:rPr>
                <w:sz w:val="28"/>
                <w:szCs w:val="28"/>
              </w:rPr>
              <w:t xml:space="preserve">0,75 </w:t>
            </w:r>
          </w:p>
        </w:tc>
        <w:tc>
          <w:tcPr>
            <w:tcW w:w="3364" w:type="dxa"/>
          </w:tcPr>
          <w:p w:rsidR="0062644E" w:rsidRDefault="00435427" w:rsidP="0062644E">
            <w:pPr>
              <w:pStyle w:val="Default"/>
              <w:jc w:val="center"/>
              <w:rPr>
                <w:rFonts w:eastAsia="Calibri"/>
                <w:sz w:val="28"/>
                <w:szCs w:val="28"/>
              </w:rPr>
            </w:pPr>
            <w:r>
              <w:rPr>
                <w:sz w:val="28"/>
                <w:szCs w:val="28"/>
              </w:rPr>
              <w:t xml:space="preserve">Не прибавляют  </w:t>
            </w:r>
          </w:p>
        </w:tc>
      </w:tr>
      <w:tr w:rsidR="00435427" w:rsidTr="001A3EC2">
        <w:trPr>
          <w:trHeight w:val="189"/>
        </w:trPr>
        <w:tc>
          <w:tcPr>
            <w:tcW w:w="1668" w:type="dxa"/>
          </w:tcPr>
          <w:p w:rsidR="0062644E" w:rsidRDefault="00435427" w:rsidP="0062644E">
            <w:pPr>
              <w:pStyle w:val="Default"/>
              <w:jc w:val="center"/>
              <w:rPr>
                <w:rFonts w:eastAsia="Calibri"/>
                <w:sz w:val="28"/>
                <w:szCs w:val="28"/>
              </w:rPr>
            </w:pPr>
            <w:r>
              <w:rPr>
                <w:sz w:val="28"/>
                <w:szCs w:val="28"/>
              </w:rPr>
              <w:t xml:space="preserve">6.2 </w:t>
            </w:r>
          </w:p>
        </w:tc>
        <w:tc>
          <w:tcPr>
            <w:tcW w:w="2551" w:type="dxa"/>
          </w:tcPr>
          <w:p w:rsidR="0062644E" w:rsidRDefault="00435427" w:rsidP="0062644E">
            <w:pPr>
              <w:pStyle w:val="Default"/>
              <w:jc w:val="center"/>
              <w:rPr>
                <w:rFonts w:eastAsia="Calibri"/>
                <w:sz w:val="28"/>
                <w:szCs w:val="28"/>
              </w:rPr>
            </w:pPr>
            <w:r>
              <w:rPr>
                <w:sz w:val="28"/>
                <w:szCs w:val="28"/>
              </w:rPr>
              <w:t xml:space="preserve">500 </w:t>
            </w:r>
          </w:p>
        </w:tc>
        <w:tc>
          <w:tcPr>
            <w:tcW w:w="1985" w:type="dxa"/>
          </w:tcPr>
          <w:p w:rsidR="0062644E" w:rsidRDefault="00435427" w:rsidP="0062644E">
            <w:pPr>
              <w:pStyle w:val="Default"/>
              <w:jc w:val="center"/>
              <w:rPr>
                <w:rFonts w:eastAsia="Calibri"/>
                <w:sz w:val="28"/>
                <w:szCs w:val="28"/>
              </w:rPr>
            </w:pPr>
            <w:r>
              <w:rPr>
                <w:sz w:val="28"/>
                <w:szCs w:val="28"/>
              </w:rPr>
              <w:t xml:space="preserve">0,75 </w:t>
            </w:r>
          </w:p>
        </w:tc>
        <w:tc>
          <w:tcPr>
            <w:tcW w:w="3364" w:type="dxa"/>
          </w:tcPr>
          <w:p w:rsidR="0062644E" w:rsidRDefault="00435427" w:rsidP="0062644E">
            <w:pPr>
              <w:pStyle w:val="Default"/>
              <w:jc w:val="center"/>
              <w:rPr>
                <w:rFonts w:eastAsia="Calibri"/>
                <w:sz w:val="28"/>
                <w:szCs w:val="28"/>
              </w:rPr>
            </w:pPr>
            <w:r>
              <w:rPr>
                <w:sz w:val="28"/>
                <w:szCs w:val="28"/>
              </w:rPr>
              <w:t xml:space="preserve">Не прибавляют </w:t>
            </w:r>
          </w:p>
        </w:tc>
      </w:tr>
      <w:tr w:rsidR="00435427" w:rsidTr="001A3EC2">
        <w:trPr>
          <w:trHeight w:val="189"/>
        </w:trPr>
        <w:tc>
          <w:tcPr>
            <w:tcW w:w="1668" w:type="dxa"/>
          </w:tcPr>
          <w:p w:rsidR="0062644E" w:rsidRDefault="00435427" w:rsidP="0062644E">
            <w:pPr>
              <w:pStyle w:val="Default"/>
              <w:jc w:val="center"/>
              <w:rPr>
                <w:rFonts w:eastAsia="Calibri"/>
                <w:sz w:val="28"/>
                <w:szCs w:val="28"/>
              </w:rPr>
            </w:pPr>
            <w:r>
              <w:rPr>
                <w:sz w:val="28"/>
                <w:szCs w:val="28"/>
              </w:rPr>
              <w:t xml:space="preserve">6.3 </w:t>
            </w:r>
          </w:p>
        </w:tc>
        <w:tc>
          <w:tcPr>
            <w:tcW w:w="2551" w:type="dxa"/>
          </w:tcPr>
          <w:p w:rsidR="0062644E" w:rsidRDefault="00435427" w:rsidP="0062644E">
            <w:pPr>
              <w:pStyle w:val="Default"/>
              <w:jc w:val="center"/>
              <w:rPr>
                <w:rFonts w:eastAsia="Calibri"/>
                <w:sz w:val="28"/>
                <w:szCs w:val="28"/>
              </w:rPr>
            </w:pPr>
            <w:r>
              <w:rPr>
                <w:sz w:val="28"/>
                <w:szCs w:val="28"/>
              </w:rPr>
              <w:t xml:space="preserve">200 </w:t>
            </w:r>
          </w:p>
        </w:tc>
        <w:tc>
          <w:tcPr>
            <w:tcW w:w="1985" w:type="dxa"/>
          </w:tcPr>
          <w:p w:rsidR="0062644E" w:rsidRDefault="00435427" w:rsidP="0062644E">
            <w:pPr>
              <w:pStyle w:val="Default"/>
              <w:jc w:val="center"/>
              <w:rPr>
                <w:rFonts w:eastAsia="Calibri"/>
                <w:sz w:val="28"/>
                <w:szCs w:val="28"/>
              </w:rPr>
            </w:pPr>
            <w:r>
              <w:rPr>
                <w:sz w:val="28"/>
                <w:szCs w:val="28"/>
              </w:rPr>
              <w:t xml:space="preserve">1,5 </w:t>
            </w:r>
          </w:p>
        </w:tc>
        <w:tc>
          <w:tcPr>
            <w:tcW w:w="3364" w:type="dxa"/>
          </w:tcPr>
          <w:p w:rsidR="0062644E" w:rsidRDefault="00435427" w:rsidP="0062644E">
            <w:pPr>
              <w:pStyle w:val="Default"/>
              <w:jc w:val="center"/>
              <w:rPr>
                <w:rFonts w:eastAsia="Calibri"/>
                <w:sz w:val="28"/>
                <w:szCs w:val="28"/>
              </w:rPr>
            </w:pPr>
            <w:r>
              <w:rPr>
                <w:sz w:val="28"/>
                <w:szCs w:val="28"/>
              </w:rPr>
              <w:t xml:space="preserve">1,5 </w:t>
            </w:r>
          </w:p>
        </w:tc>
      </w:tr>
    </w:tbl>
    <w:p w:rsidR="0062644E" w:rsidRDefault="00435427" w:rsidP="00B16660">
      <w:pPr>
        <w:pStyle w:val="Default"/>
        <w:spacing w:before="120" w:line="360" w:lineRule="auto"/>
        <w:ind w:firstLine="709"/>
        <w:jc w:val="both"/>
        <w:rPr>
          <w:sz w:val="28"/>
          <w:szCs w:val="28"/>
        </w:rPr>
      </w:pPr>
      <w:r>
        <w:rPr>
          <w:sz w:val="28"/>
          <w:szCs w:val="28"/>
        </w:rPr>
        <w:t>Первое приготовление готовят утром из одной порции измельч</w:t>
      </w:r>
      <w:r w:rsidR="004F25ED">
        <w:rPr>
          <w:sz w:val="28"/>
          <w:szCs w:val="28"/>
        </w:rPr>
        <w:t>ё</w:t>
      </w:r>
      <w:r>
        <w:rPr>
          <w:sz w:val="28"/>
          <w:szCs w:val="28"/>
        </w:rPr>
        <w:t>нного лекарственного растительного сырья, воды</w:t>
      </w:r>
      <w:r w:rsidR="00521B0C">
        <w:rPr>
          <w:sz w:val="28"/>
          <w:szCs w:val="28"/>
        </w:rPr>
        <w:t xml:space="preserve"> очищенной</w:t>
      </w:r>
      <w:r>
        <w:rPr>
          <w:sz w:val="28"/>
          <w:szCs w:val="28"/>
        </w:rPr>
        <w:t>, м</w:t>
      </w:r>
      <w:r w:rsidR="002F6030">
        <w:rPr>
          <w:sz w:val="28"/>
          <w:szCs w:val="28"/>
        </w:rPr>
        <w:t>ё</w:t>
      </w:r>
      <w:r w:rsidR="00805C01">
        <w:rPr>
          <w:sz w:val="28"/>
          <w:szCs w:val="28"/>
        </w:rPr>
        <w:t>да</w:t>
      </w:r>
      <w:r>
        <w:rPr>
          <w:sz w:val="28"/>
          <w:szCs w:val="28"/>
        </w:rPr>
        <w:t xml:space="preserve"> и лактозы моногидрата (способ 6.3) и</w:t>
      </w:r>
      <w:r w:rsidR="008400F3">
        <w:rPr>
          <w:sz w:val="28"/>
          <w:szCs w:val="28"/>
        </w:rPr>
        <w:t xml:space="preserve"> настаивают при температуре 37</w:t>
      </w:r>
      <w:r w:rsidR="004F25ED">
        <w:rPr>
          <w:sz w:val="28"/>
          <w:szCs w:val="28"/>
        </w:rPr>
        <w:t>,0</w:t>
      </w:r>
      <w:r>
        <w:rPr>
          <w:sz w:val="28"/>
          <w:szCs w:val="28"/>
        </w:rPr>
        <w:t>±0,5</w:t>
      </w:r>
      <w:r w:rsidR="004F25ED">
        <w:rPr>
          <w:sz w:val="28"/>
          <w:szCs w:val="28"/>
        </w:rPr>
        <w:t> </w:t>
      </w:r>
      <w:r>
        <w:rPr>
          <w:sz w:val="28"/>
          <w:szCs w:val="28"/>
        </w:rPr>
        <w:t>°С. Вечером смесь охлаждают в воде со льдом в течение 2</w:t>
      </w:r>
      <w:r w:rsidR="002F6030">
        <w:rPr>
          <w:sz w:val="28"/>
          <w:szCs w:val="28"/>
        </w:rPr>
        <w:t> </w:t>
      </w:r>
      <w:r>
        <w:rPr>
          <w:sz w:val="28"/>
          <w:szCs w:val="28"/>
        </w:rPr>
        <w:t>ч при тщательном перемешивании до и после охлаждения. После этого смесь вновь помещают для настаив</w:t>
      </w:r>
      <w:r w:rsidR="004264EE">
        <w:rPr>
          <w:sz w:val="28"/>
          <w:szCs w:val="28"/>
        </w:rPr>
        <w:t>ания при температуре 37</w:t>
      </w:r>
      <w:r w:rsidR="00180773">
        <w:rPr>
          <w:sz w:val="28"/>
          <w:szCs w:val="28"/>
        </w:rPr>
        <w:t>,0</w:t>
      </w:r>
      <w:r w:rsidR="004264EE">
        <w:rPr>
          <w:sz w:val="28"/>
          <w:szCs w:val="28"/>
        </w:rPr>
        <w:t>±0,5 </w:t>
      </w:r>
      <w:r w:rsidR="00180773">
        <w:rPr>
          <w:sz w:val="28"/>
          <w:szCs w:val="28"/>
        </w:rPr>
        <w:t>°</w:t>
      </w:r>
      <w:r>
        <w:rPr>
          <w:sz w:val="28"/>
          <w:szCs w:val="28"/>
        </w:rPr>
        <w:t>С. Через 24</w:t>
      </w:r>
      <w:r w:rsidR="002F6030">
        <w:rPr>
          <w:sz w:val="28"/>
          <w:szCs w:val="28"/>
        </w:rPr>
        <w:t> </w:t>
      </w:r>
      <w:r>
        <w:rPr>
          <w:sz w:val="28"/>
          <w:szCs w:val="28"/>
        </w:rPr>
        <w:t xml:space="preserve">ч первую порцию лекарственного растительного сырья отделяют, отжимают, используя стерильную ткань. </w:t>
      </w:r>
    </w:p>
    <w:p w:rsidR="0062644E" w:rsidRDefault="00E164E7" w:rsidP="0062644E">
      <w:pPr>
        <w:pStyle w:val="Default"/>
        <w:spacing w:line="360" w:lineRule="auto"/>
        <w:ind w:firstLine="709"/>
        <w:jc w:val="both"/>
        <w:rPr>
          <w:sz w:val="28"/>
          <w:szCs w:val="28"/>
        </w:rPr>
      </w:pPr>
      <w:r>
        <w:rPr>
          <w:sz w:val="28"/>
          <w:szCs w:val="28"/>
        </w:rPr>
        <w:t>Полученное извлечение смешивают со вторыми порциями лекарственного растительного сырья, воды очищенной, мёда, лактозы моногидрата. Смесь настаивают при температуре 37,0±0,5 </w:t>
      </w:r>
      <w:r>
        <w:rPr>
          <w:rStyle w:val="tlid-translation"/>
          <w:sz w:val="28"/>
          <w:szCs w:val="28"/>
        </w:rPr>
        <w:t>°</w:t>
      </w:r>
      <w:r>
        <w:rPr>
          <w:sz w:val="28"/>
          <w:szCs w:val="28"/>
        </w:rPr>
        <w:t xml:space="preserve">С. Вечером смесь </w:t>
      </w:r>
      <w:r>
        <w:rPr>
          <w:sz w:val="28"/>
          <w:szCs w:val="28"/>
        </w:rPr>
        <w:lastRenderedPageBreak/>
        <w:t xml:space="preserve">охлаждают в воде со льдом в течение 2 ч при перемешивании непосредственно до и после охлаждения. Через 24 ч (утром) растительное сырьё отжимают через стерильную ткань. </w:t>
      </w:r>
    </w:p>
    <w:p w:rsidR="0062644E" w:rsidRDefault="00E164E7" w:rsidP="0062644E">
      <w:pPr>
        <w:pStyle w:val="Default"/>
        <w:spacing w:line="360" w:lineRule="auto"/>
        <w:ind w:firstLine="709"/>
        <w:jc w:val="both"/>
        <w:rPr>
          <w:sz w:val="28"/>
          <w:szCs w:val="28"/>
        </w:rPr>
      </w:pPr>
      <w:r>
        <w:rPr>
          <w:sz w:val="28"/>
          <w:szCs w:val="28"/>
        </w:rPr>
        <w:t xml:space="preserve">Далее аналогичным образом обрабатывают оставшиеся 5 порций лекарственного растительного сырья, воды очищенной, мёда, лактозы моногидрата в течение последующих 5 сут. </w:t>
      </w:r>
    </w:p>
    <w:p w:rsidR="0062644E" w:rsidRDefault="00E164E7" w:rsidP="0062644E">
      <w:pPr>
        <w:pStyle w:val="Default"/>
        <w:spacing w:line="360" w:lineRule="auto"/>
        <w:ind w:firstLine="709"/>
        <w:jc w:val="both"/>
        <w:rPr>
          <w:sz w:val="28"/>
          <w:szCs w:val="28"/>
        </w:rPr>
      </w:pPr>
      <w:r>
        <w:rPr>
          <w:sz w:val="28"/>
          <w:szCs w:val="28"/>
        </w:rPr>
        <w:t xml:space="preserve">Извлечение, полученное после обработки седьмой порции лекарственного растительного сырья, оставляют для отстаивания (в течение не менее 2–3 ч), после чего фильтруют через стерильную ткань. Определяют объём полученного фильтрата (фильтрат, как правило, мутный). </w:t>
      </w:r>
    </w:p>
    <w:p w:rsidR="0062644E" w:rsidRDefault="00E164E7">
      <w:pPr>
        <w:spacing w:after="0" w:line="360" w:lineRule="auto"/>
        <w:ind w:firstLine="709"/>
        <w:jc w:val="both"/>
        <w:rPr>
          <w:rFonts w:ascii="Times New Roman" w:hAnsi="Times New Roman"/>
          <w:sz w:val="28"/>
          <w:szCs w:val="28"/>
        </w:rPr>
      </w:pPr>
      <w:r>
        <w:rPr>
          <w:rFonts w:ascii="Times New Roman" w:hAnsi="Times New Roman"/>
          <w:sz w:val="28"/>
          <w:szCs w:val="28"/>
        </w:rPr>
        <w:t>Отжатое лекарственное растительное сырьё высушивают на воздухе. Далее его тщательно перемешивают, 3</w:t>
      </w:r>
      <w:r w:rsidR="0062644E" w:rsidRPr="0062644E">
        <w:rPr>
          <w:rFonts w:ascii="Times New Roman" w:hAnsi="Times New Roman"/>
          <w:sz w:val="28"/>
          <w:szCs w:val="28"/>
        </w:rPr>
        <w:t>–</w:t>
      </w:r>
      <w:r>
        <w:rPr>
          <w:rFonts w:ascii="Times New Roman" w:hAnsi="Times New Roman"/>
          <w:sz w:val="28"/>
          <w:szCs w:val="28"/>
        </w:rPr>
        <w:t>5 частей сырья помещают в фарфоровый тигель и сжигают при температуре тёмно-красного каления (около 700 </w:t>
      </w:r>
      <w:r>
        <w:rPr>
          <w:rStyle w:val="tlid-translation"/>
          <w:rFonts w:ascii="Times New Roman" w:hAnsi="Times New Roman"/>
          <w:sz w:val="28"/>
          <w:szCs w:val="28"/>
        </w:rPr>
        <w:t>°</w:t>
      </w:r>
      <w:r>
        <w:rPr>
          <w:rFonts w:ascii="Times New Roman" w:hAnsi="Times New Roman"/>
          <w:sz w:val="28"/>
          <w:szCs w:val="28"/>
        </w:rPr>
        <w:t>С) до получения золы. Затем полученный фильтрат смешивают с золой (из расчёта 50 мг золы на 100 г фильтрат</w:t>
      </w:r>
      <w:r w:rsidR="00947E90">
        <w:rPr>
          <w:rFonts w:ascii="Times New Roman" w:hAnsi="Times New Roman"/>
          <w:sz w:val="28"/>
          <w:szCs w:val="28"/>
        </w:rPr>
        <w:t>а), смесь помещают в прохладное</w:t>
      </w:r>
      <w:r>
        <w:rPr>
          <w:rFonts w:ascii="Times New Roman" w:hAnsi="Times New Roman"/>
          <w:sz w:val="28"/>
          <w:szCs w:val="28"/>
        </w:rPr>
        <w:t xml:space="preserve"> защищённое от света место и настаивают</w:t>
      </w:r>
      <w:r>
        <w:rPr>
          <w:rFonts w:ascii="Times New Roman" w:hAnsi="Times New Roman"/>
          <w:color w:val="2D2D2D"/>
          <w:spacing w:val="2"/>
          <w:sz w:val="28"/>
          <w:szCs w:val="28"/>
        </w:rPr>
        <w:t xml:space="preserve"> в течение</w:t>
      </w:r>
      <w:r>
        <w:rPr>
          <w:rFonts w:ascii="Times New Roman" w:hAnsi="Times New Roman"/>
          <w:sz w:val="28"/>
          <w:szCs w:val="28"/>
        </w:rPr>
        <w:t xml:space="preserve"> не менее 6 месяцев; образующийся при настаивании осадок не используют. </w:t>
      </w:r>
    </w:p>
    <w:p w:rsidR="0062644E" w:rsidRDefault="0062644E" w:rsidP="0062644E">
      <w:pPr>
        <w:pStyle w:val="Default"/>
        <w:spacing w:line="360" w:lineRule="auto"/>
        <w:ind w:firstLine="709"/>
        <w:jc w:val="both"/>
        <w:rPr>
          <w:sz w:val="28"/>
          <w:szCs w:val="28"/>
        </w:rPr>
      </w:pPr>
      <w:r w:rsidRPr="0062644E">
        <w:rPr>
          <w:b/>
          <w:bCs/>
          <w:i/>
          <w:sz w:val="28"/>
          <w:szCs w:val="28"/>
        </w:rPr>
        <w:t>Способы 7.1</w:t>
      </w:r>
      <w:r w:rsidR="00E164E7">
        <w:rPr>
          <w:b/>
          <w:bCs/>
          <w:i/>
          <w:sz w:val="28"/>
          <w:szCs w:val="28"/>
        </w:rPr>
        <w:t>–</w:t>
      </w:r>
      <w:r w:rsidRPr="0062644E">
        <w:rPr>
          <w:b/>
          <w:bCs/>
          <w:i/>
          <w:sz w:val="28"/>
          <w:szCs w:val="28"/>
        </w:rPr>
        <w:t>7.5.</w:t>
      </w:r>
      <w:r w:rsidR="00E164E7">
        <w:rPr>
          <w:b/>
          <w:bCs/>
          <w:sz w:val="28"/>
          <w:szCs w:val="28"/>
        </w:rPr>
        <w:t xml:space="preserve"> </w:t>
      </w:r>
      <w:r w:rsidR="00E164E7">
        <w:rPr>
          <w:sz w:val="28"/>
          <w:szCs w:val="28"/>
        </w:rPr>
        <w:t xml:space="preserve">Настойки гомеопатические матричные ферментированные получают из свежего растительного сырья. </w:t>
      </w:r>
    </w:p>
    <w:p w:rsidR="0062644E" w:rsidRDefault="00E164E7" w:rsidP="0062644E">
      <w:pPr>
        <w:pStyle w:val="Default"/>
        <w:spacing w:line="360" w:lineRule="auto"/>
        <w:ind w:firstLine="709"/>
        <w:jc w:val="both"/>
        <w:rPr>
          <w:sz w:val="28"/>
          <w:szCs w:val="28"/>
        </w:rPr>
      </w:pPr>
      <w:r>
        <w:rPr>
          <w:sz w:val="28"/>
          <w:szCs w:val="28"/>
        </w:rPr>
        <w:t>Смешивают 100 частей измельчённого свежего лекарственного растительного сырья с определёнными количествами воды очищенной и молочной сыворотки. Необходимые для получения настойки гомеопатической матричной ферментированной количества молочной сыворотки и воды очищенной указаны в табл</w:t>
      </w:r>
      <w:r w:rsidR="001E242F">
        <w:rPr>
          <w:sz w:val="28"/>
          <w:szCs w:val="28"/>
        </w:rPr>
        <w:t>.</w:t>
      </w:r>
      <w:r>
        <w:rPr>
          <w:sz w:val="28"/>
          <w:szCs w:val="28"/>
        </w:rPr>
        <w:t xml:space="preserve"> 4. Измеряют величину рН смеси и далее поступают, как указано в способах 5.1–5.5. </w:t>
      </w:r>
    </w:p>
    <w:p w:rsidR="0062644E" w:rsidRDefault="008400F3" w:rsidP="00B16660">
      <w:pPr>
        <w:keepNext/>
        <w:keepLines/>
        <w:spacing w:before="240" w:after="120" w:line="240" w:lineRule="auto"/>
        <w:rPr>
          <w:rFonts w:ascii="Times New Roman" w:hAnsi="Times New Roman"/>
          <w:sz w:val="28"/>
          <w:szCs w:val="28"/>
        </w:rPr>
      </w:pPr>
      <w:r w:rsidRPr="008400F3">
        <w:rPr>
          <w:rFonts w:ascii="Times New Roman" w:hAnsi="Times New Roman"/>
          <w:sz w:val="28"/>
          <w:szCs w:val="28"/>
        </w:rPr>
        <w:lastRenderedPageBreak/>
        <w:t xml:space="preserve">Таблица 4 </w:t>
      </w:r>
      <w:r w:rsidR="003418D4">
        <w:rPr>
          <w:rFonts w:ascii="Times New Roman" w:hAnsi="Times New Roman"/>
          <w:sz w:val="28"/>
          <w:szCs w:val="28"/>
        </w:rPr>
        <w:t>–</w:t>
      </w:r>
      <w:r w:rsidRPr="008400F3">
        <w:rPr>
          <w:rFonts w:ascii="Times New Roman" w:hAnsi="Times New Roman"/>
          <w:sz w:val="28"/>
          <w:szCs w:val="28"/>
        </w:rPr>
        <w:t xml:space="preserve"> </w:t>
      </w:r>
      <w:r w:rsidR="00FB2999" w:rsidRPr="008400F3">
        <w:rPr>
          <w:rFonts w:ascii="Times New Roman" w:hAnsi="Times New Roman"/>
          <w:sz w:val="28"/>
          <w:szCs w:val="28"/>
        </w:rPr>
        <w:t>Количеств</w:t>
      </w:r>
      <w:r w:rsidRPr="008400F3">
        <w:rPr>
          <w:rFonts w:ascii="Times New Roman" w:hAnsi="Times New Roman"/>
          <w:sz w:val="28"/>
          <w:szCs w:val="28"/>
        </w:rPr>
        <w:t>о</w:t>
      </w:r>
      <w:r w:rsidR="00FB2999" w:rsidRPr="008400F3">
        <w:rPr>
          <w:rFonts w:ascii="Times New Roman" w:hAnsi="Times New Roman"/>
          <w:sz w:val="28"/>
          <w:szCs w:val="28"/>
        </w:rPr>
        <w:t xml:space="preserve"> (в частях) молочной сыворотки и воды</w:t>
      </w:r>
      <w:r w:rsidR="00521B0C">
        <w:rPr>
          <w:rFonts w:ascii="Times New Roman" w:hAnsi="Times New Roman"/>
          <w:sz w:val="28"/>
          <w:szCs w:val="28"/>
        </w:rPr>
        <w:t xml:space="preserve"> очищенной</w:t>
      </w:r>
      <w:r w:rsidR="00FB2999" w:rsidRPr="008400F3">
        <w:rPr>
          <w:rFonts w:ascii="Times New Roman" w:hAnsi="Times New Roman"/>
          <w:sz w:val="28"/>
          <w:szCs w:val="28"/>
        </w:rPr>
        <w:t>, необходим</w:t>
      </w:r>
      <w:r w:rsidRPr="008400F3">
        <w:rPr>
          <w:rFonts w:ascii="Times New Roman" w:hAnsi="Times New Roman"/>
          <w:sz w:val="28"/>
          <w:szCs w:val="28"/>
        </w:rPr>
        <w:t>ое</w:t>
      </w:r>
      <w:r w:rsidR="00FB2999" w:rsidRPr="008400F3">
        <w:rPr>
          <w:rFonts w:ascii="Times New Roman" w:hAnsi="Times New Roman"/>
          <w:sz w:val="28"/>
          <w:szCs w:val="28"/>
        </w:rPr>
        <w:t xml:space="preserve"> для получения настоек гомеопатических матричных ферментированных способами 7.1</w:t>
      </w:r>
      <w:r w:rsidR="001A3EC2">
        <w:rPr>
          <w:rFonts w:ascii="Times New Roman" w:hAnsi="Times New Roman"/>
          <w:sz w:val="28"/>
          <w:szCs w:val="28"/>
        </w:rPr>
        <w:t>–</w:t>
      </w:r>
      <w:r w:rsidR="00FB2999" w:rsidRPr="008400F3">
        <w:rPr>
          <w:rFonts w:ascii="Times New Roman" w:hAnsi="Times New Roman"/>
          <w:sz w:val="28"/>
          <w:szCs w:val="28"/>
        </w:rPr>
        <w:t>7.5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6"/>
        <w:gridCol w:w="3186"/>
        <w:gridCol w:w="3186"/>
      </w:tblGrid>
      <w:tr w:rsidR="00FB2999" w:rsidTr="003418D4">
        <w:trPr>
          <w:trHeight w:val="189"/>
          <w:jc w:val="center"/>
        </w:trPr>
        <w:tc>
          <w:tcPr>
            <w:tcW w:w="3186" w:type="dxa"/>
          </w:tcPr>
          <w:p w:rsidR="0062644E" w:rsidRPr="0062644E" w:rsidRDefault="0062644E" w:rsidP="00B16660">
            <w:pPr>
              <w:pStyle w:val="Default"/>
              <w:keepNext/>
              <w:keepLines/>
              <w:spacing w:after="120"/>
              <w:jc w:val="center"/>
              <w:rPr>
                <w:b/>
                <w:sz w:val="28"/>
                <w:szCs w:val="28"/>
              </w:rPr>
            </w:pPr>
            <w:r w:rsidRPr="0062644E">
              <w:rPr>
                <w:b/>
                <w:sz w:val="28"/>
                <w:szCs w:val="28"/>
              </w:rPr>
              <w:t xml:space="preserve">№ способа </w:t>
            </w:r>
          </w:p>
        </w:tc>
        <w:tc>
          <w:tcPr>
            <w:tcW w:w="3186" w:type="dxa"/>
          </w:tcPr>
          <w:p w:rsidR="0062644E" w:rsidRPr="0062644E" w:rsidRDefault="0062644E" w:rsidP="00B16660">
            <w:pPr>
              <w:pStyle w:val="Default"/>
              <w:keepNext/>
              <w:keepLines/>
              <w:spacing w:after="120"/>
              <w:jc w:val="center"/>
              <w:rPr>
                <w:b/>
                <w:sz w:val="28"/>
                <w:szCs w:val="28"/>
              </w:rPr>
            </w:pPr>
            <w:r w:rsidRPr="0062644E">
              <w:rPr>
                <w:b/>
                <w:sz w:val="28"/>
                <w:szCs w:val="28"/>
              </w:rPr>
              <w:t xml:space="preserve">Молочная сыворотка </w:t>
            </w:r>
          </w:p>
        </w:tc>
        <w:tc>
          <w:tcPr>
            <w:tcW w:w="3186" w:type="dxa"/>
          </w:tcPr>
          <w:p w:rsidR="0062644E" w:rsidRPr="0062644E" w:rsidRDefault="0062644E" w:rsidP="00B16660">
            <w:pPr>
              <w:pStyle w:val="Default"/>
              <w:keepNext/>
              <w:keepLines/>
              <w:spacing w:after="120"/>
              <w:jc w:val="center"/>
              <w:rPr>
                <w:b/>
                <w:sz w:val="28"/>
                <w:szCs w:val="28"/>
              </w:rPr>
            </w:pPr>
            <w:r w:rsidRPr="0062644E">
              <w:rPr>
                <w:b/>
                <w:sz w:val="28"/>
                <w:szCs w:val="28"/>
              </w:rPr>
              <w:t>Вода очищенная</w:t>
            </w:r>
          </w:p>
        </w:tc>
      </w:tr>
      <w:tr w:rsidR="00FB2999" w:rsidTr="003418D4">
        <w:trPr>
          <w:trHeight w:val="189"/>
          <w:jc w:val="center"/>
        </w:trPr>
        <w:tc>
          <w:tcPr>
            <w:tcW w:w="3186" w:type="dxa"/>
          </w:tcPr>
          <w:p w:rsidR="0062644E" w:rsidRDefault="00FB2999" w:rsidP="00B16660">
            <w:pPr>
              <w:pStyle w:val="Default"/>
              <w:keepNext/>
              <w:keepLines/>
              <w:spacing w:after="120"/>
              <w:jc w:val="center"/>
              <w:rPr>
                <w:rFonts w:eastAsia="Calibri"/>
                <w:sz w:val="28"/>
                <w:szCs w:val="28"/>
              </w:rPr>
            </w:pPr>
            <w:r>
              <w:rPr>
                <w:sz w:val="28"/>
                <w:szCs w:val="28"/>
              </w:rPr>
              <w:t xml:space="preserve">7.1 </w:t>
            </w:r>
          </w:p>
        </w:tc>
        <w:tc>
          <w:tcPr>
            <w:tcW w:w="3186" w:type="dxa"/>
          </w:tcPr>
          <w:p w:rsidR="0062644E" w:rsidRDefault="00FB2999" w:rsidP="00B16660">
            <w:pPr>
              <w:pStyle w:val="Default"/>
              <w:keepNext/>
              <w:keepLines/>
              <w:spacing w:after="120"/>
              <w:jc w:val="center"/>
              <w:rPr>
                <w:rFonts w:eastAsia="Calibri"/>
                <w:sz w:val="28"/>
                <w:szCs w:val="28"/>
              </w:rPr>
            </w:pPr>
            <w:r>
              <w:rPr>
                <w:sz w:val="28"/>
                <w:szCs w:val="28"/>
              </w:rPr>
              <w:t xml:space="preserve">50 </w:t>
            </w:r>
          </w:p>
        </w:tc>
        <w:tc>
          <w:tcPr>
            <w:tcW w:w="3186" w:type="dxa"/>
          </w:tcPr>
          <w:p w:rsidR="0062644E" w:rsidRDefault="00FB2999" w:rsidP="00B16660">
            <w:pPr>
              <w:pStyle w:val="Default"/>
              <w:keepNext/>
              <w:keepLines/>
              <w:spacing w:after="120"/>
              <w:jc w:val="center"/>
              <w:rPr>
                <w:rFonts w:eastAsia="Calibri"/>
                <w:sz w:val="28"/>
                <w:szCs w:val="28"/>
              </w:rPr>
            </w:pPr>
            <w:r>
              <w:rPr>
                <w:sz w:val="28"/>
                <w:szCs w:val="28"/>
              </w:rPr>
              <w:t xml:space="preserve">Не прибавляют </w:t>
            </w:r>
          </w:p>
        </w:tc>
      </w:tr>
      <w:tr w:rsidR="00FB2999" w:rsidTr="003418D4">
        <w:trPr>
          <w:trHeight w:val="189"/>
          <w:jc w:val="center"/>
        </w:trPr>
        <w:tc>
          <w:tcPr>
            <w:tcW w:w="3186" w:type="dxa"/>
          </w:tcPr>
          <w:p w:rsidR="0062644E" w:rsidRDefault="00FB2999" w:rsidP="00B16660">
            <w:pPr>
              <w:pStyle w:val="Default"/>
              <w:keepNext/>
              <w:keepLines/>
              <w:spacing w:after="120"/>
              <w:jc w:val="center"/>
              <w:rPr>
                <w:rFonts w:eastAsia="Calibri"/>
                <w:sz w:val="28"/>
                <w:szCs w:val="28"/>
              </w:rPr>
            </w:pPr>
            <w:r>
              <w:rPr>
                <w:sz w:val="28"/>
                <w:szCs w:val="28"/>
              </w:rPr>
              <w:t xml:space="preserve">7.2 </w:t>
            </w:r>
          </w:p>
        </w:tc>
        <w:tc>
          <w:tcPr>
            <w:tcW w:w="3186" w:type="dxa"/>
          </w:tcPr>
          <w:p w:rsidR="0062644E" w:rsidRDefault="00FB2999" w:rsidP="00B16660">
            <w:pPr>
              <w:pStyle w:val="Default"/>
              <w:keepNext/>
              <w:keepLines/>
              <w:spacing w:after="120"/>
              <w:jc w:val="center"/>
              <w:rPr>
                <w:rFonts w:eastAsia="Calibri"/>
                <w:sz w:val="28"/>
                <w:szCs w:val="28"/>
              </w:rPr>
            </w:pPr>
            <w:r>
              <w:rPr>
                <w:sz w:val="28"/>
                <w:szCs w:val="28"/>
              </w:rPr>
              <w:t xml:space="preserve">50 </w:t>
            </w:r>
          </w:p>
        </w:tc>
        <w:tc>
          <w:tcPr>
            <w:tcW w:w="3186" w:type="dxa"/>
          </w:tcPr>
          <w:p w:rsidR="0062644E" w:rsidRDefault="00FB2999" w:rsidP="00B16660">
            <w:pPr>
              <w:pStyle w:val="Default"/>
              <w:keepNext/>
              <w:keepLines/>
              <w:spacing w:after="120"/>
              <w:jc w:val="center"/>
              <w:rPr>
                <w:rFonts w:eastAsia="Calibri"/>
                <w:sz w:val="28"/>
                <w:szCs w:val="28"/>
              </w:rPr>
            </w:pPr>
            <w:r>
              <w:rPr>
                <w:sz w:val="28"/>
                <w:szCs w:val="28"/>
              </w:rPr>
              <w:t xml:space="preserve">25 </w:t>
            </w:r>
          </w:p>
        </w:tc>
      </w:tr>
      <w:tr w:rsidR="00FB2999" w:rsidTr="003418D4">
        <w:trPr>
          <w:trHeight w:val="189"/>
          <w:jc w:val="center"/>
        </w:trPr>
        <w:tc>
          <w:tcPr>
            <w:tcW w:w="3186" w:type="dxa"/>
          </w:tcPr>
          <w:p w:rsidR="0062644E" w:rsidRDefault="00FB2999" w:rsidP="00B16660">
            <w:pPr>
              <w:pStyle w:val="Default"/>
              <w:keepNext/>
              <w:keepLines/>
              <w:spacing w:after="120"/>
              <w:jc w:val="center"/>
              <w:rPr>
                <w:rFonts w:eastAsia="Calibri"/>
                <w:sz w:val="28"/>
                <w:szCs w:val="28"/>
              </w:rPr>
            </w:pPr>
            <w:r>
              <w:rPr>
                <w:sz w:val="28"/>
                <w:szCs w:val="28"/>
              </w:rPr>
              <w:t xml:space="preserve">7.3 </w:t>
            </w:r>
          </w:p>
        </w:tc>
        <w:tc>
          <w:tcPr>
            <w:tcW w:w="3186" w:type="dxa"/>
          </w:tcPr>
          <w:p w:rsidR="0062644E" w:rsidRDefault="00FB2999" w:rsidP="00B16660">
            <w:pPr>
              <w:pStyle w:val="Default"/>
              <w:keepNext/>
              <w:keepLines/>
              <w:spacing w:after="120"/>
              <w:jc w:val="center"/>
              <w:rPr>
                <w:rFonts w:eastAsia="Calibri"/>
                <w:sz w:val="28"/>
                <w:szCs w:val="28"/>
              </w:rPr>
            </w:pPr>
            <w:r>
              <w:rPr>
                <w:sz w:val="28"/>
                <w:szCs w:val="28"/>
              </w:rPr>
              <w:t xml:space="preserve">50 </w:t>
            </w:r>
          </w:p>
        </w:tc>
        <w:tc>
          <w:tcPr>
            <w:tcW w:w="3186" w:type="dxa"/>
          </w:tcPr>
          <w:p w:rsidR="0062644E" w:rsidRDefault="00FB2999" w:rsidP="00B16660">
            <w:pPr>
              <w:pStyle w:val="Default"/>
              <w:keepNext/>
              <w:keepLines/>
              <w:spacing w:after="120"/>
              <w:jc w:val="center"/>
              <w:rPr>
                <w:rFonts w:eastAsia="Calibri"/>
                <w:sz w:val="28"/>
                <w:szCs w:val="28"/>
              </w:rPr>
            </w:pPr>
            <w:r>
              <w:rPr>
                <w:sz w:val="28"/>
                <w:szCs w:val="28"/>
              </w:rPr>
              <w:t xml:space="preserve">75 </w:t>
            </w:r>
          </w:p>
        </w:tc>
      </w:tr>
      <w:tr w:rsidR="00FB2999" w:rsidTr="003418D4">
        <w:trPr>
          <w:trHeight w:val="189"/>
          <w:jc w:val="center"/>
        </w:trPr>
        <w:tc>
          <w:tcPr>
            <w:tcW w:w="3186" w:type="dxa"/>
          </w:tcPr>
          <w:p w:rsidR="0062644E" w:rsidRDefault="00FB2999" w:rsidP="00B16660">
            <w:pPr>
              <w:pStyle w:val="Default"/>
              <w:spacing w:after="120"/>
              <w:jc w:val="center"/>
              <w:rPr>
                <w:rFonts w:eastAsia="Calibri"/>
                <w:sz w:val="28"/>
                <w:szCs w:val="28"/>
              </w:rPr>
            </w:pPr>
            <w:r>
              <w:rPr>
                <w:sz w:val="28"/>
                <w:szCs w:val="28"/>
              </w:rPr>
              <w:t xml:space="preserve">7.4 </w:t>
            </w:r>
          </w:p>
        </w:tc>
        <w:tc>
          <w:tcPr>
            <w:tcW w:w="3186" w:type="dxa"/>
          </w:tcPr>
          <w:p w:rsidR="0062644E" w:rsidRDefault="00FB2999" w:rsidP="00B16660">
            <w:pPr>
              <w:pStyle w:val="Default"/>
              <w:spacing w:after="120"/>
              <w:jc w:val="center"/>
              <w:rPr>
                <w:rFonts w:eastAsia="Calibri"/>
                <w:sz w:val="28"/>
                <w:szCs w:val="28"/>
              </w:rPr>
            </w:pPr>
            <w:r>
              <w:rPr>
                <w:sz w:val="28"/>
                <w:szCs w:val="28"/>
              </w:rPr>
              <w:t xml:space="preserve">15 </w:t>
            </w:r>
          </w:p>
        </w:tc>
        <w:tc>
          <w:tcPr>
            <w:tcW w:w="3186" w:type="dxa"/>
          </w:tcPr>
          <w:p w:rsidR="0062644E" w:rsidRDefault="00FB2999" w:rsidP="00B16660">
            <w:pPr>
              <w:pStyle w:val="Default"/>
              <w:spacing w:after="120"/>
              <w:jc w:val="center"/>
              <w:rPr>
                <w:rFonts w:eastAsia="Calibri"/>
                <w:sz w:val="28"/>
                <w:szCs w:val="28"/>
              </w:rPr>
            </w:pPr>
            <w:r>
              <w:rPr>
                <w:sz w:val="28"/>
                <w:szCs w:val="28"/>
              </w:rPr>
              <w:t xml:space="preserve">110 </w:t>
            </w:r>
          </w:p>
        </w:tc>
      </w:tr>
      <w:tr w:rsidR="00FB2999" w:rsidTr="003418D4">
        <w:trPr>
          <w:trHeight w:val="189"/>
          <w:jc w:val="center"/>
        </w:trPr>
        <w:tc>
          <w:tcPr>
            <w:tcW w:w="3186" w:type="dxa"/>
          </w:tcPr>
          <w:p w:rsidR="0062644E" w:rsidRDefault="00FB2999" w:rsidP="00B16660">
            <w:pPr>
              <w:pStyle w:val="Default"/>
              <w:spacing w:after="120"/>
              <w:jc w:val="center"/>
              <w:rPr>
                <w:rFonts w:eastAsia="Calibri"/>
                <w:sz w:val="28"/>
                <w:szCs w:val="28"/>
              </w:rPr>
            </w:pPr>
            <w:r>
              <w:rPr>
                <w:sz w:val="28"/>
                <w:szCs w:val="28"/>
              </w:rPr>
              <w:t xml:space="preserve">7.5 </w:t>
            </w:r>
          </w:p>
        </w:tc>
        <w:tc>
          <w:tcPr>
            <w:tcW w:w="3186" w:type="dxa"/>
          </w:tcPr>
          <w:p w:rsidR="0062644E" w:rsidRDefault="00FB2999" w:rsidP="00B16660">
            <w:pPr>
              <w:pStyle w:val="Default"/>
              <w:spacing w:after="120"/>
              <w:jc w:val="center"/>
              <w:rPr>
                <w:rFonts w:eastAsia="Calibri"/>
                <w:sz w:val="28"/>
                <w:szCs w:val="28"/>
              </w:rPr>
            </w:pPr>
            <w:r>
              <w:rPr>
                <w:sz w:val="28"/>
                <w:szCs w:val="28"/>
              </w:rPr>
              <w:t xml:space="preserve">50 </w:t>
            </w:r>
          </w:p>
        </w:tc>
        <w:tc>
          <w:tcPr>
            <w:tcW w:w="3186" w:type="dxa"/>
          </w:tcPr>
          <w:p w:rsidR="0062644E" w:rsidRDefault="00FB2999" w:rsidP="00B16660">
            <w:pPr>
              <w:pStyle w:val="Default"/>
              <w:spacing w:after="120"/>
              <w:jc w:val="center"/>
              <w:rPr>
                <w:rFonts w:eastAsia="Calibri"/>
                <w:sz w:val="28"/>
                <w:szCs w:val="28"/>
              </w:rPr>
            </w:pPr>
            <w:r>
              <w:rPr>
                <w:sz w:val="28"/>
                <w:szCs w:val="28"/>
              </w:rPr>
              <w:t xml:space="preserve">225 </w:t>
            </w:r>
          </w:p>
        </w:tc>
      </w:tr>
    </w:tbl>
    <w:p w:rsidR="0062644E" w:rsidRDefault="0062644E" w:rsidP="00B16660">
      <w:pPr>
        <w:pStyle w:val="Default"/>
        <w:spacing w:before="120" w:line="360" w:lineRule="auto"/>
        <w:ind w:firstLine="709"/>
        <w:jc w:val="both"/>
        <w:rPr>
          <w:sz w:val="28"/>
          <w:szCs w:val="28"/>
        </w:rPr>
      </w:pPr>
      <w:r w:rsidRPr="0062644E">
        <w:rPr>
          <w:b/>
          <w:bCs/>
          <w:i/>
          <w:sz w:val="28"/>
          <w:szCs w:val="28"/>
        </w:rPr>
        <w:t>Способ 8.</w:t>
      </w:r>
      <w:r w:rsidR="009B4E94" w:rsidRPr="009B4E94">
        <w:rPr>
          <w:b/>
          <w:bCs/>
          <w:sz w:val="28"/>
          <w:szCs w:val="28"/>
        </w:rPr>
        <w:t xml:space="preserve"> </w:t>
      </w:r>
      <w:r w:rsidR="009B4E94" w:rsidRPr="009B4E94">
        <w:rPr>
          <w:sz w:val="28"/>
          <w:szCs w:val="28"/>
        </w:rPr>
        <w:t xml:space="preserve">Настойки гомеопатические матричные ферментированные получают из высушенного лекарственного растительного сырья. </w:t>
      </w:r>
    </w:p>
    <w:p w:rsidR="0062644E" w:rsidRDefault="00E53703">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Делят </w:t>
      </w:r>
      <w:r w:rsidR="009B4E94" w:rsidRPr="009B4E94">
        <w:rPr>
          <w:rFonts w:ascii="Times New Roman" w:hAnsi="Times New Roman"/>
          <w:sz w:val="28"/>
          <w:szCs w:val="28"/>
        </w:rPr>
        <w:t>100</w:t>
      </w:r>
      <w:r w:rsidR="000B226C">
        <w:rPr>
          <w:rFonts w:ascii="Times New Roman" w:hAnsi="Times New Roman"/>
          <w:sz w:val="28"/>
          <w:szCs w:val="28"/>
        </w:rPr>
        <w:t> </w:t>
      </w:r>
      <w:r w:rsidR="009B4E94" w:rsidRPr="009B4E94">
        <w:rPr>
          <w:rFonts w:ascii="Times New Roman" w:hAnsi="Times New Roman"/>
          <w:sz w:val="28"/>
          <w:szCs w:val="28"/>
        </w:rPr>
        <w:t>частей измельч</w:t>
      </w:r>
      <w:r w:rsidR="00A6650F">
        <w:rPr>
          <w:rFonts w:ascii="Times New Roman" w:hAnsi="Times New Roman"/>
          <w:sz w:val="28"/>
          <w:szCs w:val="28"/>
        </w:rPr>
        <w:t>ё</w:t>
      </w:r>
      <w:r w:rsidR="009B4E94" w:rsidRPr="009B4E94">
        <w:rPr>
          <w:rFonts w:ascii="Times New Roman" w:hAnsi="Times New Roman"/>
          <w:sz w:val="28"/>
          <w:szCs w:val="28"/>
        </w:rPr>
        <w:t>нного высушенного лекарственного растительного сырья, 300</w:t>
      </w:r>
      <w:r w:rsidR="000B226C">
        <w:rPr>
          <w:rFonts w:ascii="Times New Roman" w:hAnsi="Times New Roman"/>
          <w:sz w:val="28"/>
          <w:szCs w:val="28"/>
        </w:rPr>
        <w:t> </w:t>
      </w:r>
      <w:r w:rsidR="009B4E94" w:rsidRPr="009B4E94">
        <w:rPr>
          <w:rFonts w:ascii="Times New Roman" w:hAnsi="Times New Roman"/>
          <w:sz w:val="28"/>
          <w:szCs w:val="28"/>
        </w:rPr>
        <w:t>частей воды</w:t>
      </w:r>
      <w:r w:rsidR="00521B0C">
        <w:rPr>
          <w:rFonts w:ascii="Times New Roman" w:hAnsi="Times New Roman"/>
          <w:sz w:val="28"/>
          <w:szCs w:val="28"/>
        </w:rPr>
        <w:t xml:space="preserve"> очищенной</w:t>
      </w:r>
      <w:r w:rsidR="009B4E94" w:rsidRPr="009B4E94">
        <w:rPr>
          <w:rFonts w:ascii="Times New Roman" w:hAnsi="Times New Roman"/>
          <w:sz w:val="28"/>
          <w:szCs w:val="28"/>
        </w:rPr>
        <w:t xml:space="preserve"> и 200</w:t>
      </w:r>
      <w:r w:rsidR="000B226C">
        <w:rPr>
          <w:rFonts w:ascii="Times New Roman" w:hAnsi="Times New Roman"/>
          <w:sz w:val="28"/>
          <w:szCs w:val="28"/>
        </w:rPr>
        <w:t> </w:t>
      </w:r>
      <w:r w:rsidR="009B4E94" w:rsidRPr="009B4E94">
        <w:rPr>
          <w:rFonts w:ascii="Times New Roman" w:hAnsi="Times New Roman"/>
          <w:sz w:val="28"/>
          <w:szCs w:val="28"/>
        </w:rPr>
        <w:t xml:space="preserve">частей молочной сыворотки </w:t>
      </w:r>
      <w:r w:rsidR="00961470">
        <w:rPr>
          <w:rFonts w:ascii="Times New Roman" w:hAnsi="Times New Roman"/>
          <w:sz w:val="28"/>
          <w:szCs w:val="28"/>
        </w:rPr>
        <w:t>на семь порций</w:t>
      </w:r>
      <w:r w:rsidR="009B4E94" w:rsidRPr="009B4E94">
        <w:rPr>
          <w:rFonts w:ascii="Times New Roman" w:hAnsi="Times New Roman"/>
          <w:sz w:val="28"/>
          <w:szCs w:val="28"/>
        </w:rPr>
        <w:t xml:space="preserve"> и далее изготавлива</w:t>
      </w:r>
      <w:r w:rsidR="00A6650F">
        <w:rPr>
          <w:rFonts w:ascii="Times New Roman" w:hAnsi="Times New Roman"/>
          <w:sz w:val="28"/>
          <w:szCs w:val="28"/>
        </w:rPr>
        <w:t>ю</w:t>
      </w:r>
      <w:r w:rsidR="009B4E94" w:rsidRPr="009B4E94">
        <w:rPr>
          <w:rFonts w:ascii="Times New Roman" w:hAnsi="Times New Roman"/>
          <w:sz w:val="28"/>
          <w:szCs w:val="28"/>
        </w:rPr>
        <w:t>т настойк</w:t>
      </w:r>
      <w:r w:rsidR="00A6650F">
        <w:rPr>
          <w:rFonts w:ascii="Times New Roman" w:hAnsi="Times New Roman"/>
          <w:sz w:val="28"/>
          <w:szCs w:val="28"/>
        </w:rPr>
        <w:t>у</w:t>
      </w:r>
      <w:r w:rsidR="009B4E94" w:rsidRPr="009B4E94">
        <w:rPr>
          <w:rFonts w:ascii="Times New Roman" w:hAnsi="Times New Roman"/>
          <w:sz w:val="28"/>
          <w:szCs w:val="28"/>
        </w:rPr>
        <w:t xml:space="preserve"> в соответствии с требованиями, определ</w:t>
      </w:r>
      <w:r w:rsidR="00A6650F">
        <w:rPr>
          <w:rFonts w:ascii="Times New Roman" w:hAnsi="Times New Roman"/>
          <w:sz w:val="28"/>
          <w:szCs w:val="28"/>
        </w:rPr>
        <w:t>ё</w:t>
      </w:r>
      <w:r w:rsidR="009B4E94" w:rsidRPr="009B4E94">
        <w:rPr>
          <w:rFonts w:ascii="Times New Roman" w:hAnsi="Times New Roman"/>
          <w:sz w:val="28"/>
          <w:szCs w:val="28"/>
        </w:rPr>
        <w:t>нными способами 6.1</w:t>
      </w:r>
      <w:r w:rsidR="004031FB">
        <w:rPr>
          <w:rFonts w:ascii="Times New Roman" w:hAnsi="Times New Roman"/>
          <w:sz w:val="28"/>
          <w:szCs w:val="28"/>
        </w:rPr>
        <w:t>–</w:t>
      </w:r>
      <w:r w:rsidR="009B4E94" w:rsidRPr="009B4E94">
        <w:rPr>
          <w:rFonts w:ascii="Times New Roman" w:hAnsi="Times New Roman"/>
          <w:sz w:val="28"/>
          <w:szCs w:val="28"/>
        </w:rPr>
        <w:t>6.3.</w:t>
      </w:r>
    </w:p>
    <w:p w:rsidR="0062644E" w:rsidRDefault="009B4E94" w:rsidP="0062644E">
      <w:pPr>
        <w:pStyle w:val="Default"/>
        <w:spacing w:line="360" w:lineRule="auto"/>
        <w:ind w:firstLine="709"/>
        <w:jc w:val="both"/>
        <w:rPr>
          <w:sz w:val="28"/>
          <w:szCs w:val="28"/>
        </w:rPr>
      </w:pPr>
      <w:r w:rsidRPr="009B4E94">
        <w:rPr>
          <w:sz w:val="28"/>
          <w:szCs w:val="28"/>
        </w:rPr>
        <w:t>Разведения (потенции) из настоек гомеопатических матричных ферментированных готовят по массе на воде</w:t>
      </w:r>
      <w:r w:rsidR="00521B0C">
        <w:rPr>
          <w:sz w:val="28"/>
          <w:szCs w:val="28"/>
        </w:rPr>
        <w:t xml:space="preserve"> очищенной</w:t>
      </w:r>
      <w:r w:rsidRPr="009B4E94">
        <w:rPr>
          <w:sz w:val="28"/>
          <w:szCs w:val="28"/>
        </w:rPr>
        <w:t xml:space="preserve"> свежеприготовленной при встряхивании (потенцировании). </w:t>
      </w:r>
    </w:p>
    <w:p w:rsidR="0062644E" w:rsidRDefault="009B4E94">
      <w:pPr>
        <w:spacing w:after="0" w:line="360" w:lineRule="auto"/>
        <w:ind w:firstLine="709"/>
        <w:jc w:val="both"/>
        <w:rPr>
          <w:rFonts w:ascii="Times New Roman" w:hAnsi="Times New Roman"/>
          <w:sz w:val="28"/>
          <w:szCs w:val="28"/>
        </w:rPr>
      </w:pPr>
      <w:r w:rsidRPr="009B4E94">
        <w:rPr>
          <w:rFonts w:ascii="Times New Roman" w:hAnsi="Times New Roman"/>
          <w:sz w:val="28"/>
          <w:szCs w:val="28"/>
        </w:rPr>
        <w:t>Первое десятичное (D1) или первое сотенное разведение (C1) готовят из 1</w:t>
      </w:r>
      <w:r w:rsidR="00653184">
        <w:rPr>
          <w:rFonts w:ascii="Times New Roman" w:hAnsi="Times New Roman"/>
          <w:sz w:val="28"/>
          <w:szCs w:val="28"/>
        </w:rPr>
        <w:t> </w:t>
      </w:r>
      <w:r w:rsidRPr="009B4E94">
        <w:rPr>
          <w:rFonts w:ascii="Times New Roman" w:hAnsi="Times New Roman"/>
          <w:sz w:val="28"/>
          <w:szCs w:val="28"/>
        </w:rPr>
        <w:t>части настойки гомеопатической матричной ферментированной и 9 или 99</w:t>
      </w:r>
      <w:r w:rsidR="00651223">
        <w:rPr>
          <w:rFonts w:ascii="Times New Roman" w:hAnsi="Times New Roman"/>
          <w:sz w:val="28"/>
          <w:szCs w:val="28"/>
        </w:rPr>
        <w:t> </w:t>
      </w:r>
      <w:r w:rsidRPr="009B4E94">
        <w:rPr>
          <w:rFonts w:ascii="Times New Roman" w:hAnsi="Times New Roman"/>
          <w:sz w:val="28"/>
          <w:szCs w:val="28"/>
        </w:rPr>
        <w:t>частей воды</w:t>
      </w:r>
      <w:r w:rsidR="00521B0C">
        <w:rPr>
          <w:rFonts w:ascii="Times New Roman" w:hAnsi="Times New Roman"/>
          <w:sz w:val="28"/>
          <w:szCs w:val="28"/>
        </w:rPr>
        <w:t xml:space="preserve"> очищенной</w:t>
      </w:r>
      <w:r w:rsidRPr="009B4E94">
        <w:rPr>
          <w:rFonts w:ascii="Times New Roman" w:hAnsi="Times New Roman"/>
          <w:sz w:val="28"/>
          <w:szCs w:val="28"/>
        </w:rPr>
        <w:t>.</w:t>
      </w:r>
    </w:p>
    <w:p w:rsidR="0062644E" w:rsidRDefault="009B4E94" w:rsidP="0062644E">
      <w:pPr>
        <w:pStyle w:val="Default"/>
        <w:spacing w:line="360" w:lineRule="auto"/>
        <w:ind w:firstLine="709"/>
        <w:jc w:val="both"/>
        <w:rPr>
          <w:sz w:val="28"/>
          <w:szCs w:val="28"/>
        </w:rPr>
      </w:pPr>
      <w:r w:rsidRPr="009B4E94">
        <w:rPr>
          <w:sz w:val="28"/>
          <w:szCs w:val="28"/>
        </w:rPr>
        <w:t>Второе десятичное (D2) или второе сотенное (C2) разведение готовят из 1</w:t>
      </w:r>
      <w:r w:rsidR="000B226C">
        <w:rPr>
          <w:sz w:val="28"/>
          <w:szCs w:val="28"/>
        </w:rPr>
        <w:t> </w:t>
      </w:r>
      <w:r w:rsidRPr="009B4E94">
        <w:rPr>
          <w:sz w:val="28"/>
          <w:szCs w:val="28"/>
        </w:rPr>
        <w:t>части первого десятичного (D1) или первого сотенного (C1) разведения и 9</w:t>
      </w:r>
      <w:r w:rsidR="000B226C">
        <w:rPr>
          <w:sz w:val="28"/>
          <w:szCs w:val="28"/>
        </w:rPr>
        <w:t> </w:t>
      </w:r>
      <w:r w:rsidRPr="009B4E94">
        <w:rPr>
          <w:sz w:val="28"/>
          <w:szCs w:val="28"/>
        </w:rPr>
        <w:t>или 99</w:t>
      </w:r>
      <w:r w:rsidR="000B226C">
        <w:rPr>
          <w:sz w:val="28"/>
          <w:szCs w:val="28"/>
        </w:rPr>
        <w:t> </w:t>
      </w:r>
      <w:r w:rsidRPr="009B4E94">
        <w:rPr>
          <w:sz w:val="28"/>
          <w:szCs w:val="28"/>
        </w:rPr>
        <w:t>частей воды</w:t>
      </w:r>
      <w:r w:rsidR="00521B0C">
        <w:rPr>
          <w:sz w:val="28"/>
          <w:szCs w:val="28"/>
        </w:rPr>
        <w:t xml:space="preserve"> очищенной</w:t>
      </w:r>
      <w:r w:rsidRPr="009B4E94">
        <w:rPr>
          <w:sz w:val="28"/>
          <w:szCs w:val="28"/>
        </w:rPr>
        <w:t xml:space="preserve">. </w:t>
      </w:r>
    </w:p>
    <w:p w:rsidR="0062644E" w:rsidRDefault="009B4E94" w:rsidP="0062644E">
      <w:pPr>
        <w:pStyle w:val="Default"/>
        <w:spacing w:line="360" w:lineRule="auto"/>
        <w:ind w:firstLine="709"/>
        <w:jc w:val="both"/>
        <w:rPr>
          <w:sz w:val="28"/>
          <w:szCs w:val="28"/>
        </w:rPr>
      </w:pPr>
      <w:r w:rsidRPr="009B4E94">
        <w:rPr>
          <w:sz w:val="28"/>
          <w:szCs w:val="28"/>
        </w:rPr>
        <w:t>Последующие разведения готовят из 1</w:t>
      </w:r>
      <w:r w:rsidR="000B226C">
        <w:rPr>
          <w:sz w:val="28"/>
          <w:szCs w:val="28"/>
        </w:rPr>
        <w:t> </w:t>
      </w:r>
      <w:r w:rsidRPr="009B4E94">
        <w:rPr>
          <w:sz w:val="28"/>
          <w:szCs w:val="28"/>
        </w:rPr>
        <w:t>части предыдущего десятичного или сотенного разведения и 9</w:t>
      </w:r>
      <w:r w:rsidR="000B226C">
        <w:rPr>
          <w:sz w:val="28"/>
          <w:szCs w:val="28"/>
        </w:rPr>
        <w:t> </w:t>
      </w:r>
      <w:r w:rsidRPr="009B4E94">
        <w:rPr>
          <w:sz w:val="28"/>
          <w:szCs w:val="28"/>
        </w:rPr>
        <w:t>или 99</w:t>
      </w:r>
      <w:r w:rsidR="000B226C">
        <w:rPr>
          <w:sz w:val="28"/>
          <w:szCs w:val="28"/>
        </w:rPr>
        <w:t> </w:t>
      </w:r>
      <w:r w:rsidRPr="009B4E94">
        <w:rPr>
          <w:sz w:val="28"/>
          <w:szCs w:val="28"/>
        </w:rPr>
        <w:t>частей воды</w:t>
      </w:r>
      <w:r w:rsidR="007F61D8">
        <w:rPr>
          <w:sz w:val="28"/>
          <w:szCs w:val="28"/>
        </w:rPr>
        <w:t xml:space="preserve"> очищенной</w:t>
      </w:r>
      <w:r w:rsidRPr="009B4E94">
        <w:rPr>
          <w:sz w:val="28"/>
          <w:szCs w:val="28"/>
        </w:rPr>
        <w:t xml:space="preserve">. </w:t>
      </w:r>
    </w:p>
    <w:p w:rsidR="0062644E" w:rsidRDefault="008D3419" w:rsidP="0062644E">
      <w:pPr>
        <w:pStyle w:val="Default"/>
        <w:keepNext/>
        <w:spacing w:before="240" w:line="360" w:lineRule="auto"/>
        <w:jc w:val="center"/>
        <w:rPr>
          <w:sz w:val="28"/>
          <w:szCs w:val="28"/>
        </w:rPr>
      </w:pPr>
      <w:r>
        <w:rPr>
          <w:b/>
          <w:bCs/>
          <w:sz w:val="28"/>
          <w:szCs w:val="28"/>
        </w:rPr>
        <w:t>Способы получения настоек гомеопатических матричных на глицерине</w:t>
      </w:r>
    </w:p>
    <w:p w:rsidR="008D3419" w:rsidRPr="00E765B0" w:rsidRDefault="0062644E" w:rsidP="00681B03">
      <w:pPr>
        <w:pStyle w:val="Default"/>
        <w:spacing w:line="360" w:lineRule="auto"/>
        <w:ind w:firstLine="709"/>
        <w:jc w:val="both"/>
        <w:rPr>
          <w:sz w:val="28"/>
          <w:szCs w:val="28"/>
        </w:rPr>
      </w:pPr>
      <w:r w:rsidRPr="0062644E">
        <w:rPr>
          <w:b/>
          <w:bCs/>
          <w:i/>
          <w:sz w:val="28"/>
          <w:szCs w:val="28"/>
        </w:rPr>
        <w:t>Способ 9a.</w:t>
      </w:r>
      <w:r w:rsidR="00E164E7">
        <w:rPr>
          <w:b/>
          <w:bCs/>
          <w:sz w:val="28"/>
          <w:szCs w:val="28"/>
        </w:rPr>
        <w:t xml:space="preserve"> </w:t>
      </w:r>
      <w:r w:rsidR="00E164E7">
        <w:rPr>
          <w:sz w:val="28"/>
          <w:szCs w:val="28"/>
        </w:rPr>
        <w:t xml:space="preserve">Настойки гомеопатические матричные на глицерине получают из сырья животного происхождения – убитых животных или свежезабитых теплокровных животных или их частей и глицерина. </w:t>
      </w:r>
    </w:p>
    <w:p w:rsidR="0062644E" w:rsidRDefault="00E164E7" w:rsidP="0062644E">
      <w:pPr>
        <w:pStyle w:val="Default"/>
        <w:spacing w:line="360" w:lineRule="auto"/>
        <w:ind w:firstLine="709"/>
        <w:jc w:val="both"/>
        <w:rPr>
          <w:sz w:val="28"/>
          <w:szCs w:val="28"/>
        </w:rPr>
      </w:pPr>
      <w:r>
        <w:rPr>
          <w:sz w:val="28"/>
          <w:szCs w:val="28"/>
        </w:rPr>
        <w:lastRenderedPageBreak/>
        <w:t>Для получения первого десятичного (D1) разведения или первого сотенного (С1) разв</w:t>
      </w:r>
      <w:r w:rsidR="00907524">
        <w:rPr>
          <w:sz w:val="28"/>
          <w:szCs w:val="28"/>
        </w:rPr>
        <w:t>едения 1 часть мелко</w:t>
      </w:r>
      <w:r>
        <w:rPr>
          <w:sz w:val="28"/>
          <w:szCs w:val="28"/>
        </w:rPr>
        <w:t xml:space="preserve">измельчённого исходного сырья смешивают с 9 частями (для D1) или 99 частями (для С1, соответствующему D2) глицерина 85 % и встряхивают. Перед измельчением допускается в обоснованных случаях прибавление 1 части глицерина 85 % к 1 части исходного сырья. В случае необходимости осадок отфильтровывают. </w:t>
      </w:r>
    </w:p>
    <w:p w:rsidR="0062644E" w:rsidRDefault="00E164E7" w:rsidP="0062644E">
      <w:pPr>
        <w:pStyle w:val="Default"/>
        <w:spacing w:line="360" w:lineRule="auto"/>
        <w:ind w:firstLine="709"/>
        <w:jc w:val="both"/>
        <w:rPr>
          <w:sz w:val="28"/>
          <w:szCs w:val="28"/>
        </w:rPr>
      </w:pPr>
      <w:r>
        <w:rPr>
          <w:sz w:val="28"/>
          <w:szCs w:val="28"/>
        </w:rPr>
        <w:t xml:space="preserve">Настойка гомеопатическая матричная на глицерине соответствует первому десятичному разведению (D1). </w:t>
      </w:r>
    </w:p>
    <w:p w:rsidR="0062644E" w:rsidRDefault="00E164E7" w:rsidP="0062644E">
      <w:pPr>
        <w:pStyle w:val="Default"/>
        <w:spacing w:line="360" w:lineRule="auto"/>
        <w:ind w:firstLine="709"/>
        <w:jc w:val="both"/>
        <w:rPr>
          <w:sz w:val="28"/>
          <w:szCs w:val="28"/>
        </w:rPr>
      </w:pPr>
      <w:r>
        <w:rPr>
          <w:sz w:val="28"/>
          <w:szCs w:val="28"/>
        </w:rPr>
        <w:t>Второе десятичное разведение (D2) готовят из 1 части настойки гомеопатической матричной (</w:t>
      </w:r>
      <w:r>
        <w:rPr>
          <w:sz w:val="28"/>
          <w:szCs w:val="28"/>
          <w:lang w:val="en-US"/>
        </w:rPr>
        <w:t>D</w:t>
      </w:r>
      <w:r>
        <w:rPr>
          <w:sz w:val="28"/>
          <w:szCs w:val="28"/>
        </w:rPr>
        <w:t xml:space="preserve">1) и 9 частей глицерина 85 % или спирта этилового 15 % (м/м). </w:t>
      </w:r>
    </w:p>
    <w:p w:rsidR="0062644E" w:rsidRDefault="00E164E7" w:rsidP="0062644E">
      <w:pPr>
        <w:pStyle w:val="Default"/>
        <w:spacing w:line="360" w:lineRule="auto"/>
        <w:ind w:firstLine="709"/>
        <w:jc w:val="both"/>
        <w:rPr>
          <w:sz w:val="28"/>
          <w:szCs w:val="28"/>
        </w:rPr>
      </w:pPr>
      <w:r>
        <w:rPr>
          <w:sz w:val="28"/>
          <w:szCs w:val="28"/>
        </w:rPr>
        <w:t>Третье десятичное разведение (D3) готовят из 1 части второго десятичного (</w:t>
      </w:r>
      <w:r>
        <w:rPr>
          <w:sz w:val="28"/>
          <w:szCs w:val="28"/>
          <w:lang w:val="en-US"/>
        </w:rPr>
        <w:t>D</w:t>
      </w:r>
      <w:r>
        <w:rPr>
          <w:sz w:val="28"/>
          <w:szCs w:val="28"/>
        </w:rPr>
        <w:t>2) или первого сотенного разведения (С1, соответствует D2) и 9 частей спирта этилового 15</w:t>
      </w:r>
      <w:r>
        <w:rPr>
          <w:sz w:val="28"/>
          <w:szCs w:val="28"/>
          <w:lang w:val="en-US"/>
        </w:rPr>
        <w:t> </w:t>
      </w:r>
      <w:r>
        <w:rPr>
          <w:sz w:val="28"/>
          <w:szCs w:val="28"/>
        </w:rPr>
        <w:t xml:space="preserve">% (м/м). </w:t>
      </w:r>
    </w:p>
    <w:p w:rsidR="0062644E" w:rsidRDefault="00E164E7" w:rsidP="0062644E">
      <w:pPr>
        <w:pStyle w:val="Default"/>
        <w:spacing w:line="360" w:lineRule="auto"/>
        <w:ind w:firstLine="709"/>
        <w:jc w:val="both"/>
        <w:rPr>
          <w:sz w:val="28"/>
          <w:szCs w:val="28"/>
        </w:rPr>
      </w:pPr>
      <w:r>
        <w:rPr>
          <w:sz w:val="28"/>
          <w:szCs w:val="28"/>
        </w:rPr>
        <w:t xml:space="preserve">Последующие разведения готовят аналогично. </w:t>
      </w:r>
    </w:p>
    <w:p w:rsidR="0062644E" w:rsidRDefault="00E164E7" w:rsidP="0062644E">
      <w:pPr>
        <w:pStyle w:val="Default"/>
        <w:spacing w:line="360" w:lineRule="auto"/>
        <w:ind w:firstLine="709"/>
        <w:jc w:val="both"/>
        <w:rPr>
          <w:sz w:val="28"/>
          <w:szCs w:val="28"/>
        </w:rPr>
      </w:pPr>
      <w:r>
        <w:rPr>
          <w:sz w:val="28"/>
          <w:szCs w:val="28"/>
        </w:rPr>
        <w:t>Второе сотенное (С2) разведение готовят из 1 части первого сотенного разведения (С1, соответствует D2) и 99 частей спирта этилового 15</w:t>
      </w:r>
      <w:r>
        <w:rPr>
          <w:sz w:val="28"/>
          <w:szCs w:val="28"/>
          <w:lang w:val="en-US"/>
        </w:rPr>
        <w:t> </w:t>
      </w:r>
      <w:r>
        <w:rPr>
          <w:sz w:val="28"/>
          <w:szCs w:val="28"/>
        </w:rPr>
        <w:t>% (м/м).</w:t>
      </w:r>
    </w:p>
    <w:p w:rsidR="0062644E" w:rsidRDefault="00E164E7" w:rsidP="0062644E">
      <w:pPr>
        <w:pStyle w:val="Default"/>
        <w:spacing w:line="360" w:lineRule="auto"/>
        <w:ind w:firstLine="709"/>
        <w:jc w:val="both"/>
        <w:rPr>
          <w:sz w:val="28"/>
          <w:szCs w:val="28"/>
        </w:rPr>
      </w:pPr>
      <w:r>
        <w:rPr>
          <w:sz w:val="28"/>
          <w:szCs w:val="28"/>
        </w:rPr>
        <w:t xml:space="preserve">Последующие разведения готовят аналогично. </w:t>
      </w:r>
    </w:p>
    <w:p w:rsidR="008D3419" w:rsidRPr="00E765B0" w:rsidRDefault="0062644E" w:rsidP="00681B03">
      <w:pPr>
        <w:spacing w:after="0" w:line="360" w:lineRule="auto"/>
        <w:ind w:firstLine="709"/>
        <w:jc w:val="both"/>
        <w:rPr>
          <w:rFonts w:ascii="Times New Roman" w:hAnsi="Times New Roman"/>
          <w:sz w:val="28"/>
          <w:szCs w:val="28"/>
        </w:rPr>
      </w:pPr>
      <w:r w:rsidRPr="0062644E">
        <w:rPr>
          <w:rFonts w:ascii="Times New Roman" w:hAnsi="Times New Roman"/>
          <w:sz w:val="28"/>
          <w:szCs w:val="28"/>
        </w:rPr>
        <w:t>Если второе десятичное разведение (D2) готовят со спиртом этиловым 15 %</w:t>
      </w:r>
      <w:r w:rsidRPr="0062644E">
        <w:rPr>
          <w:rFonts w:ascii="Times New Roman" w:hAnsi="Times New Roman"/>
          <w:sz w:val="28"/>
          <w:szCs w:val="28"/>
          <w:lang w:val="en-US"/>
        </w:rPr>
        <w:t> </w:t>
      </w:r>
      <w:r w:rsidRPr="0062644E">
        <w:rPr>
          <w:rFonts w:ascii="Times New Roman" w:hAnsi="Times New Roman"/>
          <w:sz w:val="28"/>
          <w:szCs w:val="28"/>
        </w:rPr>
        <w:t xml:space="preserve">(м/м), это должно быть указано в маркировке. </w:t>
      </w:r>
    </w:p>
    <w:p w:rsidR="0062644E" w:rsidRDefault="0062644E" w:rsidP="0062644E">
      <w:pPr>
        <w:pStyle w:val="Default"/>
        <w:spacing w:line="360" w:lineRule="auto"/>
        <w:ind w:firstLine="709"/>
        <w:jc w:val="both"/>
        <w:rPr>
          <w:sz w:val="28"/>
          <w:szCs w:val="28"/>
        </w:rPr>
      </w:pPr>
      <w:r w:rsidRPr="0062644E">
        <w:rPr>
          <w:b/>
          <w:bCs/>
          <w:i/>
          <w:sz w:val="28"/>
          <w:szCs w:val="28"/>
        </w:rPr>
        <w:t>Способ 9б.</w:t>
      </w:r>
      <w:r w:rsidR="00E164E7">
        <w:rPr>
          <w:b/>
          <w:bCs/>
          <w:sz w:val="28"/>
          <w:szCs w:val="28"/>
        </w:rPr>
        <w:t xml:space="preserve"> </w:t>
      </w:r>
      <w:r w:rsidR="00E164E7">
        <w:rPr>
          <w:sz w:val="28"/>
          <w:szCs w:val="28"/>
        </w:rPr>
        <w:t xml:space="preserve">Настойки гомеопатические матричные на глицерине получают из сырья животного происхождения </w:t>
      </w:r>
      <w:r w:rsidRPr="0062644E">
        <w:rPr>
          <w:sz w:val="28"/>
          <w:szCs w:val="28"/>
        </w:rPr>
        <w:t>–</w:t>
      </w:r>
      <w:r w:rsidR="00E164E7">
        <w:rPr>
          <w:sz w:val="28"/>
          <w:szCs w:val="28"/>
        </w:rPr>
        <w:t xml:space="preserve"> убитых животных или свежезабитых теплокровных животных или их частей и глицерина. </w:t>
      </w:r>
    </w:p>
    <w:p w:rsidR="0062644E" w:rsidRDefault="00E164E7" w:rsidP="0062644E">
      <w:pPr>
        <w:pStyle w:val="Default"/>
        <w:spacing w:line="360" w:lineRule="auto"/>
        <w:ind w:firstLine="709"/>
        <w:jc w:val="both"/>
        <w:rPr>
          <w:sz w:val="28"/>
          <w:szCs w:val="28"/>
        </w:rPr>
      </w:pPr>
      <w:r>
        <w:rPr>
          <w:sz w:val="28"/>
          <w:szCs w:val="28"/>
        </w:rPr>
        <w:t>Для получения настойки гомеопат</w:t>
      </w:r>
      <w:r w:rsidR="00903599">
        <w:rPr>
          <w:sz w:val="28"/>
          <w:szCs w:val="28"/>
        </w:rPr>
        <w:t>ической матричной 1 часть мелко</w:t>
      </w:r>
      <w:r>
        <w:rPr>
          <w:sz w:val="28"/>
          <w:szCs w:val="28"/>
        </w:rPr>
        <w:t>измельчённого исходного сырья животного происхождения смешивают с 2,1 частями глицерина 85</w:t>
      </w:r>
      <w:r>
        <w:rPr>
          <w:sz w:val="28"/>
          <w:szCs w:val="28"/>
          <w:lang w:val="en-US"/>
        </w:rPr>
        <w:t> </w:t>
      </w:r>
      <w:r>
        <w:rPr>
          <w:sz w:val="28"/>
          <w:szCs w:val="28"/>
        </w:rPr>
        <w:t xml:space="preserve">% и встряхивают. В случае необходимости смесь фильтруют. </w:t>
      </w:r>
    </w:p>
    <w:p w:rsidR="0062644E" w:rsidRDefault="00E164E7" w:rsidP="0062644E">
      <w:pPr>
        <w:pStyle w:val="Default"/>
        <w:spacing w:line="360" w:lineRule="auto"/>
        <w:ind w:firstLine="709"/>
        <w:jc w:val="both"/>
        <w:rPr>
          <w:sz w:val="28"/>
          <w:szCs w:val="28"/>
        </w:rPr>
      </w:pPr>
      <w:r>
        <w:rPr>
          <w:sz w:val="28"/>
          <w:szCs w:val="28"/>
        </w:rPr>
        <w:t xml:space="preserve">Первое десятичное разведение (D1) готовят из 3 частей настойки гомеопатической матричной и 7 частей воды очищенной. </w:t>
      </w:r>
    </w:p>
    <w:p w:rsidR="0062644E" w:rsidRDefault="00E164E7" w:rsidP="0062644E">
      <w:pPr>
        <w:pStyle w:val="Default"/>
        <w:spacing w:line="360" w:lineRule="auto"/>
        <w:ind w:firstLine="709"/>
        <w:jc w:val="both"/>
        <w:rPr>
          <w:sz w:val="28"/>
          <w:szCs w:val="28"/>
        </w:rPr>
      </w:pPr>
      <w:r>
        <w:rPr>
          <w:sz w:val="28"/>
          <w:szCs w:val="28"/>
        </w:rPr>
        <w:lastRenderedPageBreak/>
        <w:t xml:space="preserve">Второе десятичное разведение (D2) готовят из 1 части первого десятичного разведения и 9 частей воды очищенной. </w:t>
      </w:r>
    </w:p>
    <w:p w:rsidR="0062644E" w:rsidRDefault="00E164E7" w:rsidP="0062644E">
      <w:pPr>
        <w:pStyle w:val="Default"/>
        <w:spacing w:line="360" w:lineRule="auto"/>
        <w:ind w:firstLine="709"/>
        <w:jc w:val="both"/>
        <w:rPr>
          <w:sz w:val="28"/>
          <w:szCs w:val="28"/>
        </w:rPr>
      </w:pPr>
      <w:r>
        <w:rPr>
          <w:sz w:val="28"/>
          <w:szCs w:val="28"/>
        </w:rPr>
        <w:t xml:space="preserve">Последующие разведения готовят аналогично. </w:t>
      </w:r>
    </w:p>
    <w:p w:rsidR="0062644E" w:rsidRDefault="00E164E7" w:rsidP="0062644E">
      <w:pPr>
        <w:pStyle w:val="Default"/>
        <w:spacing w:line="360" w:lineRule="auto"/>
        <w:ind w:firstLine="709"/>
        <w:jc w:val="both"/>
        <w:rPr>
          <w:sz w:val="28"/>
          <w:szCs w:val="28"/>
        </w:rPr>
      </w:pPr>
      <w:r>
        <w:rPr>
          <w:sz w:val="28"/>
          <w:szCs w:val="28"/>
        </w:rPr>
        <w:t xml:space="preserve">В случае приготовления инъекционных растворов используют воду для инъекций вместо воды очищенной. </w:t>
      </w:r>
    </w:p>
    <w:p w:rsidR="0062644E" w:rsidRDefault="00E164E7" w:rsidP="0062644E">
      <w:pPr>
        <w:pStyle w:val="Default"/>
        <w:spacing w:line="360" w:lineRule="auto"/>
        <w:ind w:firstLine="709"/>
        <w:jc w:val="both"/>
        <w:rPr>
          <w:sz w:val="28"/>
          <w:szCs w:val="28"/>
        </w:rPr>
      </w:pPr>
      <w:r>
        <w:rPr>
          <w:sz w:val="28"/>
          <w:szCs w:val="28"/>
        </w:rPr>
        <w:t xml:space="preserve">Водные разведения, приготовленные по способу 9б, должны иметь в маркировке указание «стерильное». </w:t>
      </w:r>
    </w:p>
    <w:p w:rsidR="0062644E" w:rsidRDefault="00E164E7" w:rsidP="0062644E">
      <w:pPr>
        <w:pStyle w:val="Default"/>
        <w:spacing w:line="360" w:lineRule="auto"/>
        <w:ind w:firstLine="709"/>
        <w:jc w:val="both"/>
        <w:rPr>
          <w:sz w:val="28"/>
          <w:szCs w:val="28"/>
        </w:rPr>
      </w:pPr>
      <w:r>
        <w:rPr>
          <w:sz w:val="28"/>
          <w:szCs w:val="28"/>
        </w:rPr>
        <w:t>Настойки гомеопатические матричные на глицерине, полученные по способу 9б</w:t>
      </w:r>
      <w:r w:rsidR="001F00D8">
        <w:rPr>
          <w:sz w:val="28"/>
          <w:szCs w:val="28"/>
        </w:rPr>
        <w:t>,</w:t>
      </w:r>
      <w:r>
        <w:rPr>
          <w:sz w:val="28"/>
          <w:szCs w:val="28"/>
        </w:rPr>
        <w:t xml:space="preserve"> используют для приготовления: жидких разведений для инъекций, капель глазных, смесей гомеопатических. </w:t>
      </w:r>
    </w:p>
    <w:p w:rsidR="0062644E" w:rsidRDefault="0062644E" w:rsidP="0062644E">
      <w:pPr>
        <w:pStyle w:val="Default"/>
        <w:spacing w:line="360" w:lineRule="auto"/>
        <w:ind w:firstLine="709"/>
        <w:jc w:val="both"/>
        <w:rPr>
          <w:sz w:val="28"/>
          <w:szCs w:val="28"/>
        </w:rPr>
      </w:pPr>
      <w:r w:rsidRPr="0062644E">
        <w:rPr>
          <w:b/>
          <w:bCs/>
          <w:i/>
          <w:sz w:val="28"/>
          <w:szCs w:val="28"/>
        </w:rPr>
        <w:t>Способ 10а.</w:t>
      </w:r>
      <w:r w:rsidR="00E164E7">
        <w:rPr>
          <w:b/>
          <w:bCs/>
          <w:sz w:val="28"/>
          <w:szCs w:val="28"/>
        </w:rPr>
        <w:t xml:space="preserve"> </w:t>
      </w:r>
      <w:r w:rsidR="00E164E7">
        <w:rPr>
          <w:sz w:val="28"/>
          <w:szCs w:val="28"/>
        </w:rPr>
        <w:t xml:space="preserve">Настойки гомеопатические матричные на глицерине получают из сырья животного происхождения </w:t>
      </w:r>
      <w:r w:rsidRPr="0062644E">
        <w:rPr>
          <w:sz w:val="28"/>
          <w:szCs w:val="28"/>
        </w:rPr>
        <w:t>–</w:t>
      </w:r>
      <w:r w:rsidR="00E164E7">
        <w:rPr>
          <w:sz w:val="28"/>
          <w:szCs w:val="28"/>
        </w:rPr>
        <w:t xml:space="preserve"> животных, частей животных или их выделений и глицерина, содержащего натрия хлорид. </w:t>
      </w:r>
    </w:p>
    <w:p w:rsidR="0062644E" w:rsidRDefault="009F0FA0">
      <w:pPr>
        <w:spacing w:after="0" w:line="360" w:lineRule="auto"/>
        <w:ind w:firstLine="709"/>
        <w:jc w:val="both"/>
        <w:rPr>
          <w:rFonts w:ascii="Times New Roman" w:hAnsi="Times New Roman"/>
          <w:sz w:val="28"/>
          <w:szCs w:val="28"/>
        </w:rPr>
      </w:pPr>
      <w:r>
        <w:rPr>
          <w:rFonts w:ascii="Times New Roman" w:hAnsi="Times New Roman"/>
          <w:sz w:val="28"/>
          <w:szCs w:val="28"/>
        </w:rPr>
        <w:t>Смешивают 1 часть мелко</w:t>
      </w:r>
      <w:r w:rsidR="00E164E7">
        <w:rPr>
          <w:rFonts w:ascii="Times New Roman" w:hAnsi="Times New Roman"/>
          <w:sz w:val="28"/>
          <w:szCs w:val="28"/>
        </w:rPr>
        <w:t>измельчённого сырья животного происхождения с 5 частями натрия хлорида раствора 1,5</w:t>
      </w:r>
      <w:r w:rsidR="00E164E7">
        <w:rPr>
          <w:rFonts w:ascii="Times New Roman" w:hAnsi="Times New Roman"/>
          <w:sz w:val="28"/>
          <w:szCs w:val="28"/>
          <w:lang w:val="en-US"/>
        </w:rPr>
        <w:t> </w:t>
      </w:r>
      <w:r w:rsidR="00984A74">
        <w:rPr>
          <w:rFonts w:ascii="Times New Roman" w:hAnsi="Times New Roman"/>
          <w:sz w:val="28"/>
          <w:szCs w:val="28"/>
        </w:rPr>
        <w:t>% в воде и</w:t>
      </w:r>
      <w:r w:rsidR="00E164E7">
        <w:rPr>
          <w:rFonts w:ascii="Times New Roman" w:hAnsi="Times New Roman"/>
          <w:sz w:val="28"/>
          <w:szCs w:val="28"/>
        </w:rPr>
        <w:t xml:space="preserve"> прибавляют 95 частей глицерина. Смесь перемешивают и оставляют для</w:t>
      </w:r>
      <w:r w:rsidR="008D3419" w:rsidRPr="00724749">
        <w:rPr>
          <w:rFonts w:ascii="Times New Roman" w:hAnsi="Times New Roman"/>
          <w:sz w:val="28"/>
          <w:szCs w:val="28"/>
        </w:rPr>
        <w:t xml:space="preserve"> настаивания в защищ</w:t>
      </w:r>
      <w:r w:rsidR="00380A53">
        <w:rPr>
          <w:rFonts w:ascii="Times New Roman" w:hAnsi="Times New Roman"/>
          <w:sz w:val="28"/>
          <w:szCs w:val="28"/>
        </w:rPr>
        <w:t>ё</w:t>
      </w:r>
      <w:r w:rsidR="008D3419" w:rsidRPr="00724749">
        <w:rPr>
          <w:rFonts w:ascii="Times New Roman" w:hAnsi="Times New Roman"/>
          <w:sz w:val="28"/>
          <w:szCs w:val="28"/>
        </w:rPr>
        <w:t>нном от света месте при температуре не выше 20</w:t>
      </w:r>
      <w:r w:rsidR="00EC5DA4">
        <w:rPr>
          <w:rFonts w:ascii="Times New Roman" w:hAnsi="Times New Roman"/>
          <w:sz w:val="28"/>
          <w:szCs w:val="28"/>
          <w:lang w:val="en-US"/>
        </w:rPr>
        <w:t> </w:t>
      </w:r>
      <w:r w:rsidR="00380A53">
        <w:rPr>
          <w:rStyle w:val="tlid-translation"/>
          <w:rFonts w:ascii="Times New Roman" w:hAnsi="Times New Roman"/>
          <w:sz w:val="28"/>
          <w:szCs w:val="28"/>
        </w:rPr>
        <w:t>°</w:t>
      </w:r>
      <w:r w:rsidR="008D3419" w:rsidRPr="00724749">
        <w:rPr>
          <w:rFonts w:ascii="Times New Roman" w:hAnsi="Times New Roman"/>
          <w:sz w:val="28"/>
          <w:szCs w:val="28"/>
        </w:rPr>
        <w:t>С в течение не менее 7 и не более 21</w:t>
      </w:r>
      <w:r w:rsidR="00EC5DA4">
        <w:rPr>
          <w:rFonts w:ascii="Times New Roman" w:hAnsi="Times New Roman"/>
          <w:sz w:val="28"/>
          <w:szCs w:val="28"/>
        </w:rPr>
        <w:t> </w:t>
      </w:r>
      <w:r w:rsidR="008D3419" w:rsidRPr="00724749">
        <w:rPr>
          <w:rFonts w:ascii="Times New Roman" w:hAnsi="Times New Roman"/>
          <w:sz w:val="28"/>
          <w:szCs w:val="28"/>
        </w:rPr>
        <w:t>сут при периодическом перемешивании. Затем жидкость декантируют и при необходимости фильтруют через марлю.</w:t>
      </w:r>
    </w:p>
    <w:p w:rsidR="0062644E" w:rsidRDefault="008D3419">
      <w:pPr>
        <w:spacing w:after="0" w:line="360" w:lineRule="auto"/>
        <w:ind w:firstLine="709"/>
        <w:jc w:val="both"/>
        <w:rPr>
          <w:rFonts w:ascii="Times New Roman" w:hAnsi="Times New Roman"/>
          <w:sz w:val="28"/>
          <w:szCs w:val="28"/>
        </w:rPr>
      </w:pPr>
      <w:r w:rsidRPr="00724749">
        <w:rPr>
          <w:rFonts w:ascii="Times New Roman" w:hAnsi="Times New Roman"/>
          <w:sz w:val="28"/>
          <w:szCs w:val="28"/>
        </w:rPr>
        <w:t>Фильтрат является настойкой гомеопатической матричной. Настойка гомеопатическая матричная соответствует второму</w:t>
      </w:r>
      <w:r w:rsidR="00EC5DA4">
        <w:rPr>
          <w:rFonts w:ascii="Times New Roman" w:hAnsi="Times New Roman"/>
          <w:sz w:val="28"/>
          <w:szCs w:val="28"/>
        </w:rPr>
        <w:t xml:space="preserve"> </w:t>
      </w:r>
      <w:r w:rsidRPr="00724749">
        <w:rPr>
          <w:rFonts w:ascii="Times New Roman" w:hAnsi="Times New Roman"/>
          <w:sz w:val="28"/>
          <w:szCs w:val="28"/>
        </w:rPr>
        <w:t xml:space="preserve">десятичному разведению </w:t>
      </w:r>
      <w:r w:rsidR="00EC5DA4" w:rsidRPr="00724749">
        <w:rPr>
          <w:rFonts w:ascii="Times New Roman" w:hAnsi="Times New Roman"/>
          <w:sz w:val="28"/>
          <w:szCs w:val="28"/>
        </w:rPr>
        <w:t>(D2)</w:t>
      </w:r>
      <w:r w:rsidR="00EC5DA4">
        <w:rPr>
          <w:rFonts w:ascii="Times New Roman" w:hAnsi="Times New Roman"/>
          <w:sz w:val="28"/>
          <w:szCs w:val="28"/>
        </w:rPr>
        <w:t xml:space="preserve"> или первому сотенному разведению</w:t>
      </w:r>
      <w:r w:rsidR="0049591E">
        <w:rPr>
          <w:rFonts w:ascii="Times New Roman" w:hAnsi="Times New Roman"/>
          <w:sz w:val="28"/>
          <w:szCs w:val="28"/>
        </w:rPr>
        <w:t xml:space="preserve"> </w:t>
      </w:r>
      <w:r w:rsidR="00EC5DA4">
        <w:rPr>
          <w:rFonts w:ascii="Times New Roman" w:hAnsi="Times New Roman"/>
          <w:sz w:val="28"/>
          <w:szCs w:val="28"/>
        </w:rPr>
        <w:t>(С1).</w:t>
      </w:r>
    </w:p>
    <w:p w:rsidR="0062644E" w:rsidRDefault="008D3419" w:rsidP="0062644E">
      <w:pPr>
        <w:pStyle w:val="Default"/>
        <w:spacing w:line="360" w:lineRule="auto"/>
        <w:ind w:firstLine="709"/>
        <w:jc w:val="both"/>
        <w:rPr>
          <w:sz w:val="28"/>
          <w:szCs w:val="28"/>
        </w:rPr>
      </w:pPr>
      <w:r w:rsidRPr="00724749">
        <w:rPr>
          <w:sz w:val="28"/>
          <w:szCs w:val="28"/>
        </w:rPr>
        <w:t xml:space="preserve">При стоянии возможно образование осадка, который перед дальнейшей переработкой необходимо суспендировать. </w:t>
      </w:r>
    </w:p>
    <w:p w:rsidR="0062644E" w:rsidRDefault="008D3419" w:rsidP="0062644E">
      <w:pPr>
        <w:pStyle w:val="Default"/>
        <w:spacing w:line="360" w:lineRule="auto"/>
        <w:ind w:firstLine="709"/>
        <w:jc w:val="both"/>
        <w:rPr>
          <w:sz w:val="28"/>
          <w:szCs w:val="28"/>
        </w:rPr>
      </w:pPr>
      <w:r w:rsidRPr="00724749">
        <w:rPr>
          <w:sz w:val="28"/>
          <w:szCs w:val="28"/>
        </w:rPr>
        <w:t>В качестве растворителя для приготовления разведений используют раствор, состоящий из 0,2</w:t>
      </w:r>
      <w:r w:rsidR="00380A53">
        <w:rPr>
          <w:sz w:val="28"/>
          <w:szCs w:val="28"/>
        </w:rPr>
        <w:t> </w:t>
      </w:r>
      <w:r w:rsidRPr="00724749">
        <w:rPr>
          <w:sz w:val="28"/>
          <w:szCs w:val="28"/>
        </w:rPr>
        <w:t>частей натрия гидрокарбоната и 8,8</w:t>
      </w:r>
      <w:r w:rsidR="00380A53">
        <w:rPr>
          <w:sz w:val="28"/>
          <w:szCs w:val="28"/>
        </w:rPr>
        <w:t> </w:t>
      </w:r>
      <w:r w:rsidRPr="00724749">
        <w:rPr>
          <w:sz w:val="28"/>
          <w:szCs w:val="28"/>
        </w:rPr>
        <w:t>частей натрия хлорида в 991</w:t>
      </w:r>
      <w:r w:rsidR="00C26F1B">
        <w:rPr>
          <w:sz w:val="28"/>
          <w:szCs w:val="28"/>
        </w:rPr>
        <w:t> </w:t>
      </w:r>
      <w:r w:rsidRPr="00724749">
        <w:rPr>
          <w:sz w:val="28"/>
          <w:szCs w:val="28"/>
        </w:rPr>
        <w:t>части воды. В случае приготовлени</w:t>
      </w:r>
      <w:r w:rsidR="0049591E">
        <w:rPr>
          <w:sz w:val="28"/>
          <w:szCs w:val="28"/>
        </w:rPr>
        <w:t>я</w:t>
      </w:r>
      <w:r w:rsidRPr="00724749">
        <w:rPr>
          <w:sz w:val="28"/>
          <w:szCs w:val="28"/>
        </w:rPr>
        <w:t xml:space="preserve"> инъекционных растворов используют воду для инъекций вместо воды</w:t>
      </w:r>
      <w:r w:rsidR="007F61D8">
        <w:rPr>
          <w:sz w:val="28"/>
          <w:szCs w:val="28"/>
        </w:rPr>
        <w:t xml:space="preserve"> очищенной</w:t>
      </w:r>
      <w:r w:rsidRPr="00724749">
        <w:rPr>
          <w:sz w:val="28"/>
          <w:szCs w:val="28"/>
        </w:rPr>
        <w:t xml:space="preserve">. </w:t>
      </w:r>
    </w:p>
    <w:p w:rsidR="0062644E" w:rsidRDefault="008D3419" w:rsidP="0062644E">
      <w:pPr>
        <w:pStyle w:val="Default"/>
        <w:spacing w:line="360" w:lineRule="auto"/>
        <w:ind w:firstLine="709"/>
        <w:jc w:val="both"/>
        <w:rPr>
          <w:sz w:val="28"/>
          <w:szCs w:val="28"/>
        </w:rPr>
      </w:pPr>
      <w:r w:rsidRPr="00724749">
        <w:rPr>
          <w:sz w:val="28"/>
          <w:szCs w:val="28"/>
        </w:rPr>
        <w:lastRenderedPageBreak/>
        <w:t>Третье десятичное разведение (D3) готовят из 1</w:t>
      </w:r>
      <w:r w:rsidR="00C26F1B">
        <w:rPr>
          <w:sz w:val="28"/>
          <w:szCs w:val="28"/>
        </w:rPr>
        <w:t> </w:t>
      </w:r>
      <w:r w:rsidRPr="00724749">
        <w:rPr>
          <w:sz w:val="28"/>
          <w:szCs w:val="28"/>
        </w:rPr>
        <w:t>части настойки гомеопатической матричной (D2) и 9</w:t>
      </w:r>
      <w:r w:rsidR="00C26F1B">
        <w:rPr>
          <w:sz w:val="28"/>
          <w:szCs w:val="28"/>
        </w:rPr>
        <w:t> </w:t>
      </w:r>
      <w:r w:rsidRPr="00724749">
        <w:rPr>
          <w:sz w:val="28"/>
          <w:szCs w:val="28"/>
        </w:rPr>
        <w:t xml:space="preserve">частей растворителя. Последующие разведения готовят аналогично. </w:t>
      </w:r>
    </w:p>
    <w:p w:rsidR="0062644E" w:rsidRDefault="008D3419" w:rsidP="0062644E">
      <w:pPr>
        <w:pStyle w:val="Default"/>
        <w:spacing w:line="360" w:lineRule="auto"/>
        <w:ind w:firstLine="709"/>
        <w:jc w:val="both"/>
        <w:rPr>
          <w:sz w:val="28"/>
          <w:szCs w:val="28"/>
        </w:rPr>
      </w:pPr>
      <w:r w:rsidRPr="00724749">
        <w:rPr>
          <w:sz w:val="28"/>
          <w:szCs w:val="28"/>
        </w:rPr>
        <w:t>Разведения, используемые для получения инъекционных растворов, готовят следующим образом: четв</w:t>
      </w:r>
      <w:r w:rsidR="00DB2F65">
        <w:rPr>
          <w:sz w:val="28"/>
          <w:szCs w:val="28"/>
        </w:rPr>
        <w:t>ё</w:t>
      </w:r>
      <w:r w:rsidRPr="00724749">
        <w:rPr>
          <w:sz w:val="28"/>
          <w:szCs w:val="28"/>
        </w:rPr>
        <w:t>ртое десятичное разведение (D4) готовят из 1</w:t>
      </w:r>
      <w:r w:rsidR="00C26F1B">
        <w:rPr>
          <w:sz w:val="28"/>
          <w:szCs w:val="28"/>
        </w:rPr>
        <w:t> </w:t>
      </w:r>
      <w:r w:rsidRPr="00724749">
        <w:rPr>
          <w:sz w:val="28"/>
          <w:szCs w:val="28"/>
        </w:rPr>
        <w:t>части третьего десятичного (D3) разведения, 5,6</w:t>
      </w:r>
      <w:r w:rsidR="00C26F1B">
        <w:rPr>
          <w:sz w:val="28"/>
          <w:szCs w:val="28"/>
        </w:rPr>
        <w:t> </w:t>
      </w:r>
      <w:r w:rsidRPr="00724749">
        <w:rPr>
          <w:sz w:val="28"/>
          <w:szCs w:val="28"/>
        </w:rPr>
        <w:t>частей растворителя и 3,4</w:t>
      </w:r>
      <w:r w:rsidR="00C26F1B">
        <w:rPr>
          <w:sz w:val="28"/>
          <w:szCs w:val="28"/>
        </w:rPr>
        <w:t> </w:t>
      </w:r>
      <w:r w:rsidRPr="00724749">
        <w:rPr>
          <w:sz w:val="28"/>
          <w:szCs w:val="28"/>
        </w:rPr>
        <w:t xml:space="preserve">частей воды для инъекций. </w:t>
      </w:r>
    </w:p>
    <w:p w:rsidR="0062644E" w:rsidRDefault="008D3419" w:rsidP="0062644E">
      <w:pPr>
        <w:pStyle w:val="Default"/>
        <w:spacing w:line="360" w:lineRule="auto"/>
        <w:ind w:firstLine="709"/>
        <w:jc w:val="both"/>
        <w:rPr>
          <w:sz w:val="28"/>
          <w:szCs w:val="28"/>
        </w:rPr>
      </w:pPr>
      <w:r w:rsidRPr="00724749">
        <w:rPr>
          <w:sz w:val="28"/>
          <w:szCs w:val="28"/>
        </w:rPr>
        <w:t xml:space="preserve">Последующие разведения готовят, используя вышеуказанный растворитель. </w:t>
      </w:r>
    </w:p>
    <w:p w:rsidR="0062644E" w:rsidRDefault="008D3419" w:rsidP="0062644E">
      <w:pPr>
        <w:pStyle w:val="Default"/>
        <w:spacing w:line="360" w:lineRule="auto"/>
        <w:ind w:firstLine="709"/>
        <w:jc w:val="both"/>
        <w:rPr>
          <w:sz w:val="28"/>
          <w:szCs w:val="28"/>
        </w:rPr>
      </w:pPr>
      <w:r w:rsidRPr="00724749">
        <w:rPr>
          <w:sz w:val="28"/>
          <w:szCs w:val="28"/>
        </w:rPr>
        <w:t>Второе сотенное разведение (С2) готовят из 1</w:t>
      </w:r>
      <w:r w:rsidR="00C26F1B">
        <w:rPr>
          <w:sz w:val="28"/>
          <w:szCs w:val="28"/>
        </w:rPr>
        <w:t> </w:t>
      </w:r>
      <w:r w:rsidRPr="00724749">
        <w:rPr>
          <w:sz w:val="28"/>
          <w:szCs w:val="28"/>
        </w:rPr>
        <w:t xml:space="preserve">части настойки </w:t>
      </w:r>
      <w:r w:rsidR="00DB2F65">
        <w:rPr>
          <w:sz w:val="28"/>
          <w:szCs w:val="28"/>
        </w:rPr>
        <w:t xml:space="preserve">гомеопатической </w:t>
      </w:r>
      <w:r w:rsidRPr="00724749">
        <w:rPr>
          <w:sz w:val="28"/>
          <w:szCs w:val="28"/>
        </w:rPr>
        <w:t>матричной (С1) и 99</w:t>
      </w:r>
      <w:r w:rsidR="00C26F1B">
        <w:rPr>
          <w:sz w:val="28"/>
          <w:szCs w:val="28"/>
        </w:rPr>
        <w:t> </w:t>
      </w:r>
      <w:r w:rsidRPr="00724749">
        <w:rPr>
          <w:sz w:val="28"/>
          <w:szCs w:val="28"/>
        </w:rPr>
        <w:t xml:space="preserve">частей растворителя. </w:t>
      </w:r>
    </w:p>
    <w:p w:rsidR="0062644E" w:rsidRDefault="008D3419" w:rsidP="0062644E">
      <w:pPr>
        <w:pStyle w:val="Default"/>
        <w:spacing w:line="360" w:lineRule="auto"/>
        <w:ind w:firstLine="709"/>
        <w:jc w:val="both"/>
        <w:rPr>
          <w:sz w:val="28"/>
          <w:szCs w:val="28"/>
        </w:rPr>
      </w:pPr>
      <w:r w:rsidRPr="00724749">
        <w:rPr>
          <w:sz w:val="28"/>
          <w:szCs w:val="28"/>
        </w:rPr>
        <w:t xml:space="preserve">Последующие десятичные и сотенные разведения готовят аналогично, используя тот же растворитель. </w:t>
      </w:r>
    </w:p>
    <w:p w:rsidR="0062644E" w:rsidRDefault="0062644E" w:rsidP="0062644E">
      <w:pPr>
        <w:pStyle w:val="Default"/>
        <w:spacing w:line="360" w:lineRule="auto"/>
        <w:ind w:firstLine="709"/>
        <w:jc w:val="both"/>
        <w:rPr>
          <w:sz w:val="28"/>
          <w:szCs w:val="28"/>
        </w:rPr>
      </w:pPr>
      <w:r w:rsidRPr="0062644E">
        <w:rPr>
          <w:b/>
          <w:bCs/>
          <w:i/>
          <w:sz w:val="28"/>
          <w:szCs w:val="28"/>
        </w:rPr>
        <w:t>Способ 10б.</w:t>
      </w:r>
      <w:r w:rsidR="00E164E7">
        <w:rPr>
          <w:b/>
          <w:bCs/>
          <w:sz w:val="28"/>
          <w:szCs w:val="28"/>
        </w:rPr>
        <w:t xml:space="preserve"> </w:t>
      </w:r>
      <w:r w:rsidR="00E164E7">
        <w:rPr>
          <w:sz w:val="28"/>
          <w:szCs w:val="28"/>
        </w:rPr>
        <w:t xml:space="preserve">Настойки гомеопатические матричные на глицерине получают из сырья животного происхождения </w:t>
      </w:r>
      <w:r w:rsidRPr="0062644E">
        <w:rPr>
          <w:sz w:val="28"/>
          <w:szCs w:val="28"/>
        </w:rPr>
        <w:t>–</w:t>
      </w:r>
      <w:r w:rsidR="00E164E7">
        <w:rPr>
          <w:sz w:val="28"/>
          <w:szCs w:val="28"/>
        </w:rPr>
        <w:t xml:space="preserve"> животных, частей животных или их выделений и глицерина, содержащего натрия хлорид. </w:t>
      </w:r>
    </w:p>
    <w:p w:rsidR="0062644E" w:rsidRDefault="00D03023" w:rsidP="0062644E">
      <w:pPr>
        <w:pStyle w:val="Default"/>
        <w:spacing w:line="360" w:lineRule="auto"/>
        <w:ind w:firstLine="709"/>
        <w:jc w:val="both"/>
        <w:rPr>
          <w:sz w:val="28"/>
          <w:szCs w:val="28"/>
        </w:rPr>
      </w:pPr>
      <w:r>
        <w:rPr>
          <w:sz w:val="28"/>
          <w:szCs w:val="28"/>
        </w:rPr>
        <w:t xml:space="preserve">Смешивают </w:t>
      </w:r>
      <w:r w:rsidR="00E164E7">
        <w:rPr>
          <w:sz w:val="28"/>
          <w:szCs w:val="28"/>
        </w:rPr>
        <w:t>1</w:t>
      </w:r>
      <w:r w:rsidR="0062644E" w:rsidRPr="0062644E">
        <w:rPr>
          <w:sz w:val="28"/>
          <w:szCs w:val="28"/>
        </w:rPr>
        <w:t> </w:t>
      </w:r>
      <w:r>
        <w:rPr>
          <w:sz w:val="28"/>
          <w:szCs w:val="28"/>
        </w:rPr>
        <w:t>часть мелко</w:t>
      </w:r>
      <w:r w:rsidR="00E164E7">
        <w:rPr>
          <w:sz w:val="28"/>
          <w:szCs w:val="28"/>
        </w:rPr>
        <w:t>измельчённого сырья животного происхождения с 5 частями нат</w:t>
      </w:r>
      <w:r w:rsidR="009E7419">
        <w:rPr>
          <w:sz w:val="28"/>
          <w:szCs w:val="28"/>
        </w:rPr>
        <w:t>рия хлорида раствора 4 % в воде и</w:t>
      </w:r>
      <w:r w:rsidR="00E164E7">
        <w:rPr>
          <w:sz w:val="28"/>
          <w:szCs w:val="28"/>
        </w:rPr>
        <w:t xml:space="preserve"> прибавляют 95 частей глицерина. Далее поступают, как указано в способе 10а. </w:t>
      </w:r>
    </w:p>
    <w:p w:rsidR="0062644E" w:rsidRDefault="00E164E7">
      <w:pPr>
        <w:spacing w:after="0" w:line="360" w:lineRule="auto"/>
        <w:ind w:firstLine="709"/>
        <w:jc w:val="both"/>
        <w:rPr>
          <w:rFonts w:ascii="Times New Roman" w:hAnsi="Times New Roman"/>
          <w:sz w:val="28"/>
          <w:szCs w:val="28"/>
        </w:rPr>
      </w:pPr>
      <w:r>
        <w:rPr>
          <w:rFonts w:ascii="Times New Roman" w:hAnsi="Times New Roman"/>
          <w:sz w:val="28"/>
          <w:szCs w:val="28"/>
        </w:rPr>
        <w:t>Настойка гомеопатическая матричная соответствует второму десятичному разведению (D2) или первому сотенному разведению (С1).</w:t>
      </w:r>
    </w:p>
    <w:p w:rsidR="0062644E" w:rsidRDefault="00E164E7" w:rsidP="0062644E">
      <w:pPr>
        <w:pStyle w:val="Default"/>
        <w:spacing w:line="360" w:lineRule="auto"/>
        <w:ind w:firstLine="709"/>
        <w:jc w:val="both"/>
        <w:rPr>
          <w:sz w:val="28"/>
          <w:szCs w:val="28"/>
        </w:rPr>
      </w:pPr>
      <w:r>
        <w:rPr>
          <w:sz w:val="28"/>
          <w:szCs w:val="28"/>
        </w:rPr>
        <w:t xml:space="preserve">В качестве растворителя для приготовления разведений используют раствор, состоящий из 0,2 частей натрия гидрокарбоната и 8,8 частей натрия хлорида в 991 части воды очищенной. В случае приготовлении инъекционных растворов используют раствор аналогичного состава, приготовленный на воде для инъекций. </w:t>
      </w:r>
    </w:p>
    <w:p w:rsidR="0062644E" w:rsidRDefault="00E164E7">
      <w:pPr>
        <w:spacing w:after="0" w:line="360" w:lineRule="auto"/>
        <w:ind w:firstLine="709"/>
        <w:jc w:val="both"/>
        <w:rPr>
          <w:rFonts w:ascii="Times New Roman" w:hAnsi="Times New Roman"/>
          <w:sz w:val="28"/>
          <w:szCs w:val="28"/>
        </w:rPr>
      </w:pPr>
      <w:r>
        <w:rPr>
          <w:rFonts w:ascii="Times New Roman" w:hAnsi="Times New Roman"/>
          <w:sz w:val="28"/>
          <w:szCs w:val="28"/>
        </w:rPr>
        <w:t>Разведения готовят, как указано в способе 10а, используя вышеуказанный растворитель.</w:t>
      </w:r>
    </w:p>
    <w:p w:rsidR="0062644E" w:rsidRDefault="0062644E" w:rsidP="0062644E">
      <w:pPr>
        <w:pStyle w:val="Default"/>
        <w:spacing w:line="360" w:lineRule="auto"/>
        <w:ind w:firstLine="709"/>
        <w:jc w:val="both"/>
        <w:rPr>
          <w:sz w:val="28"/>
          <w:szCs w:val="28"/>
        </w:rPr>
      </w:pPr>
      <w:r w:rsidRPr="0062644E">
        <w:rPr>
          <w:b/>
          <w:bCs/>
          <w:i/>
          <w:sz w:val="28"/>
          <w:szCs w:val="28"/>
        </w:rPr>
        <w:lastRenderedPageBreak/>
        <w:t>Способ 10в.</w:t>
      </w:r>
      <w:r w:rsidR="00E164E7">
        <w:rPr>
          <w:b/>
          <w:bCs/>
          <w:sz w:val="28"/>
          <w:szCs w:val="28"/>
        </w:rPr>
        <w:t xml:space="preserve"> </w:t>
      </w:r>
      <w:r w:rsidR="00E164E7">
        <w:rPr>
          <w:sz w:val="28"/>
          <w:szCs w:val="28"/>
        </w:rPr>
        <w:t xml:space="preserve">Настойки гомеопатические матричные на глицерине получают из сырья животного происхождения – из животных, частей животных или их выделений и глицерина, содержащего натрия хлорид. </w:t>
      </w:r>
    </w:p>
    <w:p w:rsidR="0062644E" w:rsidRDefault="00B37EEB" w:rsidP="0062644E">
      <w:pPr>
        <w:pStyle w:val="Default"/>
        <w:spacing w:line="360" w:lineRule="auto"/>
        <w:ind w:firstLine="709"/>
        <w:jc w:val="both"/>
        <w:rPr>
          <w:sz w:val="28"/>
          <w:szCs w:val="28"/>
        </w:rPr>
      </w:pPr>
      <w:r>
        <w:rPr>
          <w:sz w:val="28"/>
          <w:szCs w:val="28"/>
        </w:rPr>
        <w:t>Смешивают 1 часть мелко</w:t>
      </w:r>
      <w:r w:rsidR="00E164E7">
        <w:rPr>
          <w:sz w:val="28"/>
          <w:szCs w:val="28"/>
        </w:rPr>
        <w:t>измельчённого сырья животного происхождения с 5 частями нат</w:t>
      </w:r>
      <w:r w:rsidR="009E7419">
        <w:rPr>
          <w:sz w:val="28"/>
          <w:szCs w:val="28"/>
        </w:rPr>
        <w:t>рия хлорида раствора 8 % в воде</w:t>
      </w:r>
      <w:r w:rsidR="00E164E7">
        <w:rPr>
          <w:sz w:val="28"/>
          <w:szCs w:val="28"/>
        </w:rPr>
        <w:t xml:space="preserve"> </w:t>
      </w:r>
      <w:r w:rsidR="009E7419">
        <w:rPr>
          <w:sz w:val="28"/>
          <w:szCs w:val="28"/>
        </w:rPr>
        <w:t>и</w:t>
      </w:r>
      <w:r w:rsidR="00E164E7">
        <w:rPr>
          <w:sz w:val="28"/>
          <w:szCs w:val="28"/>
        </w:rPr>
        <w:t xml:space="preserve"> прибавляют 95 частей глицерина. Далее поступают, как указано в способе 10а. </w:t>
      </w:r>
    </w:p>
    <w:p w:rsidR="0062644E" w:rsidRDefault="00E164E7" w:rsidP="0062644E">
      <w:pPr>
        <w:pStyle w:val="Default"/>
        <w:spacing w:line="360" w:lineRule="auto"/>
        <w:ind w:firstLine="709"/>
        <w:jc w:val="both"/>
        <w:rPr>
          <w:sz w:val="28"/>
          <w:szCs w:val="28"/>
        </w:rPr>
      </w:pPr>
      <w:r>
        <w:rPr>
          <w:sz w:val="28"/>
          <w:szCs w:val="28"/>
        </w:rPr>
        <w:t xml:space="preserve">Настойка гомеопатическая матричная соответствует второму десятичному разведению (D2) или первому сотенному разведению (С1). </w:t>
      </w:r>
    </w:p>
    <w:p w:rsidR="0062644E" w:rsidRDefault="00E164E7" w:rsidP="0062644E">
      <w:pPr>
        <w:pStyle w:val="Default"/>
        <w:spacing w:line="360" w:lineRule="auto"/>
        <w:ind w:firstLine="709"/>
        <w:jc w:val="both"/>
        <w:rPr>
          <w:sz w:val="28"/>
          <w:szCs w:val="28"/>
        </w:rPr>
      </w:pPr>
      <w:r>
        <w:rPr>
          <w:sz w:val="28"/>
          <w:szCs w:val="28"/>
        </w:rPr>
        <w:t xml:space="preserve">В качестве растворителя для приготовления разведений используют раствор, состоящий из 0,2 частей натрия гидрокарбоната и 8,8 частей натрия хлорида в 991 части воды очищенной. В случае приготовления инъекционных растворов используют воду для инъекций вместо воды очищенной. </w:t>
      </w:r>
    </w:p>
    <w:p w:rsidR="0062644E" w:rsidRDefault="00E164E7" w:rsidP="0062644E">
      <w:pPr>
        <w:pStyle w:val="Default"/>
        <w:spacing w:line="360" w:lineRule="auto"/>
        <w:ind w:firstLine="709"/>
        <w:jc w:val="both"/>
        <w:rPr>
          <w:sz w:val="28"/>
          <w:szCs w:val="28"/>
        </w:rPr>
      </w:pPr>
      <w:r>
        <w:rPr>
          <w:sz w:val="28"/>
          <w:szCs w:val="28"/>
        </w:rPr>
        <w:t xml:space="preserve">Разведения готовят, как указано в способе 10а, используя вышеуказанный растворитель. </w:t>
      </w:r>
    </w:p>
    <w:p w:rsidR="0062644E" w:rsidRDefault="0062644E" w:rsidP="0062644E">
      <w:pPr>
        <w:pStyle w:val="Default"/>
        <w:spacing w:line="360" w:lineRule="auto"/>
        <w:ind w:firstLine="709"/>
        <w:jc w:val="both"/>
        <w:rPr>
          <w:sz w:val="28"/>
          <w:szCs w:val="28"/>
        </w:rPr>
      </w:pPr>
      <w:r w:rsidRPr="0062644E">
        <w:rPr>
          <w:b/>
          <w:bCs/>
          <w:i/>
          <w:sz w:val="28"/>
          <w:szCs w:val="28"/>
        </w:rPr>
        <w:t>Способ 10г.</w:t>
      </w:r>
      <w:r w:rsidR="00E164E7">
        <w:rPr>
          <w:b/>
          <w:bCs/>
          <w:sz w:val="28"/>
          <w:szCs w:val="28"/>
        </w:rPr>
        <w:t xml:space="preserve"> </w:t>
      </w:r>
      <w:r w:rsidR="00E164E7">
        <w:rPr>
          <w:sz w:val="28"/>
          <w:szCs w:val="28"/>
        </w:rPr>
        <w:t xml:space="preserve">Настойки гомеопатические матричные на глицерине получают из сырья животного происхождения </w:t>
      </w:r>
      <w:r w:rsidRPr="0062644E">
        <w:rPr>
          <w:sz w:val="28"/>
          <w:szCs w:val="28"/>
        </w:rPr>
        <w:t>–</w:t>
      </w:r>
      <w:r w:rsidR="00E164E7">
        <w:rPr>
          <w:sz w:val="28"/>
          <w:szCs w:val="28"/>
        </w:rPr>
        <w:t xml:space="preserve"> составных частей крови лошади. </w:t>
      </w:r>
    </w:p>
    <w:p w:rsidR="0062644E" w:rsidRDefault="00E164E7">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Отбор крови для получения составных частей производится ветеринарным врачом от живых лошадей. У животного отбирают 200 мл крови и каждый мл крови смешивают с 15 ME гепарина натрия и 0,625 мл натрия хлорида раствора 0,9 %. Из полученной смеси отделяют различные компоненты крови с помощью центрифуги для фракционирования и каждую индивидуальную фракцию ресуспендируют с 1,1 мл натрия хлорида раствора 0,9 % в воде, получают клеточную суспензию. </w:t>
      </w:r>
    </w:p>
    <w:p w:rsidR="0062644E" w:rsidRDefault="00E164E7" w:rsidP="0062644E">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z w:val="28"/>
          <w:szCs w:val="28"/>
        </w:rPr>
        <w:t>Кровь животного, полученная при убое скота, не должна использоваться.</w:t>
      </w:r>
    </w:p>
    <w:p w:rsidR="0062644E" w:rsidRDefault="00E164E7" w:rsidP="0062644E">
      <w:pPr>
        <w:pStyle w:val="Default"/>
        <w:spacing w:line="360" w:lineRule="auto"/>
        <w:ind w:firstLine="709"/>
        <w:jc w:val="both"/>
        <w:rPr>
          <w:sz w:val="28"/>
          <w:szCs w:val="28"/>
        </w:rPr>
      </w:pPr>
      <w:r>
        <w:rPr>
          <w:sz w:val="28"/>
          <w:szCs w:val="28"/>
        </w:rPr>
        <w:t xml:space="preserve">Для получения настойки гомеопатической матричной 1 часть полученной клеточной суспензии смешивают с 5 частями натрия хлорида </w:t>
      </w:r>
      <w:r>
        <w:rPr>
          <w:sz w:val="28"/>
          <w:szCs w:val="28"/>
        </w:rPr>
        <w:lastRenderedPageBreak/>
        <w:t>раствора 0,15 % в воде и прибавляют 95 частей глицерина. Смесь оставляют в защищённом от света месте при температуре не выше 20 </w:t>
      </w:r>
      <w:r>
        <w:rPr>
          <w:b/>
          <w:bCs/>
          <w:color w:val="000000" w:themeColor="text1"/>
          <w:sz w:val="28"/>
          <w:szCs w:val="28"/>
        </w:rPr>
        <w:t>°</w:t>
      </w:r>
      <w:r>
        <w:rPr>
          <w:sz w:val="28"/>
          <w:szCs w:val="28"/>
        </w:rPr>
        <w:t xml:space="preserve">С в течение не менее 7 и не более 21 сут. Затем жидкость декантируют и при необходимости фильтруют через марлю. Фильтрат является настойкой гомеопатической матричной. </w:t>
      </w:r>
    </w:p>
    <w:p w:rsidR="0062644E" w:rsidRDefault="00E164E7" w:rsidP="0062644E">
      <w:pPr>
        <w:pStyle w:val="Default"/>
        <w:spacing w:line="360" w:lineRule="auto"/>
        <w:ind w:firstLine="709"/>
        <w:jc w:val="both"/>
        <w:rPr>
          <w:sz w:val="28"/>
          <w:szCs w:val="28"/>
        </w:rPr>
      </w:pPr>
      <w:r>
        <w:rPr>
          <w:sz w:val="28"/>
          <w:szCs w:val="28"/>
        </w:rPr>
        <w:t xml:space="preserve">Настойка гомеопатическая матричная на глицерине соответствует второму десятичному разведению (D2) или первому сотенному разведению (С1). </w:t>
      </w:r>
    </w:p>
    <w:p w:rsidR="0062644E" w:rsidRDefault="00E164E7" w:rsidP="0062644E">
      <w:pPr>
        <w:pStyle w:val="Default"/>
        <w:spacing w:line="360" w:lineRule="auto"/>
        <w:ind w:firstLine="709"/>
        <w:jc w:val="both"/>
        <w:rPr>
          <w:sz w:val="28"/>
          <w:szCs w:val="28"/>
        </w:rPr>
      </w:pPr>
      <w:r>
        <w:rPr>
          <w:sz w:val="28"/>
          <w:szCs w:val="28"/>
        </w:rPr>
        <w:t xml:space="preserve">При хранении возможно образование осадка, который перед дальнейшей переработкой необходимо суспендировать. </w:t>
      </w:r>
    </w:p>
    <w:p w:rsidR="0062644E" w:rsidRDefault="00E164E7" w:rsidP="0062644E">
      <w:pPr>
        <w:pStyle w:val="Default"/>
        <w:spacing w:line="360" w:lineRule="auto"/>
        <w:ind w:firstLine="709"/>
        <w:jc w:val="both"/>
        <w:rPr>
          <w:sz w:val="28"/>
          <w:szCs w:val="28"/>
        </w:rPr>
      </w:pPr>
      <w:r>
        <w:rPr>
          <w:sz w:val="28"/>
          <w:szCs w:val="28"/>
        </w:rPr>
        <w:t xml:space="preserve">В качестве растворителя для приготовления разведений используют раствор, состоящий из 0,2 частей натрия гидрокарбоната и 8,8 частей натрия хлорида в 991 части воды очищенной. В случае приготовления инъекционных растворов используют воду для инъекций вместо воды очищенной. </w:t>
      </w:r>
    </w:p>
    <w:p w:rsidR="0062644E" w:rsidRDefault="00E164E7" w:rsidP="0062644E">
      <w:pPr>
        <w:pStyle w:val="Default"/>
        <w:spacing w:line="360" w:lineRule="auto"/>
        <w:ind w:firstLine="709"/>
        <w:jc w:val="both"/>
        <w:rPr>
          <w:sz w:val="28"/>
          <w:szCs w:val="28"/>
        </w:rPr>
      </w:pPr>
      <w:r>
        <w:rPr>
          <w:sz w:val="28"/>
          <w:szCs w:val="28"/>
        </w:rPr>
        <w:t xml:space="preserve">Третье десятичное разведение (D3) готовят из 1 части настойки гомеопатической матричной (D2) и 9 частей растворителя. Последующие разведения готовят аналогично. </w:t>
      </w:r>
    </w:p>
    <w:p w:rsidR="0062644E" w:rsidRDefault="00E164E7" w:rsidP="0062644E">
      <w:pPr>
        <w:pStyle w:val="Default"/>
        <w:spacing w:line="360" w:lineRule="auto"/>
        <w:ind w:firstLine="709"/>
        <w:jc w:val="both"/>
        <w:rPr>
          <w:sz w:val="28"/>
          <w:szCs w:val="28"/>
        </w:rPr>
      </w:pPr>
      <w:r>
        <w:rPr>
          <w:sz w:val="28"/>
          <w:szCs w:val="28"/>
        </w:rPr>
        <w:t xml:space="preserve">Второе сотенное (С2) разведение готовят из 1 части настойки гомеопатической матричной (С1) и 99 частей растворителя. Последующие разведения готовят аналогично. </w:t>
      </w:r>
    </w:p>
    <w:p w:rsidR="0062644E" w:rsidRDefault="00E164E7" w:rsidP="0062644E">
      <w:pPr>
        <w:spacing w:after="0" w:line="360" w:lineRule="auto"/>
        <w:ind w:firstLine="709"/>
        <w:jc w:val="both"/>
        <w:rPr>
          <w:rFonts w:ascii="Times New Roman" w:hAnsi="Times New Roman"/>
          <w:sz w:val="28"/>
          <w:szCs w:val="28"/>
        </w:rPr>
      </w:pPr>
      <w:r>
        <w:rPr>
          <w:rFonts w:ascii="Times New Roman" w:hAnsi="Times New Roman"/>
          <w:sz w:val="28"/>
          <w:szCs w:val="28"/>
        </w:rPr>
        <w:t>Настойки гомеопатические матричные и их разведения, полученные по способам 9а, 10а, 10б, 10в, 10г используют для приготовления: тритураций гомеопатических, жидких разведений для инъекций гомеопатических, мазей гомеопатических, суппозиториев гомеопатических, капель глазных гомеопатических, гранул гомеопатических, а также смесей гомеопатических.</w:t>
      </w:r>
    </w:p>
    <w:p w:rsidR="0062644E" w:rsidRDefault="00872B13" w:rsidP="00B16660">
      <w:pPr>
        <w:keepNext/>
        <w:shd w:val="clear" w:color="auto" w:fill="FFFFFF"/>
        <w:spacing w:before="240" w:after="120" w:line="240" w:lineRule="auto"/>
        <w:jc w:val="center"/>
        <w:rPr>
          <w:rFonts w:ascii="Times New Roman" w:hAnsi="Times New Roman"/>
          <w:b/>
          <w:sz w:val="28"/>
          <w:szCs w:val="28"/>
        </w:rPr>
      </w:pPr>
      <w:r w:rsidRPr="00872B13">
        <w:rPr>
          <w:rFonts w:ascii="Times New Roman" w:hAnsi="Times New Roman"/>
          <w:b/>
          <w:sz w:val="28"/>
          <w:szCs w:val="28"/>
        </w:rPr>
        <w:t>Способы получения настоек гомеопатических матричных термообработанных</w:t>
      </w:r>
    </w:p>
    <w:p w:rsidR="0062644E" w:rsidRDefault="0062644E" w:rsidP="0062644E">
      <w:pPr>
        <w:shd w:val="clear" w:color="auto" w:fill="FFFFFF"/>
        <w:spacing w:after="0" w:line="360" w:lineRule="auto"/>
        <w:ind w:firstLine="709"/>
        <w:jc w:val="both"/>
        <w:rPr>
          <w:rFonts w:ascii="Times New Roman" w:hAnsi="Times New Roman"/>
          <w:bCs/>
          <w:sz w:val="28"/>
          <w:szCs w:val="28"/>
        </w:rPr>
      </w:pPr>
      <w:r w:rsidRPr="0062644E">
        <w:rPr>
          <w:rFonts w:ascii="Times New Roman" w:hAnsi="Times New Roman"/>
          <w:b/>
          <w:bCs/>
          <w:i/>
          <w:sz w:val="28"/>
          <w:szCs w:val="28"/>
        </w:rPr>
        <w:t xml:space="preserve">Способ 11. </w:t>
      </w:r>
      <w:r w:rsidR="00872B13" w:rsidRPr="00872B13">
        <w:rPr>
          <w:rFonts w:ascii="Times New Roman" w:hAnsi="Times New Roman"/>
          <w:bCs/>
          <w:sz w:val="28"/>
          <w:szCs w:val="28"/>
        </w:rPr>
        <w:t xml:space="preserve">Предусматривает получение настойки гомеопатической матричной </w:t>
      </w:r>
      <w:r w:rsidR="00872B13" w:rsidRPr="00872B13">
        <w:rPr>
          <w:rFonts w:ascii="Times New Roman" w:hAnsi="Times New Roman"/>
          <w:sz w:val="28"/>
          <w:szCs w:val="28"/>
        </w:rPr>
        <w:t xml:space="preserve">из свежего лекарственного растительного сырья, содержащего </w:t>
      </w:r>
      <w:r w:rsidR="00872B13" w:rsidRPr="00872B13">
        <w:rPr>
          <w:rFonts w:ascii="Times New Roman" w:hAnsi="Times New Roman"/>
          <w:sz w:val="28"/>
          <w:szCs w:val="28"/>
        </w:rPr>
        <w:lastRenderedPageBreak/>
        <w:t>менее 70 % сока, с влажностью более 60 %, не содержащего эфирных масел, смол и слизи</w:t>
      </w:r>
      <w:r w:rsidR="00872B13" w:rsidRPr="00872B13">
        <w:rPr>
          <w:rFonts w:ascii="Times New Roman" w:hAnsi="Times New Roman"/>
          <w:bCs/>
          <w:sz w:val="28"/>
          <w:szCs w:val="28"/>
        </w:rPr>
        <w:t>.</w:t>
      </w:r>
    </w:p>
    <w:p w:rsidR="0062644E" w:rsidRDefault="00872B13" w:rsidP="0062644E">
      <w:pPr>
        <w:shd w:val="clear" w:color="auto" w:fill="FFFFFF"/>
        <w:spacing w:after="0" w:line="360" w:lineRule="auto"/>
        <w:ind w:firstLine="709"/>
        <w:jc w:val="both"/>
        <w:rPr>
          <w:rFonts w:ascii="Times New Roman" w:hAnsi="Times New Roman"/>
          <w:sz w:val="28"/>
          <w:szCs w:val="28"/>
        </w:rPr>
      </w:pPr>
      <w:r w:rsidRPr="00872B13">
        <w:rPr>
          <w:rFonts w:ascii="Times New Roman" w:hAnsi="Times New Roman"/>
          <w:sz w:val="28"/>
          <w:szCs w:val="28"/>
        </w:rPr>
        <w:t>Настойки гомеопатические матричные получают методом мацерации. Лекарственное растительное сырь</w:t>
      </w:r>
      <w:r w:rsidR="0015377E">
        <w:rPr>
          <w:rFonts w:ascii="Times New Roman" w:hAnsi="Times New Roman"/>
          <w:sz w:val="28"/>
          <w:szCs w:val="28"/>
        </w:rPr>
        <w:t>ё</w:t>
      </w:r>
      <w:r w:rsidRPr="00872B13">
        <w:rPr>
          <w:rFonts w:ascii="Times New Roman" w:hAnsi="Times New Roman"/>
          <w:sz w:val="28"/>
          <w:szCs w:val="28"/>
        </w:rPr>
        <w:t xml:space="preserve"> взвешивают, тщательно измельчают, отбирают пробу для определения влажности. Оставшееся измельчённое лекарственное растительное сырь</w:t>
      </w:r>
      <w:r w:rsidR="008F159A">
        <w:rPr>
          <w:rFonts w:ascii="Times New Roman" w:hAnsi="Times New Roman"/>
          <w:sz w:val="28"/>
          <w:szCs w:val="28"/>
        </w:rPr>
        <w:t>ё</w:t>
      </w:r>
      <w:r w:rsidRPr="00872B13">
        <w:rPr>
          <w:rFonts w:ascii="Times New Roman" w:hAnsi="Times New Roman"/>
          <w:sz w:val="28"/>
          <w:szCs w:val="28"/>
        </w:rPr>
        <w:t xml:space="preserve"> ещё раз взвешивают и немедленно заливают не менее чем половинным от массы взятого лекарственного растительного сырья количеством спирта этилового 86 % (м/м), перемешивают.</w:t>
      </w:r>
    </w:p>
    <w:p w:rsidR="0062644E" w:rsidRDefault="00872B13" w:rsidP="0062644E">
      <w:pPr>
        <w:shd w:val="clear" w:color="auto" w:fill="FFFFFF"/>
        <w:spacing w:after="0" w:line="360" w:lineRule="auto"/>
        <w:ind w:firstLine="709"/>
        <w:jc w:val="both"/>
        <w:rPr>
          <w:rFonts w:ascii="Times New Roman" w:hAnsi="Times New Roman"/>
          <w:sz w:val="28"/>
          <w:szCs w:val="28"/>
        </w:rPr>
      </w:pPr>
      <w:r w:rsidRPr="00872B13">
        <w:rPr>
          <w:rFonts w:ascii="Times New Roman" w:hAnsi="Times New Roman"/>
          <w:sz w:val="28"/>
          <w:szCs w:val="28"/>
        </w:rPr>
        <w:t xml:space="preserve">Необходимое количество спирта этилового 86 % (м/м) в килограммах </w:t>
      </w:r>
      <w:r w:rsidRPr="00B96A5D">
        <w:rPr>
          <w:rFonts w:ascii="Times New Roman" w:hAnsi="Times New Roman"/>
          <w:iCs/>
          <w:sz w:val="28"/>
          <w:szCs w:val="28"/>
        </w:rPr>
        <w:t>(</w:t>
      </w:r>
      <w:r w:rsidR="0062644E" w:rsidRPr="0062644E">
        <w:rPr>
          <w:rFonts w:ascii="Cambria Math" w:hAnsi="Cambria Math"/>
          <w:i/>
          <w:iCs/>
          <w:sz w:val="28"/>
          <w:szCs w:val="28"/>
        </w:rPr>
        <w:t>Е</w:t>
      </w:r>
      <w:r w:rsidR="0062644E" w:rsidRPr="0062644E">
        <w:rPr>
          <w:rFonts w:ascii="Cambria Math" w:hAnsi="Cambria Math"/>
          <w:i/>
          <w:iCs/>
          <w:sz w:val="28"/>
          <w:szCs w:val="28"/>
          <w:vertAlign w:val="subscript"/>
        </w:rPr>
        <w:t>4</w:t>
      </w:r>
      <w:r w:rsidR="005A7D98">
        <w:rPr>
          <w:rFonts w:ascii="Times New Roman" w:hAnsi="Times New Roman"/>
          <w:iCs/>
          <w:sz w:val="28"/>
          <w:szCs w:val="28"/>
        </w:rPr>
        <w:t>)</w:t>
      </w:r>
      <w:r w:rsidRPr="00872B13">
        <w:rPr>
          <w:rFonts w:ascii="Times New Roman" w:hAnsi="Times New Roman"/>
          <w:sz w:val="28"/>
          <w:szCs w:val="28"/>
        </w:rPr>
        <w:t xml:space="preserve"> рассчитывают по формуле (</w:t>
      </w:r>
      <w:r w:rsidR="00B96A5D">
        <w:rPr>
          <w:rFonts w:ascii="Times New Roman" w:hAnsi="Times New Roman"/>
          <w:sz w:val="28"/>
          <w:szCs w:val="28"/>
        </w:rPr>
        <w:t>4</w:t>
      </w:r>
      <w:r w:rsidRPr="00872B13">
        <w:rPr>
          <w:rFonts w:ascii="Times New Roman" w:hAnsi="Times New Roman"/>
          <w:sz w:val="28"/>
          <w:szCs w:val="28"/>
        </w:rPr>
        <w:t>):</w:t>
      </w:r>
    </w:p>
    <w:tbl>
      <w:tblPr>
        <w:tblW w:w="9572" w:type="dxa"/>
        <w:tblLook w:val="0000" w:firstRow="0" w:lastRow="0" w:firstColumn="0" w:lastColumn="0" w:noHBand="0" w:noVBand="0"/>
      </w:tblPr>
      <w:tblGrid>
        <w:gridCol w:w="567"/>
        <w:gridCol w:w="131"/>
        <w:gridCol w:w="624"/>
        <w:gridCol w:w="370"/>
        <w:gridCol w:w="7311"/>
        <w:gridCol w:w="569"/>
      </w:tblGrid>
      <w:tr w:rsidR="008F159A" w:rsidTr="008F159A">
        <w:trPr>
          <w:trHeight w:val="641"/>
        </w:trPr>
        <w:tc>
          <w:tcPr>
            <w:tcW w:w="567" w:type="dxa"/>
            <w:vAlign w:val="center"/>
          </w:tcPr>
          <w:p w:rsidR="0062644E" w:rsidRDefault="0062644E" w:rsidP="0062644E">
            <w:pPr>
              <w:spacing w:after="120" w:line="240" w:lineRule="auto"/>
              <w:jc w:val="center"/>
              <w:rPr>
                <w:rFonts w:ascii="Times New Roman" w:hAnsi="Times New Roman"/>
                <w:color w:val="000000"/>
                <w:sz w:val="28"/>
                <w:szCs w:val="28"/>
              </w:rPr>
            </w:pPr>
          </w:p>
        </w:tc>
        <w:tc>
          <w:tcPr>
            <w:tcW w:w="8436" w:type="dxa"/>
            <w:gridSpan w:val="4"/>
            <w:vAlign w:val="center"/>
          </w:tcPr>
          <w:p w:rsidR="0062644E" w:rsidRDefault="008F159A" w:rsidP="0062644E">
            <w:pPr>
              <w:spacing w:after="120" w:line="240" w:lineRule="auto"/>
              <w:jc w:val="center"/>
              <w:rPr>
                <w:rFonts w:ascii="Times New Roman" w:hAnsi="Times New Roman"/>
                <w:color w:val="000000"/>
                <w:sz w:val="28"/>
                <w:szCs w:val="28"/>
              </w:rPr>
            </w:pPr>
            <w:r w:rsidRPr="00B96A5D">
              <w:rPr>
                <w:rFonts w:ascii="Cambria Math" w:hAnsi="Cambria Math"/>
                <w:i/>
                <w:sz w:val="28"/>
                <w:szCs w:val="28"/>
              </w:rPr>
              <w:t>Е</w:t>
            </w:r>
            <w:r w:rsidRPr="00B96A5D">
              <w:rPr>
                <w:rFonts w:ascii="Cambria Math" w:hAnsi="Cambria Math"/>
                <w:i/>
                <w:sz w:val="28"/>
                <w:szCs w:val="28"/>
                <w:vertAlign w:val="subscript"/>
              </w:rPr>
              <w:t>4</w:t>
            </w:r>
            <w:r w:rsidRPr="0014762E">
              <w:rPr>
                <w:rFonts w:ascii="Cambria Math" w:hAnsi="Cambria Math"/>
                <w:i/>
                <w:sz w:val="28"/>
                <w:szCs w:val="28"/>
              </w:rPr>
              <w:t xml:space="preserve">= </w:t>
            </w:r>
            <m:oMath>
              <m:f>
                <m:fPr>
                  <m:ctrlPr>
                    <w:rPr>
                      <w:rFonts w:ascii="Cambria Math" w:hAnsi="Cambria Math"/>
                      <w:i/>
                      <w:sz w:val="28"/>
                      <w:szCs w:val="28"/>
                    </w:rPr>
                  </m:ctrlPr>
                </m:fPr>
                <m:num>
                  <m:r>
                    <w:rPr>
                      <w:rFonts w:ascii="Cambria Math" w:hAnsi="Cambria Math"/>
                      <w:sz w:val="28"/>
                      <w:szCs w:val="28"/>
                      <w:lang w:val="en-US"/>
                    </w:rPr>
                    <m:t>m·W</m:t>
                  </m:r>
                </m:num>
                <m:den>
                  <m:r>
                    <w:rPr>
                      <w:rFonts w:ascii="Cambria Math" w:hAnsi="Cambria Math"/>
                      <w:sz w:val="28"/>
                      <w:szCs w:val="28"/>
                    </w:rPr>
                    <m:t>100</m:t>
                  </m:r>
                </m:den>
              </m:f>
            </m:oMath>
          </w:p>
        </w:tc>
        <w:tc>
          <w:tcPr>
            <w:tcW w:w="568" w:type="dxa"/>
            <w:vAlign w:val="center"/>
          </w:tcPr>
          <w:p w:rsidR="0062644E" w:rsidRDefault="008F159A" w:rsidP="0062644E">
            <w:pPr>
              <w:spacing w:after="120" w:line="240" w:lineRule="auto"/>
              <w:jc w:val="right"/>
              <w:rPr>
                <w:rFonts w:ascii="Times New Roman" w:hAnsi="Times New Roman"/>
                <w:color w:val="000000"/>
                <w:sz w:val="28"/>
                <w:szCs w:val="28"/>
              </w:rPr>
            </w:pPr>
            <w:r w:rsidRPr="00B96A5D">
              <w:rPr>
                <w:rFonts w:ascii="Times New Roman" w:hAnsi="Times New Roman"/>
                <w:color w:val="000000"/>
                <w:sz w:val="28"/>
                <w:szCs w:val="28"/>
              </w:rPr>
              <w:t>(4)</w:t>
            </w:r>
          </w:p>
        </w:tc>
      </w:tr>
      <w:tr w:rsidR="00872B13" w:rsidRPr="00A74999" w:rsidTr="008F159A">
        <w:tc>
          <w:tcPr>
            <w:tcW w:w="698" w:type="dxa"/>
            <w:gridSpan w:val="2"/>
          </w:tcPr>
          <w:p w:rsidR="0062644E" w:rsidRDefault="00872B13" w:rsidP="0062644E">
            <w:pPr>
              <w:spacing w:after="120" w:line="240" w:lineRule="auto"/>
              <w:rPr>
                <w:rFonts w:ascii="Times New Roman" w:hAnsi="Times New Roman"/>
                <w:color w:val="000000"/>
                <w:sz w:val="28"/>
                <w:szCs w:val="28"/>
              </w:rPr>
            </w:pPr>
            <w:r w:rsidRPr="00A37452">
              <w:rPr>
                <w:rFonts w:ascii="Times New Roman" w:hAnsi="Times New Roman"/>
                <w:color w:val="000000"/>
                <w:sz w:val="28"/>
                <w:szCs w:val="28"/>
              </w:rPr>
              <w:t>где</w:t>
            </w:r>
          </w:p>
        </w:tc>
        <w:tc>
          <w:tcPr>
            <w:tcW w:w="624" w:type="dxa"/>
          </w:tcPr>
          <w:p w:rsidR="0062644E" w:rsidRPr="0062644E" w:rsidRDefault="0062644E" w:rsidP="0062644E">
            <w:pPr>
              <w:spacing w:after="120" w:line="240" w:lineRule="auto"/>
              <w:jc w:val="center"/>
              <w:rPr>
                <w:rFonts w:asciiTheme="majorHAnsi" w:hAnsiTheme="majorHAnsi"/>
                <w:i/>
                <w:color w:val="000000"/>
                <w:sz w:val="28"/>
                <w:szCs w:val="28"/>
                <w:lang w:val="en-US"/>
              </w:rPr>
            </w:pPr>
            <w:r w:rsidRPr="0062644E">
              <w:rPr>
                <w:rFonts w:asciiTheme="majorHAnsi" w:hAnsiTheme="majorHAnsi"/>
                <w:i/>
                <w:color w:val="000000"/>
                <w:sz w:val="28"/>
                <w:szCs w:val="28"/>
                <w:lang w:val="en-US"/>
              </w:rPr>
              <w:t>m</w:t>
            </w:r>
          </w:p>
        </w:tc>
        <w:tc>
          <w:tcPr>
            <w:tcW w:w="370" w:type="dxa"/>
          </w:tcPr>
          <w:p w:rsidR="0062644E" w:rsidRDefault="00872B13" w:rsidP="0062644E">
            <w:pPr>
              <w:spacing w:after="120" w:line="240" w:lineRule="auto"/>
              <w:rPr>
                <w:rFonts w:ascii="Times New Roman" w:hAnsi="Times New Roman"/>
                <w:color w:val="000000"/>
                <w:sz w:val="28"/>
                <w:szCs w:val="28"/>
              </w:rPr>
            </w:pPr>
            <w:r w:rsidRPr="00A37452">
              <w:rPr>
                <w:rFonts w:ascii="Times New Roman" w:hAnsi="Times New Roman"/>
                <w:color w:val="000000"/>
                <w:sz w:val="28"/>
                <w:szCs w:val="28"/>
              </w:rPr>
              <w:sym w:font="Symbol" w:char="F02D"/>
            </w:r>
          </w:p>
        </w:tc>
        <w:tc>
          <w:tcPr>
            <w:tcW w:w="7880" w:type="dxa"/>
            <w:gridSpan w:val="2"/>
            <w:vAlign w:val="center"/>
          </w:tcPr>
          <w:p w:rsidR="0062644E" w:rsidRDefault="00872B13" w:rsidP="0062644E">
            <w:pPr>
              <w:spacing w:after="120" w:line="240" w:lineRule="auto"/>
              <w:rPr>
                <w:rFonts w:ascii="Times New Roman" w:hAnsi="Times New Roman"/>
                <w:color w:val="000000"/>
                <w:sz w:val="28"/>
                <w:szCs w:val="28"/>
              </w:rPr>
            </w:pPr>
            <w:r>
              <w:rPr>
                <w:rFonts w:ascii="Times New Roman" w:hAnsi="Times New Roman"/>
                <w:color w:val="000000"/>
                <w:sz w:val="28"/>
                <w:szCs w:val="28"/>
              </w:rPr>
              <w:t>м</w:t>
            </w:r>
            <w:r w:rsidRPr="00A37452">
              <w:rPr>
                <w:rFonts w:ascii="Times New Roman" w:hAnsi="Times New Roman"/>
                <w:color w:val="000000"/>
                <w:sz w:val="28"/>
                <w:szCs w:val="28"/>
              </w:rPr>
              <w:t xml:space="preserve">асса </w:t>
            </w:r>
            <w:r>
              <w:rPr>
                <w:rFonts w:ascii="Times New Roman" w:hAnsi="Times New Roman"/>
                <w:color w:val="000000"/>
                <w:sz w:val="28"/>
                <w:szCs w:val="28"/>
              </w:rPr>
              <w:t>лекарственного растительного сырья</w:t>
            </w:r>
            <w:r w:rsidRPr="00A37452">
              <w:rPr>
                <w:rFonts w:ascii="Times New Roman" w:hAnsi="Times New Roman"/>
                <w:color w:val="000000"/>
                <w:sz w:val="28"/>
                <w:szCs w:val="28"/>
              </w:rPr>
              <w:t>, кг;</w:t>
            </w:r>
          </w:p>
        </w:tc>
      </w:tr>
      <w:tr w:rsidR="00872B13" w:rsidRPr="00A74999" w:rsidTr="008F159A">
        <w:tc>
          <w:tcPr>
            <w:tcW w:w="698" w:type="dxa"/>
            <w:gridSpan w:val="2"/>
          </w:tcPr>
          <w:p w:rsidR="0062644E" w:rsidRDefault="0062644E" w:rsidP="0062644E">
            <w:pPr>
              <w:spacing w:after="120" w:line="240" w:lineRule="auto"/>
              <w:rPr>
                <w:rFonts w:ascii="Times New Roman" w:hAnsi="Times New Roman"/>
                <w:color w:val="000000"/>
                <w:sz w:val="28"/>
                <w:szCs w:val="28"/>
              </w:rPr>
            </w:pPr>
          </w:p>
        </w:tc>
        <w:tc>
          <w:tcPr>
            <w:tcW w:w="624" w:type="dxa"/>
          </w:tcPr>
          <w:p w:rsidR="0062644E" w:rsidRDefault="00872B13" w:rsidP="0062644E">
            <w:pPr>
              <w:spacing w:after="120" w:line="240" w:lineRule="auto"/>
              <w:jc w:val="center"/>
              <w:rPr>
                <w:rFonts w:ascii="Cambria Math" w:hAnsi="Cambria Math"/>
                <w:i/>
                <w:color w:val="000000"/>
                <w:sz w:val="28"/>
                <w:szCs w:val="28"/>
                <w:vertAlign w:val="subscript"/>
              </w:rPr>
            </w:pPr>
            <w:r>
              <w:rPr>
                <w:rFonts w:ascii="Cambria Math" w:hAnsi="Cambria Math"/>
                <w:i/>
                <w:color w:val="000000"/>
                <w:sz w:val="28"/>
                <w:szCs w:val="28"/>
                <w:lang w:val="en-US"/>
              </w:rPr>
              <w:t>W</w:t>
            </w:r>
          </w:p>
        </w:tc>
        <w:tc>
          <w:tcPr>
            <w:tcW w:w="370" w:type="dxa"/>
          </w:tcPr>
          <w:p w:rsidR="0062644E" w:rsidRDefault="00872B13" w:rsidP="0062644E">
            <w:pPr>
              <w:spacing w:after="120" w:line="240" w:lineRule="auto"/>
              <w:rPr>
                <w:rFonts w:ascii="Times New Roman" w:hAnsi="Times New Roman"/>
                <w:color w:val="000000"/>
                <w:sz w:val="28"/>
                <w:szCs w:val="28"/>
              </w:rPr>
            </w:pPr>
            <w:r w:rsidRPr="00A37452">
              <w:rPr>
                <w:rFonts w:ascii="Times New Roman" w:hAnsi="Times New Roman"/>
                <w:color w:val="000000"/>
                <w:sz w:val="28"/>
                <w:szCs w:val="28"/>
              </w:rPr>
              <w:sym w:font="Symbol" w:char="F02D"/>
            </w:r>
          </w:p>
        </w:tc>
        <w:tc>
          <w:tcPr>
            <w:tcW w:w="7880" w:type="dxa"/>
            <w:gridSpan w:val="2"/>
          </w:tcPr>
          <w:p w:rsidR="0062644E" w:rsidRDefault="00872B13" w:rsidP="0062644E">
            <w:pPr>
              <w:spacing w:after="120" w:line="240" w:lineRule="auto"/>
              <w:rPr>
                <w:rFonts w:ascii="Times New Roman" w:hAnsi="Times New Roman"/>
                <w:color w:val="000000"/>
                <w:sz w:val="28"/>
                <w:szCs w:val="28"/>
              </w:rPr>
            </w:pPr>
            <w:r>
              <w:rPr>
                <w:rFonts w:ascii="Times New Roman" w:hAnsi="Times New Roman"/>
                <w:sz w:val="28"/>
                <w:szCs w:val="28"/>
              </w:rPr>
              <w:t>влажность лекарственного растительного сырья</w:t>
            </w:r>
            <w:r w:rsidRPr="00DE023D">
              <w:rPr>
                <w:rFonts w:ascii="Times New Roman" w:hAnsi="Times New Roman"/>
                <w:color w:val="000000"/>
                <w:sz w:val="28"/>
                <w:szCs w:val="28"/>
              </w:rPr>
              <w:t>, %.</w:t>
            </w:r>
          </w:p>
        </w:tc>
      </w:tr>
    </w:tbl>
    <w:p w:rsidR="0062644E" w:rsidRDefault="00872B13" w:rsidP="0062644E">
      <w:pPr>
        <w:shd w:val="clear" w:color="auto" w:fill="FFFFFF"/>
        <w:spacing w:before="120" w:after="0" w:line="360" w:lineRule="auto"/>
        <w:ind w:firstLine="709"/>
        <w:jc w:val="both"/>
        <w:rPr>
          <w:rFonts w:ascii="Times New Roman" w:hAnsi="Times New Roman"/>
          <w:color w:val="000000"/>
          <w:sz w:val="28"/>
          <w:szCs w:val="28"/>
        </w:rPr>
      </w:pPr>
      <w:r w:rsidRPr="00872B13">
        <w:rPr>
          <w:rFonts w:ascii="Times New Roman" w:hAnsi="Times New Roman"/>
          <w:sz w:val="28"/>
          <w:szCs w:val="28"/>
        </w:rPr>
        <w:t>От рассчитанного количества спирта 86 </w:t>
      </w:r>
      <w:r w:rsidRPr="00B96A5D">
        <w:rPr>
          <w:rFonts w:ascii="Times New Roman" w:hAnsi="Times New Roman"/>
          <w:sz w:val="28"/>
          <w:szCs w:val="28"/>
        </w:rPr>
        <w:t>% (</w:t>
      </w:r>
      <w:r w:rsidR="0062644E" w:rsidRPr="0062644E">
        <w:rPr>
          <w:rFonts w:ascii="Cambria Math" w:hAnsi="Cambria Math"/>
          <w:i/>
          <w:sz w:val="28"/>
          <w:szCs w:val="28"/>
        </w:rPr>
        <w:t>Е</w:t>
      </w:r>
      <w:r w:rsidR="0062644E" w:rsidRPr="003235CE">
        <w:rPr>
          <w:rFonts w:ascii="Cambria Math" w:hAnsi="Cambria Math"/>
          <w:i/>
          <w:sz w:val="28"/>
          <w:szCs w:val="28"/>
          <w:vertAlign w:val="subscript"/>
        </w:rPr>
        <w:t>4</w:t>
      </w:r>
      <w:r w:rsidRPr="00B96A5D">
        <w:rPr>
          <w:rFonts w:ascii="Times New Roman" w:hAnsi="Times New Roman"/>
          <w:sz w:val="28"/>
          <w:szCs w:val="28"/>
        </w:rPr>
        <w:t>)</w:t>
      </w:r>
      <w:r w:rsidRPr="00872B13">
        <w:rPr>
          <w:rFonts w:ascii="Times New Roman" w:hAnsi="Times New Roman"/>
          <w:sz w:val="28"/>
          <w:szCs w:val="28"/>
        </w:rPr>
        <w:t xml:space="preserve"> вычитают количе</w:t>
      </w:r>
      <w:r w:rsidR="00474F42">
        <w:rPr>
          <w:rFonts w:ascii="Times New Roman" w:hAnsi="Times New Roman"/>
          <w:sz w:val="28"/>
          <w:szCs w:val="28"/>
        </w:rPr>
        <w:t>ство ранее прибавленного спирта</w:t>
      </w:r>
      <w:r w:rsidRPr="00872B13">
        <w:rPr>
          <w:rFonts w:ascii="Times New Roman" w:hAnsi="Times New Roman"/>
          <w:sz w:val="28"/>
          <w:szCs w:val="28"/>
        </w:rPr>
        <w:t xml:space="preserve"> и остаток спирта смешивают с полученной массой. Затем нагревают до кипения с обратным</w:t>
      </w:r>
      <w:r w:rsidRPr="00872B13">
        <w:rPr>
          <w:rFonts w:ascii="Times New Roman" w:hAnsi="Times New Roman"/>
          <w:color w:val="548DD4" w:themeColor="text2" w:themeTint="99"/>
          <w:sz w:val="28"/>
          <w:szCs w:val="28"/>
        </w:rPr>
        <w:t xml:space="preserve"> </w:t>
      </w:r>
      <w:r w:rsidRPr="00872B13">
        <w:rPr>
          <w:rFonts w:ascii="Times New Roman" w:hAnsi="Times New Roman"/>
          <w:sz w:val="28"/>
          <w:szCs w:val="28"/>
        </w:rPr>
        <w:t xml:space="preserve">холодильником, выдерживая при температуре кипения в течение 30 мин, если не указано иное. После охлаждения </w:t>
      </w:r>
      <w:r w:rsidRPr="00872B13">
        <w:rPr>
          <w:rFonts w:ascii="Times New Roman" w:hAnsi="Times New Roman"/>
          <w:color w:val="000000"/>
          <w:sz w:val="28"/>
          <w:szCs w:val="28"/>
        </w:rPr>
        <w:t>оставляют в плотно закрытом сосуде</w:t>
      </w:r>
      <w:r w:rsidRPr="00872B13">
        <w:rPr>
          <w:rFonts w:ascii="Times New Roman" w:hAnsi="Times New Roman"/>
          <w:sz w:val="28"/>
          <w:szCs w:val="28"/>
        </w:rPr>
        <w:t xml:space="preserve"> на 12</w:t>
      </w:r>
      <w:r w:rsidR="003401C8">
        <w:t>–</w:t>
      </w:r>
      <w:r w:rsidRPr="00872B13">
        <w:rPr>
          <w:rFonts w:ascii="Times New Roman" w:hAnsi="Times New Roman"/>
          <w:sz w:val="28"/>
          <w:szCs w:val="28"/>
        </w:rPr>
        <w:t>36 ч, затем отжимают и фильтруют.</w:t>
      </w:r>
      <w:r w:rsidRPr="00872B13">
        <w:rPr>
          <w:rFonts w:ascii="Times New Roman" w:hAnsi="Times New Roman"/>
          <w:color w:val="000000"/>
          <w:sz w:val="28"/>
          <w:szCs w:val="28"/>
        </w:rPr>
        <w:t xml:space="preserve"> </w:t>
      </w:r>
    </w:p>
    <w:p w:rsidR="0062644E" w:rsidRDefault="00872B13" w:rsidP="0062644E">
      <w:pPr>
        <w:shd w:val="clear" w:color="auto" w:fill="FFFFFF"/>
        <w:spacing w:after="0" w:line="360" w:lineRule="auto"/>
        <w:ind w:firstLine="709"/>
        <w:jc w:val="both"/>
        <w:rPr>
          <w:rFonts w:ascii="Times New Roman" w:hAnsi="Times New Roman"/>
          <w:sz w:val="28"/>
          <w:szCs w:val="28"/>
        </w:rPr>
      </w:pPr>
      <w:r w:rsidRPr="00872B13">
        <w:rPr>
          <w:rFonts w:ascii="Times New Roman" w:hAnsi="Times New Roman"/>
          <w:color w:val="000000"/>
          <w:sz w:val="28"/>
          <w:szCs w:val="28"/>
        </w:rPr>
        <w:t xml:space="preserve">Если содержание сухого остатка или активных компонентов превышает </w:t>
      </w:r>
      <w:r w:rsidR="00B96A5D">
        <w:rPr>
          <w:rFonts w:ascii="Times New Roman" w:hAnsi="Times New Roman"/>
          <w:color w:val="000000"/>
          <w:sz w:val="28"/>
          <w:szCs w:val="28"/>
        </w:rPr>
        <w:t>регламентируемую</w:t>
      </w:r>
      <w:r w:rsidRPr="00872B13">
        <w:rPr>
          <w:rFonts w:ascii="Times New Roman" w:hAnsi="Times New Roman"/>
          <w:color w:val="000000"/>
          <w:sz w:val="28"/>
          <w:szCs w:val="28"/>
        </w:rPr>
        <w:t xml:space="preserve"> фармакопейной стать</w:t>
      </w:r>
      <w:r w:rsidR="00B96A5D">
        <w:rPr>
          <w:rFonts w:ascii="Times New Roman" w:hAnsi="Times New Roman"/>
          <w:color w:val="000000"/>
          <w:sz w:val="28"/>
          <w:szCs w:val="28"/>
        </w:rPr>
        <w:t>ё</w:t>
      </w:r>
      <w:r w:rsidRPr="00872B13">
        <w:rPr>
          <w:rFonts w:ascii="Times New Roman" w:hAnsi="Times New Roman"/>
          <w:color w:val="000000"/>
          <w:sz w:val="28"/>
          <w:szCs w:val="28"/>
        </w:rPr>
        <w:t xml:space="preserve">й </w:t>
      </w:r>
      <w:r w:rsidR="00B96A5D">
        <w:rPr>
          <w:rFonts w:ascii="Times New Roman" w:hAnsi="Times New Roman"/>
          <w:color w:val="000000"/>
          <w:sz w:val="28"/>
          <w:szCs w:val="28"/>
        </w:rPr>
        <w:t>норму</w:t>
      </w:r>
      <w:r w:rsidRPr="00872B13">
        <w:rPr>
          <w:rFonts w:ascii="Times New Roman" w:hAnsi="Times New Roman"/>
          <w:color w:val="000000"/>
          <w:sz w:val="28"/>
          <w:szCs w:val="28"/>
        </w:rPr>
        <w:t xml:space="preserve">, проводят разбавление </w:t>
      </w:r>
      <w:r w:rsidRPr="00881091">
        <w:rPr>
          <w:rFonts w:ascii="Times New Roman" w:hAnsi="Times New Roman"/>
          <w:color w:val="000000"/>
          <w:sz w:val="28"/>
          <w:szCs w:val="28"/>
        </w:rPr>
        <w:t>настойки способом, указанным</w:t>
      </w:r>
      <w:r w:rsidRPr="00872B13">
        <w:rPr>
          <w:rFonts w:ascii="Times New Roman" w:hAnsi="Times New Roman"/>
          <w:color w:val="000000"/>
          <w:sz w:val="28"/>
          <w:szCs w:val="28"/>
        </w:rPr>
        <w:t xml:space="preserve"> в способе 1.</w:t>
      </w:r>
    </w:p>
    <w:p w:rsidR="0062644E" w:rsidRDefault="006A3DC7">
      <w:pPr>
        <w:shd w:val="clear" w:color="auto" w:fill="FFFFFF"/>
        <w:spacing w:after="0" w:line="360" w:lineRule="auto"/>
        <w:ind w:firstLine="709"/>
        <w:jc w:val="both"/>
        <w:rPr>
          <w:rFonts w:ascii="Times New Roman" w:hAnsi="Times New Roman"/>
          <w:sz w:val="28"/>
          <w:szCs w:val="28"/>
        </w:rPr>
      </w:pPr>
      <w:r w:rsidRPr="006A3DC7">
        <w:rPr>
          <w:rFonts w:ascii="Times New Roman" w:hAnsi="Times New Roman"/>
          <w:sz w:val="28"/>
          <w:szCs w:val="28"/>
        </w:rPr>
        <w:t>Первое десятичное разведение (</w:t>
      </w:r>
      <w:r w:rsidRPr="006A3DC7">
        <w:rPr>
          <w:rFonts w:ascii="Times New Roman" w:hAnsi="Times New Roman"/>
          <w:sz w:val="28"/>
          <w:szCs w:val="28"/>
          <w:lang w:val="en-US"/>
        </w:rPr>
        <w:t>D</w:t>
      </w:r>
      <w:r w:rsidRPr="006A3DC7">
        <w:rPr>
          <w:rFonts w:ascii="Times New Roman" w:hAnsi="Times New Roman"/>
          <w:sz w:val="28"/>
          <w:szCs w:val="28"/>
        </w:rPr>
        <w:t>1) готовят из 2</w:t>
      </w:r>
      <w:r w:rsidR="003401C8">
        <w:rPr>
          <w:rFonts w:ascii="Times New Roman" w:hAnsi="Times New Roman"/>
          <w:sz w:val="28"/>
          <w:szCs w:val="28"/>
        </w:rPr>
        <w:t> </w:t>
      </w:r>
      <w:r w:rsidRPr="006A3DC7">
        <w:rPr>
          <w:rFonts w:ascii="Times New Roman" w:hAnsi="Times New Roman"/>
          <w:sz w:val="28"/>
          <w:szCs w:val="28"/>
        </w:rPr>
        <w:t>частей настойки гомеопатической матричной и 8</w:t>
      </w:r>
      <w:r w:rsidR="003401C8">
        <w:rPr>
          <w:rFonts w:ascii="Times New Roman" w:hAnsi="Times New Roman"/>
          <w:sz w:val="28"/>
          <w:szCs w:val="28"/>
        </w:rPr>
        <w:t> </w:t>
      </w:r>
      <w:r w:rsidRPr="006A3DC7">
        <w:rPr>
          <w:rFonts w:ascii="Times New Roman" w:hAnsi="Times New Roman"/>
          <w:sz w:val="28"/>
          <w:szCs w:val="28"/>
        </w:rPr>
        <w:t xml:space="preserve">частей спирта 43 % (м/м). </w:t>
      </w:r>
    </w:p>
    <w:p w:rsidR="0062644E" w:rsidRDefault="006A3DC7">
      <w:pPr>
        <w:shd w:val="clear" w:color="auto" w:fill="FFFFFF"/>
        <w:spacing w:after="0" w:line="360" w:lineRule="auto"/>
        <w:ind w:firstLine="709"/>
        <w:jc w:val="both"/>
        <w:rPr>
          <w:rFonts w:ascii="Times New Roman" w:hAnsi="Times New Roman"/>
          <w:sz w:val="28"/>
          <w:szCs w:val="28"/>
        </w:rPr>
      </w:pPr>
      <w:r w:rsidRPr="006A3DC7">
        <w:rPr>
          <w:rFonts w:ascii="Times New Roman" w:hAnsi="Times New Roman"/>
          <w:sz w:val="28"/>
          <w:szCs w:val="28"/>
        </w:rPr>
        <w:t>Второе десятичное разведение (</w:t>
      </w:r>
      <w:r w:rsidRPr="006A3DC7">
        <w:rPr>
          <w:rFonts w:ascii="Times New Roman" w:hAnsi="Times New Roman"/>
          <w:sz w:val="28"/>
          <w:szCs w:val="28"/>
          <w:lang w:val="en-US"/>
        </w:rPr>
        <w:t>D</w:t>
      </w:r>
      <w:r w:rsidRPr="006A3DC7">
        <w:rPr>
          <w:rFonts w:ascii="Times New Roman" w:hAnsi="Times New Roman"/>
          <w:sz w:val="28"/>
          <w:szCs w:val="28"/>
        </w:rPr>
        <w:t>2) готовят из 1</w:t>
      </w:r>
      <w:r w:rsidR="003401C8">
        <w:rPr>
          <w:rFonts w:ascii="Times New Roman" w:hAnsi="Times New Roman"/>
          <w:sz w:val="28"/>
          <w:szCs w:val="28"/>
        </w:rPr>
        <w:t> </w:t>
      </w:r>
      <w:r w:rsidRPr="006A3DC7">
        <w:rPr>
          <w:rFonts w:ascii="Times New Roman" w:hAnsi="Times New Roman"/>
          <w:sz w:val="28"/>
          <w:szCs w:val="28"/>
        </w:rPr>
        <w:t>части первого десятичного разведения (</w:t>
      </w:r>
      <w:r w:rsidRPr="006A3DC7">
        <w:rPr>
          <w:rFonts w:ascii="Times New Roman" w:hAnsi="Times New Roman"/>
          <w:sz w:val="28"/>
          <w:szCs w:val="28"/>
          <w:lang w:val="en-US"/>
        </w:rPr>
        <w:t>D</w:t>
      </w:r>
      <w:r w:rsidRPr="006A3DC7">
        <w:rPr>
          <w:rFonts w:ascii="Times New Roman" w:hAnsi="Times New Roman"/>
          <w:sz w:val="28"/>
          <w:szCs w:val="28"/>
        </w:rPr>
        <w:t>1) и 9</w:t>
      </w:r>
      <w:r w:rsidR="003401C8">
        <w:rPr>
          <w:rFonts w:ascii="Times New Roman" w:hAnsi="Times New Roman"/>
          <w:sz w:val="28"/>
          <w:szCs w:val="28"/>
        </w:rPr>
        <w:t> </w:t>
      </w:r>
      <w:r w:rsidRPr="006A3DC7">
        <w:rPr>
          <w:rFonts w:ascii="Times New Roman" w:hAnsi="Times New Roman"/>
          <w:sz w:val="28"/>
          <w:szCs w:val="28"/>
        </w:rPr>
        <w:t xml:space="preserve">частей спирта 30 % (м/м). </w:t>
      </w:r>
    </w:p>
    <w:p w:rsidR="0062644E" w:rsidRDefault="006A3DC7">
      <w:pPr>
        <w:shd w:val="clear" w:color="auto" w:fill="FFFFFF"/>
        <w:spacing w:after="0" w:line="360" w:lineRule="auto"/>
        <w:ind w:firstLine="709"/>
        <w:jc w:val="both"/>
        <w:rPr>
          <w:rFonts w:ascii="Times New Roman" w:hAnsi="Times New Roman"/>
          <w:sz w:val="28"/>
          <w:szCs w:val="28"/>
        </w:rPr>
      </w:pPr>
      <w:r w:rsidRPr="006A3DC7">
        <w:rPr>
          <w:rFonts w:ascii="Times New Roman" w:hAnsi="Times New Roman"/>
          <w:sz w:val="28"/>
          <w:szCs w:val="28"/>
        </w:rPr>
        <w:t>Третье десятичное разведение (</w:t>
      </w:r>
      <w:r w:rsidRPr="006A3DC7">
        <w:rPr>
          <w:rFonts w:ascii="Times New Roman" w:hAnsi="Times New Roman"/>
          <w:sz w:val="28"/>
          <w:szCs w:val="28"/>
          <w:lang w:val="en-US"/>
        </w:rPr>
        <w:t>D</w:t>
      </w:r>
      <w:r w:rsidRPr="006A3DC7">
        <w:rPr>
          <w:rFonts w:ascii="Times New Roman" w:hAnsi="Times New Roman"/>
          <w:sz w:val="28"/>
          <w:szCs w:val="28"/>
        </w:rPr>
        <w:t>3) готовят из 1</w:t>
      </w:r>
      <w:r w:rsidR="003401C8">
        <w:rPr>
          <w:rFonts w:ascii="Times New Roman" w:hAnsi="Times New Roman"/>
          <w:sz w:val="28"/>
          <w:szCs w:val="28"/>
        </w:rPr>
        <w:t> </w:t>
      </w:r>
      <w:r w:rsidRPr="006A3DC7">
        <w:rPr>
          <w:rFonts w:ascii="Times New Roman" w:hAnsi="Times New Roman"/>
          <w:sz w:val="28"/>
          <w:szCs w:val="28"/>
        </w:rPr>
        <w:t>части второго десятичного разведения (</w:t>
      </w:r>
      <w:r w:rsidRPr="006A3DC7">
        <w:rPr>
          <w:rFonts w:ascii="Times New Roman" w:hAnsi="Times New Roman"/>
          <w:sz w:val="28"/>
          <w:szCs w:val="28"/>
          <w:lang w:val="en-US"/>
        </w:rPr>
        <w:t>D</w:t>
      </w:r>
      <w:r w:rsidRPr="006A3DC7">
        <w:rPr>
          <w:rFonts w:ascii="Times New Roman" w:hAnsi="Times New Roman"/>
          <w:sz w:val="28"/>
          <w:szCs w:val="28"/>
        </w:rPr>
        <w:t>2) и 9</w:t>
      </w:r>
      <w:r w:rsidR="003401C8">
        <w:rPr>
          <w:rFonts w:ascii="Times New Roman" w:hAnsi="Times New Roman"/>
          <w:sz w:val="28"/>
          <w:szCs w:val="28"/>
        </w:rPr>
        <w:t> </w:t>
      </w:r>
      <w:r w:rsidRPr="006A3DC7">
        <w:rPr>
          <w:rFonts w:ascii="Times New Roman" w:hAnsi="Times New Roman"/>
          <w:sz w:val="28"/>
          <w:szCs w:val="28"/>
        </w:rPr>
        <w:t xml:space="preserve">частей спирта 15 % (м/м). </w:t>
      </w:r>
    </w:p>
    <w:p w:rsidR="0062644E" w:rsidRDefault="006A3DC7">
      <w:pPr>
        <w:shd w:val="clear" w:color="auto" w:fill="FFFFFF"/>
        <w:spacing w:after="0" w:line="360" w:lineRule="auto"/>
        <w:ind w:firstLine="709"/>
        <w:jc w:val="both"/>
        <w:rPr>
          <w:rFonts w:ascii="Times New Roman" w:hAnsi="Times New Roman"/>
          <w:sz w:val="28"/>
          <w:szCs w:val="28"/>
        </w:rPr>
      </w:pPr>
      <w:r w:rsidRPr="006A3DC7">
        <w:rPr>
          <w:rFonts w:ascii="Times New Roman" w:hAnsi="Times New Roman"/>
          <w:sz w:val="28"/>
          <w:szCs w:val="28"/>
        </w:rPr>
        <w:lastRenderedPageBreak/>
        <w:t>Последующие разведения готовят аналогично.</w:t>
      </w:r>
    </w:p>
    <w:p w:rsidR="0062644E" w:rsidRDefault="0062644E">
      <w:pPr>
        <w:shd w:val="clear" w:color="auto" w:fill="FFFFFF"/>
        <w:spacing w:after="0" w:line="360" w:lineRule="auto"/>
        <w:ind w:firstLine="709"/>
        <w:jc w:val="both"/>
        <w:rPr>
          <w:rFonts w:ascii="Times New Roman" w:hAnsi="Times New Roman"/>
          <w:sz w:val="28"/>
          <w:szCs w:val="28"/>
        </w:rPr>
      </w:pPr>
      <w:r w:rsidRPr="0062644E">
        <w:rPr>
          <w:rFonts w:ascii="Times New Roman" w:hAnsi="Times New Roman"/>
          <w:b/>
          <w:bCs/>
          <w:i/>
          <w:color w:val="000000"/>
          <w:sz w:val="28"/>
          <w:szCs w:val="28"/>
        </w:rPr>
        <w:t>Способ 11а.</w:t>
      </w:r>
      <w:r w:rsidR="006A3DC7" w:rsidRPr="006A3DC7">
        <w:rPr>
          <w:rFonts w:ascii="Times New Roman" w:hAnsi="Times New Roman"/>
          <w:b/>
          <w:bCs/>
          <w:color w:val="000000"/>
          <w:sz w:val="28"/>
          <w:szCs w:val="28"/>
        </w:rPr>
        <w:t xml:space="preserve"> </w:t>
      </w:r>
      <w:r w:rsidR="006A3DC7" w:rsidRPr="006A3DC7">
        <w:rPr>
          <w:rFonts w:ascii="Times New Roman" w:hAnsi="Times New Roman"/>
          <w:bCs/>
          <w:color w:val="000000"/>
          <w:sz w:val="28"/>
          <w:szCs w:val="28"/>
        </w:rPr>
        <w:t xml:space="preserve">Предусматривает получение </w:t>
      </w:r>
      <w:r w:rsidR="006A3DC7" w:rsidRPr="006A3DC7">
        <w:rPr>
          <w:rFonts w:ascii="Times New Roman" w:hAnsi="Times New Roman"/>
          <w:color w:val="000000"/>
          <w:sz w:val="28"/>
          <w:szCs w:val="28"/>
        </w:rPr>
        <w:t>настойки гомеопатической матричной по способу 11 с использованием в качестве экстрагента спирта 62 % (м/м).</w:t>
      </w:r>
    </w:p>
    <w:p w:rsidR="0062644E" w:rsidRDefault="006A3DC7" w:rsidP="0062644E">
      <w:pPr>
        <w:shd w:val="clear" w:color="auto" w:fill="FFFFFF"/>
        <w:spacing w:after="0" w:line="360" w:lineRule="auto"/>
        <w:ind w:firstLine="709"/>
        <w:jc w:val="both"/>
        <w:rPr>
          <w:rFonts w:ascii="Times New Roman" w:hAnsi="Times New Roman"/>
          <w:sz w:val="28"/>
          <w:szCs w:val="28"/>
        </w:rPr>
      </w:pPr>
      <w:r w:rsidRPr="006A3DC7">
        <w:rPr>
          <w:rFonts w:ascii="Times New Roman" w:hAnsi="Times New Roman"/>
          <w:color w:val="000000"/>
          <w:sz w:val="28"/>
          <w:szCs w:val="28"/>
        </w:rPr>
        <w:t>Если содержание сухого остатка или активных компонентов превышает регламентируемую фармакопейной стать</w:t>
      </w:r>
      <w:r w:rsidR="003401C8">
        <w:rPr>
          <w:rFonts w:ascii="Times New Roman" w:hAnsi="Times New Roman"/>
          <w:color w:val="000000"/>
          <w:sz w:val="28"/>
          <w:szCs w:val="28"/>
        </w:rPr>
        <w:t>ё</w:t>
      </w:r>
      <w:r w:rsidRPr="006A3DC7">
        <w:rPr>
          <w:rFonts w:ascii="Times New Roman" w:hAnsi="Times New Roman"/>
          <w:color w:val="000000"/>
          <w:sz w:val="28"/>
          <w:szCs w:val="28"/>
        </w:rPr>
        <w:t xml:space="preserve">й </w:t>
      </w:r>
      <w:r w:rsidR="0086360D">
        <w:rPr>
          <w:rFonts w:ascii="Times New Roman" w:hAnsi="Times New Roman"/>
          <w:color w:val="000000"/>
          <w:sz w:val="28"/>
          <w:szCs w:val="28"/>
        </w:rPr>
        <w:t>норму</w:t>
      </w:r>
      <w:r w:rsidRPr="006A3DC7">
        <w:rPr>
          <w:rFonts w:ascii="Times New Roman" w:hAnsi="Times New Roman"/>
          <w:color w:val="000000"/>
          <w:sz w:val="28"/>
          <w:szCs w:val="28"/>
        </w:rPr>
        <w:t>, проводят разбавление настойки способом, указанным в способе 1, используя спирт 30 % (м/м).</w:t>
      </w:r>
    </w:p>
    <w:p w:rsidR="0062644E" w:rsidRDefault="006A3DC7">
      <w:pPr>
        <w:shd w:val="clear" w:color="auto" w:fill="FFFFFF"/>
        <w:spacing w:after="0" w:line="360" w:lineRule="auto"/>
        <w:ind w:firstLine="709"/>
        <w:jc w:val="both"/>
        <w:rPr>
          <w:rFonts w:ascii="Times New Roman" w:hAnsi="Times New Roman"/>
          <w:color w:val="000000"/>
          <w:sz w:val="28"/>
          <w:szCs w:val="28"/>
        </w:rPr>
      </w:pPr>
      <w:r w:rsidRPr="006A3DC7">
        <w:rPr>
          <w:rFonts w:ascii="Times New Roman" w:hAnsi="Times New Roman"/>
          <w:color w:val="000000"/>
          <w:sz w:val="28"/>
          <w:szCs w:val="28"/>
        </w:rPr>
        <w:t>Первое десятичное разведение (</w:t>
      </w:r>
      <w:r w:rsidRPr="006A3DC7">
        <w:rPr>
          <w:rFonts w:ascii="Times New Roman" w:hAnsi="Times New Roman"/>
          <w:color w:val="000000"/>
          <w:sz w:val="28"/>
          <w:szCs w:val="28"/>
          <w:lang w:val="en-US"/>
        </w:rPr>
        <w:t>D</w:t>
      </w:r>
      <w:r w:rsidRPr="006A3DC7">
        <w:rPr>
          <w:rFonts w:ascii="Times New Roman" w:hAnsi="Times New Roman"/>
          <w:color w:val="000000"/>
          <w:sz w:val="28"/>
          <w:szCs w:val="28"/>
        </w:rPr>
        <w:t>1) готовят из 2</w:t>
      </w:r>
      <w:r w:rsidR="005E3496">
        <w:rPr>
          <w:rFonts w:ascii="Times New Roman" w:hAnsi="Times New Roman"/>
          <w:color w:val="000000"/>
          <w:sz w:val="28"/>
          <w:szCs w:val="28"/>
        </w:rPr>
        <w:t> </w:t>
      </w:r>
      <w:r w:rsidRPr="006A3DC7">
        <w:rPr>
          <w:rFonts w:ascii="Times New Roman" w:hAnsi="Times New Roman"/>
          <w:color w:val="000000"/>
          <w:sz w:val="28"/>
          <w:szCs w:val="28"/>
        </w:rPr>
        <w:t>частей настойки гомеопатической матричной и</w:t>
      </w:r>
      <w:r w:rsidRPr="006A3DC7">
        <w:rPr>
          <w:rFonts w:ascii="Times New Roman" w:hAnsi="Times New Roman"/>
          <w:sz w:val="28"/>
          <w:szCs w:val="28"/>
        </w:rPr>
        <w:t xml:space="preserve"> </w:t>
      </w:r>
      <w:r w:rsidRPr="006A3DC7">
        <w:rPr>
          <w:rFonts w:ascii="Times New Roman" w:hAnsi="Times New Roman"/>
          <w:color w:val="000000"/>
          <w:sz w:val="28"/>
          <w:szCs w:val="28"/>
        </w:rPr>
        <w:t>8</w:t>
      </w:r>
      <w:r w:rsidR="005E3496">
        <w:rPr>
          <w:rFonts w:ascii="Times New Roman" w:hAnsi="Times New Roman"/>
          <w:color w:val="000000"/>
          <w:sz w:val="28"/>
          <w:szCs w:val="28"/>
        </w:rPr>
        <w:t> </w:t>
      </w:r>
      <w:r w:rsidRPr="006A3DC7">
        <w:rPr>
          <w:rFonts w:ascii="Times New Roman" w:hAnsi="Times New Roman"/>
          <w:color w:val="000000"/>
          <w:sz w:val="28"/>
          <w:szCs w:val="28"/>
        </w:rPr>
        <w:t xml:space="preserve">частей спирта 30 % (м/м). </w:t>
      </w:r>
    </w:p>
    <w:p w:rsidR="0062644E" w:rsidRDefault="006A3DC7">
      <w:pPr>
        <w:shd w:val="clear" w:color="auto" w:fill="FFFFFF"/>
        <w:spacing w:after="0" w:line="360" w:lineRule="auto"/>
        <w:ind w:firstLine="709"/>
        <w:jc w:val="both"/>
        <w:rPr>
          <w:rFonts w:ascii="Times New Roman" w:hAnsi="Times New Roman"/>
          <w:color w:val="000000"/>
          <w:sz w:val="28"/>
          <w:szCs w:val="28"/>
        </w:rPr>
      </w:pPr>
      <w:r w:rsidRPr="006A3DC7">
        <w:rPr>
          <w:rFonts w:ascii="Times New Roman" w:hAnsi="Times New Roman"/>
          <w:color w:val="000000"/>
          <w:sz w:val="28"/>
          <w:szCs w:val="28"/>
        </w:rPr>
        <w:t>Второе десятичное разведение (</w:t>
      </w:r>
      <w:r w:rsidRPr="006A3DC7">
        <w:rPr>
          <w:rFonts w:ascii="Times New Roman" w:hAnsi="Times New Roman"/>
          <w:color w:val="000000"/>
          <w:sz w:val="28"/>
          <w:szCs w:val="28"/>
          <w:lang w:val="en-US"/>
        </w:rPr>
        <w:t>D</w:t>
      </w:r>
      <w:r w:rsidRPr="006A3DC7">
        <w:rPr>
          <w:rFonts w:ascii="Times New Roman" w:hAnsi="Times New Roman"/>
          <w:color w:val="000000"/>
          <w:sz w:val="28"/>
          <w:szCs w:val="28"/>
        </w:rPr>
        <w:t>2) готовят из 1</w:t>
      </w:r>
      <w:r w:rsidR="005E3496">
        <w:rPr>
          <w:rFonts w:ascii="Times New Roman" w:hAnsi="Times New Roman"/>
          <w:color w:val="000000"/>
          <w:sz w:val="28"/>
          <w:szCs w:val="28"/>
        </w:rPr>
        <w:t> </w:t>
      </w:r>
      <w:r w:rsidRPr="006A3DC7">
        <w:rPr>
          <w:rFonts w:ascii="Times New Roman" w:hAnsi="Times New Roman"/>
          <w:color w:val="000000"/>
          <w:sz w:val="28"/>
          <w:szCs w:val="28"/>
        </w:rPr>
        <w:t>части первого десятичного разведения (</w:t>
      </w:r>
      <w:r w:rsidRPr="006A3DC7">
        <w:rPr>
          <w:rFonts w:ascii="Times New Roman" w:hAnsi="Times New Roman"/>
          <w:color w:val="000000"/>
          <w:sz w:val="28"/>
          <w:szCs w:val="28"/>
          <w:lang w:val="en-US"/>
        </w:rPr>
        <w:t>D</w:t>
      </w:r>
      <w:r w:rsidRPr="006A3DC7">
        <w:rPr>
          <w:rFonts w:ascii="Times New Roman" w:hAnsi="Times New Roman"/>
          <w:color w:val="000000"/>
          <w:sz w:val="28"/>
          <w:szCs w:val="28"/>
        </w:rPr>
        <w:t>1) и</w:t>
      </w:r>
      <w:r w:rsidRPr="006A3DC7">
        <w:rPr>
          <w:rFonts w:ascii="Times New Roman" w:hAnsi="Times New Roman"/>
          <w:sz w:val="28"/>
          <w:szCs w:val="28"/>
        </w:rPr>
        <w:t xml:space="preserve"> </w:t>
      </w:r>
      <w:r w:rsidRPr="006A3DC7">
        <w:rPr>
          <w:rFonts w:ascii="Times New Roman" w:hAnsi="Times New Roman"/>
          <w:color w:val="000000"/>
          <w:sz w:val="28"/>
          <w:szCs w:val="28"/>
        </w:rPr>
        <w:t>9</w:t>
      </w:r>
      <w:r w:rsidR="005E3496">
        <w:rPr>
          <w:rFonts w:ascii="Times New Roman" w:hAnsi="Times New Roman"/>
          <w:color w:val="000000"/>
          <w:sz w:val="28"/>
          <w:szCs w:val="28"/>
        </w:rPr>
        <w:t> </w:t>
      </w:r>
      <w:r w:rsidRPr="006A3DC7">
        <w:rPr>
          <w:rFonts w:ascii="Times New Roman" w:hAnsi="Times New Roman"/>
          <w:color w:val="000000"/>
          <w:sz w:val="28"/>
          <w:szCs w:val="28"/>
        </w:rPr>
        <w:t xml:space="preserve">частей спирта 15 % (м/м). </w:t>
      </w:r>
    </w:p>
    <w:p w:rsidR="0062644E" w:rsidRDefault="006A3DC7">
      <w:pPr>
        <w:shd w:val="clear" w:color="auto" w:fill="FFFFFF"/>
        <w:spacing w:after="0" w:line="360" w:lineRule="auto"/>
        <w:ind w:firstLine="709"/>
        <w:jc w:val="both"/>
        <w:rPr>
          <w:rFonts w:ascii="Times New Roman" w:hAnsi="Times New Roman"/>
          <w:sz w:val="28"/>
          <w:szCs w:val="28"/>
        </w:rPr>
      </w:pPr>
      <w:r w:rsidRPr="006A3DC7">
        <w:rPr>
          <w:rFonts w:ascii="Times New Roman" w:hAnsi="Times New Roman"/>
          <w:color w:val="000000"/>
          <w:sz w:val="28"/>
          <w:szCs w:val="28"/>
        </w:rPr>
        <w:t>Последующие разведения готовят аналогично.</w:t>
      </w:r>
    </w:p>
    <w:p w:rsidR="0062644E" w:rsidRDefault="0062644E">
      <w:pPr>
        <w:shd w:val="clear" w:color="auto" w:fill="FFFFFF"/>
        <w:spacing w:after="0" w:line="360" w:lineRule="auto"/>
        <w:ind w:firstLine="709"/>
        <w:jc w:val="both"/>
        <w:rPr>
          <w:rFonts w:ascii="Times New Roman" w:hAnsi="Times New Roman"/>
          <w:b/>
          <w:bCs/>
          <w:color w:val="000000"/>
          <w:sz w:val="28"/>
          <w:szCs w:val="28"/>
        </w:rPr>
      </w:pPr>
      <w:r w:rsidRPr="0062644E">
        <w:rPr>
          <w:rFonts w:ascii="Times New Roman" w:hAnsi="Times New Roman"/>
          <w:b/>
          <w:bCs/>
          <w:i/>
          <w:color w:val="000000"/>
          <w:sz w:val="28"/>
          <w:szCs w:val="28"/>
        </w:rPr>
        <w:t>Способ 11б.</w:t>
      </w:r>
      <w:r w:rsidR="006A3DC7" w:rsidRPr="006A3DC7">
        <w:rPr>
          <w:rFonts w:ascii="Times New Roman" w:hAnsi="Times New Roman"/>
          <w:b/>
          <w:bCs/>
          <w:color w:val="000000"/>
          <w:sz w:val="28"/>
          <w:szCs w:val="28"/>
        </w:rPr>
        <w:t xml:space="preserve"> </w:t>
      </w:r>
      <w:r w:rsidR="006A3DC7" w:rsidRPr="006A3DC7">
        <w:rPr>
          <w:rFonts w:ascii="Times New Roman" w:hAnsi="Times New Roman"/>
          <w:bCs/>
          <w:color w:val="000000"/>
          <w:sz w:val="28"/>
          <w:szCs w:val="28"/>
        </w:rPr>
        <w:t xml:space="preserve">Предусматривает получение </w:t>
      </w:r>
      <w:r w:rsidR="006A3DC7" w:rsidRPr="006A3DC7">
        <w:rPr>
          <w:rFonts w:ascii="Times New Roman" w:hAnsi="Times New Roman"/>
          <w:color w:val="000000"/>
          <w:sz w:val="28"/>
          <w:szCs w:val="28"/>
        </w:rPr>
        <w:t>настойки гомеопатической матричной из свежего лекарственного растительного сырья с влажностью менее 60 % или содержащего эфирные масла, смолы и слизи.</w:t>
      </w:r>
    </w:p>
    <w:p w:rsidR="0062644E" w:rsidRDefault="006A3DC7" w:rsidP="0062644E">
      <w:pPr>
        <w:shd w:val="clear" w:color="auto" w:fill="FFFFFF"/>
        <w:spacing w:after="0" w:line="360" w:lineRule="auto"/>
        <w:ind w:firstLine="709"/>
        <w:jc w:val="both"/>
        <w:rPr>
          <w:rFonts w:ascii="Times New Roman" w:hAnsi="Times New Roman"/>
          <w:sz w:val="28"/>
          <w:szCs w:val="28"/>
        </w:rPr>
      </w:pPr>
      <w:r w:rsidRPr="006A3DC7">
        <w:rPr>
          <w:rFonts w:ascii="Times New Roman" w:hAnsi="Times New Roman"/>
          <w:color w:val="000000"/>
          <w:sz w:val="28"/>
          <w:szCs w:val="28"/>
        </w:rPr>
        <w:t>Настойки гомеопатические матричные получают методом мацерации. Лекарственное растительное сырь</w:t>
      </w:r>
      <w:r w:rsidR="005E3496">
        <w:rPr>
          <w:rFonts w:ascii="Times New Roman" w:hAnsi="Times New Roman"/>
          <w:color w:val="000000"/>
          <w:sz w:val="28"/>
          <w:szCs w:val="28"/>
        </w:rPr>
        <w:t>ё</w:t>
      </w:r>
      <w:r w:rsidRPr="006A3DC7">
        <w:rPr>
          <w:rFonts w:ascii="Times New Roman" w:hAnsi="Times New Roman"/>
          <w:color w:val="000000"/>
          <w:sz w:val="28"/>
          <w:szCs w:val="28"/>
        </w:rPr>
        <w:t xml:space="preserve"> взвешивают, определяют влажность, затем тщательно измельчают и полученную массу немедленно заливают не менее чем половинным от массы лекарственного растительного сырья количеством спирта 86 % (м/м), перемешивают.</w:t>
      </w:r>
    </w:p>
    <w:p w:rsidR="0062644E" w:rsidRDefault="006A3DC7" w:rsidP="0062644E">
      <w:pPr>
        <w:shd w:val="clear" w:color="auto" w:fill="FFFFFF"/>
        <w:spacing w:after="0" w:line="360" w:lineRule="auto"/>
        <w:ind w:firstLine="709"/>
        <w:jc w:val="both"/>
        <w:rPr>
          <w:rFonts w:ascii="Times New Roman" w:hAnsi="Times New Roman"/>
          <w:color w:val="000000"/>
          <w:sz w:val="28"/>
          <w:szCs w:val="28"/>
        </w:rPr>
      </w:pPr>
      <w:r w:rsidRPr="006A3DC7">
        <w:rPr>
          <w:rFonts w:ascii="Times New Roman" w:hAnsi="Times New Roman"/>
          <w:color w:val="000000"/>
          <w:sz w:val="28"/>
          <w:szCs w:val="28"/>
        </w:rPr>
        <w:t xml:space="preserve">Необходимое количество спирта 86 % в килограммах </w:t>
      </w:r>
      <w:r w:rsidRPr="0086360D">
        <w:rPr>
          <w:rFonts w:ascii="Times New Roman" w:hAnsi="Times New Roman"/>
          <w:iCs/>
          <w:color w:val="000000"/>
          <w:sz w:val="28"/>
          <w:szCs w:val="28"/>
        </w:rPr>
        <w:t>(</w:t>
      </w:r>
      <w:r w:rsidR="0062644E" w:rsidRPr="0062644E">
        <w:rPr>
          <w:rFonts w:ascii="Cambria Math" w:hAnsi="Cambria Math"/>
          <w:i/>
          <w:iCs/>
          <w:color w:val="000000"/>
          <w:sz w:val="28"/>
          <w:szCs w:val="28"/>
        </w:rPr>
        <w:t>Е</w:t>
      </w:r>
      <w:r w:rsidR="0062644E" w:rsidRPr="0062644E">
        <w:rPr>
          <w:rFonts w:ascii="Cambria Math" w:hAnsi="Cambria Math"/>
          <w:i/>
          <w:iCs/>
          <w:color w:val="000000"/>
          <w:sz w:val="28"/>
          <w:szCs w:val="28"/>
          <w:vertAlign w:val="subscript"/>
        </w:rPr>
        <w:t>5</w:t>
      </w:r>
      <w:r w:rsidR="00890D04">
        <w:rPr>
          <w:rFonts w:ascii="Times New Roman" w:hAnsi="Times New Roman"/>
          <w:iCs/>
          <w:color w:val="000000"/>
          <w:sz w:val="28"/>
          <w:szCs w:val="28"/>
        </w:rPr>
        <w:t>)</w:t>
      </w:r>
      <w:r w:rsidRPr="006A3DC7">
        <w:rPr>
          <w:rFonts w:ascii="Times New Roman" w:hAnsi="Times New Roman"/>
          <w:iCs/>
          <w:color w:val="000000"/>
          <w:sz w:val="28"/>
          <w:szCs w:val="28"/>
        </w:rPr>
        <w:t xml:space="preserve"> рассчитывают </w:t>
      </w:r>
      <w:r w:rsidRPr="006A3DC7">
        <w:rPr>
          <w:rFonts w:ascii="Times New Roman" w:hAnsi="Times New Roman"/>
          <w:color w:val="000000"/>
          <w:sz w:val="28"/>
          <w:szCs w:val="28"/>
        </w:rPr>
        <w:t>по формуле (</w:t>
      </w:r>
      <w:r w:rsidR="0045452B">
        <w:rPr>
          <w:rFonts w:ascii="Times New Roman" w:hAnsi="Times New Roman"/>
          <w:color w:val="000000"/>
          <w:sz w:val="28"/>
          <w:szCs w:val="28"/>
        </w:rPr>
        <w:t>5</w:t>
      </w:r>
      <w:r w:rsidRPr="006A3DC7">
        <w:rPr>
          <w:rFonts w:ascii="Times New Roman" w:hAnsi="Times New Roman"/>
          <w:color w:val="000000"/>
          <w:sz w:val="28"/>
          <w:szCs w:val="28"/>
        </w:rPr>
        <w:t>):</w:t>
      </w:r>
    </w:p>
    <w:tbl>
      <w:tblPr>
        <w:tblW w:w="9572" w:type="dxa"/>
        <w:tblLook w:val="0000" w:firstRow="0" w:lastRow="0" w:firstColumn="0" w:lastColumn="0" w:noHBand="0" w:noVBand="0"/>
      </w:tblPr>
      <w:tblGrid>
        <w:gridCol w:w="567"/>
        <w:gridCol w:w="131"/>
        <w:gridCol w:w="624"/>
        <w:gridCol w:w="370"/>
        <w:gridCol w:w="7311"/>
        <w:gridCol w:w="569"/>
      </w:tblGrid>
      <w:tr w:rsidR="005E3496" w:rsidTr="000628A1">
        <w:trPr>
          <w:trHeight w:val="561"/>
        </w:trPr>
        <w:tc>
          <w:tcPr>
            <w:tcW w:w="567" w:type="dxa"/>
            <w:vAlign w:val="center"/>
          </w:tcPr>
          <w:p w:rsidR="0062644E" w:rsidRDefault="0062644E" w:rsidP="0062644E">
            <w:pPr>
              <w:spacing w:after="120" w:line="240" w:lineRule="auto"/>
              <w:jc w:val="center"/>
              <w:rPr>
                <w:rFonts w:ascii="Times New Roman" w:hAnsi="Times New Roman"/>
                <w:color w:val="000000"/>
                <w:sz w:val="28"/>
                <w:szCs w:val="28"/>
              </w:rPr>
            </w:pPr>
          </w:p>
        </w:tc>
        <w:tc>
          <w:tcPr>
            <w:tcW w:w="8436" w:type="dxa"/>
            <w:gridSpan w:val="4"/>
            <w:vAlign w:val="center"/>
          </w:tcPr>
          <w:p w:rsidR="0062644E" w:rsidRDefault="005E3496" w:rsidP="0062644E">
            <w:pPr>
              <w:spacing w:after="120" w:line="240" w:lineRule="auto"/>
              <w:jc w:val="center"/>
              <w:rPr>
                <w:rFonts w:ascii="Times New Roman" w:hAnsi="Times New Roman"/>
                <w:color w:val="000000"/>
                <w:sz w:val="28"/>
                <w:szCs w:val="28"/>
              </w:rPr>
            </w:pPr>
            <w:r w:rsidRPr="0086360D">
              <w:rPr>
                <w:rFonts w:ascii="Cambria Math" w:hAnsi="Cambria Math"/>
                <w:i/>
                <w:sz w:val="28"/>
                <w:szCs w:val="28"/>
              </w:rPr>
              <w:t>Е</w:t>
            </w:r>
            <w:r w:rsidRPr="0086360D">
              <w:rPr>
                <w:rFonts w:ascii="Cambria Math" w:hAnsi="Cambria Math"/>
                <w:i/>
                <w:sz w:val="28"/>
                <w:szCs w:val="28"/>
                <w:vertAlign w:val="subscript"/>
              </w:rPr>
              <w:t>5</w:t>
            </w:r>
            <w:r w:rsidRPr="0014762E">
              <w:rPr>
                <w:rFonts w:ascii="Cambria Math" w:hAnsi="Cambria Math"/>
                <w:i/>
                <w:sz w:val="28"/>
                <w:szCs w:val="28"/>
              </w:rPr>
              <w:t xml:space="preserve">= </w:t>
            </w:r>
            <m:oMath>
              <m:f>
                <m:fPr>
                  <m:ctrlPr>
                    <w:rPr>
                      <w:rFonts w:ascii="Cambria Math" w:hAnsi="Cambria Math"/>
                      <w:i/>
                      <w:sz w:val="28"/>
                      <w:szCs w:val="28"/>
                    </w:rPr>
                  </m:ctrlPr>
                </m:fPr>
                <m:num>
                  <m:r>
                    <w:rPr>
                      <w:rFonts w:ascii="Cambria Math" w:hAnsi="Cambria Math"/>
                      <w:sz w:val="28"/>
                      <w:szCs w:val="28"/>
                      <w:lang w:val="en-US"/>
                    </w:rPr>
                    <m:t>2·m·W</m:t>
                  </m:r>
                </m:num>
                <m:den>
                  <m:r>
                    <w:rPr>
                      <w:rFonts w:ascii="Cambria Math" w:hAnsi="Cambria Math"/>
                      <w:sz w:val="28"/>
                      <w:szCs w:val="28"/>
                    </w:rPr>
                    <m:t>100</m:t>
                  </m:r>
                </m:den>
              </m:f>
            </m:oMath>
          </w:p>
        </w:tc>
        <w:tc>
          <w:tcPr>
            <w:tcW w:w="568" w:type="dxa"/>
            <w:vAlign w:val="center"/>
          </w:tcPr>
          <w:p w:rsidR="0062644E" w:rsidRDefault="005E3496" w:rsidP="0062644E">
            <w:pPr>
              <w:spacing w:after="120" w:line="240" w:lineRule="auto"/>
              <w:jc w:val="both"/>
              <w:rPr>
                <w:rFonts w:ascii="Times New Roman" w:hAnsi="Times New Roman"/>
                <w:color w:val="000000"/>
                <w:sz w:val="28"/>
                <w:szCs w:val="28"/>
              </w:rPr>
            </w:pPr>
            <w:r w:rsidRPr="0086360D">
              <w:rPr>
                <w:rFonts w:ascii="Times New Roman" w:hAnsi="Times New Roman"/>
                <w:color w:val="000000"/>
                <w:sz w:val="28"/>
                <w:szCs w:val="28"/>
              </w:rPr>
              <w:t>(5)</w:t>
            </w:r>
          </w:p>
        </w:tc>
      </w:tr>
      <w:tr w:rsidR="0045452B" w:rsidRPr="00A74999" w:rsidTr="000628A1">
        <w:tc>
          <w:tcPr>
            <w:tcW w:w="698" w:type="dxa"/>
            <w:gridSpan w:val="2"/>
          </w:tcPr>
          <w:p w:rsidR="0062644E" w:rsidRDefault="0045452B" w:rsidP="0062644E">
            <w:pPr>
              <w:spacing w:after="120" w:line="240" w:lineRule="auto"/>
              <w:jc w:val="both"/>
              <w:rPr>
                <w:rFonts w:ascii="Times New Roman" w:hAnsi="Times New Roman"/>
                <w:color w:val="000000"/>
                <w:sz w:val="28"/>
                <w:szCs w:val="28"/>
              </w:rPr>
            </w:pPr>
            <w:r w:rsidRPr="00A37452">
              <w:rPr>
                <w:rFonts w:ascii="Times New Roman" w:hAnsi="Times New Roman"/>
                <w:color w:val="000000"/>
                <w:sz w:val="28"/>
                <w:szCs w:val="28"/>
              </w:rPr>
              <w:t>где</w:t>
            </w:r>
          </w:p>
        </w:tc>
        <w:tc>
          <w:tcPr>
            <w:tcW w:w="624" w:type="dxa"/>
          </w:tcPr>
          <w:p w:rsidR="0062644E" w:rsidRPr="0062644E" w:rsidRDefault="0062644E" w:rsidP="0062644E">
            <w:pPr>
              <w:spacing w:after="120" w:line="240" w:lineRule="auto"/>
              <w:jc w:val="center"/>
              <w:rPr>
                <w:rFonts w:asciiTheme="majorHAnsi" w:hAnsiTheme="majorHAnsi"/>
                <w:i/>
                <w:color w:val="000000"/>
                <w:sz w:val="28"/>
                <w:szCs w:val="28"/>
                <w:lang w:val="en-US"/>
              </w:rPr>
            </w:pPr>
            <w:r w:rsidRPr="0062644E">
              <w:rPr>
                <w:rFonts w:asciiTheme="majorHAnsi" w:hAnsiTheme="majorHAnsi"/>
                <w:i/>
                <w:color w:val="000000"/>
                <w:sz w:val="28"/>
                <w:szCs w:val="28"/>
                <w:lang w:val="en-US"/>
              </w:rPr>
              <w:t>m</w:t>
            </w:r>
          </w:p>
        </w:tc>
        <w:tc>
          <w:tcPr>
            <w:tcW w:w="370" w:type="dxa"/>
          </w:tcPr>
          <w:p w:rsidR="0062644E" w:rsidRDefault="0045452B" w:rsidP="0062644E">
            <w:pPr>
              <w:spacing w:after="120" w:line="240" w:lineRule="auto"/>
              <w:rPr>
                <w:rFonts w:ascii="Times New Roman" w:hAnsi="Times New Roman"/>
                <w:color w:val="000000"/>
                <w:sz w:val="28"/>
                <w:szCs w:val="28"/>
              </w:rPr>
            </w:pPr>
            <w:r w:rsidRPr="00A37452">
              <w:rPr>
                <w:rFonts w:ascii="Times New Roman" w:hAnsi="Times New Roman"/>
                <w:color w:val="000000"/>
                <w:sz w:val="28"/>
                <w:szCs w:val="28"/>
              </w:rPr>
              <w:sym w:font="Symbol" w:char="F02D"/>
            </w:r>
          </w:p>
        </w:tc>
        <w:tc>
          <w:tcPr>
            <w:tcW w:w="7880" w:type="dxa"/>
            <w:gridSpan w:val="2"/>
            <w:vAlign w:val="center"/>
          </w:tcPr>
          <w:p w:rsidR="0062644E" w:rsidRDefault="0045452B" w:rsidP="0062644E">
            <w:pPr>
              <w:spacing w:after="120" w:line="240" w:lineRule="auto"/>
              <w:rPr>
                <w:rFonts w:ascii="Times New Roman" w:hAnsi="Times New Roman"/>
                <w:color w:val="000000"/>
                <w:sz w:val="28"/>
                <w:szCs w:val="28"/>
              </w:rPr>
            </w:pPr>
            <w:r>
              <w:rPr>
                <w:rFonts w:ascii="Times New Roman" w:hAnsi="Times New Roman"/>
                <w:color w:val="000000"/>
                <w:sz w:val="28"/>
                <w:szCs w:val="28"/>
              </w:rPr>
              <w:t>м</w:t>
            </w:r>
            <w:r w:rsidRPr="00A37452">
              <w:rPr>
                <w:rFonts w:ascii="Times New Roman" w:hAnsi="Times New Roman"/>
                <w:color w:val="000000"/>
                <w:sz w:val="28"/>
                <w:szCs w:val="28"/>
              </w:rPr>
              <w:t xml:space="preserve">асса </w:t>
            </w:r>
            <w:r>
              <w:rPr>
                <w:rFonts w:ascii="Times New Roman" w:hAnsi="Times New Roman"/>
                <w:color w:val="000000"/>
                <w:sz w:val="28"/>
                <w:szCs w:val="28"/>
              </w:rPr>
              <w:t>лекарственного растительного сырья</w:t>
            </w:r>
            <w:r w:rsidRPr="00A37452">
              <w:rPr>
                <w:rFonts w:ascii="Times New Roman" w:hAnsi="Times New Roman"/>
                <w:color w:val="000000"/>
                <w:sz w:val="28"/>
                <w:szCs w:val="28"/>
              </w:rPr>
              <w:t>, кг;</w:t>
            </w:r>
          </w:p>
        </w:tc>
      </w:tr>
      <w:tr w:rsidR="0045452B" w:rsidRPr="00A74999" w:rsidTr="000628A1">
        <w:tc>
          <w:tcPr>
            <w:tcW w:w="698" w:type="dxa"/>
            <w:gridSpan w:val="2"/>
          </w:tcPr>
          <w:p w:rsidR="0062644E" w:rsidRDefault="0062644E" w:rsidP="0062644E">
            <w:pPr>
              <w:spacing w:after="120" w:line="240" w:lineRule="auto"/>
              <w:jc w:val="both"/>
              <w:rPr>
                <w:rFonts w:ascii="Times New Roman" w:hAnsi="Times New Roman"/>
                <w:color w:val="000000"/>
                <w:sz w:val="28"/>
                <w:szCs w:val="28"/>
              </w:rPr>
            </w:pPr>
          </w:p>
        </w:tc>
        <w:tc>
          <w:tcPr>
            <w:tcW w:w="624" w:type="dxa"/>
          </w:tcPr>
          <w:p w:rsidR="0062644E" w:rsidRDefault="0045452B" w:rsidP="0062644E">
            <w:pPr>
              <w:spacing w:after="120" w:line="240" w:lineRule="auto"/>
              <w:jc w:val="center"/>
              <w:rPr>
                <w:rFonts w:ascii="Cambria Math" w:hAnsi="Cambria Math"/>
                <w:i/>
                <w:color w:val="000000"/>
                <w:sz w:val="28"/>
                <w:szCs w:val="28"/>
                <w:vertAlign w:val="subscript"/>
              </w:rPr>
            </w:pPr>
            <w:r>
              <w:rPr>
                <w:rFonts w:ascii="Cambria Math" w:hAnsi="Cambria Math"/>
                <w:i/>
                <w:color w:val="000000"/>
                <w:sz w:val="28"/>
                <w:szCs w:val="28"/>
                <w:lang w:val="en-US"/>
              </w:rPr>
              <w:t>W</w:t>
            </w:r>
          </w:p>
        </w:tc>
        <w:tc>
          <w:tcPr>
            <w:tcW w:w="370" w:type="dxa"/>
          </w:tcPr>
          <w:p w:rsidR="0062644E" w:rsidRDefault="0045452B" w:rsidP="0062644E">
            <w:pPr>
              <w:spacing w:after="120" w:line="240" w:lineRule="auto"/>
              <w:rPr>
                <w:rFonts w:ascii="Times New Roman" w:hAnsi="Times New Roman"/>
                <w:color w:val="000000"/>
                <w:sz w:val="28"/>
                <w:szCs w:val="28"/>
              </w:rPr>
            </w:pPr>
            <w:r w:rsidRPr="00A37452">
              <w:rPr>
                <w:rFonts w:ascii="Times New Roman" w:hAnsi="Times New Roman"/>
                <w:color w:val="000000"/>
                <w:sz w:val="28"/>
                <w:szCs w:val="28"/>
              </w:rPr>
              <w:sym w:font="Symbol" w:char="F02D"/>
            </w:r>
          </w:p>
        </w:tc>
        <w:tc>
          <w:tcPr>
            <w:tcW w:w="7880" w:type="dxa"/>
            <w:gridSpan w:val="2"/>
          </w:tcPr>
          <w:p w:rsidR="0062644E" w:rsidRDefault="0045452B" w:rsidP="0062644E">
            <w:pPr>
              <w:spacing w:after="120" w:line="240" w:lineRule="auto"/>
              <w:rPr>
                <w:rFonts w:ascii="Times New Roman" w:hAnsi="Times New Roman"/>
                <w:color w:val="000000"/>
                <w:sz w:val="28"/>
                <w:szCs w:val="28"/>
              </w:rPr>
            </w:pPr>
            <w:r>
              <w:rPr>
                <w:rFonts w:ascii="Times New Roman" w:hAnsi="Times New Roman"/>
                <w:sz w:val="28"/>
                <w:szCs w:val="28"/>
              </w:rPr>
              <w:t>влажность лекарственного растительного сырья</w:t>
            </w:r>
            <w:r w:rsidRPr="00DE023D">
              <w:rPr>
                <w:rFonts w:ascii="Times New Roman" w:hAnsi="Times New Roman"/>
                <w:color w:val="000000"/>
                <w:sz w:val="28"/>
                <w:szCs w:val="28"/>
              </w:rPr>
              <w:t>, %.</w:t>
            </w:r>
          </w:p>
        </w:tc>
      </w:tr>
    </w:tbl>
    <w:p w:rsidR="0062644E" w:rsidRDefault="00E164E7" w:rsidP="0062644E">
      <w:pPr>
        <w:shd w:val="clear" w:color="auto" w:fill="FFFFFF"/>
        <w:spacing w:before="120" w:after="0" w:line="360" w:lineRule="auto"/>
        <w:ind w:firstLine="709"/>
        <w:jc w:val="both"/>
        <w:rPr>
          <w:rFonts w:ascii="Times New Roman" w:hAnsi="Times New Roman"/>
          <w:sz w:val="28"/>
          <w:szCs w:val="28"/>
        </w:rPr>
      </w:pPr>
      <w:r>
        <w:rPr>
          <w:rFonts w:ascii="Times New Roman" w:hAnsi="Times New Roman"/>
          <w:color w:val="000000"/>
          <w:sz w:val="28"/>
          <w:szCs w:val="28"/>
        </w:rPr>
        <w:t>От рассчитанного количества спирта 86</w:t>
      </w:r>
      <w:r>
        <w:rPr>
          <w:rFonts w:ascii="Times New Roman" w:hAnsi="Times New Roman"/>
          <w:color w:val="000000"/>
          <w:sz w:val="28"/>
          <w:szCs w:val="28"/>
          <w:lang w:val="en-US"/>
        </w:rPr>
        <w:t> </w:t>
      </w:r>
      <w:r>
        <w:rPr>
          <w:rFonts w:ascii="Times New Roman" w:hAnsi="Times New Roman"/>
          <w:color w:val="000000"/>
          <w:sz w:val="28"/>
          <w:szCs w:val="28"/>
        </w:rPr>
        <w:t>% (</w:t>
      </w:r>
      <w:r w:rsidR="0062644E" w:rsidRPr="0062644E">
        <w:rPr>
          <w:rFonts w:ascii="Cambria Math" w:hAnsi="Cambria Math"/>
          <w:i/>
          <w:color w:val="000000"/>
          <w:sz w:val="28"/>
          <w:szCs w:val="28"/>
        </w:rPr>
        <w:t>Е</w:t>
      </w:r>
      <w:r w:rsidR="0062644E" w:rsidRPr="00F53D20">
        <w:rPr>
          <w:rFonts w:ascii="Cambria Math" w:hAnsi="Cambria Math"/>
          <w:i/>
          <w:color w:val="000000"/>
          <w:sz w:val="28"/>
          <w:szCs w:val="28"/>
          <w:vertAlign w:val="subscript"/>
        </w:rPr>
        <w:t>5</w:t>
      </w:r>
      <w:r>
        <w:rPr>
          <w:rFonts w:ascii="Times New Roman" w:hAnsi="Times New Roman"/>
          <w:color w:val="000000"/>
          <w:sz w:val="28"/>
          <w:szCs w:val="28"/>
        </w:rPr>
        <w:t>) вычитают количе</w:t>
      </w:r>
      <w:r w:rsidR="002A0E16">
        <w:rPr>
          <w:rFonts w:ascii="Times New Roman" w:hAnsi="Times New Roman"/>
          <w:color w:val="000000"/>
          <w:sz w:val="28"/>
          <w:szCs w:val="28"/>
        </w:rPr>
        <w:t>ство ранее прибавленного спирта</w:t>
      </w:r>
      <w:r>
        <w:rPr>
          <w:rFonts w:ascii="Times New Roman" w:hAnsi="Times New Roman"/>
          <w:color w:val="000000"/>
          <w:sz w:val="28"/>
          <w:szCs w:val="28"/>
        </w:rPr>
        <w:t xml:space="preserve"> и остаток спирта смешивают с полученной массой. </w:t>
      </w:r>
      <w:r>
        <w:rPr>
          <w:rFonts w:ascii="Times New Roman" w:hAnsi="Times New Roman"/>
          <w:sz w:val="28"/>
          <w:szCs w:val="28"/>
        </w:rPr>
        <w:t>Затем нагревают до кипения с обратным</w:t>
      </w:r>
      <w:r>
        <w:rPr>
          <w:rFonts w:ascii="Times New Roman" w:hAnsi="Times New Roman"/>
          <w:color w:val="548DD4" w:themeColor="text2" w:themeTint="99"/>
          <w:sz w:val="28"/>
          <w:szCs w:val="28"/>
        </w:rPr>
        <w:t xml:space="preserve"> </w:t>
      </w:r>
      <w:r>
        <w:rPr>
          <w:rFonts w:ascii="Times New Roman" w:hAnsi="Times New Roman"/>
          <w:sz w:val="28"/>
          <w:szCs w:val="28"/>
        </w:rPr>
        <w:t xml:space="preserve">холодильником, выдерживая при температуре кипения в течение 30 мин, если не указано </w:t>
      </w:r>
      <w:r>
        <w:rPr>
          <w:rFonts w:ascii="Times New Roman" w:hAnsi="Times New Roman"/>
          <w:sz w:val="28"/>
          <w:szCs w:val="28"/>
        </w:rPr>
        <w:lastRenderedPageBreak/>
        <w:t xml:space="preserve">иное. После охлаждения </w:t>
      </w:r>
      <w:r>
        <w:rPr>
          <w:rFonts w:ascii="Times New Roman" w:hAnsi="Times New Roman"/>
          <w:color w:val="000000"/>
          <w:sz w:val="28"/>
          <w:szCs w:val="28"/>
        </w:rPr>
        <w:t>оставляют в плотно закрытом сосуде</w:t>
      </w:r>
      <w:r>
        <w:rPr>
          <w:rFonts w:ascii="Times New Roman" w:hAnsi="Times New Roman"/>
          <w:sz w:val="28"/>
          <w:szCs w:val="28"/>
        </w:rPr>
        <w:t xml:space="preserve"> на 12</w:t>
      </w:r>
      <w:r w:rsidR="0062644E" w:rsidRPr="0062644E">
        <w:rPr>
          <w:sz w:val="28"/>
          <w:szCs w:val="28"/>
        </w:rPr>
        <w:t>–</w:t>
      </w:r>
      <w:r>
        <w:rPr>
          <w:rFonts w:ascii="Times New Roman" w:hAnsi="Times New Roman"/>
          <w:sz w:val="28"/>
          <w:szCs w:val="28"/>
        </w:rPr>
        <w:t>36 ч, затем отжимают и фильтруют.</w:t>
      </w:r>
    </w:p>
    <w:p w:rsidR="0062644E" w:rsidRDefault="00E164E7">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z w:val="28"/>
          <w:szCs w:val="28"/>
        </w:rPr>
        <w:t>Если содержание сухого остатка или активных компонентов превышает регла</w:t>
      </w:r>
      <w:r w:rsidR="00C85284">
        <w:rPr>
          <w:rFonts w:ascii="Times New Roman" w:hAnsi="Times New Roman"/>
          <w:color w:val="000000"/>
          <w:sz w:val="28"/>
          <w:szCs w:val="28"/>
        </w:rPr>
        <w:t>ментируемую фармакопейной статьё</w:t>
      </w:r>
      <w:r>
        <w:rPr>
          <w:rFonts w:ascii="Times New Roman" w:hAnsi="Times New Roman"/>
          <w:color w:val="000000"/>
          <w:sz w:val="28"/>
          <w:szCs w:val="28"/>
        </w:rPr>
        <w:t>й норму, проводят разбавление настойки способом, указанным в способе 1, используя спирт 62 % (м/м).</w:t>
      </w:r>
    </w:p>
    <w:p w:rsidR="0062644E" w:rsidRDefault="00E164E7">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z w:val="28"/>
          <w:szCs w:val="28"/>
        </w:rPr>
        <w:t>Первое десятичное разведение (</w:t>
      </w:r>
      <w:r>
        <w:rPr>
          <w:rFonts w:ascii="Times New Roman" w:hAnsi="Times New Roman"/>
          <w:color w:val="000000"/>
          <w:sz w:val="28"/>
          <w:szCs w:val="28"/>
          <w:lang w:val="en-US"/>
        </w:rPr>
        <w:t>D</w:t>
      </w:r>
      <w:r>
        <w:rPr>
          <w:rFonts w:ascii="Times New Roman" w:hAnsi="Times New Roman"/>
          <w:color w:val="000000"/>
          <w:sz w:val="28"/>
          <w:szCs w:val="28"/>
        </w:rPr>
        <w:t>1) готовят из 3 частей настойки гомеопатической матричной и</w:t>
      </w:r>
      <w:r>
        <w:rPr>
          <w:rFonts w:ascii="Times New Roman" w:hAnsi="Times New Roman"/>
          <w:sz w:val="28"/>
          <w:szCs w:val="28"/>
        </w:rPr>
        <w:t xml:space="preserve"> </w:t>
      </w:r>
      <w:r>
        <w:rPr>
          <w:rFonts w:ascii="Times New Roman" w:hAnsi="Times New Roman"/>
          <w:color w:val="000000"/>
          <w:sz w:val="28"/>
          <w:szCs w:val="28"/>
        </w:rPr>
        <w:t>7 частей спирта 62 % (м/м).</w:t>
      </w:r>
      <w:r>
        <w:rPr>
          <w:rFonts w:ascii="Times New Roman" w:hAnsi="Times New Roman"/>
          <w:sz w:val="28"/>
          <w:szCs w:val="28"/>
        </w:rPr>
        <w:t xml:space="preserve"> </w:t>
      </w:r>
    </w:p>
    <w:p w:rsidR="0062644E" w:rsidRDefault="00E164E7">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Второе</w:t>
      </w:r>
      <w:r>
        <w:rPr>
          <w:rFonts w:ascii="Times New Roman" w:hAnsi="Times New Roman"/>
          <w:color w:val="000000"/>
          <w:sz w:val="28"/>
          <w:szCs w:val="28"/>
        </w:rPr>
        <w:t xml:space="preserve"> десятичное разведение (</w:t>
      </w:r>
      <w:r>
        <w:rPr>
          <w:rFonts w:ascii="Times New Roman" w:hAnsi="Times New Roman"/>
          <w:color w:val="000000"/>
          <w:sz w:val="28"/>
          <w:szCs w:val="28"/>
          <w:lang w:val="en-US"/>
        </w:rPr>
        <w:t>D</w:t>
      </w:r>
      <w:r>
        <w:rPr>
          <w:rFonts w:ascii="Times New Roman" w:hAnsi="Times New Roman"/>
          <w:color w:val="000000"/>
          <w:sz w:val="28"/>
          <w:szCs w:val="28"/>
        </w:rPr>
        <w:t>2) готовят из 1 части первого десятичного разведения (</w:t>
      </w:r>
      <w:r>
        <w:rPr>
          <w:rFonts w:ascii="Times New Roman" w:hAnsi="Times New Roman"/>
          <w:color w:val="000000"/>
          <w:sz w:val="28"/>
          <w:szCs w:val="28"/>
          <w:lang w:val="en-US"/>
        </w:rPr>
        <w:t>D</w:t>
      </w:r>
      <w:r>
        <w:rPr>
          <w:rFonts w:ascii="Times New Roman" w:hAnsi="Times New Roman"/>
          <w:color w:val="000000"/>
          <w:sz w:val="28"/>
          <w:szCs w:val="28"/>
        </w:rPr>
        <w:t>1) и</w:t>
      </w:r>
      <w:r>
        <w:rPr>
          <w:rFonts w:ascii="Times New Roman" w:hAnsi="Times New Roman"/>
          <w:sz w:val="28"/>
          <w:szCs w:val="28"/>
        </w:rPr>
        <w:t xml:space="preserve"> </w:t>
      </w:r>
      <w:r>
        <w:rPr>
          <w:rFonts w:ascii="Times New Roman" w:hAnsi="Times New Roman"/>
          <w:color w:val="000000"/>
          <w:sz w:val="28"/>
          <w:szCs w:val="28"/>
        </w:rPr>
        <w:t>9 частей спирта 43 % (м/м).</w:t>
      </w:r>
      <w:r>
        <w:rPr>
          <w:rFonts w:ascii="Times New Roman" w:hAnsi="Times New Roman"/>
          <w:sz w:val="28"/>
          <w:szCs w:val="28"/>
        </w:rPr>
        <w:t xml:space="preserve"> </w:t>
      </w:r>
    </w:p>
    <w:p w:rsidR="0062644E" w:rsidRDefault="00E164E7">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Третье </w:t>
      </w:r>
      <w:r>
        <w:rPr>
          <w:rFonts w:ascii="Times New Roman" w:hAnsi="Times New Roman"/>
          <w:color w:val="000000"/>
          <w:sz w:val="28"/>
          <w:szCs w:val="28"/>
        </w:rPr>
        <w:t>десятичное разведение (</w:t>
      </w:r>
      <w:r>
        <w:rPr>
          <w:rFonts w:ascii="Times New Roman" w:hAnsi="Times New Roman"/>
          <w:color w:val="000000"/>
          <w:sz w:val="28"/>
          <w:szCs w:val="28"/>
          <w:lang w:val="en-US"/>
        </w:rPr>
        <w:t>D</w:t>
      </w:r>
      <w:r>
        <w:rPr>
          <w:rFonts w:ascii="Times New Roman" w:hAnsi="Times New Roman"/>
          <w:color w:val="000000"/>
          <w:sz w:val="28"/>
          <w:szCs w:val="28"/>
        </w:rPr>
        <w:t>3) готовят из 1 части второго десятичного разведения (</w:t>
      </w:r>
      <w:r>
        <w:rPr>
          <w:rFonts w:ascii="Times New Roman" w:hAnsi="Times New Roman"/>
          <w:color w:val="000000"/>
          <w:sz w:val="28"/>
          <w:szCs w:val="28"/>
          <w:lang w:val="en-US"/>
        </w:rPr>
        <w:t>D</w:t>
      </w:r>
      <w:r>
        <w:rPr>
          <w:rFonts w:ascii="Times New Roman" w:hAnsi="Times New Roman"/>
          <w:color w:val="000000"/>
          <w:sz w:val="28"/>
          <w:szCs w:val="28"/>
        </w:rPr>
        <w:t>2) и</w:t>
      </w:r>
      <w:r>
        <w:rPr>
          <w:rFonts w:ascii="Times New Roman" w:hAnsi="Times New Roman"/>
          <w:sz w:val="28"/>
          <w:szCs w:val="28"/>
        </w:rPr>
        <w:t xml:space="preserve"> </w:t>
      </w:r>
      <w:r>
        <w:rPr>
          <w:rFonts w:ascii="Times New Roman" w:hAnsi="Times New Roman"/>
          <w:color w:val="000000"/>
          <w:sz w:val="28"/>
          <w:szCs w:val="28"/>
        </w:rPr>
        <w:t>9 частей спирта 30 % (м/м).</w:t>
      </w:r>
      <w:r>
        <w:rPr>
          <w:rFonts w:ascii="Times New Roman" w:hAnsi="Times New Roman"/>
          <w:sz w:val="28"/>
          <w:szCs w:val="28"/>
        </w:rPr>
        <w:t xml:space="preserve"> </w:t>
      </w:r>
    </w:p>
    <w:p w:rsidR="0062644E" w:rsidRDefault="00E164E7">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Четвёртое </w:t>
      </w:r>
      <w:r>
        <w:rPr>
          <w:rFonts w:ascii="Times New Roman" w:hAnsi="Times New Roman"/>
          <w:color w:val="000000"/>
          <w:sz w:val="28"/>
          <w:szCs w:val="28"/>
        </w:rPr>
        <w:t>десятичное разведение (</w:t>
      </w:r>
      <w:r>
        <w:rPr>
          <w:rFonts w:ascii="Times New Roman" w:hAnsi="Times New Roman"/>
          <w:color w:val="000000"/>
          <w:sz w:val="28"/>
          <w:szCs w:val="28"/>
          <w:lang w:val="en-US"/>
        </w:rPr>
        <w:t>D</w:t>
      </w:r>
      <w:r>
        <w:rPr>
          <w:rFonts w:ascii="Times New Roman" w:hAnsi="Times New Roman"/>
          <w:color w:val="000000"/>
          <w:sz w:val="28"/>
          <w:szCs w:val="28"/>
        </w:rPr>
        <w:t>4) готовят из 1 части третьего десятичного разведения (</w:t>
      </w:r>
      <w:r>
        <w:rPr>
          <w:rFonts w:ascii="Times New Roman" w:hAnsi="Times New Roman"/>
          <w:color w:val="000000"/>
          <w:sz w:val="28"/>
          <w:szCs w:val="28"/>
          <w:lang w:val="en-US"/>
        </w:rPr>
        <w:t>D</w:t>
      </w:r>
      <w:r>
        <w:rPr>
          <w:rFonts w:ascii="Times New Roman" w:hAnsi="Times New Roman"/>
          <w:color w:val="000000"/>
          <w:sz w:val="28"/>
          <w:szCs w:val="28"/>
        </w:rPr>
        <w:t>3) и</w:t>
      </w:r>
      <w:r>
        <w:rPr>
          <w:rFonts w:ascii="Times New Roman" w:hAnsi="Times New Roman"/>
          <w:sz w:val="28"/>
          <w:szCs w:val="28"/>
        </w:rPr>
        <w:t xml:space="preserve"> </w:t>
      </w:r>
      <w:r>
        <w:rPr>
          <w:rFonts w:ascii="Times New Roman" w:hAnsi="Times New Roman"/>
          <w:color w:val="000000"/>
          <w:sz w:val="28"/>
          <w:szCs w:val="28"/>
        </w:rPr>
        <w:t>9 частей спирта 15 % (м/м).</w:t>
      </w:r>
      <w:r>
        <w:rPr>
          <w:rFonts w:ascii="Times New Roman" w:hAnsi="Times New Roman"/>
          <w:sz w:val="28"/>
          <w:szCs w:val="28"/>
        </w:rPr>
        <w:t xml:space="preserve"> </w:t>
      </w:r>
    </w:p>
    <w:p w:rsidR="0062644E" w:rsidRDefault="00E164E7">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z w:val="28"/>
          <w:szCs w:val="28"/>
        </w:rPr>
        <w:t>Последующие разведения готовят аналогично.</w:t>
      </w:r>
    </w:p>
    <w:p w:rsidR="0062644E" w:rsidRDefault="0062644E">
      <w:pPr>
        <w:shd w:val="clear" w:color="auto" w:fill="FFFFFF"/>
        <w:spacing w:after="0" w:line="360" w:lineRule="auto"/>
        <w:ind w:firstLine="709"/>
        <w:jc w:val="both"/>
        <w:rPr>
          <w:rFonts w:ascii="Times New Roman" w:hAnsi="Times New Roman"/>
          <w:sz w:val="28"/>
          <w:szCs w:val="28"/>
        </w:rPr>
      </w:pPr>
      <w:r w:rsidRPr="0062644E">
        <w:rPr>
          <w:rFonts w:ascii="Times New Roman" w:hAnsi="Times New Roman"/>
          <w:b/>
          <w:bCs/>
          <w:i/>
          <w:color w:val="000000"/>
          <w:sz w:val="28"/>
          <w:szCs w:val="28"/>
        </w:rPr>
        <w:t>Способ 11в.</w:t>
      </w:r>
      <w:r w:rsidR="00E164E7">
        <w:rPr>
          <w:rFonts w:ascii="Times New Roman" w:hAnsi="Times New Roman"/>
          <w:b/>
          <w:bCs/>
          <w:color w:val="000000"/>
          <w:sz w:val="28"/>
          <w:szCs w:val="28"/>
        </w:rPr>
        <w:t xml:space="preserve"> </w:t>
      </w:r>
      <w:r w:rsidR="00E164E7">
        <w:rPr>
          <w:rFonts w:ascii="Times New Roman" w:hAnsi="Times New Roman"/>
          <w:color w:val="000000"/>
          <w:sz w:val="28"/>
          <w:szCs w:val="28"/>
        </w:rPr>
        <w:t>Настойки гомеопатические матричные получают по способу 11б, используя в качестве экстрагента спирт 73 % (м/м).</w:t>
      </w:r>
    </w:p>
    <w:p w:rsidR="0062644E" w:rsidRDefault="00E164E7" w:rsidP="0062644E">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z w:val="28"/>
          <w:szCs w:val="28"/>
        </w:rPr>
        <w:t>Если содержание сухого остатка или активных компонентов превышает регламентируемую фармакопейной статьёй норму, проводят разбавление настойки способом, указанным в способе 1, используя спирт 43 % (м/м).</w:t>
      </w:r>
    </w:p>
    <w:p w:rsidR="0062644E" w:rsidRDefault="00E164E7">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Первое десятичное разведение (</w:t>
      </w:r>
      <w:r>
        <w:rPr>
          <w:rFonts w:ascii="Times New Roman" w:hAnsi="Times New Roman"/>
          <w:color w:val="000000"/>
          <w:sz w:val="28"/>
          <w:szCs w:val="28"/>
          <w:lang w:val="en-US"/>
        </w:rPr>
        <w:t>D</w:t>
      </w:r>
      <w:r>
        <w:rPr>
          <w:rFonts w:ascii="Times New Roman" w:hAnsi="Times New Roman"/>
          <w:color w:val="000000"/>
          <w:sz w:val="28"/>
          <w:szCs w:val="28"/>
        </w:rPr>
        <w:t>1) готовят из</w:t>
      </w:r>
      <w:r>
        <w:rPr>
          <w:rFonts w:ascii="Times New Roman" w:hAnsi="Times New Roman"/>
          <w:sz w:val="28"/>
          <w:szCs w:val="28"/>
        </w:rPr>
        <w:t xml:space="preserve"> </w:t>
      </w:r>
      <w:r>
        <w:rPr>
          <w:rFonts w:ascii="Times New Roman" w:hAnsi="Times New Roman"/>
          <w:color w:val="000000"/>
          <w:sz w:val="28"/>
          <w:szCs w:val="28"/>
        </w:rPr>
        <w:t>3 частей настойки гомеопатической матричной и</w:t>
      </w:r>
      <w:r>
        <w:rPr>
          <w:rFonts w:ascii="Times New Roman" w:hAnsi="Times New Roman"/>
          <w:sz w:val="28"/>
          <w:szCs w:val="28"/>
        </w:rPr>
        <w:t xml:space="preserve"> </w:t>
      </w:r>
      <w:r>
        <w:rPr>
          <w:rFonts w:ascii="Times New Roman" w:hAnsi="Times New Roman"/>
          <w:color w:val="000000"/>
          <w:sz w:val="28"/>
          <w:szCs w:val="28"/>
        </w:rPr>
        <w:t xml:space="preserve">7 частей спирта 43 % (м/м). </w:t>
      </w:r>
    </w:p>
    <w:p w:rsidR="0062644E" w:rsidRDefault="00E164E7">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z w:val="28"/>
          <w:szCs w:val="28"/>
        </w:rPr>
        <w:t>Второе десятичное разведение (</w:t>
      </w:r>
      <w:r>
        <w:rPr>
          <w:rFonts w:ascii="Times New Roman" w:hAnsi="Times New Roman"/>
          <w:color w:val="000000"/>
          <w:sz w:val="28"/>
          <w:szCs w:val="28"/>
          <w:lang w:val="en-US"/>
        </w:rPr>
        <w:t>D</w:t>
      </w:r>
      <w:r>
        <w:rPr>
          <w:rFonts w:ascii="Times New Roman" w:hAnsi="Times New Roman"/>
          <w:color w:val="000000"/>
          <w:sz w:val="28"/>
          <w:szCs w:val="28"/>
        </w:rPr>
        <w:t>2) готовят из 1 части первого десятичного разведения (</w:t>
      </w:r>
      <w:r>
        <w:rPr>
          <w:rFonts w:ascii="Times New Roman" w:hAnsi="Times New Roman"/>
          <w:color w:val="000000"/>
          <w:sz w:val="28"/>
          <w:szCs w:val="28"/>
          <w:lang w:val="en-US"/>
        </w:rPr>
        <w:t>D</w:t>
      </w:r>
      <w:r>
        <w:rPr>
          <w:rFonts w:ascii="Times New Roman" w:hAnsi="Times New Roman"/>
          <w:color w:val="000000"/>
          <w:sz w:val="28"/>
          <w:szCs w:val="28"/>
        </w:rPr>
        <w:t>1) и 9 частей спирта 30 % (м/м).</w:t>
      </w:r>
      <w:r>
        <w:rPr>
          <w:rFonts w:ascii="Times New Roman" w:hAnsi="Times New Roman"/>
          <w:sz w:val="28"/>
          <w:szCs w:val="28"/>
        </w:rPr>
        <w:t xml:space="preserve"> </w:t>
      </w:r>
    </w:p>
    <w:p w:rsidR="0062644E" w:rsidRDefault="00E164E7">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Третье десятичное разведение (</w:t>
      </w:r>
      <w:r>
        <w:rPr>
          <w:rFonts w:ascii="Times New Roman" w:hAnsi="Times New Roman"/>
          <w:color w:val="000000"/>
          <w:sz w:val="28"/>
          <w:szCs w:val="28"/>
          <w:lang w:val="en-US"/>
        </w:rPr>
        <w:t>D</w:t>
      </w:r>
      <w:r>
        <w:rPr>
          <w:rFonts w:ascii="Times New Roman" w:hAnsi="Times New Roman"/>
          <w:color w:val="000000"/>
          <w:sz w:val="28"/>
          <w:szCs w:val="28"/>
        </w:rPr>
        <w:t>3) готовят из 1 части второго десятичного разведения (</w:t>
      </w:r>
      <w:r>
        <w:rPr>
          <w:rFonts w:ascii="Times New Roman" w:hAnsi="Times New Roman"/>
          <w:color w:val="000000"/>
          <w:sz w:val="28"/>
          <w:szCs w:val="28"/>
          <w:lang w:val="en-US"/>
        </w:rPr>
        <w:t>D</w:t>
      </w:r>
      <w:r>
        <w:rPr>
          <w:rFonts w:ascii="Times New Roman" w:hAnsi="Times New Roman"/>
          <w:color w:val="000000"/>
          <w:sz w:val="28"/>
          <w:szCs w:val="28"/>
        </w:rPr>
        <w:t xml:space="preserve">2) и 9 частей спирта 15 % (м/м). </w:t>
      </w:r>
    </w:p>
    <w:p w:rsidR="0062644E" w:rsidRDefault="00E164E7">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z w:val="28"/>
          <w:szCs w:val="28"/>
        </w:rPr>
        <w:t>Последующие разведения готовят аналогично.</w:t>
      </w:r>
    </w:p>
    <w:p w:rsidR="0062644E" w:rsidRDefault="0062644E">
      <w:pPr>
        <w:shd w:val="clear" w:color="auto" w:fill="FFFFFF"/>
        <w:spacing w:after="0" w:line="360" w:lineRule="auto"/>
        <w:ind w:firstLine="709"/>
        <w:jc w:val="both"/>
        <w:rPr>
          <w:rFonts w:ascii="Times New Roman" w:hAnsi="Times New Roman"/>
          <w:sz w:val="28"/>
          <w:szCs w:val="28"/>
        </w:rPr>
      </w:pPr>
      <w:r w:rsidRPr="0062644E">
        <w:rPr>
          <w:rFonts w:ascii="Times New Roman" w:hAnsi="Times New Roman"/>
          <w:b/>
          <w:bCs/>
          <w:i/>
          <w:color w:val="000000"/>
          <w:sz w:val="28"/>
          <w:szCs w:val="28"/>
        </w:rPr>
        <w:t>Способ 11г.</w:t>
      </w:r>
      <w:r w:rsidR="00E164E7">
        <w:rPr>
          <w:rFonts w:ascii="Times New Roman" w:hAnsi="Times New Roman"/>
          <w:b/>
          <w:bCs/>
          <w:color w:val="000000"/>
          <w:sz w:val="28"/>
          <w:szCs w:val="28"/>
        </w:rPr>
        <w:t xml:space="preserve"> </w:t>
      </w:r>
      <w:r w:rsidR="00E164E7">
        <w:rPr>
          <w:rFonts w:ascii="Times New Roman" w:hAnsi="Times New Roman"/>
          <w:color w:val="000000"/>
          <w:sz w:val="28"/>
          <w:szCs w:val="28"/>
        </w:rPr>
        <w:t>Настойки гомеопатические матричные получают по способу 11б, используя в качестве экстрагента спирт 43 % (м/м).</w:t>
      </w:r>
    </w:p>
    <w:p w:rsidR="0062644E" w:rsidRDefault="00E164E7" w:rsidP="0062644E">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z w:val="28"/>
          <w:szCs w:val="28"/>
        </w:rPr>
        <w:lastRenderedPageBreak/>
        <w:t>Если содержание сухого остатка или активных компонентов превышает регламентируемую фармакопейной статьёй норму, проводят разбавление настойки способом, указанным в способе 1, используя спирт 30 % (м/м).</w:t>
      </w:r>
    </w:p>
    <w:p w:rsidR="0062644E" w:rsidRDefault="00E164E7">
      <w:pPr>
        <w:shd w:val="clear" w:color="auto" w:fill="FFFFFF"/>
        <w:tabs>
          <w:tab w:val="left" w:pos="709"/>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Первое десятичное разведение (</w:t>
      </w:r>
      <w:r>
        <w:rPr>
          <w:rFonts w:ascii="Times New Roman" w:hAnsi="Times New Roman"/>
          <w:color w:val="000000"/>
          <w:sz w:val="28"/>
          <w:szCs w:val="28"/>
          <w:lang w:val="en-US"/>
        </w:rPr>
        <w:t>D</w:t>
      </w:r>
      <w:r>
        <w:rPr>
          <w:rFonts w:ascii="Times New Roman" w:hAnsi="Times New Roman"/>
          <w:color w:val="000000"/>
          <w:sz w:val="28"/>
          <w:szCs w:val="28"/>
        </w:rPr>
        <w:t>1) готовят из 3 частей настойки гомеопатической матричной и</w:t>
      </w:r>
      <w:r>
        <w:rPr>
          <w:rFonts w:ascii="Times New Roman" w:hAnsi="Times New Roman"/>
          <w:sz w:val="28"/>
          <w:szCs w:val="28"/>
        </w:rPr>
        <w:t xml:space="preserve"> </w:t>
      </w:r>
      <w:r>
        <w:rPr>
          <w:rFonts w:ascii="Times New Roman" w:hAnsi="Times New Roman"/>
          <w:color w:val="000000"/>
          <w:sz w:val="28"/>
          <w:szCs w:val="28"/>
        </w:rPr>
        <w:t xml:space="preserve">7 частей спирта 30 % (м/м). </w:t>
      </w:r>
    </w:p>
    <w:p w:rsidR="0062644E" w:rsidRDefault="00E164E7">
      <w:pPr>
        <w:shd w:val="clear" w:color="auto" w:fill="FFFFFF"/>
        <w:tabs>
          <w:tab w:val="left" w:pos="709"/>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Второе десятичное разведение (</w:t>
      </w:r>
      <w:r>
        <w:rPr>
          <w:rFonts w:ascii="Times New Roman" w:hAnsi="Times New Roman"/>
          <w:color w:val="000000"/>
          <w:sz w:val="28"/>
          <w:szCs w:val="28"/>
          <w:lang w:val="en-US"/>
        </w:rPr>
        <w:t>D</w:t>
      </w:r>
      <w:r>
        <w:rPr>
          <w:rFonts w:ascii="Times New Roman" w:hAnsi="Times New Roman"/>
          <w:color w:val="000000"/>
          <w:sz w:val="28"/>
          <w:szCs w:val="28"/>
        </w:rPr>
        <w:t>2) готовят из 1 части первого десятичного разведения (</w:t>
      </w:r>
      <w:r>
        <w:rPr>
          <w:rFonts w:ascii="Times New Roman" w:hAnsi="Times New Roman"/>
          <w:color w:val="000000"/>
          <w:sz w:val="28"/>
          <w:szCs w:val="28"/>
          <w:lang w:val="en-US"/>
        </w:rPr>
        <w:t>D</w:t>
      </w:r>
      <w:r>
        <w:rPr>
          <w:rFonts w:ascii="Times New Roman" w:hAnsi="Times New Roman"/>
          <w:color w:val="000000"/>
          <w:sz w:val="28"/>
          <w:szCs w:val="28"/>
        </w:rPr>
        <w:t xml:space="preserve">1) и 9 частей спирта 15 % (м/м). </w:t>
      </w:r>
    </w:p>
    <w:p w:rsidR="0062644E" w:rsidRDefault="00E164E7">
      <w:pPr>
        <w:shd w:val="clear" w:color="auto" w:fill="FFFFFF"/>
        <w:tabs>
          <w:tab w:val="left" w:pos="709"/>
        </w:tabs>
        <w:spacing w:after="0" w:line="360" w:lineRule="auto"/>
        <w:ind w:firstLine="709"/>
        <w:jc w:val="both"/>
        <w:rPr>
          <w:rFonts w:ascii="Times New Roman" w:hAnsi="Times New Roman"/>
          <w:sz w:val="28"/>
          <w:szCs w:val="28"/>
        </w:rPr>
      </w:pPr>
      <w:r>
        <w:rPr>
          <w:rFonts w:ascii="Times New Roman" w:hAnsi="Times New Roman"/>
          <w:color w:val="000000"/>
          <w:sz w:val="28"/>
          <w:szCs w:val="28"/>
        </w:rPr>
        <w:t>Последующие разведения готовят аналогично.</w:t>
      </w:r>
    </w:p>
    <w:p w:rsidR="0062644E" w:rsidRDefault="0062644E">
      <w:pPr>
        <w:shd w:val="clear" w:color="auto" w:fill="FFFFFF"/>
        <w:spacing w:after="0" w:line="360" w:lineRule="auto"/>
        <w:ind w:firstLine="709"/>
        <w:jc w:val="both"/>
        <w:rPr>
          <w:rFonts w:ascii="Times New Roman" w:hAnsi="Times New Roman"/>
          <w:b/>
          <w:bCs/>
          <w:color w:val="000000"/>
          <w:sz w:val="28"/>
          <w:szCs w:val="28"/>
        </w:rPr>
      </w:pPr>
      <w:r w:rsidRPr="0062644E">
        <w:rPr>
          <w:rFonts w:ascii="Times New Roman" w:hAnsi="Times New Roman"/>
          <w:b/>
          <w:bCs/>
          <w:i/>
          <w:color w:val="000000"/>
          <w:sz w:val="28"/>
          <w:szCs w:val="28"/>
        </w:rPr>
        <w:t>Способ 11д.</w:t>
      </w:r>
      <w:r w:rsidR="00E164E7">
        <w:rPr>
          <w:rFonts w:ascii="Times New Roman" w:hAnsi="Times New Roman"/>
          <w:b/>
          <w:bCs/>
          <w:color w:val="000000"/>
          <w:sz w:val="28"/>
          <w:szCs w:val="28"/>
        </w:rPr>
        <w:t xml:space="preserve"> </w:t>
      </w:r>
      <w:r w:rsidR="00E164E7">
        <w:rPr>
          <w:rFonts w:ascii="Times New Roman" w:hAnsi="Times New Roman"/>
          <w:color w:val="000000"/>
          <w:sz w:val="28"/>
          <w:szCs w:val="28"/>
        </w:rPr>
        <w:t>Настойки гомеопатические матричные получают из высушенного лекарственного растительного сырья.</w:t>
      </w:r>
    </w:p>
    <w:p w:rsidR="0062644E" w:rsidRDefault="00E164E7" w:rsidP="0062644E">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Настойки гомеопатические матричные получают мацерацией из 1 части лекарственного растительного сырья и 10 частей спирта в концентрации, указанной в фармакопейной статье. </w:t>
      </w:r>
    </w:p>
    <w:p w:rsidR="0062644E" w:rsidRDefault="00E164E7">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Сырьё, измельчённое до необходимой величины, смешивают со спиртом этиловым в предписанной концентрации. </w:t>
      </w:r>
      <w:r>
        <w:rPr>
          <w:rFonts w:ascii="Times New Roman" w:hAnsi="Times New Roman"/>
          <w:sz w:val="28"/>
          <w:szCs w:val="28"/>
        </w:rPr>
        <w:t>Затем нагревают до кипения с обратным</w:t>
      </w:r>
      <w:r>
        <w:rPr>
          <w:rFonts w:ascii="Times New Roman" w:hAnsi="Times New Roman"/>
          <w:color w:val="548DD4" w:themeColor="text2" w:themeTint="99"/>
          <w:sz w:val="28"/>
          <w:szCs w:val="28"/>
        </w:rPr>
        <w:t xml:space="preserve"> </w:t>
      </w:r>
      <w:r>
        <w:rPr>
          <w:rFonts w:ascii="Times New Roman" w:hAnsi="Times New Roman"/>
          <w:sz w:val="28"/>
          <w:szCs w:val="28"/>
        </w:rPr>
        <w:t xml:space="preserve">холодильником, выдерживая при температуре кипения в течение 30 мин, если не указано иное. После охлаждения </w:t>
      </w:r>
      <w:r>
        <w:rPr>
          <w:rFonts w:ascii="Times New Roman" w:hAnsi="Times New Roman"/>
          <w:color w:val="000000"/>
          <w:sz w:val="28"/>
          <w:szCs w:val="28"/>
        </w:rPr>
        <w:t>оставляют в плотно закрытом сосуде</w:t>
      </w:r>
      <w:r>
        <w:rPr>
          <w:rFonts w:ascii="Times New Roman" w:hAnsi="Times New Roman"/>
          <w:sz w:val="28"/>
          <w:szCs w:val="28"/>
        </w:rPr>
        <w:t xml:space="preserve"> на 12</w:t>
      </w:r>
      <w:r w:rsidR="0062644E" w:rsidRPr="0062644E">
        <w:rPr>
          <w:sz w:val="28"/>
          <w:szCs w:val="28"/>
        </w:rPr>
        <w:t>–</w:t>
      </w:r>
      <w:r>
        <w:rPr>
          <w:rFonts w:ascii="Times New Roman" w:hAnsi="Times New Roman"/>
          <w:sz w:val="28"/>
          <w:szCs w:val="28"/>
        </w:rPr>
        <w:t>36 ч, затем отжимают и фильтруют.</w:t>
      </w:r>
    </w:p>
    <w:p w:rsidR="0062644E" w:rsidRDefault="00E164E7" w:rsidP="0062644E">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z w:val="28"/>
          <w:szCs w:val="28"/>
        </w:rPr>
        <w:t>Если содержание сухого остатка или активных компонентов превышает регламентируемую фармакопейной статьёй норму, проводят разбавление настойки способом, указанным в способе 1, используя спирт в предписанной концентрации или концентрации, используемой для получения настойки.</w:t>
      </w:r>
    </w:p>
    <w:p w:rsidR="0062644E" w:rsidRDefault="00E164E7" w:rsidP="0062644E">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Настойка гомеопатическая матричная соответствует первому десятичному разведению </w:t>
      </w:r>
      <w:r>
        <w:rPr>
          <w:rFonts w:ascii="Times New Roman" w:hAnsi="Times New Roman"/>
          <w:color w:val="000000"/>
          <w:sz w:val="28"/>
          <w:szCs w:val="28"/>
          <w:lang w:val="en-US"/>
        </w:rPr>
        <w:t>D</w:t>
      </w:r>
      <w:r>
        <w:rPr>
          <w:rFonts w:ascii="Times New Roman" w:hAnsi="Times New Roman"/>
          <w:color w:val="000000"/>
          <w:sz w:val="28"/>
          <w:szCs w:val="28"/>
        </w:rPr>
        <w:t xml:space="preserve">1. </w:t>
      </w:r>
    </w:p>
    <w:p w:rsidR="0062644E" w:rsidRDefault="00E164E7">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z w:val="28"/>
          <w:szCs w:val="28"/>
        </w:rPr>
        <w:t>Второе десятичное разведение (</w:t>
      </w:r>
      <w:r>
        <w:rPr>
          <w:rFonts w:ascii="Times New Roman" w:hAnsi="Times New Roman"/>
          <w:color w:val="000000"/>
          <w:sz w:val="28"/>
          <w:szCs w:val="28"/>
          <w:lang w:val="en-US"/>
        </w:rPr>
        <w:t>D</w:t>
      </w:r>
      <w:r>
        <w:rPr>
          <w:rFonts w:ascii="Times New Roman" w:hAnsi="Times New Roman"/>
          <w:color w:val="000000"/>
          <w:sz w:val="28"/>
          <w:szCs w:val="28"/>
        </w:rPr>
        <w:t>2) готовят из 1 части настойки матричной гомеопатической (</w:t>
      </w:r>
      <w:r>
        <w:rPr>
          <w:rFonts w:ascii="Times New Roman" w:hAnsi="Times New Roman"/>
          <w:color w:val="000000"/>
          <w:sz w:val="28"/>
          <w:szCs w:val="28"/>
          <w:lang w:val="en-US"/>
        </w:rPr>
        <w:t>D</w:t>
      </w:r>
      <w:r>
        <w:rPr>
          <w:rFonts w:ascii="Times New Roman" w:hAnsi="Times New Roman"/>
          <w:color w:val="000000"/>
          <w:sz w:val="28"/>
          <w:szCs w:val="28"/>
        </w:rPr>
        <w:t>1) и</w:t>
      </w:r>
      <w:r>
        <w:rPr>
          <w:rFonts w:ascii="Times New Roman" w:hAnsi="Times New Roman"/>
          <w:sz w:val="28"/>
          <w:szCs w:val="28"/>
        </w:rPr>
        <w:t xml:space="preserve"> </w:t>
      </w:r>
      <w:r>
        <w:rPr>
          <w:rFonts w:ascii="Times New Roman" w:hAnsi="Times New Roman"/>
          <w:color w:val="000000"/>
          <w:sz w:val="28"/>
          <w:szCs w:val="28"/>
        </w:rPr>
        <w:t>9 частей спирта в концентрации, используемой для получения настойки.</w:t>
      </w:r>
      <w:r>
        <w:rPr>
          <w:rFonts w:ascii="Times New Roman" w:hAnsi="Times New Roman"/>
          <w:sz w:val="28"/>
          <w:szCs w:val="28"/>
        </w:rPr>
        <w:t xml:space="preserve"> </w:t>
      </w:r>
    </w:p>
    <w:p w:rsidR="0062644E" w:rsidRDefault="00E164E7">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Последующие десятичные разведения </w:t>
      </w:r>
      <w:r>
        <w:rPr>
          <w:rFonts w:ascii="Times New Roman" w:hAnsi="Times New Roman"/>
          <w:color w:val="000000"/>
          <w:sz w:val="28"/>
          <w:szCs w:val="28"/>
        </w:rPr>
        <w:t>готовят аналогично</w:t>
      </w:r>
      <w:r>
        <w:rPr>
          <w:rFonts w:ascii="Times New Roman" w:hAnsi="Times New Roman"/>
          <w:sz w:val="28"/>
          <w:szCs w:val="28"/>
        </w:rPr>
        <w:t xml:space="preserve">; в этом процессе концентрация спирта уменьшается с каждым шагом разбавления в </w:t>
      </w:r>
      <w:r>
        <w:rPr>
          <w:rFonts w:ascii="Times New Roman" w:hAnsi="Times New Roman"/>
          <w:sz w:val="28"/>
          <w:szCs w:val="28"/>
        </w:rPr>
        <w:lastRenderedPageBreak/>
        <w:t>последовательности 94 – 86 – 73 – 62 – 43 – 30 – 15 % (м/м) до тех пор, пока не будет достигнута концентрация спирта 15 % (м/м).</w:t>
      </w:r>
    </w:p>
    <w:p w:rsidR="0062644E" w:rsidRDefault="003C3478" w:rsidP="0062644E">
      <w:pPr>
        <w:keepNext/>
        <w:autoSpaceDE w:val="0"/>
        <w:autoSpaceDN w:val="0"/>
        <w:adjustRightInd w:val="0"/>
        <w:spacing w:before="240" w:after="0" w:line="360" w:lineRule="auto"/>
        <w:jc w:val="center"/>
        <w:rPr>
          <w:rFonts w:ascii="Times New Roman" w:hAnsi="Times New Roman"/>
          <w:b/>
          <w:color w:val="000000"/>
          <w:sz w:val="28"/>
          <w:szCs w:val="28"/>
        </w:rPr>
      </w:pPr>
      <w:r w:rsidRPr="00EF267E">
        <w:rPr>
          <w:rFonts w:ascii="Times New Roman" w:hAnsi="Times New Roman"/>
          <w:b/>
          <w:color w:val="000000"/>
          <w:sz w:val="28"/>
          <w:szCs w:val="28"/>
        </w:rPr>
        <w:t>Испытания</w:t>
      </w:r>
    </w:p>
    <w:p w:rsidR="0062644E" w:rsidRDefault="003C3478" w:rsidP="0062644E">
      <w:pPr>
        <w:pStyle w:val="Default"/>
        <w:spacing w:line="360" w:lineRule="auto"/>
        <w:ind w:firstLine="709"/>
        <w:jc w:val="both"/>
        <w:rPr>
          <w:sz w:val="28"/>
          <w:szCs w:val="28"/>
        </w:rPr>
      </w:pPr>
      <w:r w:rsidRPr="003C3478">
        <w:rPr>
          <w:sz w:val="28"/>
          <w:szCs w:val="28"/>
        </w:rPr>
        <w:t xml:space="preserve">Требования, предъявляемые к качеству настоек гомеопатических матричных, приведены в ОФС «Настойки». </w:t>
      </w:r>
    </w:p>
    <w:p w:rsidR="0062644E" w:rsidRDefault="003C3478">
      <w:pPr>
        <w:spacing w:after="0" w:line="360" w:lineRule="auto"/>
        <w:ind w:firstLine="709"/>
        <w:jc w:val="both"/>
        <w:rPr>
          <w:rFonts w:ascii="Times New Roman" w:hAnsi="Times New Roman"/>
          <w:sz w:val="28"/>
          <w:szCs w:val="28"/>
        </w:rPr>
      </w:pPr>
      <w:r w:rsidRPr="003C3478">
        <w:rPr>
          <w:rFonts w:ascii="Times New Roman" w:hAnsi="Times New Roman"/>
          <w:sz w:val="28"/>
          <w:szCs w:val="28"/>
        </w:rPr>
        <w:t xml:space="preserve">Настойки гомеопатические матричные </w:t>
      </w:r>
      <w:r w:rsidR="00D45BB6" w:rsidRPr="00D45BB6">
        <w:rPr>
          <w:rFonts w:ascii="Times New Roman" w:hAnsi="Times New Roman"/>
          <w:sz w:val="28"/>
          <w:szCs w:val="28"/>
        </w:rPr>
        <w:t xml:space="preserve">и настойки гомеопатические матричные термообработанные </w:t>
      </w:r>
      <w:r w:rsidRPr="003C3478">
        <w:rPr>
          <w:rFonts w:ascii="Times New Roman" w:hAnsi="Times New Roman"/>
          <w:sz w:val="28"/>
          <w:szCs w:val="28"/>
        </w:rPr>
        <w:t>оценивают по показателям: «Описание», «Плотность», «Метанол и 2-пропанол</w:t>
      </w:r>
      <w:r w:rsidRPr="003C3478">
        <w:rPr>
          <w:rFonts w:ascii="Times New Roman" w:hAnsi="Times New Roman"/>
          <w:b/>
          <w:bCs/>
          <w:sz w:val="28"/>
          <w:szCs w:val="28"/>
        </w:rPr>
        <w:t xml:space="preserve">», </w:t>
      </w:r>
      <w:r w:rsidRPr="003C3478">
        <w:rPr>
          <w:rFonts w:ascii="Times New Roman" w:hAnsi="Times New Roman"/>
          <w:sz w:val="28"/>
          <w:szCs w:val="28"/>
        </w:rPr>
        <w:t>«Подлинность», «Сухой остаток», «Тяж</w:t>
      </w:r>
      <w:r w:rsidR="00E236D6">
        <w:rPr>
          <w:rFonts w:ascii="Times New Roman" w:hAnsi="Times New Roman"/>
          <w:sz w:val="28"/>
          <w:szCs w:val="28"/>
        </w:rPr>
        <w:t>ё</w:t>
      </w:r>
      <w:r w:rsidRPr="003C3478">
        <w:rPr>
          <w:rFonts w:ascii="Times New Roman" w:hAnsi="Times New Roman"/>
          <w:sz w:val="28"/>
          <w:szCs w:val="28"/>
        </w:rPr>
        <w:t>лые металлы</w:t>
      </w:r>
      <w:r w:rsidR="00D45BB6">
        <w:rPr>
          <w:rFonts w:ascii="Times New Roman" w:hAnsi="Times New Roman"/>
          <w:sz w:val="28"/>
          <w:szCs w:val="28"/>
        </w:rPr>
        <w:t>», «Микробиологическая чистота»</w:t>
      </w:r>
      <w:r w:rsidRPr="003C3478">
        <w:rPr>
          <w:rFonts w:ascii="Times New Roman" w:hAnsi="Times New Roman"/>
          <w:sz w:val="28"/>
          <w:szCs w:val="28"/>
        </w:rPr>
        <w:t xml:space="preserve"> и другим показателям в соответствии с требованиями фармакопейной статьи.</w:t>
      </w:r>
    </w:p>
    <w:p w:rsidR="0062644E" w:rsidRDefault="003C3478" w:rsidP="0062644E">
      <w:pPr>
        <w:pStyle w:val="Default"/>
        <w:spacing w:line="360" w:lineRule="auto"/>
        <w:ind w:firstLine="709"/>
        <w:jc w:val="both"/>
        <w:rPr>
          <w:sz w:val="28"/>
          <w:szCs w:val="28"/>
        </w:rPr>
      </w:pPr>
      <w:r w:rsidRPr="003C3478">
        <w:rPr>
          <w:sz w:val="28"/>
          <w:szCs w:val="28"/>
        </w:rPr>
        <w:t xml:space="preserve">Для настоек гомеопатических матричных ферментированных </w:t>
      </w:r>
      <w:r w:rsidR="00410CE4">
        <w:rPr>
          <w:sz w:val="28"/>
          <w:szCs w:val="28"/>
        </w:rPr>
        <w:t xml:space="preserve">не проводят определение по показателю «Метанол и 2-пропанол», </w:t>
      </w:r>
      <w:r w:rsidR="00D45BB6">
        <w:rPr>
          <w:sz w:val="28"/>
          <w:szCs w:val="28"/>
        </w:rPr>
        <w:t xml:space="preserve">дополнительно </w:t>
      </w:r>
      <w:r w:rsidRPr="003C3478">
        <w:rPr>
          <w:sz w:val="28"/>
          <w:szCs w:val="28"/>
        </w:rPr>
        <w:t>проводят определение рН в соответствии с ОФС</w:t>
      </w:r>
      <w:r w:rsidR="00AE284B">
        <w:rPr>
          <w:sz w:val="28"/>
          <w:szCs w:val="28"/>
        </w:rPr>
        <w:t> </w:t>
      </w:r>
      <w:r w:rsidRPr="004D524C">
        <w:rPr>
          <w:sz w:val="28"/>
          <w:szCs w:val="28"/>
        </w:rPr>
        <w:t xml:space="preserve">«Ионометрия». </w:t>
      </w:r>
    </w:p>
    <w:p w:rsidR="0062644E" w:rsidRDefault="003C3478" w:rsidP="0062644E">
      <w:pPr>
        <w:pStyle w:val="Default"/>
        <w:spacing w:line="360" w:lineRule="auto"/>
        <w:ind w:firstLine="709"/>
        <w:jc w:val="both"/>
        <w:rPr>
          <w:sz w:val="28"/>
          <w:szCs w:val="28"/>
        </w:rPr>
      </w:pPr>
      <w:r w:rsidRPr="004D524C">
        <w:rPr>
          <w:sz w:val="28"/>
          <w:szCs w:val="28"/>
        </w:rPr>
        <w:t>Количественное определение активных компонентов</w:t>
      </w:r>
      <w:r w:rsidRPr="003C3478">
        <w:rPr>
          <w:sz w:val="28"/>
          <w:szCs w:val="28"/>
        </w:rPr>
        <w:t xml:space="preserve"> проводят в соответствии с требованиями фармакопейных статей. </w:t>
      </w:r>
    </w:p>
    <w:p w:rsidR="0062644E" w:rsidRDefault="003C3478" w:rsidP="0062644E">
      <w:pPr>
        <w:pStyle w:val="Default"/>
        <w:spacing w:line="360" w:lineRule="auto"/>
        <w:ind w:firstLine="709"/>
        <w:jc w:val="both"/>
        <w:rPr>
          <w:sz w:val="28"/>
          <w:szCs w:val="28"/>
        </w:rPr>
      </w:pPr>
      <w:r w:rsidRPr="003C3478">
        <w:rPr>
          <w:sz w:val="28"/>
          <w:szCs w:val="28"/>
        </w:rPr>
        <w:t>Настойки гомеопатические матричные, полученные из лекарственного растительного сырья, содержащего ядовитые и сильнодействующие компоненты, должны быть подвергнуты испытанию четв</w:t>
      </w:r>
      <w:r w:rsidR="00E236D6">
        <w:rPr>
          <w:sz w:val="28"/>
          <w:szCs w:val="28"/>
        </w:rPr>
        <w:t>ё</w:t>
      </w:r>
      <w:r w:rsidRPr="003C3478">
        <w:rPr>
          <w:sz w:val="28"/>
          <w:szCs w:val="28"/>
        </w:rPr>
        <w:t xml:space="preserve">ртого десятичного разведения </w:t>
      </w:r>
      <w:r w:rsidR="00E9675F" w:rsidRPr="003E6283">
        <w:rPr>
          <w:sz w:val="28"/>
          <w:szCs w:val="28"/>
        </w:rPr>
        <w:t>(D</w:t>
      </w:r>
      <w:r w:rsidR="00E9675F">
        <w:rPr>
          <w:sz w:val="28"/>
          <w:szCs w:val="28"/>
        </w:rPr>
        <w:t>4</w:t>
      </w:r>
      <w:r w:rsidR="00E9675F" w:rsidRPr="003E6283">
        <w:rPr>
          <w:sz w:val="28"/>
          <w:szCs w:val="28"/>
        </w:rPr>
        <w:t xml:space="preserve">) </w:t>
      </w:r>
      <w:r w:rsidRPr="003C3478">
        <w:rPr>
          <w:sz w:val="28"/>
          <w:szCs w:val="28"/>
        </w:rPr>
        <w:t>«Испытание четв</w:t>
      </w:r>
      <w:r w:rsidR="00E236D6">
        <w:rPr>
          <w:sz w:val="28"/>
          <w:szCs w:val="28"/>
        </w:rPr>
        <w:t>ё</w:t>
      </w:r>
      <w:r w:rsidRPr="003C3478">
        <w:rPr>
          <w:sz w:val="28"/>
          <w:szCs w:val="28"/>
        </w:rPr>
        <w:t xml:space="preserve">ртого десятичного разведения» в соответствии с требованиями фармакопейных статей. </w:t>
      </w:r>
    </w:p>
    <w:p w:rsidR="0062644E" w:rsidRDefault="00A16188" w:rsidP="0062644E">
      <w:pPr>
        <w:spacing w:after="0" w:line="360" w:lineRule="auto"/>
        <w:ind w:firstLine="709"/>
        <w:jc w:val="both"/>
        <w:rPr>
          <w:rFonts w:ascii="Times New Roman" w:hAnsi="Times New Roman"/>
          <w:sz w:val="28"/>
          <w:szCs w:val="28"/>
        </w:rPr>
      </w:pPr>
      <w:r>
        <w:rPr>
          <w:rFonts w:ascii="Times New Roman" w:hAnsi="Times New Roman"/>
          <w:sz w:val="28"/>
          <w:szCs w:val="28"/>
        </w:rPr>
        <w:t>В случае</w:t>
      </w:r>
      <w:r w:rsidR="003C3478" w:rsidRPr="003C3478">
        <w:rPr>
          <w:rFonts w:ascii="Times New Roman" w:hAnsi="Times New Roman"/>
          <w:sz w:val="28"/>
          <w:szCs w:val="28"/>
        </w:rPr>
        <w:t xml:space="preserve"> если жидкие разведения настоек гомеопатических матричных на глицерине предназначены для производства стерильных лекарственных форм, они должны выдерживать испытание на стерильность в соответствии с требованиями ОФС «Стерильность».</w:t>
      </w:r>
    </w:p>
    <w:p w:rsidR="0062644E" w:rsidRDefault="003C3478">
      <w:pPr>
        <w:pStyle w:val="Default"/>
        <w:keepNext/>
        <w:spacing w:before="240" w:line="360" w:lineRule="auto"/>
        <w:jc w:val="center"/>
        <w:rPr>
          <w:b/>
          <w:color w:val="auto"/>
          <w:sz w:val="28"/>
          <w:szCs w:val="28"/>
        </w:rPr>
      </w:pPr>
      <w:r w:rsidRPr="0073195D">
        <w:rPr>
          <w:b/>
          <w:color w:val="auto"/>
          <w:sz w:val="28"/>
          <w:szCs w:val="28"/>
        </w:rPr>
        <w:t>Упаковка</w:t>
      </w:r>
    </w:p>
    <w:p w:rsidR="0062644E" w:rsidRDefault="00E9675F" w:rsidP="0062644E">
      <w:pPr>
        <w:pStyle w:val="Default"/>
        <w:spacing w:line="360" w:lineRule="auto"/>
        <w:ind w:firstLine="709"/>
        <w:jc w:val="both"/>
        <w:rPr>
          <w:sz w:val="28"/>
          <w:szCs w:val="28"/>
        </w:rPr>
      </w:pPr>
      <w:r>
        <w:rPr>
          <w:sz w:val="28"/>
          <w:szCs w:val="28"/>
        </w:rPr>
        <w:t xml:space="preserve">Упаковка должна обеспечивать </w:t>
      </w:r>
      <w:r w:rsidRPr="00F0573C">
        <w:rPr>
          <w:sz w:val="28"/>
          <w:szCs w:val="28"/>
        </w:rPr>
        <w:t xml:space="preserve">стабильность </w:t>
      </w:r>
      <w:r w:rsidR="00E65AF4">
        <w:rPr>
          <w:sz w:val="28"/>
          <w:szCs w:val="28"/>
        </w:rPr>
        <w:t>настойки матричной гомеопатической</w:t>
      </w:r>
      <w:r w:rsidR="00131B2D">
        <w:rPr>
          <w:sz w:val="28"/>
          <w:szCs w:val="28"/>
        </w:rPr>
        <w:t xml:space="preserve"> </w:t>
      </w:r>
      <w:r w:rsidRPr="00F0573C">
        <w:rPr>
          <w:sz w:val="28"/>
          <w:szCs w:val="28"/>
        </w:rPr>
        <w:t>в течение установленного срока годности (ОФС</w:t>
      </w:r>
      <w:r w:rsidR="00AE284B">
        <w:rPr>
          <w:sz w:val="28"/>
          <w:szCs w:val="28"/>
        </w:rPr>
        <w:t> </w:t>
      </w:r>
      <w:r w:rsidRPr="00F0573C">
        <w:rPr>
          <w:sz w:val="28"/>
          <w:szCs w:val="28"/>
        </w:rPr>
        <w:t>«Лекарственные формы гомеопатических лекарственных препаратов»).</w:t>
      </w:r>
      <w:r>
        <w:rPr>
          <w:sz w:val="28"/>
          <w:szCs w:val="28"/>
        </w:rPr>
        <w:t xml:space="preserve"> </w:t>
      </w:r>
    </w:p>
    <w:p w:rsidR="003C3478" w:rsidRPr="0073195D" w:rsidRDefault="003C3478" w:rsidP="00E236D6">
      <w:pPr>
        <w:pStyle w:val="Default"/>
        <w:keepNext/>
        <w:spacing w:before="240" w:line="360" w:lineRule="auto"/>
        <w:jc w:val="center"/>
        <w:rPr>
          <w:b/>
          <w:color w:val="auto"/>
          <w:sz w:val="28"/>
          <w:szCs w:val="28"/>
        </w:rPr>
      </w:pPr>
      <w:r w:rsidRPr="0073195D">
        <w:rPr>
          <w:b/>
          <w:color w:val="auto"/>
          <w:sz w:val="28"/>
          <w:szCs w:val="28"/>
        </w:rPr>
        <w:lastRenderedPageBreak/>
        <w:t>Маркировка</w:t>
      </w:r>
    </w:p>
    <w:p w:rsidR="0062644E" w:rsidRDefault="00E164E7">
      <w:pPr>
        <w:spacing w:after="0" w:line="360" w:lineRule="auto"/>
        <w:ind w:firstLine="709"/>
        <w:jc w:val="both"/>
        <w:rPr>
          <w:rFonts w:ascii="Times New Roman" w:hAnsi="Times New Roman"/>
          <w:sz w:val="28"/>
          <w:szCs w:val="28"/>
        </w:rPr>
      </w:pPr>
      <w:r>
        <w:rPr>
          <w:rFonts w:ascii="Times New Roman" w:hAnsi="Times New Roman"/>
          <w:sz w:val="28"/>
          <w:szCs w:val="28"/>
        </w:rPr>
        <w:t>Требования, предъявляемые к маркировке, приведены в ОФС</w:t>
      </w:r>
      <w:r w:rsidR="00AE284B">
        <w:rPr>
          <w:rFonts w:ascii="Times New Roman" w:hAnsi="Times New Roman"/>
          <w:sz w:val="28"/>
          <w:szCs w:val="28"/>
        </w:rPr>
        <w:t> </w:t>
      </w:r>
      <w:r>
        <w:rPr>
          <w:rFonts w:ascii="Times New Roman" w:hAnsi="Times New Roman"/>
          <w:sz w:val="28"/>
          <w:szCs w:val="28"/>
        </w:rPr>
        <w:t>«</w:t>
      </w:r>
      <w:r w:rsidR="00331DF5">
        <w:rPr>
          <w:rFonts w:ascii="Times New Roman" w:hAnsi="Times New Roman"/>
          <w:sz w:val="28"/>
          <w:szCs w:val="28"/>
        </w:rPr>
        <w:t xml:space="preserve">Маркировка </w:t>
      </w:r>
      <w:r>
        <w:rPr>
          <w:rFonts w:ascii="Times New Roman" w:hAnsi="Times New Roman"/>
          <w:sz w:val="28"/>
          <w:szCs w:val="28"/>
        </w:rPr>
        <w:t xml:space="preserve">лекарственных средств». </w:t>
      </w:r>
    </w:p>
    <w:p w:rsidR="0062644E" w:rsidRDefault="00E164E7" w:rsidP="0062644E">
      <w:pPr>
        <w:pStyle w:val="Default"/>
        <w:spacing w:line="360" w:lineRule="auto"/>
        <w:ind w:firstLine="709"/>
        <w:jc w:val="both"/>
        <w:rPr>
          <w:sz w:val="28"/>
          <w:szCs w:val="28"/>
        </w:rPr>
      </w:pPr>
      <w:r>
        <w:rPr>
          <w:sz w:val="28"/>
          <w:szCs w:val="28"/>
        </w:rPr>
        <w:t xml:space="preserve">Помимо общих требований, предусмотренных ОФС, дополнительно указывают: наименование настойки гомеопатической матричной на латинском и русском языках, надпись «настойка гомеопатическая матричная», количество настойки в миллилитрах, номер серии, условия хранения. Если настойка из высушенного сырья, в наименовании указывается способ получения соответствующим символом. </w:t>
      </w:r>
    </w:p>
    <w:p w:rsidR="0062644E" w:rsidRDefault="00E164E7" w:rsidP="0062644E">
      <w:pPr>
        <w:pStyle w:val="Default"/>
        <w:spacing w:line="360" w:lineRule="auto"/>
        <w:ind w:firstLine="709"/>
        <w:jc w:val="both"/>
        <w:rPr>
          <w:sz w:val="28"/>
          <w:szCs w:val="28"/>
        </w:rPr>
      </w:pPr>
      <w:r>
        <w:rPr>
          <w:sz w:val="28"/>
          <w:szCs w:val="28"/>
        </w:rPr>
        <w:t>Для настоек гомеопатических матричных ферментированных и их разведений (потенций) дополнительно указывают «ферментированные», используя аббревиатуру «ferm», и номер способа получения; для настоек гомеопатических матричных, полученных по способам 4а, 9а, 10б, 10в, 10г</w:t>
      </w:r>
      <w:r w:rsidR="00E65440">
        <w:rPr>
          <w:sz w:val="28"/>
          <w:szCs w:val="28"/>
        </w:rPr>
        <w:t>,</w:t>
      </w:r>
      <w:r>
        <w:rPr>
          <w:sz w:val="28"/>
          <w:szCs w:val="28"/>
        </w:rPr>
        <w:t xml:space="preserve"> дополнительно указывают шкалу и степень разведения; для настоек гомеопатических матричных, полученных способом мацерации глицерином</w:t>
      </w:r>
      <w:r w:rsidR="00D55CB1">
        <w:rPr>
          <w:sz w:val="28"/>
          <w:szCs w:val="28"/>
        </w:rPr>
        <w:t>,</w:t>
      </w:r>
      <w:r w:rsidR="00E65440">
        <w:rPr>
          <w:sz w:val="28"/>
          <w:szCs w:val="28"/>
        </w:rPr>
        <w:t xml:space="preserve"> и их разведений (потенций)</w:t>
      </w:r>
      <w:r>
        <w:rPr>
          <w:sz w:val="28"/>
          <w:szCs w:val="28"/>
        </w:rPr>
        <w:t xml:space="preserve"> дополнительно указывают аббревиатуру «Gl» и номер способа получения; для настоек гомеопатических матричных термообработанных дополнительно указывают «</w:t>
      </w:r>
      <w:r>
        <w:rPr>
          <w:sz w:val="28"/>
          <w:szCs w:val="28"/>
          <w:lang w:val="en-US"/>
        </w:rPr>
        <w:t>ethanol</w:t>
      </w:r>
      <w:r>
        <w:rPr>
          <w:sz w:val="28"/>
          <w:szCs w:val="28"/>
        </w:rPr>
        <w:t xml:space="preserve">. </w:t>
      </w:r>
      <w:r>
        <w:rPr>
          <w:sz w:val="28"/>
          <w:szCs w:val="28"/>
          <w:lang w:val="en-US"/>
        </w:rPr>
        <w:t>Decoctum</w:t>
      </w:r>
      <w:r>
        <w:rPr>
          <w:sz w:val="28"/>
          <w:szCs w:val="28"/>
        </w:rPr>
        <w:t>».</w:t>
      </w:r>
    </w:p>
    <w:p w:rsidR="0062644E" w:rsidRDefault="003C3478">
      <w:pPr>
        <w:pStyle w:val="Default"/>
        <w:keepNext/>
        <w:spacing w:before="240" w:line="360" w:lineRule="auto"/>
        <w:jc w:val="center"/>
        <w:rPr>
          <w:b/>
          <w:color w:val="auto"/>
          <w:sz w:val="28"/>
          <w:szCs w:val="28"/>
        </w:rPr>
      </w:pPr>
      <w:r w:rsidRPr="0073195D">
        <w:rPr>
          <w:b/>
          <w:color w:val="auto"/>
          <w:sz w:val="28"/>
          <w:szCs w:val="28"/>
        </w:rPr>
        <w:t>Хранение</w:t>
      </w:r>
    </w:p>
    <w:p w:rsidR="00852E70" w:rsidRPr="006F2781" w:rsidRDefault="0062644E" w:rsidP="00D43F9B">
      <w:pPr>
        <w:spacing w:after="0" w:line="360" w:lineRule="auto"/>
        <w:ind w:firstLine="709"/>
        <w:jc w:val="both"/>
        <w:rPr>
          <w:rFonts w:ascii="Times New Roman" w:hAnsi="Times New Roman"/>
          <w:sz w:val="28"/>
          <w:szCs w:val="28"/>
        </w:rPr>
      </w:pPr>
      <w:r w:rsidRPr="0062644E">
        <w:rPr>
          <w:rFonts w:ascii="Times New Roman" w:hAnsi="Times New Roman"/>
          <w:sz w:val="28"/>
          <w:szCs w:val="28"/>
        </w:rPr>
        <w:t>В соответствии с требованиями ОФС «Хранение лекарственных средств».</w:t>
      </w:r>
    </w:p>
    <w:p w:rsidR="0062644E" w:rsidRDefault="00E164E7" w:rsidP="0062644E">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При температуре от 15 до 25 °С. </w:t>
      </w:r>
      <w:r>
        <w:rPr>
          <w:rFonts w:ascii="Times New Roman" w:eastAsia="Batang" w:hAnsi="Times New Roman"/>
          <w:sz w:val="28"/>
          <w:szCs w:val="28"/>
        </w:rPr>
        <w:t>Для настоек гомеопатических матричных, получаемых из сырья растительного или животного происхождения, содержащего сильнодействующие или ядовитые вещества, дополнительно указывают «</w:t>
      </w:r>
      <w:r>
        <w:rPr>
          <w:rFonts w:ascii="Times New Roman" w:hAnsi="Times New Roman"/>
          <w:sz w:val="28"/>
          <w:szCs w:val="28"/>
        </w:rPr>
        <w:t>Хранить с осторожностью</w:t>
      </w:r>
      <w:r>
        <w:rPr>
          <w:rFonts w:ascii="Times New Roman" w:eastAsia="Batang" w:hAnsi="Times New Roman"/>
          <w:sz w:val="28"/>
          <w:szCs w:val="28"/>
        </w:rPr>
        <w:t>» или «</w:t>
      </w:r>
      <w:r>
        <w:rPr>
          <w:rFonts w:ascii="Times New Roman" w:hAnsi="Times New Roman"/>
          <w:sz w:val="28"/>
          <w:szCs w:val="28"/>
        </w:rPr>
        <w:t>Хранить с особой осторожностью</w:t>
      </w:r>
      <w:r>
        <w:rPr>
          <w:rFonts w:ascii="Times New Roman" w:eastAsia="Batang" w:hAnsi="Times New Roman"/>
          <w:sz w:val="28"/>
          <w:szCs w:val="28"/>
        </w:rPr>
        <w:t>»</w:t>
      </w:r>
      <w:r>
        <w:rPr>
          <w:rFonts w:ascii="Times New Roman" w:hAnsi="Times New Roman"/>
          <w:sz w:val="28"/>
          <w:szCs w:val="28"/>
        </w:rPr>
        <w:t>.</w:t>
      </w:r>
    </w:p>
    <w:p w:rsidR="0062644E" w:rsidRDefault="00E164E7" w:rsidP="0062644E">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Настойки гомеопатические матричные ферментированные хранят, не отделяя от осадка, в течение не менее 6 месяцев; осадок не используют.</w:t>
      </w:r>
    </w:p>
    <w:p w:rsidR="00FF574F" w:rsidRDefault="00FF574F" w:rsidP="00D45BB6">
      <w:pPr>
        <w:pStyle w:val="Default"/>
        <w:spacing w:line="360" w:lineRule="auto"/>
        <w:ind w:firstLine="709"/>
        <w:jc w:val="both"/>
        <w:rPr>
          <w:sz w:val="28"/>
          <w:szCs w:val="28"/>
        </w:rPr>
      </w:pPr>
    </w:p>
    <w:p w:rsidR="00D45BB6" w:rsidRDefault="00D45BB6" w:rsidP="00EF267E">
      <w:pPr>
        <w:spacing w:after="0" w:line="360" w:lineRule="auto"/>
        <w:ind w:firstLine="709"/>
        <w:jc w:val="both"/>
        <w:rPr>
          <w:rFonts w:ascii="Times New Roman" w:hAnsi="Times New Roman"/>
          <w:sz w:val="28"/>
          <w:szCs w:val="28"/>
        </w:rPr>
        <w:sectPr w:rsidR="00D45BB6" w:rsidSect="00FF574F">
          <w:footerReference w:type="default" r:id="rId7"/>
          <w:headerReference w:type="first" r:id="rId8"/>
          <w:footerReference w:type="first" r:id="rId9"/>
          <w:pgSz w:w="11906" w:h="16838"/>
          <w:pgMar w:top="1134" w:right="850" w:bottom="1134" w:left="1701" w:header="567" w:footer="567" w:gutter="0"/>
          <w:cols w:space="708"/>
          <w:titlePg/>
          <w:docGrid w:linePitch="360"/>
        </w:sectPr>
      </w:pPr>
    </w:p>
    <w:p w:rsidR="003C3478" w:rsidRPr="00DD56ED" w:rsidRDefault="00685AF0" w:rsidP="003C3478">
      <w:pPr>
        <w:pStyle w:val="Default"/>
        <w:jc w:val="right"/>
        <w:rPr>
          <w:sz w:val="28"/>
          <w:szCs w:val="28"/>
        </w:rPr>
      </w:pPr>
      <w:r>
        <w:rPr>
          <w:bCs/>
          <w:sz w:val="28"/>
          <w:szCs w:val="28"/>
        </w:rPr>
        <w:lastRenderedPageBreak/>
        <w:t>Приложение А</w:t>
      </w:r>
      <w:r w:rsidR="0062644E" w:rsidRPr="0062644E">
        <w:rPr>
          <w:bCs/>
          <w:sz w:val="28"/>
          <w:szCs w:val="28"/>
        </w:rPr>
        <w:t xml:space="preserve"> </w:t>
      </w:r>
    </w:p>
    <w:p w:rsidR="0062644E" w:rsidRDefault="003C3478">
      <w:pPr>
        <w:pStyle w:val="Default"/>
        <w:keepNext/>
        <w:spacing w:before="240" w:line="360" w:lineRule="auto"/>
        <w:jc w:val="center"/>
        <w:rPr>
          <w:sz w:val="28"/>
          <w:szCs w:val="28"/>
        </w:rPr>
      </w:pPr>
      <w:r w:rsidRPr="00852E70">
        <w:rPr>
          <w:b/>
          <w:bCs/>
          <w:sz w:val="28"/>
          <w:szCs w:val="28"/>
        </w:rPr>
        <w:t xml:space="preserve">Молочная сыворотка </w:t>
      </w:r>
    </w:p>
    <w:p w:rsidR="0062644E" w:rsidRDefault="0062644E" w:rsidP="0062644E">
      <w:pPr>
        <w:pStyle w:val="Default"/>
        <w:spacing w:line="360" w:lineRule="auto"/>
        <w:ind w:firstLine="709"/>
        <w:jc w:val="both"/>
        <w:rPr>
          <w:sz w:val="28"/>
          <w:szCs w:val="28"/>
        </w:rPr>
      </w:pPr>
      <w:r w:rsidRPr="0062644E">
        <w:rPr>
          <w:b/>
          <w:bCs/>
          <w:i/>
          <w:sz w:val="28"/>
          <w:szCs w:val="28"/>
        </w:rPr>
        <w:t>Изготовление.</w:t>
      </w:r>
      <w:r w:rsidR="00E164E7">
        <w:rPr>
          <w:b/>
          <w:bCs/>
          <w:sz w:val="28"/>
          <w:szCs w:val="28"/>
        </w:rPr>
        <w:t xml:space="preserve"> </w:t>
      </w:r>
      <w:r w:rsidR="00E164E7">
        <w:rPr>
          <w:sz w:val="28"/>
          <w:szCs w:val="28"/>
        </w:rPr>
        <w:t>Для изготовления молочной сыворотки используют свежее натуральное сырое коровье молоко высшего сорта (плотность не менее 1027 кг/м</w:t>
      </w:r>
      <w:r w:rsidR="00E164E7">
        <w:rPr>
          <w:sz w:val="28"/>
          <w:szCs w:val="28"/>
          <w:vertAlign w:val="superscript"/>
        </w:rPr>
        <w:t>3</w:t>
      </w:r>
      <w:r w:rsidR="00E164E7">
        <w:rPr>
          <w:sz w:val="28"/>
          <w:szCs w:val="28"/>
        </w:rPr>
        <w:t>), полученное от здоровых животных и по качеству удовлетворяющее требованиям действующей нормативной документации.</w:t>
      </w:r>
    </w:p>
    <w:p w:rsidR="0062644E" w:rsidRDefault="00E164E7" w:rsidP="0062644E">
      <w:pPr>
        <w:pStyle w:val="Default"/>
        <w:spacing w:line="360" w:lineRule="auto"/>
        <w:ind w:firstLine="709"/>
        <w:jc w:val="both"/>
        <w:rPr>
          <w:sz w:val="28"/>
          <w:szCs w:val="28"/>
        </w:rPr>
      </w:pPr>
      <w:r>
        <w:rPr>
          <w:sz w:val="28"/>
          <w:szCs w:val="28"/>
        </w:rPr>
        <w:t xml:space="preserve">Молоко указанного качества нагревают до кипения и кипятят в течение 5 мин. После охлаждения молоко заквашивают молочнокислыми микроорганизмами </w:t>
      </w:r>
      <w:r>
        <w:rPr>
          <w:i/>
          <w:sz w:val="28"/>
          <w:szCs w:val="28"/>
        </w:rPr>
        <w:t>лактобактерии плантарум</w:t>
      </w:r>
      <w:r>
        <w:rPr>
          <w:sz w:val="28"/>
          <w:szCs w:val="28"/>
        </w:rPr>
        <w:t xml:space="preserve"> – </w:t>
      </w:r>
      <w:r>
        <w:rPr>
          <w:i/>
          <w:iCs/>
          <w:sz w:val="28"/>
          <w:szCs w:val="28"/>
        </w:rPr>
        <w:t>Lactobacillus plantarum (Or</w:t>
      </w:r>
      <w:r>
        <w:rPr>
          <w:i/>
          <w:iCs/>
          <w:sz w:val="28"/>
          <w:szCs w:val="28"/>
          <w:lang w:val="en-US"/>
        </w:rPr>
        <w:t>la</w:t>
      </w:r>
      <w:r>
        <w:rPr>
          <w:i/>
          <w:iCs/>
          <w:sz w:val="28"/>
          <w:szCs w:val="28"/>
        </w:rPr>
        <w:t>-</w:t>
      </w:r>
      <w:r>
        <w:rPr>
          <w:i/>
          <w:iCs/>
          <w:sz w:val="28"/>
          <w:szCs w:val="28"/>
          <w:lang w:val="en-US"/>
        </w:rPr>
        <w:t>Jensen</w:t>
      </w:r>
      <w:r>
        <w:rPr>
          <w:i/>
          <w:iCs/>
          <w:sz w:val="28"/>
          <w:szCs w:val="28"/>
        </w:rPr>
        <w:t xml:space="preserve"> 1919),</w:t>
      </w:r>
      <w:r>
        <w:rPr>
          <w:sz w:val="28"/>
          <w:szCs w:val="28"/>
        </w:rPr>
        <w:t xml:space="preserve"> семейства  </w:t>
      </w:r>
      <w:r>
        <w:rPr>
          <w:i/>
          <w:iCs/>
          <w:sz w:val="28"/>
          <w:szCs w:val="28"/>
        </w:rPr>
        <w:t>Lactobacilaceae</w:t>
      </w:r>
      <w:r w:rsidR="0062644E" w:rsidRPr="0062644E">
        <w:rPr>
          <w:iCs/>
          <w:sz w:val="28"/>
          <w:szCs w:val="28"/>
        </w:rPr>
        <w:t>,</w:t>
      </w:r>
      <w:r>
        <w:rPr>
          <w:i/>
          <w:iCs/>
          <w:sz w:val="28"/>
          <w:szCs w:val="28"/>
        </w:rPr>
        <w:t xml:space="preserve"> </w:t>
      </w:r>
      <w:r>
        <w:rPr>
          <w:sz w:val="28"/>
          <w:szCs w:val="28"/>
        </w:rPr>
        <w:t>и выдерживают в защищённом от света месте при температуре около 25 </w:t>
      </w:r>
      <w:r>
        <w:rPr>
          <w:b/>
          <w:bCs/>
          <w:color w:val="000000" w:themeColor="text1"/>
          <w:sz w:val="28"/>
          <w:szCs w:val="28"/>
        </w:rPr>
        <w:t>°</w:t>
      </w:r>
      <w:r>
        <w:rPr>
          <w:sz w:val="28"/>
          <w:szCs w:val="28"/>
        </w:rPr>
        <w:t xml:space="preserve">С в течение 3 сут. Сыворотку отделяют фильтрованием через стерильную ткань (два слоя марли и др.) (закваска). </w:t>
      </w:r>
    </w:p>
    <w:p w:rsidR="0062644E" w:rsidRDefault="00E164E7" w:rsidP="0062644E">
      <w:pPr>
        <w:spacing w:after="0" w:line="360" w:lineRule="auto"/>
        <w:ind w:firstLine="709"/>
        <w:jc w:val="both"/>
        <w:rPr>
          <w:rFonts w:ascii="Times New Roman" w:hAnsi="Times New Roman"/>
          <w:sz w:val="28"/>
          <w:szCs w:val="28"/>
        </w:rPr>
      </w:pPr>
      <w:r>
        <w:rPr>
          <w:rFonts w:ascii="Times New Roman" w:hAnsi="Times New Roman"/>
          <w:sz w:val="28"/>
          <w:szCs w:val="28"/>
        </w:rPr>
        <w:t>В грубокерамический сосуд помещают 1 л свежего натурального сырого коровьего молока высшего сорта, прибавляют 10 мл полученной закваски и оставляют для сквашивания в защищённом от света месте при температуре около 25 </w:t>
      </w:r>
      <w:r>
        <w:rPr>
          <w:rFonts w:ascii="Times New Roman" w:hAnsi="Times New Roman"/>
          <w:b/>
          <w:bCs/>
          <w:color w:val="000000" w:themeColor="text1"/>
          <w:sz w:val="28"/>
          <w:szCs w:val="28"/>
        </w:rPr>
        <w:t>°</w:t>
      </w:r>
      <w:r>
        <w:rPr>
          <w:rFonts w:ascii="Times New Roman" w:hAnsi="Times New Roman"/>
          <w:sz w:val="28"/>
          <w:szCs w:val="28"/>
        </w:rPr>
        <w:t>С в течение 3 сут. Образовавшийся самопрессованный прочный сгусток (не должен содержать пузырьков газа) отделяют, сыворотку фильтруют через стерильную ткань (два слоя марли и др.). Первые 100 мл фильтрата отбрасывают.</w:t>
      </w:r>
    </w:p>
    <w:p w:rsidR="0062644E" w:rsidRDefault="00852E70" w:rsidP="0062644E">
      <w:pPr>
        <w:keepNext/>
        <w:autoSpaceDE w:val="0"/>
        <w:autoSpaceDN w:val="0"/>
        <w:adjustRightInd w:val="0"/>
        <w:spacing w:before="240" w:after="0" w:line="360" w:lineRule="auto"/>
        <w:jc w:val="center"/>
        <w:rPr>
          <w:rFonts w:ascii="Times New Roman" w:hAnsi="Times New Roman"/>
          <w:b/>
          <w:color w:val="000000"/>
          <w:sz w:val="28"/>
          <w:szCs w:val="28"/>
        </w:rPr>
      </w:pPr>
      <w:r w:rsidRPr="00EF267E">
        <w:rPr>
          <w:rFonts w:ascii="Times New Roman" w:hAnsi="Times New Roman"/>
          <w:b/>
          <w:color w:val="000000"/>
          <w:sz w:val="28"/>
          <w:szCs w:val="28"/>
        </w:rPr>
        <w:t>Испытания</w:t>
      </w:r>
    </w:p>
    <w:p w:rsidR="0062644E" w:rsidRDefault="00E164E7" w:rsidP="0062644E">
      <w:pPr>
        <w:pStyle w:val="Default"/>
        <w:spacing w:line="360" w:lineRule="auto"/>
        <w:ind w:firstLine="709"/>
        <w:jc w:val="both"/>
        <w:rPr>
          <w:sz w:val="28"/>
          <w:szCs w:val="28"/>
        </w:rPr>
      </w:pPr>
      <w:r>
        <w:rPr>
          <w:b/>
          <w:bCs/>
          <w:sz w:val="28"/>
          <w:szCs w:val="28"/>
        </w:rPr>
        <w:t>Описание</w:t>
      </w:r>
      <w:r>
        <w:rPr>
          <w:sz w:val="28"/>
          <w:szCs w:val="28"/>
        </w:rPr>
        <w:t>. Свежеприготовленная молочная сыворотка не должна иметь запаха дрожжей или масляной кислоты.</w:t>
      </w:r>
    </w:p>
    <w:p w:rsidR="0062644E" w:rsidRDefault="00E164E7" w:rsidP="0062644E">
      <w:pPr>
        <w:pStyle w:val="Default"/>
        <w:spacing w:line="360" w:lineRule="auto"/>
        <w:ind w:firstLine="709"/>
        <w:jc w:val="both"/>
        <w:rPr>
          <w:sz w:val="28"/>
          <w:szCs w:val="28"/>
        </w:rPr>
      </w:pPr>
      <w:r>
        <w:rPr>
          <w:b/>
          <w:bCs/>
          <w:sz w:val="28"/>
          <w:szCs w:val="28"/>
        </w:rPr>
        <w:t xml:space="preserve">рН. </w:t>
      </w:r>
      <w:r>
        <w:rPr>
          <w:sz w:val="28"/>
          <w:szCs w:val="28"/>
        </w:rPr>
        <w:t xml:space="preserve">От 4,0 до 4,5 (ОФС «Ионометрия»). </w:t>
      </w:r>
    </w:p>
    <w:p w:rsidR="0062644E" w:rsidRDefault="00E164E7" w:rsidP="0062644E">
      <w:pPr>
        <w:pStyle w:val="Default"/>
        <w:spacing w:line="360" w:lineRule="auto"/>
        <w:ind w:firstLine="709"/>
        <w:jc w:val="both"/>
        <w:rPr>
          <w:sz w:val="28"/>
          <w:szCs w:val="28"/>
        </w:rPr>
      </w:pPr>
      <w:r>
        <w:rPr>
          <w:b/>
          <w:bCs/>
          <w:sz w:val="28"/>
          <w:szCs w:val="28"/>
        </w:rPr>
        <w:t xml:space="preserve">Определение степени окраски. </w:t>
      </w:r>
      <w:r>
        <w:rPr>
          <w:sz w:val="28"/>
          <w:szCs w:val="28"/>
        </w:rPr>
        <w:t>Окраска свежеприготовленной молочной сыворотки должна находиться в пределах окраски эталонов от GY</w:t>
      </w:r>
      <w:r>
        <w:rPr>
          <w:position w:val="-8"/>
          <w:sz w:val="28"/>
          <w:szCs w:val="28"/>
          <w:vertAlign w:val="subscript"/>
        </w:rPr>
        <w:t xml:space="preserve">2 </w:t>
      </w:r>
      <w:r>
        <w:rPr>
          <w:sz w:val="28"/>
          <w:szCs w:val="28"/>
        </w:rPr>
        <w:t>до GY</w:t>
      </w:r>
      <w:r>
        <w:rPr>
          <w:position w:val="-8"/>
          <w:sz w:val="28"/>
          <w:szCs w:val="28"/>
          <w:vertAlign w:val="subscript"/>
        </w:rPr>
        <w:t xml:space="preserve">5 </w:t>
      </w:r>
      <w:r>
        <w:rPr>
          <w:sz w:val="28"/>
          <w:szCs w:val="28"/>
        </w:rPr>
        <w:t xml:space="preserve">(ОФС «Степень окраски жидкостей», метод 1). </w:t>
      </w:r>
    </w:p>
    <w:p w:rsidR="0062644E" w:rsidRDefault="00E164E7">
      <w:pPr>
        <w:spacing w:after="0" w:line="360" w:lineRule="auto"/>
        <w:ind w:firstLine="709"/>
        <w:jc w:val="both"/>
        <w:rPr>
          <w:rFonts w:ascii="Times New Roman" w:hAnsi="Times New Roman"/>
          <w:sz w:val="28"/>
          <w:szCs w:val="28"/>
        </w:rPr>
      </w:pPr>
      <w:r>
        <w:rPr>
          <w:rFonts w:ascii="Times New Roman" w:hAnsi="Times New Roman"/>
          <w:b/>
          <w:bCs/>
          <w:sz w:val="28"/>
          <w:szCs w:val="28"/>
        </w:rPr>
        <w:t>Определение степени мутности</w:t>
      </w:r>
      <w:r>
        <w:rPr>
          <w:rFonts w:ascii="Times New Roman" w:hAnsi="Times New Roman"/>
          <w:sz w:val="28"/>
          <w:szCs w:val="28"/>
        </w:rPr>
        <w:t xml:space="preserve">. Опалесценция 10 мл свежеприготовленной сыворотки не должна быть интенсивнее, чем раствор </w:t>
      </w:r>
      <w:r>
        <w:rPr>
          <w:rFonts w:ascii="Times New Roman" w:hAnsi="Times New Roman"/>
          <w:sz w:val="28"/>
          <w:szCs w:val="28"/>
        </w:rPr>
        <w:lastRenderedPageBreak/>
        <w:t>сравнения из 1,5 мл натрия хлорида раствора 2 мМ, 5 мл азотной кислоты концентрированной, 2,5 мл воды и 1 мл серебра нитрата раствора 1,7 %.</w:t>
      </w:r>
    </w:p>
    <w:p w:rsidR="0062644E" w:rsidRDefault="00E164E7" w:rsidP="0062644E">
      <w:pPr>
        <w:pStyle w:val="Default"/>
        <w:spacing w:line="360" w:lineRule="auto"/>
        <w:ind w:firstLine="709"/>
        <w:jc w:val="both"/>
        <w:rPr>
          <w:sz w:val="28"/>
          <w:szCs w:val="28"/>
        </w:rPr>
      </w:pPr>
      <w:r>
        <w:rPr>
          <w:sz w:val="28"/>
          <w:szCs w:val="28"/>
        </w:rPr>
        <w:t xml:space="preserve">Испытание проводят в одинаковых пробирках с притёртой пробкой из прозрачного бесцветного и нейтрального стекла </w:t>
      </w:r>
      <w:r>
        <w:rPr>
          <w:color w:val="auto"/>
          <w:sz w:val="28"/>
          <w:szCs w:val="28"/>
        </w:rPr>
        <w:t>с плоским дном</w:t>
      </w:r>
      <w:r>
        <w:rPr>
          <w:sz w:val="28"/>
          <w:szCs w:val="28"/>
        </w:rPr>
        <w:t xml:space="preserve">, имеющим внутренний диаметр </w:t>
      </w:r>
      <w:r>
        <w:rPr>
          <w:color w:val="auto"/>
          <w:sz w:val="28"/>
          <w:szCs w:val="28"/>
        </w:rPr>
        <w:t>от 15 мм до 25 мм. Ч</w:t>
      </w:r>
      <w:r>
        <w:rPr>
          <w:sz w:val="28"/>
          <w:szCs w:val="28"/>
        </w:rPr>
        <w:t>ерез 5 мин после п</w:t>
      </w:r>
      <w:r w:rsidR="00CB793E">
        <w:rPr>
          <w:sz w:val="28"/>
          <w:szCs w:val="28"/>
        </w:rPr>
        <w:t>риготовления раствора сравнения</w:t>
      </w:r>
      <w:r>
        <w:rPr>
          <w:sz w:val="28"/>
          <w:szCs w:val="28"/>
        </w:rPr>
        <w:t xml:space="preserve"> растворы просматривают перпендикулярно вертикальной оси пробирок на чёрном фоне при рассеянном дневном свете (ОФС</w:t>
      </w:r>
      <w:r w:rsidR="00AE284B">
        <w:rPr>
          <w:sz w:val="28"/>
          <w:szCs w:val="28"/>
        </w:rPr>
        <w:t> </w:t>
      </w:r>
      <w:r>
        <w:rPr>
          <w:sz w:val="28"/>
          <w:szCs w:val="28"/>
        </w:rPr>
        <w:t>«Прозрачность и степень опалесценции (мутности) жидкостей»).</w:t>
      </w:r>
    </w:p>
    <w:p w:rsidR="0062644E" w:rsidRDefault="003C3478" w:rsidP="0062644E">
      <w:pPr>
        <w:keepNext/>
        <w:spacing w:before="240" w:after="0" w:line="360" w:lineRule="auto"/>
        <w:jc w:val="center"/>
        <w:rPr>
          <w:rFonts w:ascii="Times New Roman" w:hAnsi="Times New Roman"/>
          <w:b/>
          <w:bCs/>
          <w:sz w:val="28"/>
          <w:szCs w:val="28"/>
        </w:rPr>
      </w:pPr>
      <w:r w:rsidRPr="00852E70">
        <w:rPr>
          <w:rFonts w:ascii="Times New Roman" w:hAnsi="Times New Roman"/>
          <w:b/>
          <w:bCs/>
          <w:sz w:val="28"/>
          <w:szCs w:val="28"/>
        </w:rPr>
        <w:t>Хранение</w:t>
      </w:r>
    </w:p>
    <w:p w:rsidR="0062644E" w:rsidRDefault="003C3478">
      <w:pPr>
        <w:spacing w:after="0" w:line="360" w:lineRule="auto"/>
        <w:ind w:firstLine="709"/>
        <w:jc w:val="both"/>
        <w:rPr>
          <w:rFonts w:ascii="Times New Roman" w:hAnsi="Times New Roman"/>
          <w:sz w:val="28"/>
          <w:szCs w:val="28"/>
        </w:rPr>
      </w:pPr>
      <w:r w:rsidRPr="00852E70">
        <w:rPr>
          <w:rFonts w:ascii="Times New Roman" w:hAnsi="Times New Roman"/>
          <w:sz w:val="28"/>
          <w:szCs w:val="28"/>
        </w:rPr>
        <w:t xml:space="preserve">Молочную сыворотку используют свежеприготовленной. </w:t>
      </w:r>
    </w:p>
    <w:p w:rsidR="0062644E" w:rsidRDefault="003C3478">
      <w:pPr>
        <w:spacing w:after="0" w:line="360" w:lineRule="auto"/>
        <w:ind w:firstLine="709"/>
        <w:jc w:val="both"/>
        <w:rPr>
          <w:rFonts w:ascii="Times New Roman" w:hAnsi="Times New Roman"/>
          <w:sz w:val="28"/>
          <w:szCs w:val="28"/>
        </w:rPr>
      </w:pPr>
      <w:r w:rsidRPr="00852E70">
        <w:rPr>
          <w:rFonts w:ascii="Times New Roman" w:hAnsi="Times New Roman"/>
          <w:sz w:val="28"/>
          <w:szCs w:val="28"/>
        </w:rPr>
        <w:t>При необходимости использования сыворотки для изготовления нескольких последующих серий ферментированных настоек, е</w:t>
      </w:r>
      <w:r w:rsidR="00D035B4">
        <w:rPr>
          <w:rFonts w:ascii="Times New Roman" w:hAnsi="Times New Roman"/>
          <w:sz w:val="28"/>
          <w:szCs w:val="28"/>
        </w:rPr>
        <w:t>ё</w:t>
      </w:r>
      <w:r w:rsidRPr="00852E70">
        <w:rPr>
          <w:rFonts w:ascii="Times New Roman" w:hAnsi="Times New Roman"/>
          <w:sz w:val="28"/>
          <w:szCs w:val="28"/>
        </w:rPr>
        <w:t xml:space="preserve"> хранят в защищ</w:t>
      </w:r>
      <w:r w:rsidR="00607DDA">
        <w:rPr>
          <w:rFonts w:ascii="Times New Roman" w:hAnsi="Times New Roman"/>
          <w:sz w:val="28"/>
          <w:szCs w:val="28"/>
        </w:rPr>
        <w:t>ё</w:t>
      </w:r>
      <w:r w:rsidRPr="00852E70">
        <w:rPr>
          <w:rFonts w:ascii="Times New Roman" w:hAnsi="Times New Roman"/>
          <w:sz w:val="28"/>
          <w:szCs w:val="28"/>
        </w:rPr>
        <w:t>нном от света месте, при температуре не выше 4</w:t>
      </w:r>
      <w:r w:rsidR="00983899">
        <w:rPr>
          <w:rFonts w:ascii="Times New Roman" w:hAnsi="Times New Roman"/>
          <w:sz w:val="28"/>
          <w:szCs w:val="28"/>
        </w:rPr>
        <w:t> </w:t>
      </w:r>
      <w:r w:rsidR="00D035B4" w:rsidRPr="006E04ED">
        <w:rPr>
          <w:rFonts w:ascii="Times New Roman" w:hAnsi="Times New Roman"/>
          <w:b/>
          <w:bCs/>
          <w:color w:val="000000" w:themeColor="text1"/>
          <w:sz w:val="28"/>
          <w:szCs w:val="28"/>
        </w:rPr>
        <w:t>°</w:t>
      </w:r>
      <w:r w:rsidRPr="00852E70">
        <w:rPr>
          <w:rFonts w:ascii="Times New Roman" w:hAnsi="Times New Roman"/>
          <w:sz w:val="28"/>
          <w:szCs w:val="28"/>
        </w:rPr>
        <w:t>С, в течение не более 48</w:t>
      </w:r>
      <w:r w:rsidR="00983899">
        <w:rPr>
          <w:rFonts w:ascii="Times New Roman" w:hAnsi="Times New Roman"/>
          <w:sz w:val="28"/>
          <w:szCs w:val="28"/>
        </w:rPr>
        <w:t> </w:t>
      </w:r>
      <w:r w:rsidRPr="00852E70">
        <w:rPr>
          <w:rFonts w:ascii="Times New Roman" w:hAnsi="Times New Roman"/>
          <w:sz w:val="28"/>
          <w:szCs w:val="28"/>
        </w:rPr>
        <w:t>ч.</w:t>
      </w:r>
    </w:p>
    <w:p w:rsidR="008461E7" w:rsidRPr="00852E70" w:rsidRDefault="008461E7" w:rsidP="00127033">
      <w:pPr>
        <w:spacing w:after="0" w:line="360" w:lineRule="auto"/>
        <w:ind w:firstLine="709"/>
        <w:jc w:val="both"/>
        <w:rPr>
          <w:rFonts w:ascii="Times New Roman" w:hAnsi="Times New Roman"/>
          <w:sz w:val="28"/>
          <w:szCs w:val="28"/>
        </w:rPr>
      </w:pPr>
    </w:p>
    <w:sectPr w:rsidR="008461E7" w:rsidRPr="00852E70" w:rsidSect="00861FE8">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660" w:rsidRDefault="00B16660" w:rsidP="008705EC">
      <w:pPr>
        <w:spacing w:after="0" w:line="240" w:lineRule="auto"/>
      </w:pPr>
      <w:r>
        <w:separator/>
      </w:r>
    </w:p>
  </w:endnote>
  <w:endnote w:type="continuationSeparator" w:id="0">
    <w:p w:rsidR="00B16660" w:rsidRDefault="00B16660" w:rsidP="0087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0083"/>
      <w:docPartObj>
        <w:docPartGallery w:val="Page Numbers (Bottom of Page)"/>
        <w:docPartUnique/>
      </w:docPartObj>
    </w:sdtPr>
    <w:sdtEndPr>
      <w:rPr>
        <w:rFonts w:ascii="Times New Roman" w:hAnsi="Times New Roman"/>
        <w:sz w:val="28"/>
        <w:szCs w:val="28"/>
      </w:rPr>
    </w:sdtEndPr>
    <w:sdtContent>
      <w:p w:rsidR="00B16660" w:rsidRPr="00341DC8" w:rsidRDefault="00B16660" w:rsidP="00014FC6">
        <w:pPr>
          <w:pStyle w:val="a9"/>
          <w:jc w:val="center"/>
          <w:rPr>
            <w:rFonts w:ascii="Times New Roman" w:hAnsi="Times New Roman"/>
            <w:sz w:val="28"/>
            <w:szCs w:val="28"/>
          </w:rPr>
        </w:pPr>
        <w:r w:rsidRPr="00341DC8">
          <w:rPr>
            <w:rFonts w:ascii="Times New Roman" w:hAnsi="Times New Roman"/>
            <w:sz w:val="28"/>
            <w:szCs w:val="28"/>
          </w:rPr>
          <w:fldChar w:fldCharType="begin"/>
        </w:r>
        <w:r w:rsidRPr="00341DC8">
          <w:rPr>
            <w:rFonts w:ascii="Times New Roman" w:hAnsi="Times New Roman"/>
            <w:sz w:val="28"/>
            <w:szCs w:val="28"/>
          </w:rPr>
          <w:instrText xml:space="preserve"> PAGE   \* MERGEFORMAT </w:instrText>
        </w:r>
        <w:r w:rsidRPr="00341DC8">
          <w:rPr>
            <w:rFonts w:ascii="Times New Roman" w:hAnsi="Times New Roman"/>
            <w:sz w:val="28"/>
            <w:szCs w:val="28"/>
          </w:rPr>
          <w:fldChar w:fldCharType="separate"/>
        </w:r>
        <w:r w:rsidR="002129D2">
          <w:rPr>
            <w:rFonts w:ascii="Times New Roman" w:hAnsi="Times New Roman"/>
            <w:noProof/>
            <w:sz w:val="28"/>
            <w:szCs w:val="28"/>
          </w:rPr>
          <w:t>2</w:t>
        </w:r>
        <w:r w:rsidRPr="00341DC8">
          <w:rPr>
            <w:rFonts w:ascii="Times New Roman" w:hAnsi="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660" w:rsidRDefault="00B16660">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660" w:rsidRDefault="00B16660" w:rsidP="008705EC">
      <w:pPr>
        <w:spacing w:after="0" w:line="240" w:lineRule="auto"/>
      </w:pPr>
      <w:r>
        <w:separator/>
      </w:r>
    </w:p>
  </w:footnote>
  <w:footnote w:type="continuationSeparator" w:id="0">
    <w:p w:rsidR="00B16660" w:rsidRDefault="00B16660" w:rsidP="008705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660" w:rsidRPr="00DD2B49" w:rsidRDefault="00B16660" w:rsidP="00B16660">
    <w:pPr>
      <w:pStyle w:val="a7"/>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AF2793"/>
    <w:rsid w:val="00006C28"/>
    <w:rsid w:val="00006D11"/>
    <w:rsid w:val="00014FC6"/>
    <w:rsid w:val="00016CF2"/>
    <w:rsid w:val="00020246"/>
    <w:rsid w:val="00020F4C"/>
    <w:rsid w:val="0002608B"/>
    <w:rsid w:val="0003589A"/>
    <w:rsid w:val="00037385"/>
    <w:rsid w:val="000526D9"/>
    <w:rsid w:val="00053823"/>
    <w:rsid w:val="00054233"/>
    <w:rsid w:val="0005488B"/>
    <w:rsid w:val="00054D73"/>
    <w:rsid w:val="000610E7"/>
    <w:rsid w:val="000628A1"/>
    <w:rsid w:val="00067043"/>
    <w:rsid w:val="00075181"/>
    <w:rsid w:val="00076371"/>
    <w:rsid w:val="000767C5"/>
    <w:rsid w:val="000818B4"/>
    <w:rsid w:val="00084234"/>
    <w:rsid w:val="000862A1"/>
    <w:rsid w:val="0009345D"/>
    <w:rsid w:val="0009575B"/>
    <w:rsid w:val="00096782"/>
    <w:rsid w:val="000A1A02"/>
    <w:rsid w:val="000B226C"/>
    <w:rsid w:val="000B4F68"/>
    <w:rsid w:val="000C0D01"/>
    <w:rsid w:val="000C2E44"/>
    <w:rsid w:val="000C69EA"/>
    <w:rsid w:val="000D0357"/>
    <w:rsid w:val="000D11FB"/>
    <w:rsid w:val="000D418D"/>
    <w:rsid w:val="000D72E7"/>
    <w:rsid w:val="000D77C7"/>
    <w:rsid w:val="000F126C"/>
    <w:rsid w:val="000F146A"/>
    <w:rsid w:val="000F1F34"/>
    <w:rsid w:val="001005DB"/>
    <w:rsid w:val="00102F48"/>
    <w:rsid w:val="00110D74"/>
    <w:rsid w:val="00114D8D"/>
    <w:rsid w:val="00116404"/>
    <w:rsid w:val="001176EA"/>
    <w:rsid w:val="00117B88"/>
    <w:rsid w:val="001230B5"/>
    <w:rsid w:val="00124F84"/>
    <w:rsid w:val="00126476"/>
    <w:rsid w:val="00127033"/>
    <w:rsid w:val="0013148E"/>
    <w:rsid w:val="00131B2D"/>
    <w:rsid w:val="001336E7"/>
    <w:rsid w:val="00133BCC"/>
    <w:rsid w:val="001360F1"/>
    <w:rsid w:val="00136CB0"/>
    <w:rsid w:val="0014762E"/>
    <w:rsid w:val="001517E7"/>
    <w:rsid w:val="0015377E"/>
    <w:rsid w:val="0015479B"/>
    <w:rsid w:val="00156CC3"/>
    <w:rsid w:val="00156CC5"/>
    <w:rsid w:val="00166812"/>
    <w:rsid w:val="001670FD"/>
    <w:rsid w:val="001725DE"/>
    <w:rsid w:val="00172692"/>
    <w:rsid w:val="001757DC"/>
    <w:rsid w:val="00175BED"/>
    <w:rsid w:val="00177D46"/>
    <w:rsid w:val="001806E4"/>
    <w:rsid w:val="00180773"/>
    <w:rsid w:val="001823A2"/>
    <w:rsid w:val="00183830"/>
    <w:rsid w:val="001945BA"/>
    <w:rsid w:val="001953DD"/>
    <w:rsid w:val="00196A6F"/>
    <w:rsid w:val="001A1C25"/>
    <w:rsid w:val="001A3EC2"/>
    <w:rsid w:val="001A5430"/>
    <w:rsid w:val="001A733B"/>
    <w:rsid w:val="001A7D7E"/>
    <w:rsid w:val="001C08CB"/>
    <w:rsid w:val="001D01F1"/>
    <w:rsid w:val="001D050F"/>
    <w:rsid w:val="001D5F72"/>
    <w:rsid w:val="001E242F"/>
    <w:rsid w:val="001E3766"/>
    <w:rsid w:val="001E7408"/>
    <w:rsid w:val="001F00D8"/>
    <w:rsid w:val="001F3169"/>
    <w:rsid w:val="001F6C07"/>
    <w:rsid w:val="00200E43"/>
    <w:rsid w:val="002073DA"/>
    <w:rsid w:val="002129D2"/>
    <w:rsid w:val="00221089"/>
    <w:rsid w:val="002220CB"/>
    <w:rsid w:val="002235AA"/>
    <w:rsid w:val="0022611D"/>
    <w:rsid w:val="002279A4"/>
    <w:rsid w:val="0023081B"/>
    <w:rsid w:val="00232EDC"/>
    <w:rsid w:val="0023619A"/>
    <w:rsid w:val="00240AE6"/>
    <w:rsid w:val="00240D62"/>
    <w:rsid w:val="00247073"/>
    <w:rsid w:val="00250EF2"/>
    <w:rsid w:val="002526EF"/>
    <w:rsid w:val="0025313C"/>
    <w:rsid w:val="002548EC"/>
    <w:rsid w:val="00255AF8"/>
    <w:rsid w:val="00257F80"/>
    <w:rsid w:val="002608C0"/>
    <w:rsid w:val="00261CE0"/>
    <w:rsid w:val="00262A32"/>
    <w:rsid w:val="0027331D"/>
    <w:rsid w:val="00273368"/>
    <w:rsid w:val="00274C23"/>
    <w:rsid w:val="00281F67"/>
    <w:rsid w:val="00282253"/>
    <w:rsid w:val="00284603"/>
    <w:rsid w:val="00284643"/>
    <w:rsid w:val="002954A9"/>
    <w:rsid w:val="00296D28"/>
    <w:rsid w:val="0029742E"/>
    <w:rsid w:val="00297DD2"/>
    <w:rsid w:val="002A0E16"/>
    <w:rsid w:val="002A369A"/>
    <w:rsid w:val="002A369F"/>
    <w:rsid w:val="002A5BC2"/>
    <w:rsid w:val="002B02A2"/>
    <w:rsid w:val="002B3431"/>
    <w:rsid w:val="002B6B64"/>
    <w:rsid w:val="002B6BF2"/>
    <w:rsid w:val="002C1918"/>
    <w:rsid w:val="002C4724"/>
    <w:rsid w:val="002C66C3"/>
    <w:rsid w:val="002D2963"/>
    <w:rsid w:val="002D463E"/>
    <w:rsid w:val="002D57D8"/>
    <w:rsid w:val="002D76C5"/>
    <w:rsid w:val="002E0BC1"/>
    <w:rsid w:val="002E13D4"/>
    <w:rsid w:val="002E4ACC"/>
    <w:rsid w:val="002F05E6"/>
    <w:rsid w:val="002F1785"/>
    <w:rsid w:val="002F439A"/>
    <w:rsid w:val="002F565A"/>
    <w:rsid w:val="002F6030"/>
    <w:rsid w:val="00301130"/>
    <w:rsid w:val="00303795"/>
    <w:rsid w:val="00306E08"/>
    <w:rsid w:val="003070A2"/>
    <w:rsid w:val="00311F2E"/>
    <w:rsid w:val="00313672"/>
    <w:rsid w:val="00321CF4"/>
    <w:rsid w:val="00322674"/>
    <w:rsid w:val="00322F59"/>
    <w:rsid w:val="003235CE"/>
    <w:rsid w:val="0032732B"/>
    <w:rsid w:val="00330597"/>
    <w:rsid w:val="00331924"/>
    <w:rsid w:val="00331DF5"/>
    <w:rsid w:val="0033423E"/>
    <w:rsid w:val="0033700B"/>
    <w:rsid w:val="003401C8"/>
    <w:rsid w:val="003418D4"/>
    <w:rsid w:val="00341DC8"/>
    <w:rsid w:val="0034553A"/>
    <w:rsid w:val="003462A6"/>
    <w:rsid w:val="00352368"/>
    <w:rsid w:val="003524D6"/>
    <w:rsid w:val="00353747"/>
    <w:rsid w:val="00355D4C"/>
    <w:rsid w:val="00355F3E"/>
    <w:rsid w:val="00362E87"/>
    <w:rsid w:val="00365C58"/>
    <w:rsid w:val="00371ECD"/>
    <w:rsid w:val="00372AB9"/>
    <w:rsid w:val="00373800"/>
    <w:rsid w:val="00380A53"/>
    <w:rsid w:val="00382303"/>
    <w:rsid w:val="003824FC"/>
    <w:rsid w:val="00382ACE"/>
    <w:rsid w:val="003839A7"/>
    <w:rsid w:val="00384150"/>
    <w:rsid w:val="0038467E"/>
    <w:rsid w:val="00384706"/>
    <w:rsid w:val="00384AF1"/>
    <w:rsid w:val="00387F8F"/>
    <w:rsid w:val="003905F2"/>
    <w:rsid w:val="003915EE"/>
    <w:rsid w:val="003A194D"/>
    <w:rsid w:val="003A3F80"/>
    <w:rsid w:val="003A7E5C"/>
    <w:rsid w:val="003B0D40"/>
    <w:rsid w:val="003B13C7"/>
    <w:rsid w:val="003B2C61"/>
    <w:rsid w:val="003B310E"/>
    <w:rsid w:val="003B4E3D"/>
    <w:rsid w:val="003C003C"/>
    <w:rsid w:val="003C0B97"/>
    <w:rsid w:val="003C0C97"/>
    <w:rsid w:val="003C3478"/>
    <w:rsid w:val="003C4C3A"/>
    <w:rsid w:val="003D301D"/>
    <w:rsid w:val="003D3CD2"/>
    <w:rsid w:val="003D5358"/>
    <w:rsid w:val="003D568D"/>
    <w:rsid w:val="003D6818"/>
    <w:rsid w:val="003E6283"/>
    <w:rsid w:val="003F00D3"/>
    <w:rsid w:val="003F3739"/>
    <w:rsid w:val="003F5A1B"/>
    <w:rsid w:val="004015A4"/>
    <w:rsid w:val="004031FB"/>
    <w:rsid w:val="00404423"/>
    <w:rsid w:val="00406C29"/>
    <w:rsid w:val="00410CE4"/>
    <w:rsid w:val="00415A6D"/>
    <w:rsid w:val="004173E7"/>
    <w:rsid w:val="00422FD9"/>
    <w:rsid w:val="004264EE"/>
    <w:rsid w:val="00430584"/>
    <w:rsid w:val="00432573"/>
    <w:rsid w:val="0043401B"/>
    <w:rsid w:val="00435427"/>
    <w:rsid w:val="004410D9"/>
    <w:rsid w:val="00441252"/>
    <w:rsid w:val="004417DF"/>
    <w:rsid w:val="00442504"/>
    <w:rsid w:val="00446E51"/>
    <w:rsid w:val="004519E1"/>
    <w:rsid w:val="004525D6"/>
    <w:rsid w:val="0045452B"/>
    <w:rsid w:val="0045560D"/>
    <w:rsid w:val="00460CB3"/>
    <w:rsid w:val="00461EC3"/>
    <w:rsid w:val="00463473"/>
    <w:rsid w:val="0046645F"/>
    <w:rsid w:val="0046730B"/>
    <w:rsid w:val="00471626"/>
    <w:rsid w:val="004717CE"/>
    <w:rsid w:val="00472C8E"/>
    <w:rsid w:val="004744F9"/>
    <w:rsid w:val="00474F42"/>
    <w:rsid w:val="004800CE"/>
    <w:rsid w:val="00481C72"/>
    <w:rsid w:val="0048269A"/>
    <w:rsid w:val="004855EE"/>
    <w:rsid w:val="0048650F"/>
    <w:rsid w:val="00490F95"/>
    <w:rsid w:val="0049239B"/>
    <w:rsid w:val="00492EF9"/>
    <w:rsid w:val="004949AC"/>
    <w:rsid w:val="0049591E"/>
    <w:rsid w:val="00497E6A"/>
    <w:rsid w:val="004A5801"/>
    <w:rsid w:val="004B1704"/>
    <w:rsid w:val="004B2D2C"/>
    <w:rsid w:val="004B59AE"/>
    <w:rsid w:val="004C2AFC"/>
    <w:rsid w:val="004C6940"/>
    <w:rsid w:val="004C6945"/>
    <w:rsid w:val="004D04D3"/>
    <w:rsid w:val="004D2975"/>
    <w:rsid w:val="004D31E1"/>
    <w:rsid w:val="004D3FFE"/>
    <w:rsid w:val="004D524C"/>
    <w:rsid w:val="004E2390"/>
    <w:rsid w:val="004F25ED"/>
    <w:rsid w:val="004F4FB2"/>
    <w:rsid w:val="004F520A"/>
    <w:rsid w:val="004F5CEE"/>
    <w:rsid w:val="0050077A"/>
    <w:rsid w:val="00500999"/>
    <w:rsid w:val="00502965"/>
    <w:rsid w:val="00502D56"/>
    <w:rsid w:val="005049ED"/>
    <w:rsid w:val="00506DC7"/>
    <w:rsid w:val="005143FB"/>
    <w:rsid w:val="00517DAE"/>
    <w:rsid w:val="00521B0C"/>
    <w:rsid w:val="0052339D"/>
    <w:rsid w:val="00527E33"/>
    <w:rsid w:val="005302DD"/>
    <w:rsid w:val="00531E11"/>
    <w:rsid w:val="00541C7F"/>
    <w:rsid w:val="00542F60"/>
    <w:rsid w:val="0054437F"/>
    <w:rsid w:val="00545E1F"/>
    <w:rsid w:val="00546070"/>
    <w:rsid w:val="005471FA"/>
    <w:rsid w:val="00554E3E"/>
    <w:rsid w:val="005613EC"/>
    <w:rsid w:val="005668AF"/>
    <w:rsid w:val="00571572"/>
    <w:rsid w:val="00571CD9"/>
    <w:rsid w:val="00582929"/>
    <w:rsid w:val="00584178"/>
    <w:rsid w:val="0058598B"/>
    <w:rsid w:val="00585C7A"/>
    <w:rsid w:val="00587A45"/>
    <w:rsid w:val="00596544"/>
    <w:rsid w:val="005A6D30"/>
    <w:rsid w:val="005A7D98"/>
    <w:rsid w:val="005B3809"/>
    <w:rsid w:val="005B7389"/>
    <w:rsid w:val="005C49FA"/>
    <w:rsid w:val="005D1042"/>
    <w:rsid w:val="005D520D"/>
    <w:rsid w:val="005D5D6B"/>
    <w:rsid w:val="005E160D"/>
    <w:rsid w:val="005E3496"/>
    <w:rsid w:val="005E44C6"/>
    <w:rsid w:val="005F5D95"/>
    <w:rsid w:val="005F7992"/>
    <w:rsid w:val="006020EA"/>
    <w:rsid w:val="00602780"/>
    <w:rsid w:val="00606E2B"/>
    <w:rsid w:val="00606EAA"/>
    <w:rsid w:val="00607DDA"/>
    <w:rsid w:val="00611236"/>
    <w:rsid w:val="00612E7D"/>
    <w:rsid w:val="00613397"/>
    <w:rsid w:val="00614811"/>
    <w:rsid w:val="0061699D"/>
    <w:rsid w:val="0062644E"/>
    <w:rsid w:val="00634ED4"/>
    <w:rsid w:val="006370DB"/>
    <w:rsid w:val="00647AE6"/>
    <w:rsid w:val="00651223"/>
    <w:rsid w:val="00653184"/>
    <w:rsid w:val="00654853"/>
    <w:rsid w:val="00656AD7"/>
    <w:rsid w:val="00662B4E"/>
    <w:rsid w:val="00665F63"/>
    <w:rsid w:val="00666915"/>
    <w:rsid w:val="00667CD9"/>
    <w:rsid w:val="0067544F"/>
    <w:rsid w:val="00680DC6"/>
    <w:rsid w:val="006818BA"/>
    <w:rsid w:val="00681B03"/>
    <w:rsid w:val="00681F3E"/>
    <w:rsid w:val="00685AF0"/>
    <w:rsid w:val="00685FE2"/>
    <w:rsid w:val="00691259"/>
    <w:rsid w:val="0069324C"/>
    <w:rsid w:val="006937C5"/>
    <w:rsid w:val="006945D7"/>
    <w:rsid w:val="006A063B"/>
    <w:rsid w:val="006A3DC7"/>
    <w:rsid w:val="006B4955"/>
    <w:rsid w:val="006B5FFA"/>
    <w:rsid w:val="006C0548"/>
    <w:rsid w:val="006C6794"/>
    <w:rsid w:val="006D2FF9"/>
    <w:rsid w:val="006E7EFF"/>
    <w:rsid w:val="006F2567"/>
    <w:rsid w:val="006F2781"/>
    <w:rsid w:val="00700D45"/>
    <w:rsid w:val="00702A62"/>
    <w:rsid w:val="00703824"/>
    <w:rsid w:val="00717B4A"/>
    <w:rsid w:val="007208F1"/>
    <w:rsid w:val="00721562"/>
    <w:rsid w:val="00723B0B"/>
    <w:rsid w:val="00724749"/>
    <w:rsid w:val="00726577"/>
    <w:rsid w:val="0073195D"/>
    <w:rsid w:val="007370A4"/>
    <w:rsid w:val="00746EF1"/>
    <w:rsid w:val="00747A28"/>
    <w:rsid w:val="00750705"/>
    <w:rsid w:val="00750752"/>
    <w:rsid w:val="007516B1"/>
    <w:rsid w:val="00751A1A"/>
    <w:rsid w:val="0075573A"/>
    <w:rsid w:val="00764260"/>
    <w:rsid w:val="0076664C"/>
    <w:rsid w:val="00777142"/>
    <w:rsid w:val="007818CB"/>
    <w:rsid w:val="007827D2"/>
    <w:rsid w:val="00786699"/>
    <w:rsid w:val="00787178"/>
    <w:rsid w:val="00787B38"/>
    <w:rsid w:val="007908CA"/>
    <w:rsid w:val="007A4018"/>
    <w:rsid w:val="007A51C4"/>
    <w:rsid w:val="007A56CB"/>
    <w:rsid w:val="007C0488"/>
    <w:rsid w:val="007C04DF"/>
    <w:rsid w:val="007C2B92"/>
    <w:rsid w:val="007C3523"/>
    <w:rsid w:val="007C40EB"/>
    <w:rsid w:val="007C4826"/>
    <w:rsid w:val="007C50EF"/>
    <w:rsid w:val="007C789E"/>
    <w:rsid w:val="007D2B7D"/>
    <w:rsid w:val="007E387E"/>
    <w:rsid w:val="007F3D99"/>
    <w:rsid w:val="007F418C"/>
    <w:rsid w:val="007F61D8"/>
    <w:rsid w:val="007F63DC"/>
    <w:rsid w:val="007F648C"/>
    <w:rsid w:val="007F7347"/>
    <w:rsid w:val="00800FFA"/>
    <w:rsid w:val="00801B9F"/>
    <w:rsid w:val="00805C01"/>
    <w:rsid w:val="00806F8A"/>
    <w:rsid w:val="0081385C"/>
    <w:rsid w:val="00815530"/>
    <w:rsid w:val="00815BA6"/>
    <w:rsid w:val="00815C5E"/>
    <w:rsid w:val="008166AD"/>
    <w:rsid w:val="00816763"/>
    <w:rsid w:val="008206FE"/>
    <w:rsid w:val="00824369"/>
    <w:rsid w:val="00825F24"/>
    <w:rsid w:val="00826734"/>
    <w:rsid w:val="00832F4A"/>
    <w:rsid w:val="008400F3"/>
    <w:rsid w:val="008402BB"/>
    <w:rsid w:val="00841790"/>
    <w:rsid w:val="0084354F"/>
    <w:rsid w:val="008436A7"/>
    <w:rsid w:val="008460FF"/>
    <w:rsid w:val="008461E7"/>
    <w:rsid w:val="008474D8"/>
    <w:rsid w:val="00851B60"/>
    <w:rsid w:val="00852E70"/>
    <w:rsid w:val="00855FBE"/>
    <w:rsid w:val="00860D8D"/>
    <w:rsid w:val="00861FE8"/>
    <w:rsid w:val="00862BF3"/>
    <w:rsid w:val="0086360D"/>
    <w:rsid w:val="008705EC"/>
    <w:rsid w:val="00871442"/>
    <w:rsid w:val="00872B13"/>
    <w:rsid w:val="00881091"/>
    <w:rsid w:val="00882497"/>
    <w:rsid w:val="00886FE8"/>
    <w:rsid w:val="0088742D"/>
    <w:rsid w:val="008903BC"/>
    <w:rsid w:val="00890D04"/>
    <w:rsid w:val="0089136A"/>
    <w:rsid w:val="00891C15"/>
    <w:rsid w:val="00893961"/>
    <w:rsid w:val="00896939"/>
    <w:rsid w:val="008A47BD"/>
    <w:rsid w:val="008A5A1D"/>
    <w:rsid w:val="008A78F6"/>
    <w:rsid w:val="008B1B2C"/>
    <w:rsid w:val="008B4A22"/>
    <w:rsid w:val="008B5BC9"/>
    <w:rsid w:val="008C0DB0"/>
    <w:rsid w:val="008C1284"/>
    <w:rsid w:val="008C1668"/>
    <w:rsid w:val="008C17C2"/>
    <w:rsid w:val="008C25D2"/>
    <w:rsid w:val="008C307E"/>
    <w:rsid w:val="008D3419"/>
    <w:rsid w:val="008D45F9"/>
    <w:rsid w:val="008D721E"/>
    <w:rsid w:val="008E19E2"/>
    <w:rsid w:val="008E2CFD"/>
    <w:rsid w:val="008E472B"/>
    <w:rsid w:val="008E5F0A"/>
    <w:rsid w:val="008F159A"/>
    <w:rsid w:val="008F26D7"/>
    <w:rsid w:val="008F3484"/>
    <w:rsid w:val="008F3DAA"/>
    <w:rsid w:val="008F605E"/>
    <w:rsid w:val="008F73AD"/>
    <w:rsid w:val="008F73C5"/>
    <w:rsid w:val="00902346"/>
    <w:rsid w:val="00903599"/>
    <w:rsid w:val="00903B02"/>
    <w:rsid w:val="00907524"/>
    <w:rsid w:val="00912C5F"/>
    <w:rsid w:val="009163D3"/>
    <w:rsid w:val="00921694"/>
    <w:rsid w:val="00924F20"/>
    <w:rsid w:val="00925DEA"/>
    <w:rsid w:val="00926BE5"/>
    <w:rsid w:val="00941C2B"/>
    <w:rsid w:val="009441D4"/>
    <w:rsid w:val="009449F9"/>
    <w:rsid w:val="00946387"/>
    <w:rsid w:val="00947E90"/>
    <w:rsid w:val="00950137"/>
    <w:rsid w:val="00953B9E"/>
    <w:rsid w:val="00956C2D"/>
    <w:rsid w:val="00956C54"/>
    <w:rsid w:val="00957E5B"/>
    <w:rsid w:val="00961470"/>
    <w:rsid w:val="00964C8A"/>
    <w:rsid w:val="00964D9C"/>
    <w:rsid w:val="00967C01"/>
    <w:rsid w:val="00974F90"/>
    <w:rsid w:val="00976F84"/>
    <w:rsid w:val="00983899"/>
    <w:rsid w:val="00984022"/>
    <w:rsid w:val="00984A74"/>
    <w:rsid w:val="00985A0F"/>
    <w:rsid w:val="00994F7F"/>
    <w:rsid w:val="009A0B40"/>
    <w:rsid w:val="009B4E94"/>
    <w:rsid w:val="009C0D8D"/>
    <w:rsid w:val="009C50A9"/>
    <w:rsid w:val="009C5D95"/>
    <w:rsid w:val="009E3882"/>
    <w:rsid w:val="009E4A57"/>
    <w:rsid w:val="009E7419"/>
    <w:rsid w:val="009F0FA0"/>
    <w:rsid w:val="009F16E4"/>
    <w:rsid w:val="00A02000"/>
    <w:rsid w:val="00A1402B"/>
    <w:rsid w:val="00A14BB5"/>
    <w:rsid w:val="00A16188"/>
    <w:rsid w:val="00A17A0C"/>
    <w:rsid w:val="00A20A90"/>
    <w:rsid w:val="00A224D3"/>
    <w:rsid w:val="00A22EDA"/>
    <w:rsid w:val="00A232E7"/>
    <w:rsid w:val="00A25062"/>
    <w:rsid w:val="00A30564"/>
    <w:rsid w:val="00A349D5"/>
    <w:rsid w:val="00A3658E"/>
    <w:rsid w:val="00A37191"/>
    <w:rsid w:val="00A37452"/>
    <w:rsid w:val="00A41C16"/>
    <w:rsid w:val="00A4542B"/>
    <w:rsid w:val="00A4699F"/>
    <w:rsid w:val="00A51577"/>
    <w:rsid w:val="00A51A2C"/>
    <w:rsid w:val="00A65CA8"/>
    <w:rsid w:val="00A6650F"/>
    <w:rsid w:val="00A67270"/>
    <w:rsid w:val="00A73923"/>
    <w:rsid w:val="00A80B85"/>
    <w:rsid w:val="00A80F51"/>
    <w:rsid w:val="00A81CE9"/>
    <w:rsid w:val="00A82D26"/>
    <w:rsid w:val="00A82D75"/>
    <w:rsid w:val="00A95A86"/>
    <w:rsid w:val="00A961D3"/>
    <w:rsid w:val="00AA0F81"/>
    <w:rsid w:val="00AA3A41"/>
    <w:rsid w:val="00AB44B0"/>
    <w:rsid w:val="00AB61BB"/>
    <w:rsid w:val="00AB6FE1"/>
    <w:rsid w:val="00AB7F92"/>
    <w:rsid w:val="00AC11B8"/>
    <w:rsid w:val="00AC6F76"/>
    <w:rsid w:val="00AD124C"/>
    <w:rsid w:val="00AD1C91"/>
    <w:rsid w:val="00AD2941"/>
    <w:rsid w:val="00AD5FFE"/>
    <w:rsid w:val="00AE0841"/>
    <w:rsid w:val="00AE284B"/>
    <w:rsid w:val="00AF160B"/>
    <w:rsid w:val="00AF2793"/>
    <w:rsid w:val="00B002AC"/>
    <w:rsid w:val="00B00D7A"/>
    <w:rsid w:val="00B05513"/>
    <w:rsid w:val="00B07717"/>
    <w:rsid w:val="00B11E88"/>
    <w:rsid w:val="00B1245B"/>
    <w:rsid w:val="00B12CF1"/>
    <w:rsid w:val="00B14425"/>
    <w:rsid w:val="00B14CB4"/>
    <w:rsid w:val="00B16660"/>
    <w:rsid w:val="00B26340"/>
    <w:rsid w:val="00B31C80"/>
    <w:rsid w:val="00B3479F"/>
    <w:rsid w:val="00B34997"/>
    <w:rsid w:val="00B34AC9"/>
    <w:rsid w:val="00B3671E"/>
    <w:rsid w:val="00B37EEB"/>
    <w:rsid w:val="00B41CFD"/>
    <w:rsid w:val="00B50DAA"/>
    <w:rsid w:val="00B51506"/>
    <w:rsid w:val="00B65ECE"/>
    <w:rsid w:val="00B7740B"/>
    <w:rsid w:val="00B8445E"/>
    <w:rsid w:val="00B87DAD"/>
    <w:rsid w:val="00B90561"/>
    <w:rsid w:val="00B956D9"/>
    <w:rsid w:val="00B96A5D"/>
    <w:rsid w:val="00BA3EE8"/>
    <w:rsid w:val="00BB532B"/>
    <w:rsid w:val="00BC0358"/>
    <w:rsid w:val="00BC7409"/>
    <w:rsid w:val="00BD52A6"/>
    <w:rsid w:val="00BD6081"/>
    <w:rsid w:val="00BD68DA"/>
    <w:rsid w:val="00BE1C8C"/>
    <w:rsid w:val="00BE2884"/>
    <w:rsid w:val="00BE550E"/>
    <w:rsid w:val="00BF1BF0"/>
    <w:rsid w:val="00C043DD"/>
    <w:rsid w:val="00C05A86"/>
    <w:rsid w:val="00C203AB"/>
    <w:rsid w:val="00C23D16"/>
    <w:rsid w:val="00C240A7"/>
    <w:rsid w:val="00C259DF"/>
    <w:rsid w:val="00C25AAC"/>
    <w:rsid w:val="00C26F1B"/>
    <w:rsid w:val="00C3758D"/>
    <w:rsid w:val="00C37992"/>
    <w:rsid w:val="00C4132A"/>
    <w:rsid w:val="00C4139D"/>
    <w:rsid w:val="00C420E8"/>
    <w:rsid w:val="00C46317"/>
    <w:rsid w:val="00C52492"/>
    <w:rsid w:val="00C57332"/>
    <w:rsid w:val="00C62691"/>
    <w:rsid w:val="00C64DC5"/>
    <w:rsid w:val="00C70AD2"/>
    <w:rsid w:val="00C72804"/>
    <w:rsid w:val="00C804C9"/>
    <w:rsid w:val="00C85284"/>
    <w:rsid w:val="00C91897"/>
    <w:rsid w:val="00C9255C"/>
    <w:rsid w:val="00C9293B"/>
    <w:rsid w:val="00CA5386"/>
    <w:rsid w:val="00CA651B"/>
    <w:rsid w:val="00CA713C"/>
    <w:rsid w:val="00CB266B"/>
    <w:rsid w:val="00CB3F88"/>
    <w:rsid w:val="00CB4BAB"/>
    <w:rsid w:val="00CB5A04"/>
    <w:rsid w:val="00CB793E"/>
    <w:rsid w:val="00CC0818"/>
    <w:rsid w:val="00CC0821"/>
    <w:rsid w:val="00CC3C28"/>
    <w:rsid w:val="00CC45F8"/>
    <w:rsid w:val="00CD1B86"/>
    <w:rsid w:val="00CD421A"/>
    <w:rsid w:val="00CE0696"/>
    <w:rsid w:val="00CE18D9"/>
    <w:rsid w:val="00CE2D82"/>
    <w:rsid w:val="00CF1D4D"/>
    <w:rsid w:val="00CF2ACB"/>
    <w:rsid w:val="00CF41D1"/>
    <w:rsid w:val="00CF4FAB"/>
    <w:rsid w:val="00CF5790"/>
    <w:rsid w:val="00CF6128"/>
    <w:rsid w:val="00D02662"/>
    <w:rsid w:val="00D03023"/>
    <w:rsid w:val="00D031F3"/>
    <w:rsid w:val="00D035B4"/>
    <w:rsid w:val="00D03CF2"/>
    <w:rsid w:val="00D06E06"/>
    <w:rsid w:val="00D1431A"/>
    <w:rsid w:val="00D158F2"/>
    <w:rsid w:val="00D16742"/>
    <w:rsid w:val="00D20122"/>
    <w:rsid w:val="00D31727"/>
    <w:rsid w:val="00D34E02"/>
    <w:rsid w:val="00D3526F"/>
    <w:rsid w:val="00D3691F"/>
    <w:rsid w:val="00D41242"/>
    <w:rsid w:val="00D43A07"/>
    <w:rsid w:val="00D43F9B"/>
    <w:rsid w:val="00D44707"/>
    <w:rsid w:val="00D45BB6"/>
    <w:rsid w:val="00D50ED3"/>
    <w:rsid w:val="00D547B4"/>
    <w:rsid w:val="00D54F0D"/>
    <w:rsid w:val="00D55CB1"/>
    <w:rsid w:val="00D57010"/>
    <w:rsid w:val="00D61017"/>
    <w:rsid w:val="00D621C5"/>
    <w:rsid w:val="00D640FB"/>
    <w:rsid w:val="00D660F4"/>
    <w:rsid w:val="00D6787B"/>
    <w:rsid w:val="00D758BF"/>
    <w:rsid w:val="00D83A88"/>
    <w:rsid w:val="00D8651C"/>
    <w:rsid w:val="00D86BDC"/>
    <w:rsid w:val="00D91C35"/>
    <w:rsid w:val="00D93065"/>
    <w:rsid w:val="00DA11F3"/>
    <w:rsid w:val="00DA1855"/>
    <w:rsid w:val="00DA1B87"/>
    <w:rsid w:val="00DA2F83"/>
    <w:rsid w:val="00DA2FAD"/>
    <w:rsid w:val="00DA3D3E"/>
    <w:rsid w:val="00DA4B2C"/>
    <w:rsid w:val="00DA54BF"/>
    <w:rsid w:val="00DA7DE2"/>
    <w:rsid w:val="00DB0CBB"/>
    <w:rsid w:val="00DB1A77"/>
    <w:rsid w:val="00DB2F65"/>
    <w:rsid w:val="00DB303B"/>
    <w:rsid w:val="00DB45EE"/>
    <w:rsid w:val="00DC0B6A"/>
    <w:rsid w:val="00DC0C10"/>
    <w:rsid w:val="00DC1451"/>
    <w:rsid w:val="00DC2A40"/>
    <w:rsid w:val="00DC337F"/>
    <w:rsid w:val="00DC4259"/>
    <w:rsid w:val="00DD1D2B"/>
    <w:rsid w:val="00DD2B49"/>
    <w:rsid w:val="00DD3FD2"/>
    <w:rsid w:val="00DD56ED"/>
    <w:rsid w:val="00DD6EC7"/>
    <w:rsid w:val="00DD746B"/>
    <w:rsid w:val="00DD7BD7"/>
    <w:rsid w:val="00DE023D"/>
    <w:rsid w:val="00DE42DC"/>
    <w:rsid w:val="00DE475A"/>
    <w:rsid w:val="00DE4B8E"/>
    <w:rsid w:val="00DE6B48"/>
    <w:rsid w:val="00DF0C8B"/>
    <w:rsid w:val="00DF1CC9"/>
    <w:rsid w:val="00DF67B8"/>
    <w:rsid w:val="00DF6B23"/>
    <w:rsid w:val="00DF6F26"/>
    <w:rsid w:val="00E03167"/>
    <w:rsid w:val="00E075C1"/>
    <w:rsid w:val="00E164E7"/>
    <w:rsid w:val="00E236D6"/>
    <w:rsid w:val="00E260EF"/>
    <w:rsid w:val="00E31FBB"/>
    <w:rsid w:val="00E332EA"/>
    <w:rsid w:val="00E40A64"/>
    <w:rsid w:val="00E44B13"/>
    <w:rsid w:val="00E46414"/>
    <w:rsid w:val="00E5100B"/>
    <w:rsid w:val="00E51514"/>
    <w:rsid w:val="00E53703"/>
    <w:rsid w:val="00E5416D"/>
    <w:rsid w:val="00E60C93"/>
    <w:rsid w:val="00E6431A"/>
    <w:rsid w:val="00E650B8"/>
    <w:rsid w:val="00E65440"/>
    <w:rsid w:val="00E65AF4"/>
    <w:rsid w:val="00E719BC"/>
    <w:rsid w:val="00E71C94"/>
    <w:rsid w:val="00E765B0"/>
    <w:rsid w:val="00E87581"/>
    <w:rsid w:val="00E92217"/>
    <w:rsid w:val="00E92C4E"/>
    <w:rsid w:val="00E9675F"/>
    <w:rsid w:val="00E96BE6"/>
    <w:rsid w:val="00E97FCF"/>
    <w:rsid w:val="00EA0971"/>
    <w:rsid w:val="00EA1C1F"/>
    <w:rsid w:val="00EA56FB"/>
    <w:rsid w:val="00EC1F4E"/>
    <w:rsid w:val="00EC3E9A"/>
    <w:rsid w:val="00EC5DA4"/>
    <w:rsid w:val="00ED10AD"/>
    <w:rsid w:val="00ED7DEB"/>
    <w:rsid w:val="00ED7EFD"/>
    <w:rsid w:val="00EE2DA5"/>
    <w:rsid w:val="00EF267E"/>
    <w:rsid w:val="00EF37DF"/>
    <w:rsid w:val="00EF3DDF"/>
    <w:rsid w:val="00EF5CBF"/>
    <w:rsid w:val="00F00FEC"/>
    <w:rsid w:val="00F015C3"/>
    <w:rsid w:val="00F01B86"/>
    <w:rsid w:val="00F0573C"/>
    <w:rsid w:val="00F05D1B"/>
    <w:rsid w:val="00F12A94"/>
    <w:rsid w:val="00F1614B"/>
    <w:rsid w:val="00F16AF1"/>
    <w:rsid w:val="00F201FC"/>
    <w:rsid w:val="00F22C03"/>
    <w:rsid w:val="00F24442"/>
    <w:rsid w:val="00F264ED"/>
    <w:rsid w:val="00F34AD8"/>
    <w:rsid w:val="00F36F7D"/>
    <w:rsid w:val="00F4042F"/>
    <w:rsid w:val="00F4047B"/>
    <w:rsid w:val="00F429B6"/>
    <w:rsid w:val="00F441BB"/>
    <w:rsid w:val="00F47F7D"/>
    <w:rsid w:val="00F509AA"/>
    <w:rsid w:val="00F51308"/>
    <w:rsid w:val="00F538E3"/>
    <w:rsid w:val="00F53D20"/>
    <w:rsid w:val="00F54B6D"/>
    <w:rsid w:val="00F555AC"/>
    <w:rsid w:val="00F579B8"/>
    <w:rsid w:val="00F60A75"/>
    <w:rsid w:val="00F644F0"/>
    <w:rsid w:val="00F64DB9"/>
    <w:rsid w:val="00F64EC8"/>
    <w:rsid w:val="00F76DB2"/>
    <w:rsid w:val="00F76F7C"/>
    <w:rsid w:val="00F85627"/>
    <w:rsid w:val="00F86816"/>
    <w:rsid w:val="00F90886"/>
    <w:rsid w:val="00F92E93"/>
    <w:rsid w:val="00F94621"/>
    <w:rsid w:val="00F94B78"/>
    <w:rsid w:val="00FA1D8F"/>
    <w:rsid w:val="00FA4006"/>
    <w:rsid w:val="00FA4904"/>
    <w:rsid w:val="00FA5DCE"/>
    <w:rsid w:val="00FB2999"/>
    <w:rsid w:val="00FB78D9"/>
    <w:rsid w:val="00FB7F05"/>
    <w:rsid w:val="00FD2A11"/>
    <w:rsid w:val="00FD4271"/>
    <w:rsid w:val="00FE07D6"/>
    <w:rsid w:val="00FE45EB"/>
    <w:rsid w:val="00FE5BCD"/>
    <w:rsid w:val="00FF005F"/>
    <w:rsid w:val="00FF0BE3"/>
    <w:rsid w:val="00FF3119"/>
    <w:rsid w:val="00FF385E"/>
    <w:rsid w:val="00FF5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EAF2BD17-1516-4EC6-8B7A-018EF844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793"/>
    <w:rPr>
      <w:rFonts w:ascii="Calibri" w:eastAsia="Calibri" w:hAnsi="Calibri" w:cs="Times New Roman"/>
    </w:rPr>
  </w:style>
  <w:style w:type="paragraph" w:styleId="1">
    <w:name w:val="heading 1"/>
    <w:basedOn w:val="a"/>
    <w:link w:val="10"/>
    <w:uiPriority w:val="9"/>
    <w:qFormat/>
    <w:rsid w:val="008F605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2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F2793"/>
    <w:pPr>
      <w:spacing w:after="0" w:line="240" w:lineRule="auto"/>
      <w:ind w:left="720"/>
      <w:contextualSpacing/>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AF27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2793"/>
    <w:rPr>
      <w:rFonts w:ascii="Tahoma" w:eastAsia="Calibri" w:hAnsi="Tahoma" w:cs="Tahoma"/>
      <w:sz w:val="16"/>
      <w:szCs w:val="16"/>
    </w:rPr>
  </w:style>
  <w:style w:type="paragraph" w:styleId="a7">
    <w:name w:val="header"/>
    <w:basedOn w:val="a"/>
    <w:link w:val="a8"/>
    <w:uiPriority w:val="99"/>
    <w:unhideWhenUsed/>
    <w:rsid w:val="008705E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05EC"/>
    <w:rPr>
      <w:rFonts w:ascii="Calibri" w:eastAsia="Calibri" w:hAnsi="Calibri" w:cs="Times New Roman"/>
    </w:rPr>
  </w:style>
  <w:style w:type="paragraph" w:styleId="a9">
    <w:name w:val="footer"/>
    <w:basedOn w:val="a"/>
    <w:link w:val="aa"/>
    <w:uiPriority w:val="99"/>
    <w:unhideWhenUsed/>
    <w:rsid w:val="008705E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05EC"/>
    <w:rPr>
      <w:rFonts w:ascii="Calibri" w:eastAsia="Calibri" w:hAnsi="Calibri" w:cs="Times New Roman"/>
    </w:rPr>
  </w:style>
  <w:style w:type="character" w:styleId="ab">
    <w:name w:val="annotation reference"/>
    <w:basedOn w:val="a0"/>
    <w:uiPriority w:val="99"/>
    <w:semiHidden/>
    <w:unhideWhenUsed/>
    <w:rsid w:val="0076664C"/>
    <w:rPr>
      <w:sz w:val="16"/>
      <w:szCs w:val="16"/>
    </w:rPr>
  </w:style>
  <w:style w:type="paragraph" w:styleId="ac">
    <w:name w:val="annotation text"/>
    <w:basedOn w:val="a"/>
    <w:link w:val="ad"/>
    <w:uiPriority w:val="99"/>
    <w:semiHidden/>
    <w:unhideWhenUsed/>
    <w:rsid w:val="0076664C"/>
    <w:pPr>
      <w:spacing w:line="240" w:lineRule="auto"/>
    </w:pPr>
    <w:rPr>
      <w:sz w:val="20"/>
      <w:szCs w:val="20"/>
    </w:rPr>
  </w:style>
  <w:style w:type="character" w:customStyle="1" w:styleId="ad">
    <w:name w:val="Текст примечания Знак"/>
    <w:basedOn w:val="a0"/>
    <w:link w:val="ac"/>
    <w:uiPriority w:val="99"/>
    <w:semiHidden/>
    <w:rsid w:val="0076664C"/>
    <w:rPr>
      <w:rFonts w:ascii="Calibri" w:eastAsia="Calibri" w:hAnsi="Calibri" w:cs="Times New Roman"/>
      <w:sz w:val="20"/>
      <w:szCs w:val="20"/>
    </w:rPr>
  </w:style>
  <w:style w:type="paragraph" w:styleId="ae">
    <w:name w:val="annotation subject"/>
    <w:basedOn w:val="ac"/>
    <w:next w:val="ac"/>
    <w:link w:val="af"/>
    <w:uiPriority w:val="99"/>
    <w:semiHidden/>
    <w:unhideWhenUsed/>
    <w:rsid w:val="0076664C"/>
    <w:rPr>
      <w:b/>
      <w:bCs/>
    </w:rPr>
  </w:style>
  <w:style w:type="character" w:customStyle="1" w:styleId="af">
    <w:name w:val="Тема примечания Знак"/>
    <w:basedOn w:val="ad"/>
    <w:link w:val="ae"/>
    <w:uiPriority w:val="99"/>
    <w:semiHidden/>
    <w:rsid w:val="0076664C"/>
    <w:rPr>
      <w:rFonts w:ascii="Calibri" w:eastAsia="Calibri" w:hAnsi="Calibri" w:cs="Times New Roman"/>
      <w:b/>
      <w:bCs/>
      <w:sz w:val="20"/>
      <w:szCs w:val="20"/>
    </w:rPr>
  </w:style>
  <w:style w:type="paragraph" w:customStyle="1" w:styleId="11">
    <w:name w:val="Обычный1"/>
    <w:basedOn w:val="a"/>
    <w:rsid w:val="001A1C25"/>
    <w:pPr>
      <w:spacing w:before="100" w:beforeAutospacing="1" w:after="100" w:afterAutospacing="1" w:line="240" w:lineRule="auto"/>
    </w:pPr>
    <w:rPr>
      <w:rFonts w:ascii="Times New Roman" w:eastAsiaTheme="minorHAnsi" w:hAnsi="Times New Roman"/>
      <w:sz w:val="24"/>
      <w:szCs w:val="24"/>
      <w:lang w:eastAsia="ru-RU"/>
    </w:rPr>
  </w:style>
  <w:style w:type="table" w:customStyle="1" w:styleId="12">
    <w:name w:val="Сетка таблицы1"/>
    <w:basedOn w:val="a1"/>
    <w:next w:val="a3"/>
    <w:uiPriority w:val="59"/>
    <w:rsid w:val="00341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E40A64"/>
    <w:pPr>
      <w:spacing w:after="0" w:line="240" w:lineRule="auto"/>
    </w:pPr>
    <w:rPr>
      <w:rFonts w:ascii="Times New Roman CYR" w:eastAsia="Times New Roman" w:hAnsi="Times New Roman CYR"/>
      <w:b/>
      <w:sz w:val="28"/>
      <w:szCs w:val="20"/>
      <w:lang w:eastAsia="ru-RU"/>
    </w:rPr>
  </w:style>
  <w:style w:type="character" w:customStyle="1" w:styleId="af1">
    <w:name w:val="Основной текст Знак"/>
    <w:basedOn w:val="a0"/>
    <w:link w:val="af0"/>
    <w:rsid w:val="00E40A64"/>
    <w:rPr>
      <w:rFonts w:ascii="Times New Roman CYR" w:eastAsia="Times New Roman" w:hAnsi="Times New Roman CYR" w:cs="Times New Roman"/>
      <w:b/>
      <w:sz w:val="28"/>
      <w:szCs w:val="20"/>
      <w:lang w:eastAsia="ru-RU"/>
    </w:rPr>
  </w:style>
  <w:style w:type="paragraph" w:customStyle="1" w:styleId="ConsPlusNormal">
    <w:name w:val="ConsPlusNormal"/>
    <w:rsid w:val="00E97FC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Default">
    <w:name w:val="Default"/>
    <w:rsid w:val="008C1668"/>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Placeholder Text"/>
    <w:basedOn w:val="a0"/>
    <w:uiPriority w:val="99"/>
    <w:semiHidden/>
    <w:rsid w:val="004F5CEE"/>
    <w:rPr>
      <w:color w:val="808080"/>
    </w:rPr>
  </w:style>
  <w:style w:type="character" w:customStyle="1" w:styleId="10">
    <w:name w:val="Заголовок 1 Знак"/>
    <w:basedOn w:val="a0"/>
    <w:link w:val="1"/>
    <w:uiPriority w:val="9"/>
    <w:rsid w:val="008F605E"/>
    <w:rPr>
      <w:rFonts w:ascii="Times New Roman" w:eastAsia="Times New Roman" w:hAnsi="Times New Roman" w:cs="Times New Roman"/>
      <w:b/>
      <w:bCs/>
      <w:kern w:val="36"/>
      <w:sz w:val="48"/>
      <w:szCs w:val="48"/>
      <w:lang w:eastAsia="ru-RU"/>
    </w:rPr>
  </w:style>
  <w:style w:type="character" w:customStyle="1" w:styleId="tlid-translation">
    <w:name w:val="tlid-translation"/>
    <w:basedOn w:val="a0"/>
    <w:rsid w:val="007F3D99"/>
  </w:style>
  <w:style w:type="paragraph" w:styleId="af3">
    <w:name w:val="Revision"/>
    <w:hidden/>
    <w:uiPriority w:val="99"/>
    <w:semiHidden/>
    <w:rsid w:val="0009678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906053">
      <w:bodyDiv w:val="1"/>
      <w:marLeft w:val="0"/>
      <w:marRight w:val="0"/>
      <w:marTop w:val="0"/>
      <w:marBottom w:val="0"/>
      <w:divBdr>
        <w:top w:val="none" w:sz="0" w:space="0" w:color="auto"/>
        <w:left w:val="none" w:sz="0" w:space="0" w:color="auto"/>
        <w:bottom w:val="none" w:sz="0" w:space="0" w:color="auto"/>
        <w:right w:val="none" w:sz="0" w:space="0" w:color="auto"/>
      </w:divBdr>
    </w:div>
    <w:div w:id="1307854068">
      <w:bodyDiv w:val="1"/>
      <w:marLeft w:val="0"/>
      <w:marRight w:val="0"/>
      <w:marTop w:val="0"/>
      <w:marBottom w:val="0"/>
      <w:divBdr>
        <w:top w:val="none" w:sz="0" w:space="0" w:color="auto"/>
        <w:left w:val="none" w:sz="0" w:space="0" w:color="auto"/>
        <w:bottom w:val="none" w:sz="0" w:space="0" w:color="auto"/>
        <w:right w:val="none" w:sz="0" w:space="0" w:color="auto"/>
      </w:divBdr>
    </w:div>
    <w:div w:id="158873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2D8FB-8774-4D86-A0AB-B518B8F7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29</Pages>
  <Words>6951</Words>
  <Characters>39627</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NCESPM</Company>
  <LinksUpToDate>false</LinksUpToDate>
  <CharactersWithSpaces>46486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Barmin</dc:creator>
  <cp:lastModifiedBy>Болобан Екатерина Александровна</cp:lastModifiedBy>
  <cp:revision>64</cp:revision>
  <cp:lastPrinted>2023-07-12T12:06:00Z</cp:lastPrinted>
  <dcterms:created xsi:type="dcterms:W3CDTF">2022-08-22T11:43:00Z</dcterms:created>
  <dcterms:modified xsi:type="dcterms:W3CDTF">2023-07-12T15:09:00Z</dcterms:modified>
</cp:coreProperties>
</file>