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2F" w:rsidRDefault="00A22F7F" w:rsidP="00476D2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4D5DF0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4D5DF0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F6270" w:rsidRPr="004D5DF0" w:rsidRDefault="00CF6270" w:rsidP="00CF6270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CF6270" w:rsidRDefault="00A22F7F" w:rsidP="00CF627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C14124">
        <w:trPr>
          <w:trHeight w:val="283"/>
        </w:trPr>
        <w:tc>
          <w:tcPr>
            <w:tcW w:w="9356" w:type="dxa"/>
          </w:tcPr>
          <w:p w:rsidR="00E37CA7" w:rsidRPr="00C64DC5" w:rsidRDefault="00E37CA7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4E0BB0">
        <w:trPr>
          <w:trHeight w:val="397"/>
        </w:trPr>
        <w:tc>
          <w:tcPr>
            <w:tcW w:w="5494" w:type="dxa"/>
          </w:tcPr>
          <w:p w:rsidR="00A22F7F" w:rsidRPr="00C64DC5" w:rsidRDefault="009B2C8E" w:rsidP="004D5DF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2C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Корни, корневища, луковицы, клубни, клубнелуковицы</w:t>
            </w:r>
          </w:p>
        </w:tc>
        <w:tc>
          <w:tcPr>
            <w:tcW w:w="283" w:type="dxa"/>
          </w:tcPr>
          <w:p w:rsidR="00A22F7F" w:rsidRPr="00C64DC5" w:rsidRDefault="00A22F7F" w:rsidP="004D5DF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847A6" w:rsidRDefault="00A22F7F" w:rsidP="004D5DF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5B30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.1.5.1.0006</w:t>
            </w:r>
          </w:p>
        </w:tc>
      </w:tr>
      <w:tr w:rsidR="00A22F7F" w:rsidRPr="00C64DC5" w:rsidTr="004E0BB0">
        <w:trPr>
          <w:trHeight w:val="397"/>
        </w:trPr>
        <w:tc>
          <w:tcPr>
            <w:tcW w:w="5494" w:type="dxa"/>
          </w:tcPr>
          <w:p w:rsidR="00CF6270" w:rsidRDefault="009B2C8E" w:rsidP="004D5DF0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  <w:lang w:val="en-US"/>
              </w:rPr>
            </w:pPr>
            <w:r w:rsidRPr="009B2C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Radices, rhizomata, bulbi, tubera, bulbotubera</w:t>
            </w:r>
          </w:p>
        </w:tc>
        <w:tc>
          <w:tcPr>
            <w:tcW w:w="283" w:type="dxa"/>
          </w:tcPr>
          <w:p w:rsidR="00A22F7F" w:rsidRPr="009B2C8E" w:rsidRDefault="00A22F7F" w:rsidP="004D5DF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A22F7F" w:rsidRPr="002E0BC1" w:rsidRDefault="0095148F" w:rsidP="004D5DF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</w:t>
            </w:r>
            <w:r w:rsidR="00AE5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9205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</w:t>
            </w:r>
            <w:r w:rsidR="009B2C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 w:rsidR="005179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FA7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691992">
        <w:tc>
          <w:tcPr>
            <w:tcW w:w="9356" w:type="dxa"/>
          </w:tcPr>
          <w:p w:rsidR="00824CF2" w:rsidRPr="00824CF2" w:rsidRDefault="00824CF2" w:rsidP="00A22F7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CF6270" w:rsidRDefault="00CF6270" w:rsidP="00CF62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76D2F" w:rsidRDefault="00F92EEA" w:rsidP="006862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92EEA">
        <w:rPr>
          <w:rFonts w:ascii="Times New Roman" w:hAnsi="Times New Roman"/>
          <w:color w:val="000000"/>
          <w:spacing w:val="3"/>
          <w:sz w:val="28"/>
          <w:szCs w:val="28"/>
        </w:rPr>
        <w:t xml:space="preserve">В фармацевтической практике </w:t>
      </w:r>
      <w:r w:rsidR="00686268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F92EEA">
        <w:rPr>
          <w:rFonts w:ascii="Times New Roman" w:hAnsi="Times New Roman"/>
          <w:color w:val="000000"/>
          <w:spacing w:val="-3"/>
          <w:sz w:val="28"/>
          <w:szCs w:val="28"/>
        </w:rPr>
        <w:t>ырь</w:t>
      </w:r>
      <w:r w:rsidR="00F47DC8">
        <w:rPr>
          <w:rFonts w:ascii="Times New Roman" w:hAnsi="Times New Roman"/>
          <w:color w:val="000000"/>
          <w:spacing w:val="-3"/>
          <w:sz w:val="28"/>
          <w:szCs w:val="28"/>
        </w:rPr>
        <w:t>ё</w:t>
      </w:r>
      <w:r w:rsidRPr="00F92EEA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представлено корнями </w:t>
      </w:r>
      <w:r w:rsidRPr="00F92EEA">
        <w:rPr>
          <w:rFonts w:ascii="Times New Roman" w:hAnsi="Times New Roman"/>
          <w:color w:val="000000"/>
          <w:spacing w:val="-3"/>
          <w:sz w:val="28"/>
          <w:szCs w:val="28"/>
        </w:rPr>
        <w:sym w:font="Symbol" w:char="F02D"/>
      </w:r>
      <w:r w:rsidRPr="00F92E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-3"/>
          <w:sz w:val="28"/>
          <w:szCs w:val="28"/>
          <w:lang w:val="en-US"/>
        </w:rPr>
        <w:t>radices</w:t>
      </w:r>
      <w:r w:rsidRPr="00F92EEA">
        <w:rPr>
          <w:rFonts w:ascii="Times New Roman" w:hAnsi="Times New Roman"/>
          <w:color w:val="000000"/>
          <w:spacing w:val="-3"/>
          <w:sz w:val="28"/>
          <w:szCs w:val="28"/>
        </w:rPr>
        <w:t>, кор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 xml:space="preserve">невищами 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sym w:font="Symbol" w:char="F02D"/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rhizomata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 xml:space="preserve">, корневищами и корнями – </w:t>
      </w:r>
      <w:r w:rsidRPr="0090629C">
        <w:rPr>
          <w:rFonts w:ascii="Times New Roman" w:hAnsi="Times New Roman"/>
          <w:i/>
          <w:color w:val="000000"/>
          <w:spacing w:val="2"/>
          <w:sz w:val="28"/>
          <w:szCs w:val="28"/>
          <w:lang w:val="en-US"/>
        </w:rPr>
        <w:t>rhizomata</w:t>
      </w:r>
      <w:r w:rsidRPr="0090629C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2"/>
          <w:sz w:val="28"/>
          <w:szCs w:val="28"/>
          <w:lang w:val="en-US"/>
        </w:rPr>
        <w:t>e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>t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>radices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, корневищами с корнями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sym w:font="Symbol" w:char="F02D"/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>rhizomata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>cum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>radicibus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bookmarkStart w:id="0" w:name="_GoBack"/>
      <w:bookmarkEnd w:id="0"/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t xml:space="preserve">луковицами </w:t>
      </w:r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sym w:font="Symbol" w:char="F02D"/>
      </w:r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5"/>
          <w:sz w:val="28"/>
          <w:szCs w:val="28"/>
          <w:lang w:val="en-US"/>
        </w:rPr>
        <w:t>bulbi</w:t>
      </w:r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t xml:space="preserve">, клубнями </w:t>
      </w:r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sym w:font="Symbol" w:char="F02D"/>
      </w:r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5"/>
          <w:sz w:val="28"/>
          <w:szCs w:val="28"/>
          <w:lang w:val="en-US"/>
        </w:rPr>
        <w:t>tubera</w:t>
      </w:r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t xml:space="preserve"> и клубнелуковица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ми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sym w:font="Symbol" w:char="F02D"/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629C">
        <w:rPr>
          <w:rFonts w:ascii="Times New Roman" w:hAnsi="Times New Roman"/>
          <w:i/>
          <w:color w:val="000000"/>
          <w:spacing w:val="-2"/>
          <w:sz w:val="28"/>
          <w:szCs w:val="28"/>
          <w:lang w:val="en-US"/>
        </w:rPr>
        <w:t>bulbotubera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86268" w:rsidRPr="00686268" w:rsidRDefault="00686268" w:rsidP="006862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86268">
        <w:rPr>
          <w:rFonts w:ascii="Times New Roman" w:hAnsi="Times New Roman"/>
          <w:sz w:val="28"/>
          <w:szCs w:val="28"/>
        </w:rPr>
        <w:t>спользуют высушенные, реже свежие подземные органы многолетних растений, собранные чаще осенью или ранней весной, очищенные или отмытые от земли, освобождённые от отмерших частей, остатков стеблей и листьев. Крупные подземные органы перед сушкой разрезают на части (продольно или поперёк).</w:t>
      </w:r>
    </w:p>
    <w:p w:rsidR="001B5558" w:rsidRDefault="001B5558" w:rsidP="001B5558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Идентификация</w:t>
      </w:r>
    </w:p>
    <w:p w:rsidR="00C050B4" w:rsidRDefault="009A64C1" w:rsidP="00772AA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17081B">
        <w:rPr>
          <w:rFonts w:ascii="Times New Roman" w:hAnsi="Times New Roman"/>
          <w:b/>
          <w:i/>
          <w:sz w:val="28"/>
          <w:szCs w:val="28"/>
        </w:rPr>
        <w:t>нешние признаки</w:t>
      </w:r>
    </w:p>
    <w:p w:rsidR="00F92EEA" w:rsidRPr="00772AA9" w:rsidRDefault="00F92EEA" w:rsidP="00772AA9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72AA9">
        <w:rPr>
          <w:rFonts w:ascii="Times New Roman" w:hAnsi="Times New Roman"/>
          <w:i/>
          <w:color w:val="000000"/>
          <w:sz w:val="28"/>
          <w:szCs w:val="28"/>
        </w:rPr>
        <w:t>Цельное и измельчённое сырь</w:t>
      </w:r>
      <w:r w:rsidR="003902A7" w:rsidRPr="00772AA9"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17081B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F92E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D4C83">
        <w:rPr>
          <w:rFonts w:ascii="Times New Roman" w:hAnsi="Times New Roman"/>
          <w:bCs/>
          <w:color w:val="000000"/>
          <w:sz w:val="28"/>
          <w:szCs w:val="28"/>
        </w:rPr>
        <w:t>Сух</w:t>
      </w:r>
      <w:r w:rsidR="0043645C">
        <w:rPr>
          <w:rFonts w:ascii="Times New Roman" w:hAnsi="Times New Roman"/>
          <w:bCs/>
          <w:color w:val="000000"/>
          <w:sz w:val="28"/>
          <w:szCs w:val="28"/>
        </w:rPr>
        <w:t>ие</w:t>
      </w:r>
      <w:r w:rsidR="00CD4C8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645C" w:rsidRPr="0043645C">
        <w:rPr>
          <w:rFonts w:ascii="Times New Roman" w:hAnsi="Times New Roman"/>
          <w:bCs/>
          <w:color w:val="000000"/>
          <w:sz w:val="28"/>
          <w:szCs w:val="28"/>
        </w:rPr>
        <w:t>подземны</w:t>
      </w:r>
      <w:r w:rsidR="0043645C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43645C" w:rsidRPr="0043645C">
        <w:rPr>
          <w:rFonts w:ascii="Times New Roman" w:hAnsi="Times New Roman"/>
          <w:bCs/>
          <w:color w:val="000000"/>
          <w:sz w:val="28"/>
          <w:szCs w:val="28"/>
        </w:rPr>
        <w:t xml:space="preserve"> орган</w:t>
      </w:r>
      <w:r w:rsidR="0043645C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C83" w:rsidRPr="00CD4C83">
        <w:rPr>
          <w:rFonts w:ascii="Times New Roman" w:hAnsi="Times New Roman"/>
          <w:color w:val="000000"/>
          <w:sz w:val="28"/>
          <w:szCs w:val="28"/>
        </w:rPr>
        <w:t xml:space="preserve">помещают на гладкую, белую поверхность и при дневном свете рассматривают </w:t>
      </w:r>
      <w:r w:rsidRPr="00F92EEA">
        <w:rPr>
          <w:rFonts w:ascii="Times New Roman" w:hAnsi="Times New Roman"/>
          <w:color w:val="000000"/>
          <w:sz w:val="28"/>
          <w:szCs w:val="28"/>
        </w:rPr>
        <w:t>невооруж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="00CD4C83">
        <w:rPr>
          <w:rFonts w:ascii="Times New Roman" w:hAnsi="Times New Roman"/>
          <w:color w:val="000000"/>
          <w:sz w:val="28"/>
          <w:szCs w:val="28"/>
        </w:rPr>
        <w:t>нным глазом</w:t>
      </w:r>
      <w:r w:rsidR="0017081B">
        <w:rPr>
          <w:rFonts w:ascii="Times New Roman" w:hAnsi="Times New Roman"/>
          <w:color w:val="000000"/>
          <w:sz w:val="28"/>
          <w:szCs w:val="28"/>
        </w:rPr>
        <w:t>,</w:t>
      </w:r>
      <w:r w:rsidR="00CD4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EEA">
        <w:rPr>
          <w:rFonts w:ascii="Times New Roman" w:hAnsi="Times New Roman"/>
          <w:color w:val="000000"/>
          <w:sz w:val="28"/>
          <w:szCs w:val="28"/>
        </w:rPr>
        <w:t>с помощью лупы (10×)</w:t>
      </w:r>
      <w:r w:rsidR="00772AA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578D5">
        <w:rPr>
          <w:rFonts w:ascii="Times New Roman" w:hAnsi="Times New Roman"/>
          <w:color w:val="000000"/>
          <w:sz w:val="28"/>
          <w:szCs w:val="28"/>
        </w:rPr>
        <w:t>т.п</w:t>
      </w:r>
      <w:r w:rsidR="00772AA9">
        <w:rPr>
          <w:rFonts w:ascii="Times New Roman" w:hAnsi="Times New Roman"/>
          <w:color w:val="000000"/>
          <w:sz w:val="28"/>
          <w:szCs w:val="28"/>
        </w:rPr>
        <w:t>.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 Для измельч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нных подземных органов рассматривают и характеризуют кусочки </w:t>
      </w:r>
      <w:r>
        <w:rPr>
          <w:rFonts w:ascii="Times New Roman" w:hAnsi="Times New Roman"/>
          <w:color w:val="000000"/>
          <w:sz w:val="28"/>
          <w:szCs w:val="28"/>
        </w:rPr>
        <w:t>сырья.</w:t>
      </w:r>
    </w:p>
    <w:p w:rsidR="00F92EEA" w:rsidRPr="00F92EEA" w:rsidRDefault="00F92EEA" w:rsidP="00F92E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2EEA">
        <w:rPr>
          <w:rFonts w:ascii="Times New Roman" w:hAnsi="Times New Roman"/>
          <w:color w:val="000000"/>
          <w:sz w:val="28"/>
          <w:szCs w:val="28"/>
        </w:rPr>
        <w:t>Диагностическое значение имеют:</w:t>
      </w:r>
    </w:p>
    <w:p w:rsidR="00F92EEA" w:rsidRPr="00F92EEA" w:rsidRDefault="00F92EEA" w:rsidP="00F92EEA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92EEA">
        <w:rPr>
          <w:rFonts w:ascii="Times New Roman" w:hAnsi="Times New Roman"/>
          <w:i/>
          <w:sz w:val="28"/>
          <w:szCs w:val="28"/>
        </w:rPr>
        <w:t>Форма кусков к</w:t>
      </w:r>
      <w:r w:rsidRPr="00F92EEA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орней, корневищ, луковиц, клубней, </w:t>
      </w:r>
      <w:r w:rsidRPr="00F92EEA">
        <w:rPr>
          <w:rFonts w:ascii="Times New Roman" w:hAnsi="Times New Roman"/>
          <w:i/>
          <w:color w:val="000000"/>
          <w:spacing w:val="3"/>
          <w:sz w:val="28"/>
          <w:szCs w:val="28"/>
        </w:rPr>
        <w:t xml:space="preserve">клубнелуковиц. 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t>Корни цилиндрические, реже конические, простые или разве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твл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ё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нные. Корневища простые или разветвл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ё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нные, много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t xml:space="preserve">главые, цилиндрические или 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овальные, ч</w:t>
      </w:r>
      <w:r w:rsidR="003902A7">
        <w:rPr>
          <w:rFonts w:ascii="Times New Roman" w:hAnsi="Times New Roman"/>
          <w:color w:val="000000"/>
          <w:spacing w:val="-4"/>
          <w:sz w:val="28"/>
          <w:szCs w:val="28"/>
        </w:rPr>
        <w:t>ё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t>тковидные, внутри с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плошные или полые, прямые, изогнутые или перекрученные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 и т. д. Луковицы и клубнелуковицы шаровидные, яйцевидные, </w:t>
      </w:r>
      <w:r w:rsidRPr="00F92EEA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продолговатые, сплющенные и т. п. Клубни шаровидные,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>овальные, иногда сплющенные, веретеновидные и т.п.</w:t>
      </w:r>
    </w:p>
    <w:p w:rsidR="00F92EEA" w:rsidRPr="00F92EEA" w:rsidRDefault="00F92EEA" w:rsidP="00F92EEA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EEA">
        <w:rPr>
          <w:rFonts w:ascii="Times New Roman" w:hAnsi="Times New Roman"/>
          <w:i/>
          <w:color w:val="000000"/>
          <w:spacing w:val="-1"/>
          <w:sz w:val="28"/>
          <w:szCs w:val="28"/>
        </w:rPr>
        <w:t>Особенности наружной поверхности.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Поверхность неочищенных подземных органов может быть 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>ровной или (чаще) морщинистой. Для корней обычно харак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 xml:space="preserve">терна продольно-морщинистая поверхность, для корневищ 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sym w:font="Symbol" w:char="F02D"/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92EEA">
        <w:rPr>
          <w:rFonts w:ascii="Times New Roman" w:hAnsi="Times New Roman"/>
          <w:color w:val="000000"/>
          <w:sz w:val="28"/>
          <w:szCs w:val="28"/>
        </w:rPr>
        <w:t>продольная и поперечная морщинистость часто с характерными по форме и окраске следами удал</w:t>
      </w:r>
      <w:r w:rsidR="00ED71DE">
        <w:rPr>
          <w:rFonts w:ascii="Times New Roman" w:hAnsi="Times New Roman"/>
          <w:color w:val="000000"/>
          <w:sz w:val="28"/>
          <w:szCs w:val="28"/>
        </w:rPr>
        <w:t>ё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нных корней, отмерших листьев и стеблей. 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t>Клубни чаще всего имеют морщинистую поверхность.</w:t>
      </w:r>
      <w:r w:rsidRPr="00F92EEA">
        <w:rPr>
          <w:rFonts w:ascii="Times New Roman" w:hAnsi="Times New Roman"/>
          <w:color w:val="000000"/>
          <w:spacing w:val="-2"/>
        </w:rPr>
        <w:t xml:space="preserve">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Луковицы имеют </w:t>
      </w:r>
      <w:r w:rsidRPr="00F92EEA">
        <w:rPr>
          <w:rFonts w:ascii="Times New Roman" w:hAnsi="Times New Roman"/>
          <w:color w:val="000000"/>
          <w:spacing w:val="1"/>
          <w:sz w:val="28"/>
          <w:szCs w:val="28"/>
        </w:rPr>
        <w:t xml:space="preserve">обычно несколько наружных сухих чешуй, под которыми располагаются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>более или менее утолщ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ё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нные сочные </w:t>
      </w:r>
      <w:r w:rsidRPr="00F92EEA">
        <w:rPr>
          <w:rFonts w:ascii="Times New Roman" w:hAnsi="Times New Roman"/>
          <w:color w:val="000000"/>
          <w:spacing w:val="1"/>
          <w:sz w:val="28"/>
          <w:szCs w:val="28"/>
        </w:rPr>
        <w:t>чешуи, сидящие на укороченном стебле (донце).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 Клубнелуковицы имеют только наружные сухие чешуи.</w:t>
      </w:r>
    </w:p>
    <w:p w:rsidR="00F92EEA" w:rsidRPr="00F92EEA" w:rsidRDefault="00F92EEA" w:rsidP="00F92EEA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i/>
          <w:color w:val="000000"/>
          <w:spacing w:val="-1"/>
          <w:sz w:val="28"/>
          <w:szCs w:val="28"/>
        </w:rPr>
        <w:t>Характер излома.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Излом может </w:t>
      </w:r>
      <w:r w:rsidRPr="00F92EEA">
        <w:rPr>
          <w:rFonts w:ascii="Times New Roman" w:hAnsi="Times New Roman"/>
          <w:color w:val="000000"/>
          <w:spacing w:val="4"/>
          <w:sz w:val="28"/>
          <w:szCs w:val="28"/>
        </w:rPr>
        <w:t>быть ровный, зернистый, пористый, занозистый или волокнистый.</w:t>
      </w:r>
    </w:p>
    <w:p w:rsidR="00F92EEA" w:rsidRPr="00F92EEA" w:rsidRDefault="00F92EEA" w:rsidP="00F92EEA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i/>
          <w:color w:val="000000"/>
          <w:spacing w:val="3"/>
          <w:sz w:val="28"/>
          <w:szCs w:val="28"/>
        </w:rPr>
        <w:t xml:space="preserve">Расположение проводящих </w:t>
      </w:r>
      <w:r w:rsidRPr="00F92EEA">
        <w:rPr>
          <w:rFonts w:ascii="Times New Roman" w:hAnsi="Times New Roman"/>
          <w:i/>
          <w:color w:val="000000"/>
          <w:spacing w:val="-5"/>
          <w:sz w:val="28"/>
          <w:szCs w:val="28"/>
        </w:rPr>
        <w:t>элементов</w:t>
      </w:r>
      <w:r w:rsidRPr="00F92EEA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рассматривают невооруж</w:t>
      </w:r>
      <w:r w:rsidR="0037021D">
        <w:rPr>
          <w:rFonts w:ascii="Times New Roman" w:hAnsi="Times New Roman"/>
          <w:color w:val="000000"/>
          <w:spacing w:val="-1"/>
          <w:sz w:val="28"/>
          <w:szCs w:val="28"/>
        </w:rPr>
        <w:t>ё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 xml:space="preserve">нным глазом, под лупой </w:t>
      </w:r>
      <w:r w:rsidR="005578D5">
        <w:rPr>
          <w:rFonts w:ascii="Times New Roman" w:hAnsi="Times New Roman"/>
          <w:color w:val="000000"/>
          <w:spacing w:val="3"/>
          <w:sz w:val="28"/>
          <w:szCs w:val="28"/>
        </w:rPr>
        <w:t>и т.п.</w:t>
      </w:r>
      <w:r w:rsidRPr="00F92EEA">
        <w:rPr>
          <w:rFonts w:ascii="Times New Roman" w:hAnsi="Times New Roman"/>
          <w:color w:val="000000"/>
          <w:spacing w:val="4"/>
          <w:sz w:val="28"/>
          <w:szCs w:val="28"/>
        </w:rPr>
        <w:t xml:space="preserve"> на </w:t>
      </w:r>
      <w:r w:rsidRPr="00F92EEA">
        <w:rPr>
          <w:rFonts w:ascii="Times New Roman" w:hAnsi="Times New Roman"/>
          <w:color w:val="000000"/>
          <w:spacing w:val="8"/>
          <w:sz w:val="28"/>
          <w:szCs w:val="28"/>
        </w:rPr>
        <w:t xml:space="preserve">изломе или поперечном разрезе крупных корней, корневищ 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и клубней</w:t>
      </w:r>
      <w:r w:rsidRPr="00F92EEA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Pr="00F92EEA">
        <w:rPr>
          <w:rFonts w:ascii="Times New Roman" w:hAnsi="Times New Roman"/>
          <w:color w:val="000000"/>
          <w:spacing w:val="-3"/>
        </w:rPr>
        <w:t xml:space="preserve"> </w:t>
      </w:r>
      <w:r w:rsidRPr="00F92EEA">
        <w:rPr>
          <w:rFonts w:ascii="Times New Roman" w:hAnsi="Times New Roman"/>
          <w:color w:val="000000"/>
          <w:spacing w:val="-3"/>
          <w:sz w:val="28"/>
          <w:szCs w:val="28"/>
        </w:rPr>
        <w:t xml:space="preserve">Корни могут иметь первичное и вторичное строение. При </w:t>
      </w:r>
      <w:r w:rsidRPr="00F92EEA">
        <w:rPr>
          <w:rFonts w:ascii="Times New Roman" w:hAnsi="Times New Roman"/>
          <w:color w:val="000000"/>
          <w:sz w:val="28"/>
          <w:szCs w:val="28"/>
        </w:rPr>
        <w:t>первичном строении в центре виден центральный осевой ци</w:t>
      </w:r>
      <w:r w:rsidRPr="00F92EEA">
        <w:rPr>
          <w:rFonts w:ascii="Times New Roman" w:hAnsi="Times New Roman"/>
          <w:color w:val="000000"/>
          <w:spacing w:val="6"/>
          <w:sz w:val="28"/>
          <w:szCs w:val="28"/>
        </w:rPr>
        <w:t>линдр, при вторичном строении в центре находится древе</w:t>
      </w:r>
      <w:r w:rsidRPr="00F92EEA">
        <w:rPr>
          <w:rFonts w:ascii="Times New Roman" w:hAnsi="Times New Roman"/>
          <w:color w:val="000000"/>
          <w:spacing w:val="-6"/>
          <w:sz w:val="28"/>
          <w:szCs w:val="28"/>
        </w:rPr>
        <w:t xml:space="preserve">сина. </w:t>
      </w:r>
      <w:r w:rsidRPr="00F92EEA">
        <w:rPr>
          <w:rFonts w:ascii="Times New Roman" w:hAnsi="Times New Roman"/>
          <w:color w:val="000000"/>
          <w:spacing w:val="3"/>
          <w:sz w:val="28"/>
          <w:szCs w:val="28"/>
        </w:rPr>
        <w:t xml:space="preserve">Корневища могут иметь пучковое или беспучковое строение.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>У корневищ однодольных растений проводящие пучки разбро</w:t>
      </w:r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t xml:space="preserve">саны без особого порядка в коре и в центральном цилиндре. </w:t>
      </w:r>
      <w:r w:rsidRPr="00F92EEA">
        <w:rPr>
          <w:rFonts w:ascii="Times New Roman" w:hAnsi="Times New Roman"/>
          <w:color w:val="000000"/>
          <w:spacing w:val="1"/>
          <w:sz w:val="28"/>
          <w:szCs w:val="28"/>
        </w:rPr>
        <w:t xml:space="preserve">У двудольных растений 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>в центре широкая сердцевина,</w:t>
      </w:r>
      <w:r w:rsidRPr="00F92EEA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 пучковом строении проводящие 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 xml:space="preserve">пучки расположены в виде кольца ближе к сердцевине. 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>Корневища беспучко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вого строения отличаются от корней наличием в центре серд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 xml:space="preserve">цевины (у некоторых видов она разрушена 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sym w:font="Symbol" w:char="F02D"/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 xml:space="preserve"> корневище по</w:t>
      </w:r>
      <w:r w:rsidRPr="00F92EEA">
        <w:rPr>
          <w:rFonts w:ascii="Times New Roman" w:hAnsi="Times New Roman"/>
          <w:color w:val="000000"/>
          <w:spacing w:val="-7"/>
          <w:sz w:val="28"/>
          <w:szCs w:val="28"/>
        </w:rPr>
        <w:t xml:space="preserve">лое). 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t>Клубни чаще всего имеют пуч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ковое строение</w:t>
      </w:r>
      <w:r w:rsidR="009A64C1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A64C1" w:rsidRPr="009A64C1" w:rsidRDefault="0017081B" w:rsidP="00F92EEA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Размер</w:t>
      </w:r>
      <w:r w:rsidR="00A442AE">
        <w:rPr>
          <w:rFonts w:ascii="Times New Roman" w:hAnsi="Times New Roman"/>
          <w:i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F92EEA" w:rsidRPr="009A64C1">
        <w:rPr>
          <w:rFonts w:ascii="Times New Roman" w:hAnsi="Times New Roman"/>
          <w:color w:val="000000"/>
          <w:sz w:val="28"/>
          <w:szCs w:val="28"/>
        </w:rPr>
        <w:t>д</w:t>
      </w:r>
      <w:r w:rsidR="00F92EEA" w:rsidRPr="009A64C1">
        <w:rPr>
          <w:rFonts w:ascii="Times New Roman" w:hAnsi="Times New Roman"/>
          <w:color w:val="000000"/>
          <w:spacing w:val="-2"/>
          <w:sz w:val="28"/>
          <w:szCs w:val="28"/>
        </w:rPr>
        <w:t>лин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F92EEA" w:rsidRPr="009A64C1">
        <w:rPr>
          <w:rFonts w:ascii="Times New Roman" w:hAnsi="Times New Roman"/>
          <w:color w:val="000000"/>
          <w:spacing w:val="-2"/>
          <w:sz w:val="28"/>
          <w:szCs w:val="28"/>
        </w:rPr>
        <w:t>, диаметр, толщин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а)</w:t>
      </w:r>
      <w:r w:rsidR="00F92EEA" w:rsidRPr="009A64C1">
        <w:rPr>
          <w:rFonts w:ascii="Times New Roman" w:hAnsi="Times New Roman"/>
          <w:color w:val="000000"/>
          <w:spacing w:val="-2"/>
          <w:sz w:val="28"/>
          <w:szCs w:val="28"/>
        </w:rPr>
        <w:t xml:space="preserve"> определяют с помощью измери</w:t>
      </w:r>
      <w:r w:rsidR="00F92EEA" w:rsidRPr="009A64C1">
        <w:rPr>
          <w:rFonts w:ascii="Times New Roman" w:hAnsi="Times New Roman"/>
          <w:color w:val="000000"/>
          <w:spacing w:val="1"/>
          <w:sz w:val="28"/>
          <w:szCs w:val="28"/>
        </w:rPr>
        <w:t>тельной линейки или миллиметровой бумаги. Диаметр и тол</w:t>
      </w:r>
      <w:r w:rsidR="00F92EEA" w:rsidRPr="009A64C1">
        <w:rPr>
          <w:rFonts w:ascii="Times New Roman" w:hAnsi="Times New Roman"/>
          <w:color w:val="000000"/>
          <w:spacing w:val="-1"/>
          <w:sz w:val="28"/>
          <w:szCs w:val="28"/>
        </w:rPr>
        <w:t>щину измеряют в наиболее широком месте.</w:t>
      </w:r>
    </w:p>
    <w:p w:rsidR="0066578E" w:rsidRDefault="009A64C1" w:rsidP="00C4553D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0">
        <w:rPr>
          <w:rFonts w:ascii="Times New Roman" w:hAnsi="Times New Roman"/>
          <w:color w:val="000000"/>
          <w:sz w:val="28"/>
          <w:szCs w:val="28"/>
        </w:rPr>
        <w:lastRenderedPageBreak/>
        <w:t>Для</w:t>
      </w:r>
      <w:r w:rsidR="0066578E" w:rsidRPr="00E460E0">
        <w:rPr>
          <w:rFonts w:ascii="Times New Roman" w:hAnsi="Times New Roman"/>
          <w:color w:val="000000"/>
          <w:sz w:val="28"/>
          <w:szCs w:val="28"/>
        </w:rPr>
        <w:t xml:space="preserve"> измельчённого сырья</w:t>
      </w:r>
      <w:r w:rsidR="0066578E">
        <w:rPr>
          <w:rFonts w:ascii="Times New Roman" w:hAnsi="Times New Roman"/>
          <w:color w:val="000000"/>
          <w:sz w:val="28"/>
          <w:szCs w:val="28"/>
        </w:rPr>
        <w:t xml:space="preserve"> определяют:</w:t>
      </w:r>
    </w:p>
    <w:p w:rsidR="00ED4D18" w:rsidRPr="0017081B" w:rsidRDefault="00ED4D18" w:rsidP="00C4553D">
      <w:pPr>
        <w:pStyle w:val="ad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4D18">
        <w:rPr>
          <w:rFonts w:ascii="Times New Roman" w:hAnsi="Times New Roman"/>
          <w:i/>
          <w:color w:val="000000"/>
          <w:sz w:val="28"/>
          <w:szCs w:val="28"/>
        </w:rPr>
        <w:t xml:space="preserve">Цвет </w:t>
      </w:r>
      <w:r w:rsidRPr="0066578E">
        <w:rPr>
          <w:rFonts w:ascii="Times New Roman" w:hAnsi="Times New Roman"/>
          <w:color w:val="000000"/>
          <w:sz w:val="28"/>
          <w:szCs w:val="28"/>
        </w:rPr>
        <w:t>с поверхности и на свежем изломе</w:t>
      </w:r>
      <w:r w:rsidR="00CD4C83" w:rsidRPr="0017081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92EEA" w:rsidRPr="0066578E" w:rsidRDefault="00F92EEA" w:rsidP="00C4553D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578E">
        <w:rPr>
          <w:rFonts w:ascii="Times New Roman" w:hAnsi="Times New Roman"/>
          <w:i/>
          <w:color w:val="000000"/>
          <w:sz w:val="28"/>
          <w:szCs w:val="28"/>
        </w:rPr>
        <w:t>Запах</w:t>
      </w:r>
      <w:r w:rsidRPr="0066578E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66578E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разламывании </w:t>
      </w:r>
      <w:r w:rsidRPr="0066578E">
        <w:rPr>
          <w:rFonts w:ascii="Times New Roman" w:hAnsi="Times New Roman"/>
          <w:color w:val="000000"/>
          <w:sz w:val="28"/>
          <w:szCs w:val="28"/>
        </w:rPr>
        <w:t>или растирании кусочка анализируемого подземного органа</w:t>
      </w:r>
      <w:r w:rsidRPr="0066578E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72AA9">
        <w:rPr>
          <w:rFonts w:ascii="Times New Roman" w:hAnsi="Times New Roman"/>
          <w:i/>
          <w:sz w:val="28"/>
          <w:szCs w:val="28"/>
        </w:rPr>
        <w:t>Порошок</w:t>
      </w:r>
      <w:r w:rsidRPr="0017081B">
        <w:rPr>
          <w:rFonts w:ascii="Times New Roman" w:hAnsi="Times New Roman"/>
          <w:b/>
          <w:i/>
          <w:sz w:val="28"/>
          <w:szCs w:val="28"/>
        </w:rPr>
        <w:t>.</w:t>
      </w:r>
      <w:r w:rsidRPr="00F92EEA">
        <w:rPr>
          <w:rFonts w:ascii="Times New Roman" w:hAnsi="Times New Roman"/>
          <w:i/>
          <w:sz w:val="28"/>
          <w:szCs w:val="28"/>
        </w:rPr>
        <w:t xml:space="preserve"> </w:t>
      </w:r>
      <w:r w:rsidR="00CD4C83" w:rsidRPr="00CD4C83">
        <w:rPr>
          <w:rFonts w:ascii="Times New Roman" w:hAnsi="Times New Roman"/>
          <w:sz w:val="28"/>
          <w:szCs w:val="28"/>
        </w:rPr>
        <w:t>Порошок помещают на гладкую, белую поверхность и при дневном свете р</w:t>
      </w:r>
      <w:r w:rsidRPr="00CD4C83">
        <w:rPr>
          <w:rFonts w:ascii="Times New Roman" w:hAnsi="Times New Roman"/>
          <w:color w:val="000000"/>
          <w:sz w:val="28"/>
          <w:szCs w:val="28"/>
        </w:rPr>
        <w:t>ассматривают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 невооруж</w:t>
      </w:r>
      <w:r w:rsidR="0037021D">
        <w:rPr>
          <w:rFonts w:ascii="Times New Roman" w:hAnsi="Times New Roman"/>
          <w:color w:val="000000"/>
          <w:sz w:val="28"/>
          <w:szCs w:val="28"/>
        </w:rPr>
        <w:t>ё</w:t>
      </w:r>
      <w:r w:rsidR="00CD4C83">
        <w:rPr>
          <w:rFonts w:ascii="Times New Roman" w:hAnsi="Times New Roman"/>
          <w:color w:val="000000"/>
          <w:sz w:val="28"/>
          <w:szCs w:val="28"/>
        </w:rPr>
        <w:t>нным глазом</w:t>
      </w:r>
      <w:r w:rsidR="0017081B">
        <w:rPr>
          <w:rFonts w:ascii="Times New Roman" w:hAnsi="Times New Roman"/>
          <w:color w:val="000000"/>
          <w:sz w:val="28"/>
          <w:szCs w:val="28"/>
        </w:rPr>
        <w:t>,</w:t>
      </w:r>
      <w:r w:rsidR="00CD4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EEA">
        <w:rPr>
          <w:rFonts w:ascii="Times New Roman" w:hAnsi="Times New Roman"/>
          <w:color w:val="000000"/>
          <w:sz w:val="28"/>
          <w:szCs w:val="28"/>
        </w:rPr>
        <w:t>с помощью лупы (10×)</w:t>
      </w:r>
      <w:r w:rsidR="00772AA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578D5">
        <w:rPr>
          <w:rFonts w:ascii="Times New Roman" w:hAnsi="Times New Roman"/>
          <w:color w:val="000000"/>
          <w:sz w:val="28"/>
          <w:szCs w:val="28"/>
        </w:rPr>
        <w:t>т.п</w:t>
      </w:r>
      <w:r w:rsidR="00772AA9">
        <w:rPr>
          <w:rFonts w:ascii="Times New Roman" w:hAnsi="Times New Roman"/>
          <w:color w:val="000000"/>
          <w:sz w:val="28"/>
          <w:szCs w:val="28"/>
        </w:rPr>
        <w:t>.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EEA">
        <w:rPr>
          <w:rFonts w:ascii="Times New Roman" w:hAnsi="Times New Roman"/>
          <w:sz w:val="28"/>
          <w:szCs w:val="28"/>
        </w:rPr>
        <w:t xml:space="preserve">Отмечают цвет смеси частиц (общей массы и отдельных вкраплений), форму частиц, происхождение частиц и их характер (если определяется). При рассмотрении под 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лупой обращают внимание на характер поверхности частиц покровной ткани (гладкая, шероховатая, покрытая морщинками, трещинками и др.), а также наличие сухих и сочных чешуй (если имеются). </w:t>
      </w:r>
      <w:r w:rsidRPr="00053EBC">
        <w:rPr>
          <w:rFonts w:ascii="Times New Roman" w:hAnsi="Times New Roman"/>
          <w:sz w:val="28"/>
          <w:szCs w:val="28"/>
        </w:rPr>
        <w:t xml:space="preserve">Определяют </w:t>
      </w:r>
      <w:r w:rsidRPr="00053EBC">
        <w:rPr>
          <w:rFonts w:ascii="Times New Roman" w:hAnsi="Times New Roman"/>
          <w:color w:val="000000"/>
          <w:sz w:val="28"/>
          <w:szCs w:val="28"/>
        </w:rPr>
        <w:t>запах (аналогично цельным и измельч</w:t>
      </w:r>
      <w:r w:rsidR="00525BCF">
        <w:rPr>
          <w:rFonts w:ascii="Times New Roman" w:hAnsi="Times New Roman"/>
          <w:color w:val="000000"/>
          <w:sz w:val="28"/>
          <w:szCs w:val="28"/>
        </w:rPr>
        <w:t>ё</w:t>
      </w:r>
      <w:r w:rsidRPr="00053EBC">
        <w:rPr>
          <w:rFonts w:ascii="Times New Roman" w:hAnsi="Times New Roman"/>
          <w:color w:val="000000"/>
          <w:sz w:val="28"/>
          <w:szCs w:val="28"/>
        </w:rPr>
        <w:t xml:space="preserve">нным подземным органам). </w:t>
      </w:r>
      <w:r w:rsidR="00053EBC" w:rsidRPr="00B875D4">
        <w:rPr>
          <w:rFonts w:ascii="Times New Roman" w:hAnsi="Times New Roman"/>
          <w:color w:val="000000"/>
          <w:sz w:val="28"/>
          <w:szCs w:val="28"/>
        </w:rPr>
        <w:t xml:space="preserve">Определяют </w:t>
      </w:r>
      <w:r w:rsidR="00FC4469" w:rsidRPr="00CB2F50">
        <w:rPr>
          <w:rFonts w:ascii="Times New Roman" w:hAnsi="Times New Roman"/>
          <w:sz w:val="28"/>
          <w:szCs w:val="28"/>
        </w:rPr>
        <w:t>размер частиц порошка</w:t>
      </w:r>
      <w:r w:rsidR="00053EBC" w:rsidRPr="00B875D4">
        <w:rPr>
          <w:rFonts w:ascii="Times New Roman" w:hAnsi="Times New Roman"/>
          <w:sz w:val="28"/>
          <w:szCs w:val="28"/>
        </w:rPr>
        <w:t xml:space="preserve"> аналогично измельчённому сырью.</w:t>
      </w:r>
    </w:p>
    <w:p w:rsidR="00C050B4" w:rsidRDefault="00C050B4" w:rsidP="00F92E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Микроскопические признаки</w:t>
      </w:r>
    </w:p>
    <w:p w:rsidR="00F92EEA" w:rsidRPr="00F92EEA" w:rsidRDefault="00F92EEA" w:rsidP="00F92E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2EEA">
        <w:rPr>
          <w:rFonts w:ascii="Times New Roman" w:hAnsi="Times New Roman"/>
          <w:i/>
          <w:color w:val="000000"/>
          <w:sz w:val="28"/>
          <w:szCs w:val="28"/>
        </w:rPr>
        <w:t>Цельное и измельч</w:t>
      </w:r>
      <w:r w:rsidR="0037021D"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F92EEA">
        <w:rPr>
          <w:rFonts w:ascii="Times New Roman" w:hAnsi="Times New Roman"/>
          <w:i/>
          <w:color w:val="000000"/>
          <w:sz w:val="28"/>
          <w:szCs w:val="28"/>
        </w:rPr>
        <w:t>нное сырь</w:t>
      </w:r>
      <w:r w:rsidR="0037021D"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F92EEA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F92EE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2EEA">
        <w:rPr>
          <w:rFonts w:ascii="Times New Roman" w:hAnsi="Times New Roman"/>
          <w:sz w:val="28"/>
          <w:szCs w:val="28"/>
        </w:rPr>
        <w:t xml:space="preserve">Готовят поперечные и продольные срезы, «давленые» микропрепараты в соответствии с ОФС </w:t>
      </w:r>
      <w:r w:rsidRPr="0017081B">
        <w:rPr>
          <w:rFonts w:ascii="Times New Roman" w:hAnsi="Times New Roman"/>
          <w:color w:val="000000"/>
          <w:sz w:val="28"/>
          <w:szCs w:val="28"/>
        </w:rPr>
        <w:t>«</w:t>
      </w:r>
      <w:r w:rsidR="0017081B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17081B">
        <w:rPr>
          <w:rFonts w:ascii="Times New Roman" w:hAnsi="Times New Roman"/>
          <w:bCs/>
          <w:color w:val="212121"/>
          <w:spacing w:val="-4"/>
          <w:sz w:val="28"/>
          <w:szCs w:val="28"/>
        </w:rPr>
        <w:t>»</w:t>
      </w:r>
      <w:r w:rsidRPr="0017081B">
        <w:rPr>
          <w:rFonts w:ascii="Times New Roman" w:hAnsi="Times New Roman"/>
          <w:sz w:val="28"/>
          <w:szCs w:val="28"/>
        </w:rPr>
        <w:t>. При</w:t>
      </w:r>
      <w:r w:rsidRPr="00F92EEA">
        <w:rPr>
          <w:rFonts w:ascii="Times New Roman" w:hAnsi="Times New Roman"/>
          <w:sz w:val="28"/>
          <w:szCs w:val="28"/>
        </w:rPr>
        <w:t xml:space="preserve"> необходимости готовят препараты в соответствующих реактивах для выявления различных структур или веществ.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color w:val="000000"/>
          <w:sz w:val="28"/>
          <w:szCs w:val="28"/>
        </w:rPr>
        <w:t>Обращают внимание на следующие анатомо-диагностические признаки</w:t>
      </w:r>
      <w:r w:rsidRPr="00F92EEA">
        <w:rPr>
          <w:rFonts w:ascii="Times New Roman" w:hAnsi="Times New Roman"/>
          <w:sz w:val="28"/>
          <w:szCs w:val="28"/>
        </w:rPr>
        <w:t>: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BC">
        <w:rPr>
          <w:rFonts w:ascii="Times New Roman" w:hAnsi="Times New Roman"/>
          <w:sz w:val="28"/>
          <w:szCs w:val="28"/>
        </w:rPr>
        <w:t>Для</w:t>
      </w:r>
      <w:r w:rsidRPr="00053EBC">
        <w:rPr>
          <w:rFonts w:ascii="Times New Roman" w:hAnsi="Times New Roman"/>
          <w:i/>
          <w:sz w:val="28"/>
          <w:szCs w:val="28"/>
        </w:rPr>
        <w:t xml:space="preserve"> </w:t>
      </w:r>
      <w:r w:rsidRPr="00053EBC">
        <w:rPr>
          <w:rFonts w:ascii="Times New Roman" w:hAnsi="Times New Roman"/>
          <w:b/>
          <w:i/>
          <w:sz w:val="28"/>
          <w:szCs w:val="28"/>
        </w:rPr>
        <w:t>корней</w:t>
      </w:r>
      <w:r w:rsidRPr="00F92EEA">
        <w:rPr>
          <w:rFonts w:ascii="Times New Roman" w:hAnsi="Times New Roman"/>
          <w:b/>
          <w:sz w:val="28"/>
          <w:szCs w:val="28"/>
        </w:rPr>
        <w:t xml:space="preserve"> </w:t>
      </w:r>
      <w:r w:rsidRPr="00F92EEA">
        <w:rPr>
          <w:rFonts w:ascii="Times New Roman" w:hAnsi="Times New Roman"/>
          <w:sz w:val="28"/>
          <w:szCs w:val="28"/>
        </w:rPr>
        <w:t>определяют первичное или вторичное строение.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t xml:space="preserve">А. Для </w:t>
      </w:r>
      <w:r w:rsidRPr="00F92EEA">
        <w:rPr>
          <w:rFonts w:ascii="Times New Roman" w:hAnsi="Times New Roman"/>
          <w:b/>
          <w:i/>
          <w:sz w:val="28"/>
          <w:szCs w:val="28"/>
        </w:rPr>
        <w:t xml:space="preserve">первичного строения </w:t>
      </w:r>
      <w:r w:rsidRPr="00F92EEA">
        <w:rPr>
          <w:rFonts w:ascii="Times New Roman" w:hAnsi="Times New Roman"/>
          <w:sz w:val="28"/>
          <w:szCs w:val="28"/>
        </w:rPr>
        <w:t>корня обычно характеризуют:</w:t>
      </w:r>
    </w:p>
    <w:p w:rsidR="00F92EEA" w:rsidRDefault="00F92EEA" w:rsidP="00C4553D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Покровную ткань</w:t>
      </w:r>
      <w:r w:rsidRPr="00C4553D">
        <w:rPr>
          <w:rFonts w:ascii="Times New Roman" w:hAnsi="Times New Roman"/>
          <w:sz w:val="28"/>
          <w:szCs w:val="28"/>
        </w:rPr>
        <w:t xml:space="preserve"> </w:t>
      </w:r>
      <w:r w:rsidRPr="00F92EEA">
        <w:sym w:font="Symbol" w:char="F02D"/>
      </w:r>
      <w:r w:rsidRPr="00C4553D">
        <w:rPr>
          <w:rFonts w:ascii="Times New Roman" w:hAnsi="Times New Roman"/>
          <w:sz w:val="28"/>
          <w:szCs w:val="28"/>
        </w:rPr>
        <w:t xml:space="preserve"> </w:t>
      </w:r>
      <w:r w:rsidRPr="00C4553D">
        <w:rPr>
          <w:rFonts w:ascii="Times New Roman" w:hAnsi="Times New Roman"/>
          <w:i/>
          <w:sz w:val="28"/>
          <w:szCs w:val="28"/>
        </w:rPr>
        <w:t>эпиблему или ризодерму</w:t>
      </w:r>
      <w:r w:rsidRPr="00C4553D">
        <w:rPr>
          <w:rFonts w:ascii="Times New Roman" w:hAnsi="Times New Roman"/>
          <w:sz w:val="28"/>
          <w:szCs w:val="28"/>
        </w:rPr>
        <w:t xml:space="preserve"> (стенки клеток обычно тонкие, иногда утолщены с внешней стороны, могут подвергаться одревеснению или опробковению).</w:t>
      </w:r>
    </w:p>
    <w:p w:rsidR="00C4553D" w:rsidRPr="00C4553D" w:rsidRDefault="00C4553D" w:rsidP="00C4553D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Широкую первичную кору</w:t>
      </w:r>
      <w:r w:rsidRPr="00C4553D">
        <w:rPr>
          <w:rFonts w:ascii="Times New Roman" w:hAnsi="Times New Roman"/>
          <w:sz w:val="28"/>
          <w:szCs w:val="28"/>
        </w:rPr>
        <w:t>.</w:t>
      </w:r>
    </w:p>
    <w:p w:rsidR="00C4553D" w:rsidRPr="00C4553D" w:rsidRDefault="00C4553D" w:rsidP="00C4553D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lastRenderedPageBreak/>
        <w:t>Эндодерму</w:t>
      </w:r>
      <w:r w:rsidRPr="00C4553D">
        <w:rPr>
          <w:rFonts w:ascii="Times New Roman" w:hAnsi="Times New Roman"/>
          <w:sz w:val="28"/>
          <w:szCs w:val="28"/>
        </w:rPr>
        <w:t xml:space="preserve"> (у однодольных эндодерма имеет подковообразное утолщение стенок клеток – представлена </w:t>
      </w:r>
      <w:r w:rsidRPr="00C4553D">
        <w:rPr>
          <w:rFonts w:ascii="Times New Roman" w:hAnsi="Times New Roman"/>
          <w:color w:val="000000"/>
          <w:spacing w:val="-2"/>
          <w:sz w:val="28"/>
          <w:szCs w:val="28"/>
        </w:rPr>
        <w:t>одним рядом клеток с утолщёнными внут</w:t>
      </w:r>
      <w:r w:rsidRPr="00C4553D">
        <w:rPr>
          <w:rFonts w:ascii="Times New Roman" w:hAnsi="Times New Roman"/>
          <w:color w:val="000000"/>
          <w:spacing w:val="2"/>
          <w:sz w:val="28"/>
          <w:szCs w:val="28"/>
        </w:rPr>
        <w:t>ренними и радиальными стенками)</w:t>
      </w:r>
      <w:r w:rsidRPr="00C4553D">
        <w:rPr>
          <w:rFonts w:ascii="Times New Roman" w:hAnsi="Times New Roman"/>
          <w:sz w:val="28"/>
          <w:szCs w:val="28"/>
        </w:rPr>
        <w:t>.</w:t>
      </w:r>
    </w:p>
    <w:p w:rsidR="00F92EEA" w:rsidRPr="00C4553D" w:rsidRDefault="00F92EEA" w:rsidP="00C4553D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Эндодерму</w:t>
      </w:r>
      <w:r w:rsidRPr="00C4553D">
        <w:rPr>
          <w:rFonts w:ascii="Times New Roman" w:hAnsi="Times New Roman"/>
          <w:sz w:val="28"/>
          <w:szCs w:val="28"/>
        </w:rPr>
        <w:t xml:space="preserve"> (у однодольных эндодерма имеет подковообразное утолщение стенок клеток – представлена </w:t>
      </w:r>
      <w:r w:rsidRPr="00C4553D">
        <w:rPr>
          <w:rFonts w:ascii="Times New Roman" w:hAnsi="Times New Roman"/>
          <w:color w:val="000000"/>
          <w:spacing w:val="-2"/>
          <w:sz w:val="28"/>
          <w:szCs w:val="28"/>
        </w:rPr>
        <w:t>одним рядом клеток с утолщ</w:t>
      </w:r>
      <w:r w:rsidR="00ED71DE" w:rsidRPr="00C4553D">
        <w:rPr>
          <w:rFonts w:ascii="Times New Roman" w:hAnsi="Times New Roman"/>
          <w:color w:val="000000"/>
          <w:spacing w:val="-2"/>
          <w:sz w:val="28"/>
          <w:szCs w:val="28"/>
        </w:rPr>
        <w:t>ё</w:t>
      </w:r>
      <w:r w:rsidRPr="00C4553D">
        <w:rPr>
          <w:rFonts w:ascii="Times New Roman" w:hAnsi="Times New Roman"/>
          <w:color w:val="000000"/>
          <w:spacing w:val="-2"/>
          <w:sz w:val="28"/>
          <w:szCs w:val="28"/>
        </w:rPr>
        <w:t>нными внут</w:t>
      </w:r>
      <w:r w:rsidRPr="00C4553D">
        <w:rPr>
          <w:rFonts w:ascii="Times New Roman" w:hAnsi="Times New Roman"/>
          <w:color w:val="000000"/>
          <w:spacing w:val="2"/>
          <w:sz w:val="28"/>
          <w:szCs w:val="28"/>
        </w:rPr>
        <w:t>ренними и радиальными стенками)</w:t>
      </w:r>
      <w:r w:rsidRPr="00C4553D">
        <w:rPr>
          <w:rFonts w:ascii="Times New Roman" w:hAnsi="Times New Roman"/>
          <w:sz w:val="28"/>
          <w:szCs w:val="28"/>
        </w:rPr>
        <w:t>.</w:t>
      </w:r>
    </w:p>
    <w:p w:rsidR="00F92EEA" w:rsidRPr="00C4553D" w:rsidRDefault="00F92EEA" w:rsidP="00C4553D">
      <w:pPr>
        <w:pStyle w:val="ad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Проводящую систему</w:t>
      </w:r>
      <w:r w:rsidRPr="00C4553D">
        <w:rPr>
          <w:rFonts w:ascii="Times New Roman" w:hAnsi="Times New Roman"/>
          <w:sz w:val="28"/>
          <w:szCs w:val="28"/>
        </w:rPr>
        <w:t xml:space="preserve"> </w:t>
      </w:r>
      <w:r w:rsidRPr="00F92EEA">
        <w:sym w:font="Symbol" w:char="F02D"/>
      </w:r>
      <w:r w:rsidRPr="00C4553D">
        <w:rPr>
          <w:rFonts w:ascii="Times New Roman" w:hAnsi="Times New Roman"/>
          <w:sz w:val="28"/>
          <w:szCs w:val="28"/>
        </w:rPr>
        <w:t xml:space="preserve"> </w:t>
      </w:r>
      <w:r w:rsidRPr="00C4553D">
        <w:rPr>
          <w:rFonts w:ascii="Times New Roman" w:hAnsi="Times New Roman"/>
          <w:i/>
          <w:sz w:val="28"/>
          <w:szCs w:val="28"/>
        </w:rPr>
        <w:t>закрытый сосудисто-волокнистый радиальный пучок</w:t>
      </w:r>
      <w:r w:rsidRPr="00C4553D">
        <w:rPr>
          <w:rFonts w:ascii="Times New Roman" w:hAnsi="Times New Roman"/>
          <w:sz w:val="28"/>
          <w:szCs w:val="28"/>
        </w:rPr>
        <w:t xml:space="preserve"> в центре корня.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t xml:space="preserve">Б. Для </w:t>
      </w:r>
      <w:r w:rsidRPr="00F92EEA">
        <w:rPr>
          <w:rFonts w:ascii="Times New Roman" w:hAnsi="Times New Roman"/>
          <w:b/>
          <w:i/>
          <w:sz w:val="28"/>
          <w:szCs w:val="28"/>
        </w:rPr>
        <w:t xml:space="preserve">вторичного строения корня </w:t>
      </w:r>
      <w:r w:rsidRPr="00F92EEA">
        <w:rPr>
          <w:rFonts w:ascii="Times New Roman" w:hAnsi="Times New Roman"/>
          <w:sz w:val="28"/>
          <w:szCs w:val="28"/>
        </w:rPr>
        <w:t>обычно характеризуют:</w:t>
      </w:r>
    </w:p>
    <w:p w:rsidR="00F92EEA" w:rsidRPr="00C4553D" w:rsidRDefault="00F92EEA" w:rsidP="00C4553D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 xml:space="preserve">Покровную ткань </w:t>
      </w:r>
      <w:r w:rsidRPr="00C4553D">
        <w:rPr>
          <w:rFonts w:ascii="Times New Roman" w:hAnsi="Times New Roman"/>
          <w:sz w:val="28"/>
          <w:szCs w:val="28"/>
        </w:rPr>
        <w:t xml:space="preserve">– </w:t>
      </w:r>
      <w:r w:rsidRPr="00C4553D">
        <w:rPr>
          <w:rFonts w:ascii="Times New Roman" w:hAnsi="Times New Roman"/>
          <w:i/>
          <w:sz w:val="28"/>
          <w:szCs w:val="28"/>
        </w:rPr>
        <w:t>перидерму</w:t>
      </w:r>
      <w:r w:rsidRPr="00C4553D">
        <w:rPr>
          <w:rFonts w:ascii="Times New Roman" w:hAnsi="Times New Roman"/>
          <w:sz w:val="28"/>
          <w:szCs w:val="28"/>
        </w:rPr>
        <w:t xml:space="preserve"> (</w:t>
      </w:r>
      <w:r w:rsidRPr="00C4553D">
        <w:rPr>
          <w:rFonts w:ascii="Times New Roman" w:hAnsi="Times New Roman"/>
          <w:color w:val="000000"/>
          <w:spacing w:val="5"/>
          <w:sz w:val="28"/>
          <w:szCs w:val="28"/>
        </w:rPr>
        <w:t xml:space="preserve">состоит из более или менее толстого слоя пробки, феллогена </w:t>
      </w:r>
      <w:r w:rsidRPr="00C4553D">
        <w:rPr>
          <w:rFonts w:ascii="Times New Roman" w:hAnsi="Times New Roman"/>
          <w:color w:val="000000"/>
          <w:spacing w:val="3"/>
          <w:sz w:val="28"/>
          <w:szCs w:val="28"/>
        </w:rPr>
        <w:t>и феллодермы)</w:t>
      </w:r>
      <w:r w:rsidRPr="00C4553D">
        <w:rPr>
          <w:rFonts w:ascii="Times New Roman" w:hAnsi="Times New Roman"/>
          <w:sz w:val="28"/>
          <w:szCs w:val="28"/>
        </w:rPr>
        <w:t>.</w:t>
      </w:r>
    </w:p>
    <w:p w:rsidR="00F92EEA" w:rsidRPr="00C4553D" w:rsidRDefault="00F92EEA" w:rsidP="00C4553D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Кору</w:t>
      </w:r>
      <w:r w:rsidRPr="00C4553D">
        <w:rPr>
          <w:rFonts w:ascii="Times New Roman" w:hAnsi="Times New Roman"/>
          <w:sz w:val="28"/>
          <w:szCs w:val="28"/>
        </w:rPr>
        <w:t xml:space="preserve"> – состоит из клеток паренхимы, проводящих элементов луба (флоэмы), нередко присутствуют механические элементы: лубяные волокна, каменистые клетки.</w:t>
      </w:r>
    </w:p>
    <w:p w:rsidR="00F92EEA" w:rsidRPr="00C4553D" w:rsidRDefault="00F92EEA" w:rsidP="00C4553D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Камбий</w:t>
      </w:r>
      <w:r w:rsidRPr="00C4553D">
        <w:rPr>
          <w:rFonts w:ascii="Times New Roman" w:hAnsi="Times New Roman"/>
          <w:sz w:val="28"/>
          <w:szCs w:val="28"/>
        </w:rPr>
        <w:t>.</w:t>
      </w:r>
    </w:p>
    <w:p w:rsidR="00F92EEA" w:rsidRPr="00C4553D" w:rsidRDefault="00F92EEA" w:rsidP="00C4553D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Древесину (беспучковое строение)</w:t>
      </w:r>
      <w:r w:rsidRPr="00C4553D">
        <w:rPr>
          <w:rFonts w:ascii="Times New Roman" w:hAnsi="Times New Roman"/>
          <w:sz w:val="28"/>
          <w:szCs w:val="28"/>
        </w:rPr>
        <w:t xml:space="preserve"> – лучистое</w:t>
      </w:r>
      <w:r w:rsidR="00633847" w:rsidRPr="00C4553D">
        <w:rPr>
          <w:rFonts w:ascii="Times New Roman" w:hAnsi="Times New Roman"/>
          <w:sz w:val="28"/>
          <w:szCs w:val="28"/>
        </w:rPr>
        <w:t xml:space="preserve"> (часто) и нелучистое строение.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t xml:space="preserve">Для </w:t>
      </w:r>
      <w:r w:rsidRPr="00053EBC">
        <w:rPr>
          <w:rFonts w:ascii="Times New Roman" w:hAnsi="Times New Roman"/>
          <w:i/>
          <w:sz w:val="28"/>
          <w:szCs w:val="28"/>
        </w:rPr>
        <w:t>корневищ</w:t>
      </w:r>
      <w:r w:rsidRPr="00F92EEA">
        <w:rPr>
          <w:rFonts w:ascii="Times New Roman" w:hAnsi="Times New Roman"/>
          <w:sz w:val="28"/>
          <w:szCs w:val="28"/>
        </w:rPr>
        <w:t xml:space="preserve"> определяют строение, характерное для однодольных (пучковое) или двудольных растений (пучковое или беспучковое).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t xml:space="preserve">А. Для </w:t>
      </w:r>
      <w:r w:rsidRPr="00F92EEA">
        <w:rPr>
          <w:rFonts w:ascii="Times New Roman" w:hAnsi="Times New Roman"/>
          <w:b/>
          <w:i/>
          <w:sz w:val="28"/>
          <w:szCs w:val="28"/>
        </w:rPr>
        <w:t>пучкового строения корневищ однодольных растений</w:t>
      </w:r>
      <w:r w:rsidRPr="00F92EEA">
        <w:rPr>
          <w:rFonts w:ascii="Times New Roman" w:hAnsi="Times New Roman"/>
          <w:sz w:val="28"/>
          <w:szCs w:val="28"/>
        </w:rPr>
        <w:t xml:space="preserve"> обычно характеризуют: </w:t>
      </w:r>
    </w:p>
    <w:p w:rsidR="00F92EEA" w:rsidRPr="00C4553D" w:rsidRDefault="00F92EEA" w:rsidP="00C4553D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Покровную ткань – эпидермис</w:t>
      </w:r>
      <w:r w:rsidRPr="00C4553D">
        <w:rPr>
          <w:rFonts w:ascii="Times New Roman" w:hAnsi="Times New Roman"/>
          <w:sz w:val="28"/>
          <w:szCs w:val="28"/>
        </w:rPr>
        <w:t xml:space="preserve"> (стенки клеток могут подвергаться одревеснению или опробковению, </w:t>
      </w:r>
      <w:r w:rsidRPr="00C4553D">
        <w:rPr>
          <w:rFonts w:ascii="Times New Roman" w:hAnsi="Times New Roman"/>
          <w:color w:val="000000"/>
          <w:spacing w:val="-1"/>
          <w:sz w:val="28"/>
          <w:szCs w:val="28"/>
        </w:rPr>
        <w:t xml:space="preserve">часто </w:t>
      </w:r>
      <w:r w:rsidRPr="00C4553D">
        <w:rPr>
          <w:rFonts w:ascii="Times New Roman" w:hAnsi="Times New Roman"/>
          <w:color w:val="000000"/>
          <w:spacing w:val="7"/>
          <w:sz w:val="28"/>
          <w:szCs w:val="28"/>
        </w:rPr>
        <w:t xml:space="preserve">эпидермис разрушен, при этом наружные слои паренхимы </w:t>
      </w:r>
      <w:r w:rsidRPr="00C4553D">
        <w:rPr>
          <w:rFonts w:ascii="Times New Roman" w:hAnsi="Times New Roman"/>
          <w:color w:val="000000"/>
          <w:spacing w:val="-4"/>
          <w:sz w:val="28"/>
          <w:szCs w:val="28"/>
        </w:rPr>
        <w:t>коры опробковевшие</w:t>
      </w:r>
      <w:r w:rsidRPr="00C4553D">
        <w:rPr>
          <w:rFonts w:ascii="Times New Roman" w:hAnsi="Times New Roman"/>
          <w:sz w:val="28"/>
          <w:szCs w:val="28"/>
        </w:rPr>
        <w:t>).</w:t>
      </w:r>
    </w:p>
    <w:p w:rsidR="00F92EEA" w:rsidRPr="00C4553D" w:rsidRDefault="00F92EEA" w:rsidP="00C4553D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Кору</w:t>
      </w:r>
      <w:r w:rsidRPr="00C4553D">
        <w:rPr>
          <w:rFonts w:ascii="Times New Roman" w:hAnsi="Times New Roman"/>
          <w:sz w:val="28"/>
          <w:szCs w:val="28"/>
        </w:rPr>
        <w:t xml:space="preserve">, </w:t>
      </w:r>
      <w:r w:rsidRPr="00C4553D">
        <w:rPr>
          <w:rFonts w:ascii="Times New Roman" w:hAnsi="Times New Roman"/>
          <w:i/>
          <w:sz w:val="28"/>
          <w:szCs w:val="28"/>
        </w:rPr>
        <w:t xml:space="preserve">эндодерму </w:t>
      </w:r>
      <w:r w:rsidRPr="00C4553D">
        <w:rPr>
          <w:rFonts w:ascii="Times New Roman" w:hAnsi="Times New Roman"/>
          <w:sz w:val="28"/>
          <w:szCs w:val="28"/>
        </w:rPr>
        <w:t>(с подковообразным утолщением стенок клеток).</w:t>
      </w:r>
    </w:p>
    <w:p w:rsidR="00F92EEA" w:rsidRPr="00C4553D" w:rsidRDefault="00F92EEA" w:rsidP="00C4553D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 xml:space="preserve">Закрытые сосудисто-волокнистые пучки </w:t>
      </w:r>
      <w:r w:rsidRPr="00C4553D">
        <w:rPr>
          <w:rFonts w:ascii="Times New Roman" w:hAnsi="Times New Roman"/>
          <w:sz w:val="28"/>
          <w:szCs w:val="28"/>
        </w:rPr>
        <w:t>(расположены беспорядочно в коре и центральном цилиндре</w:t>
      </w:r>
      <w:r w:rsidRPr="00C4553D">
        <w:rPr>
          <w:rFonts w:ascii="Times New Roman" w:hAnsi="Times New Roman"/>
          <w:i/>
          <w:sz w:val="28"/>
          <w:szCs w:val="28"/>
        </w:rPr>
        <w:t xml:space="preserve"> </w:t>
      </w:r>
      <w:r w:rsidRPr="00C4553D">
        <w:rPr>
          <w:rFonts w:ascii="Times New Roman" w:hAnsi="Times New Roman"/>
          <w:sz w:val="28"/>
          <w:szCs w:val="28"/>
        </w:rPr>
        <w:t xml:space="preserve">(камбий отсутствует), </w:t>
      </w:r>
      <w:r w:rsidRPr="00C4553D">
        <w:rPr>
          <w:rFonts w:ascii="Times New Roman" w:hAnsi="Times New Roman"/>
          <w:color w:val="000000"/>
          <w:spacing w:val="-1"/>
          <w:sz w:val="28"/>
          <w:szCs w:val="28"/>
        </w:rPr>
        <w:t>коллатеральные, концентрические)</w:t>
      </w:r>
      <w:r w:rsidRPr="00C4553D">
        <w:rPr>
          <w:rFonts w:ascii="Times New Roman" w:hAnsi="Times New Roman"/>
          <w:sz w:val="28"/>
          <w:szCs w:val="28"/>
        </w:rPr>
        <w:t>.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lastRenderedPageBreak/>
        <w:t xml:space="preserve">Б. Для </w:t>
      </w:r>
      <w:r w:rsidRPr="00F92EEA">
        <w:rPr>
          <w:rFonts w:ascii="Times New Roman" w:hAnsi="Times New Roman"/>
          <w:b/>
          <w:i/>
          <w:sz w:val="28"/>
          <w:szCs w:val="28"/>
        </w:rPr>
        <w:t>пучкового строения корневищ двудольных растений</w:t>
      </w:r>
      <w:r w:rsidRPr="00F92EEA">
        <w:rPr>
          <w:rFonts w:ascii="Times New Roman" w:hAnsi="Times New Roman"/>
          <w:sz w:val="28"/>
          <w:szCs w:val="28"/>
        </w:rPr>
        <w:t xml:space="preserve"> обычно характеризуют: </w:t>
      </w:r>
    </w:p>
    <w:p w:rsidR="00F92EEA" w:rsidRPr="00C4553D" w:rsidRDefault="00F92EEA" w:rsidP="00C4553D">
      <w:pPr>
        <w:pStyle w:val="ad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>Покровную ткань – перидерма</w:t>
      </w:r>
      <w:r w:rsidRPr="00C4553D">
        <w:rPr>
          <w:rFonts w:ascii="Times New Roman" w:hAnsi="Times New Roman"/>
          <w:sz w:val="28"/>
          <w:szCs w:val="28"/>
        </w:rPr>
        <w:t>;</w:t>
      </w:r>
    </w:p>
    <w:p w:rsidR="00F92EEA" w:rsidRPr="00C4553D" w:rsidRDefault="00F92EEA" w:rsidP="00C4553D">
      <w:pPr>
        <w:pStyle w:val="ad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 xml:space="preserve">Открытые </w:t>
      </w:r>
      <w:r w:rsidRPr="00C4553D">
        <w:rPr>
          <w:rFonts w:ascii="Times New Roman" w:hAnsi="Times New Roman"/>
          <w:i/>
          <w:color w:val="000000"/>
          <w:spacing w:val="-1"/>
          <w:sz w:val="28"/>
          <w:szCs w:val="28"/>
        </w:rPr>
        <w:t>коллатеральные и биколлатеральные</w:t>
      </w:r>
      <w:r w:rsidRPr="00C4553D">
        <w:rPr>
          <w:rFonts w:ascii="Times New Roman" w:hAnsi="Times New Roman"/>
          <w:sz w:val="28"/>
          <w:szCs w:val="28"/>
        </w:rPr>
        <w:t xml:space="preserve"> </w:t>
      </w:r>
      <w:r w:rsidRPr="00C4553D">
        <w:rPr>
          <w:rFonts w:ascii="Times New Roman" w:hAnsi="Times New Roman"/>
          <w:i/>
          <w:sz w:val="28"/>
          <w:szCs w:val="28"/>
        </w:rPr>
        <w:t xml:space="preserve">сосудисто-волокнистые пучки </w:t>
      </w:r>
      <w:r w:rsidRPr="00C4553D">
        <w:rPr>
          <w:rFonts w:ascii="Times New Roman" w:hAnsi="Times New Roman"/>
          <w:sz w:val="28"/>
          <w:szCs w:val="28"/>
        </w:rPr>
        <w:t>(расположены по кругу (имеется камбий)).</w:t>
      </w:r>
    </w:p>
    <w:p w:rsidR="00F92EEA" w:rsidRPr="00C4553D" w:rsidRDefault="00F92EEA" w:rsidP="00C4553D">
      <w:pPr>
        <w:pStyle w:val="ad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53D">
        <w:rPr>
          <w:rFonts w:ascii="Times New Roman" w:hAnsi="Times New Roman"/>
          <w:i/>
          <w:sz w:val="28"/>
          <w:szCs w:val="28"/>
        </w:rPr>
        <w:t xml:space="preserve">Центральную часть </w:t>
      </w:r>
      <w:r w:rsidRPr="00C4553D">
        <w:rPr>
          <w:rFonts w:ascii="Times New Roman" w:hAnsi="Times New Roman"/>
          <w:sz w:val="28"/>
          <w:szCs w:val="28"/>
        </w:rPr>
        <w:t>(широкая сердцевина, состоящая из паренхимных клеток).</w:t>
      </w:r>
    </w:p>
    <w:p w:rsidR="00F92EEA" w:rsidRPr="00F92EEA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t xml:space="preserve">В. Для </w:t>
      </w:r>
      <w:r w:rsidRPr="00F92EEA">
        <w:rPr>
          <w:rFonts w:ascii="Times New Roman" w:hAnsi="Times New Roman"/>
          <w:b/>
          <w:i/>
          <w:sz w:val="28"/>
          <w:szCs w:val="28"/>
        </w:rPr>
        <w:t>беспучкового строения корневищ двудольных растений</w:t>
      </w:r>
      <w:r w:rsidRPr="00F92EEA">
        <w:rPr>
          <w:rFonts w:ascii="Times New Roman" w:hAnsi="Times New Roman"/>
          <w:sz w:val="28"/>
          <w:szCs w:val="28"/>
        </w:rPr>
        <w:t xml:space="preserve"> обычно характеризуют:</w:t>
      </w:r>
    </w:p>
    <w:p w:rsidR="00F92EEA" w:rsidRPr="00433900" w:rsidRDefault="00F92EEA" w:rsidP="00433900">
      <w:pPr>
        <w:pStyle w:val="ad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Покровную ткань – перидерму</w:t>
      </w:r>
      <w:r w:rsidRPr="00433900">
        <w:rPr>
          <w:rFonts w:ascii="Times New Roman" w:hAnsi="Times New Roman"/>
          <w:sz w:val="28"/>
          <w:szCs w:val="28"/>
        </w:rPr>
        <w:t xml:space="preserve"> (</w:t>
      </w:r>
      <w:r w:rsidRPr="00433900">
        <w:rPr>
          <w:rFonts w:ascii="Times New Roman" w:hAnsi="Times New Roman"/>
          <w:color w:val="000000"/>
          <w:spacing w:val="5"/>
          <w:sz w:val="28"/>
          <w:szCs w:val="28"/>
        </w:rPr>
        <w:t xml:space="preserve">состоит из более или менее толстого слоя пробки, феллогена </w:t>
      </w:r>
      <w:r w:rsidRPr="00433900">
        <w:rPr>
          <w:rFonts w:ascii="Times New Roman" w:hAnsi="Times New Roman"/>
          <w:color w:val="000000"/>
          <w:spacing w:val="3"/>
          <w:sz w:val="28"/>
          <w:szCs w:val="28"/>
        </w:rPr>
        <w:t>и феллодермы)</w:t>
      </w:r>
      <w:r w:rsidRPr="00433900">
        <w:rPr>
          <w:rFonts w:ascii="Times New Roman" w:hAnsi="Times New Roman"/>
          <w:sz w:val="28"/>
          <w:szCs w:val="28"/>
        </w:rPr>
        <w:t>.</w:t>
      </w:r>
    </w:p>
    <w:p w:rsidR="00F92EEA" w:rsidRPr="00433900" w:rsidRDefault="00F92EEA" w:rsidP="00433900">
      <w:pPr>
        <w:pStyle w:val="ad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Кору</w:t>
      </w:r>
      <w:r w:rsidRPr="00433900">
        <w:rPr>
          <w:rFonts w:ascii="Times New Roman" w:hAnsi="Times New Roman"/>
          <w:sz w:val="28"/>
          <w:szCs w:val="28"/>
        </w:rPr>
        <w:t xml:space="preserve"> – состоит из паренхимных клеток.</w:t>
      </w:r>
    </w:p>
    <w:p w:rsidR="00F92EEA" w:rsidRPr="00433900" w:rsidRDefault="00F92EEA" w:rsidP="00433900">
      <w:pPr>
        <w:pStyle w:val="ad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Камбий</w:t>
      </w:r>
      <w:r w:rsidRPr="00433900">
        <w:rPr>
          <w:rFonts w:ascii="Times New Roman" w:hAnsi="Times New Roman"/>
          <w:sz w:val="28"/>
          <w:szCs w:val="28"/>
        </w:rPr>
        <w:t>.</w:t>
      </w:r>
    </w:p>
    <w:p w:rsidR="00F92EEA" w:rsidRPr="00433900" w:rsidRDefault="00F92EEA" w:rsidP="00433900">
      <w:pPr>
        <w:pStyle w:val="ad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 xml:space="preserve">Центральную часть </w:t>
      </w:r>
      <w:r w:rsidRPr="00433900">
        <w:rPr>
          <w:rFonts w:ascii="Times New Roman" w:hAnsi="Times New Roman"/>
          <w:sz w:val="28"/>
          <w:szCs w:val="28"/>
        </w:rPr>
        <w:t>(сердцевина, состоящая  из паренхимных клеток, у некоторых видов она частично разрушена).</w:t>
      </w:r>
    </w:p>
    <w:p w:rsidR="00F92EEA" w:rsidRPr="00433900" w:rsidRDefault="00F92EEA" w:rsidP="00433900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3900">
        <w:rPr>
          <w:rFonts w:ascii="Times New Roman" w:hAnsi="Times New Roman"/>
          <w:color w:val="000000"/>
          <w:spacing w:val="-1"/>
          <w:sz w:val="28"/>
          <w:szCs w:val="28"/>
        </w:rPr>
        <w:t>Для</w:t>
      </w:r>
      <w:r w:rsidRPr="0043390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433900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клубней и клубнелуковиц</w:t>
      </w:r>
      <w:r w:rsidRPr="0043390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433900">
        <w:rPr>
          <w:rFonts w:ascii="Times New Roman" w:hAnsi="Times New Roman"/>
          <w:color w:val="000000"/>
          <w:spacing w:val="-1"/>
          <w:sz w:val="28"/>
          <w:szCs w:val="28"/>
        </w:rPr>
        <w:t>характерными анатомо-диагностическими признаками являются:</w:t>
      </w:r>
    </w:p>
    <w:p w:rsidR="00F92EEA" w:rsidRPr="00433900" w:rsidRDefault="00F92EEA" w:rsidP="00433900">
      <w:pPr>
        <w:pStyle w:val="ad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color w:val="000000"/>
          <w:sz w:val="28"/>
          <w:szCs w:val="28"/>
        </w:rPr>
        <w:t xml:space="preserve">Паренхима </w:t>
      </w:r>
      <w:r w:rsidRPr="00433900">
        <w:rPr>
          <w:rFonts w:ascii="Times New Roman" w:hAnsi="Times New Roman"/>
          <w:color w:val="000000"/>
          <w:sz w:val="28"/>
          <w:szCs w:val="28"/>
        </w:rPr>
        <w:t>(</w:t>
      </w:r>
      <w:r w:rsidRPr="00433900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преобладающая ткань) с </w:t>
      </w:r>
      <w:r w:rsidRPr="00433900">
        <w:rPr>
          <w:rFonts w:ascii="Times New Roman" w:hAnsi="Times New Roman"/>
          <w:color w:val="000000"/>
          <w:sz w:val="28"/>
          <w:szCs w:val="28"/>
        </w:rPr>
        <w:t>запасным питательным веществом, в кото</w:t>
      </w:r>
      <w:r w:rsidRPr="00433900">
        <w:rPr>
          <w:rFonts w:ascii="Times New Roman" w:hAnsi="Times New Roman"/>
          <w:color w:val="000000"/>
          <w:spacing w:val="2"/>
          <w:sz w:val="28"/>
          <w:szCs w:val="28"/>
        </w:rPr>
        <w:t>рой расположены проводящие пучки.</w:t>
      </w:r>
    </w:p>
    <w:p w:rsidR="00F92EEA" w:rsidRPr="00433900" w:rsidRDefault="00F92EEA" w:rsidP="00433900">
      <w:pPr>
        <w:pStyle w:val="ad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Форма клеток пробки</w:t>
      </w:r>
      <w:r w:rsidRPr="00433900">
        <w:rPr>
          <w:rFonts w:ascii="Times New Roman" w:hAnsi="Times New Roman"/>
          <w:sz w:val="28"/>
          <w:szCs w:val="28"/>
        </w:rPr>
        <w:t>, е</w:t>
      </w:r>
      <w:r w:rsidR="009B7427" w:rsidRPr="00433900">
        <w:rPr>
          <w:rFonts w:ascii="Times New Roman" w:hAnsi="Times New Roman"/>
          <w:sz w:val="28"/>
          <w:szCs w:val="28"/>
        </w:rPr>
        <w:t>ё</w:t>
      </w:r>
      <w:r w:rsidRPr="00433900">
        <w:rPr>
          <w:rFonts w:ascii="Times New Roman" w:hAnsi="Times New Roman"/>
          <w:sz w:val="28"/>
          <w:szCs w:val="28"/>
        </w:rPr>
        <w:t xml:space="preserve"> толщина, окраска (обычно клетки имеют прямоугольную сплющенную форму с прямыми стенками, расположены ровными рядами, возможны и другие варианты), при первичном строении корня отмечают особенности строения эпидермы или ризодермы (наличие корневых волосков).</w:t>
      </w:r>
    </w:p>
    <w:p w:rsidR="00F92EEA" w:rsidRPr="00433900" w:rsidRDefault="00F92EEA" w:rsidP="00433900">
      <w:pPr>
        <w:pStyle w:val="ad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Наличие эндодермы.</w:t>
      </w:r>
      <w:r w:rsidRPr="00433900">
        <w:rPr>
          <w:rFonts w:ascii="Times New Roman" w:hAnsi="Times New Roman"/>
          <w:sz w:val="28"/>
          <w:szCs w:val="28"/>
        </w:rPr>
        <w:t xml:space="preserve"> </w:t>
      </w:r>
      <w:r w:rsidRPr="00433900">
        <w:rPr>
          <w:rFonts w:ascii="Times New Roman" w:hAnsi="Times New Roman"/>
          <w:bCs/>
          <w:iCs/>
          <w:sz w:val="28"/>
          <w:szCs w:val="28"/>
        </w:rPr>
        <w:t>Эндодерма</w:t>
      </w:r>
      <w:r w:rsidRPr="00433900">
        <w:rPr>
          <w:rFonts w:ascii="Times New Roman" w:hAnsi="Times New Roman"/>
          <w:sz w:val="28"/>
          <w:szCs w:val="28"/>
        </w:rPr>
        <w:t xml:space="preserve"> – самый внутренний слой коры, представленный основной тканью, образующей влагалище вокруг участка, занятого проводящими тканями, и характеризующейся присутствием пояска Каспари на антиклинальных стенках клеток; позже клетки могут иметь вторичные оболочки (подковообразное утолщение).</w:t>
      </w:r>
    </w:p>
    <w:p w:rsidR="00F92EEA" w:rsidRPr="00433900" w:rsidRDefault="00F92EEA" w:rsidP="00433900">
      <w:pPr>
        <w:pStyle w:val="ad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lastRenderedPageBreak/>
        <w:t>Выраженность камбия</w:t>
      </w:r>
      <w:r w:rsidRPr="00433900">
        <w:rPr>
          <w:rFonts w:ascii="Times New Roman" w:hAnsi="Times New Roman"/>
          <w:sz w:val="28"/>
          <w:szCs w:val="28"/>
        </w:rPr>
        <w:t xml:space="preserve"> (может отсутствовать, быть плохо выраженным, выраженным участками и хорошо выраженным (указывают толщину)).</w:t>
      </w:r>
    </w:p>
    <w:p w:rsidR="00F92EEA" w:rsidRPr="00433900" w:rsidRDefault="00F92EEA" w:rsidP="00433900">
      <w:pPr>
        <w:pStyle w:val="ad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Лучистость строения древесины</w:t>
      </w:r>
      <w:r w:rsidRPr="00433900">
        <w:rPr>
          <w:rFonts w:ascii="Times New Roman" w:hAnsi="Times New Roman"/>
          <w:sz w:val="28"/>
          <w:szCs w:val="28"/>
        </w:rPr>
        <w:t xml:space="preserve"> (указывают ширину сердцевинных лучей) или отсутствие сердцевинных лучей.</w:t>
      </w:r>
    </w:p>
    <w:p w:rsidR="00F92EEA" w:rsidRPr="00433900" w:rsidRDefault="00F92EEA" w:rsidP="00433900">
      <w:pPr>
        <w:pStyle w:val="ad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Характер проводящей системы</w:t>
      </w:r>
      <w:r w:rsidRPr="00433900">
        <w:rPr>
          <w:rFonts w:ascii="Times New Roman" w:hAnsi="Times New Roman"/>
          <w:sz w:val="28"/>
          <w:szCs w:val="28"/>
        </w:rPr>
        <w:t xml:space="preserve"> (структура и тип проводящих пучков или беспучковое строение; тип утолщ</w:t>
      </w:r>
      <w:r w:rsidR="009B7427" w:rsidRPr="00433900">
        <w:rPr>
          <w:rFonts w:ascii="Times New Roman" w:hAnsi="Times New Roman"/>
          <w:sz w:val="28"/>
          <w:szCs w:val="28"/>
        </w:rPr>
        <w:t>ё</w:t>
      </w:r>
      <w:r w:rsidRPr="00433900">
        <w:rPr>
          <w:rFonts w:ascii="Times New Roman" w:hAnsi="Times New Roman"/>
          <w:sz w:val="28"/>
          <w:szCs w:val="28"/>
        </w:rPr>
        <w:t>нности стенок сосудов и трахеид).</w:t>
      </w:r>
    </w:p>
    <w:p w:rsidR="00F92EEA" w:rsidRPr="0090629C" w:rsidRDefault="00F92EEA" w:rsidP="00F92EE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629C">
        <w:rPr>
          <w:rFonts w:ascii="Times New Roman" w:hAnsi="Times New Roman"/>
          <w:b/>
          <w:i/>
          <w:sz w:val="28"/>
          <w:szCs w:val="28"/>
        </w:rPr>
        <w:t>Анатомо-диагностические признаки, которые могут встречаться во всех подземных органах:</w:t>
      </w:r>
    </w:p>
    <w:p w:rsidR="00F92EEA" w:rsidRPr="00433900" w:rsidRDefault="00F92EEA" w:rsidP="00433900">
      <w:pPr>
        <w:pStyle w:val="ad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Секреторные каналы, млечники, вместилища</w:t>
      </w:r>
      <w:r w:rsidRPr="00433900">
        <w:rPr>
          <w:rFonts w:ascii="Times New Roman" w:hAnsi="Times New Roman"/>
          <w:sz w:val="28"/>
          <w:szCs w:val="28"/>
        </w:rPr>
        <w:t>.</w:t>
      </w:r>
    </w:p>
    <w:p w:rsidR="00F92EEA" w:rsidRPr="00433900" w:rsidRDefault="00230F92" w:rsidP="00433900">
      <w:pPr>
        <w:pStyle w:val="ad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Кристаллы, друзы</w:t>
      </w:r>
      <w:r w:rsidR="00F92EEA" w:rsidRPr="00433900">
        <w:rPr>
          <w:rFonts w:ascii="Times New Roman" w:hAnsi="Times New Roman"/>
          <w:i/>
          <w:sz w:val="28"/>
          <w:szCs w:val="28"/>
        </w:rPr>
        <w:t xml:space="preserve"> </w:t>
      </w:r>
      <w:r w:rsidR="00F92EEA" w:rsidRPr="00433900">
        <w:rPr>
          <w:rFonts w:ascii="Times New Roman" w:hAnsi="Times New Roman"/>
          <w:sz w:val="28"/>
          <w:szCs w:val="28"/>
        </w:rPr>
        <w:t>(отмечают их структуру и размеры).</w:t>
      </w:r>
      <w:r w:rsidR="00F92EEA" w:rsidRPr="00433900">
        <w:rPr>
          <w:rFonts w:ascii="Times New Roman" w:hAnsi="Times New Roman"/>
          <w:i/>
          <w:sz w:val="28"/>
          <w:szCs w:val="28"/>
        </w:rPr>
        <w:t xml:space="preserve"> </w:t>
      </w:r>
      <w:r w:rsidR="00F92EEA" w:rsidRPr="00433900">
        <w:rPr>
          <w:rFonts w:ascii="Times New Roman" w:hAnsi="Times New Roman"/>
          <w:color w:val="000000"/>
          <w:sz w:val="28"/>
          <w:szCs w:val="28"/>
        </w:rPr>
        <w:t>Одиночные кристаллы часто встречаются в от</w:t>
      </w:r>
      <w:r w:rsidR="00F92EEA" w:rsidRPr="00433900">
        <w:rPr>
          <w:rFonts w:ascii="Times New Roman" w:hAnsi="Times New Roman"/>
          <w:color w:val="000000"/>
          <w:spacing w:val="-3"/>
          <w:sz w:val="28"/>
          <w:szCs w:val="28"/>
        </w:rPr>
        <w:t>дельных клетках паренхимы или в клетках паренхимы, окру</w:t>
      </w:r>
      <w:r w:rsidR="00F92EEA" w:rsidRPr="00433900">
        <w:rPr>
          <w:rFonts w:ascii="Times New Roman" w:hAnsi="Times New Roman"/>
          <w:color w:val="000000"/>
          <w:spacing w:val="5"/>
          <w:sz w:val="28"/>
          <w:szCs w:val="28"/>
        </w:rPr>
        <w:t>жающих лубяные воло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кна, образуя кристаллоносную об</w:t>
      </w:r>
      <w:r w:rsidR="00F92EEA" w:rsidRPr="00433900">
        <w:rPr>
          <w:rFonts w:ascii="Times New Roman" w:hAnsi="Times New Roman"/>
          <w:color w:val="000000"/>
          <w:spacing w:val="-2"/>
          <w:sz w:val="28"/>
          <w:szCs w:val="28"/>
        </w:rPr>
        <w:t>кладку.</w:t>
      </w:r>
    </w:p>
    <w:p w:rsidR="00F92EEA" w:rsidRPr="00433900" w:rsidRDefault="00F92EEA" w:rsidP="00433900">
      <w:pPr>
        <w:pStyle w:val="ad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Включения</w:t>
      </w:r>
      <w:r w:rsidRPr="00433900">
        <w:rPr>
          <w:rFonts w:ascii="Times New Roman" w:hAnsi="Times New Roman"/>
          <w:sz w:val="28"/>
          <w:szCs w:val="28"/>
        </w:rPr>
        <w:t xml:space="preserve"> (клетки с эфирным маслом, клетки со слизью, клетки с жирным маслом и др.).</w:t>
      </w:r>
    </w:p>
    <w:p w:rsidR="00F92EEA" w:rsidRPr="00433900" w:rsidRDefault="00F92EEA" w:rsidP="00433900">
      <w:pPr>
        <w:pStyle w:val="ad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Запасные питательные вещества: инулин, крахмал</w:t>
      </w:r>
      <w:r w:rsidRPr="00433900">
        <w:rPr>
          <w:rFonts w:ascii="Times New Roman" w:hAnsi="Times New Roman"/>
          <w:sz w:val="28"/>
          <w:szCs w:val="28"/>
        </w:rPr>
        <w:t xml:space="preserve"> (указывают размер, форму, структуру крахмальных з</w:t>
      </w:r>
      <w:r w:rsidR="007163D7" w:rsidRPr="00433900">
        <w:rPr>
          <w:rFonts w:ascii="Times New Roman" w:hAnsi="Times New Roman"/>
          <w:sz w:val="28"/>
          <w:szCs w:val="28"/>
        </w:rPr>
        <w:t>ё</w:t>
      </w:r>
      <w:r w:rsidRPr="00433900">
        <w:rPr>
          <w:rFonts w:ascii="Times New Roman" w:hAnsi="Times New Roman"/>
          <w:sz w:val="28"/>
          <w:szCs w:val="28"/>
        </w:rPr>
        <w:t>рен).</w:t>
      </w:r>
    </w:p>
    <w:p w:rsidR="00F92EEA" w:rsidRPr="00433900" w:rsidRDefault="00F92EEA" w:rsidP="00433900">
      <w:pPr>
        <w:pStyle w:val="ad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Волоски и сосочковидные выросты</w:t>
      </w:r>
      <w:r w:rsidRPr="00433900">
        <w:rPr>
          <w:rFonts w:ascii="Times New Roman" w:hAnsi="Times New Roman"/>
          <w:sz w:val="28"/>
          <w:szCs w:val="28"/>
        </w:rPr>
        <w:t>, (отмечают их размеры (обычно встречаются на поверхности корней первичного строения и корневищ).</w:t>
      </w:r>
    </w:p>
    <w:p w:rsidR="00F92EEA" w:rsidRPr="00433900" w:rsidRDefault="00F92EEA" w:rsidP="00433900">
      <w:pPr>
        <w:pStyle w:val="ad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Аэренхима.</w:t>
      </w:r>
    </w:p>
    <w:p w:rsidR="00F92EEA" w:rsidRPr="00433900" w:rsidRDefault="00F92EEA" w:rsidP="00433900">
      <w:pPr>
        <w:pStyle w:val="ad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900">
        <w:rPr>
          <w:rFonts w:ascii="Times New Roman" w:hAnsi="Times New Roman"/>
          <w:i/>
          <w:sz w:val="28"/>
          <w:szCs w:val="28"/>
        </w:rPr>
        <w:t>Механическая ткань</w:t>
      </w:r>
      <w:r w:rsidRPr="00433900">
        <w:rPr>
          <w:rFonts w:ascii="Times New Roman" w:hAnsi="Times New Roman"/>
          <w:sz w:val="28"/>
          <w:szCs w:val="28"/>
        </w:rPr>
        <w:t xml:space="preserve"> (расположение, строение, лубяных и древесинных воло</w:t>
      </w:r>
      <w:r w:rsidR="00A1376C">
        <w:rPr>
          <w:rFonts w:ascii="Times New Roman" w:hAnsi="Times New Roman"/>
          <w:sz w:val="28"/>
          <w:szCs w:val="28"/>
        </w:rPr>
        <w:t>кон, каменистых клеток (</w:t>
      </w:r>
      <w:r w:rsidRPr="00433900">
        <w:rPr>
          <w:rFonts w:ascii="Times New Roman" w:hAnsi="Times New Roman"/>
          <w:sz w:val="28"/>
          <w:szCs w:val="28"/>
        </w:rPr>
        <w:t>размеры) и других элементов механической ткани).</w:t>
      </w:r>
    </w:p>
    <w:p w:rsidR="00F92EEA" w:rsidRDefault="00F92EEA" w:rsidP="00F92EE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t xml:space="preserve">Все указанные признаки могут быть обнаружены в цельных </w:t>
      </w:r>
      <w:r w:rsidRPr="00F92EEA">
        <w:rPr>
          <w:rFonts w:ascii="Times New Roman" w:hAnsi="Times New Roman"/>
          <w:color w:val="000000"/>
          <w:sz w:val="28"/>
          <w:szCs w:val="28"/>
        </w:rPr>
        <w:t>корнях, корневищах, луковицах, клубнях, клубнелуковицах</w:t>
      </w:r>
      <w:r w:rsidRPr="00F92EEA">
        <w:rPr>
          <w:rFonts w:ascii="Times New Roman" w:hAnsi="Times New Roman"/>
          <w:sz w:val="28"/>
          <w:szCs w:val="28"/>
        </w:rPr>
        <w:t xml:space="preserve"> (в поперечных, продольных срезах и </w:t>
      </w:r>
      <w:r w:rsidR="00A1376C">
        <w:rPr>
          <w:rFonts w:ascii="Times New Roman" w:hAnsi="Times New Roman"/>
          <w:sz w:val="28"/>
          <w:szCs w:val="28"/>
        </w:rPr>
        <w:t>«</w:t>
      </w:r>
      <w:r w:rsidRPr="00F92EEA">
        <w:rPr>
          <w:rFonts w:ascii="Times New Roman" w:hAnsi="Times New Roman"/>
          <w:sz w:val="28"/>
          <w:szCs w:val="28"/>
        </w:rPr>
        <w:t>давленых</w:t>
      </w:r>
      <w:r w:rsidR="00A1376C">
        <w:rPr>
          <w:rFonts w:ascii="Times New Roman" w:hAnsi="Times New Roman"/>
          <w:sz w:val="28"/>
          <w:szCs w:val="28"/>
        </w:rPr>
        <w:t>»</w:t>
      </w:r>
      <w:r w:rsidRPr="00F92EEA">
        <w:rPr>
          <w:rFonts w:ascii="Times New Roman" w:hAnsi="Times New Roman"/>
          <w:sz w:val="28"/>
          <w:szCs w:val="28"/>
        </w:rPr>
        <w:t xml:space="preserve"> препаратах). В измельч</w:t>
      </w:r>
      <w:r w:rsidR="007163D7">
        <w:rPr>
          <w:rFonts w:ascii="Times New Roman" w:hAnsi="Times New Roman"/>
          <w:sz w:val="28"/>
          <w:szCs w:val="28"/>
        </w:rPr>
        <w:t>ё</w:t>
      </w:r>
      <w:r w:rsidRPr="00F92EEA">
        <w:rPr>
          <w:rFonts w:ascii="Times New Roman" w:hAnsi="Times New Roman"/>
          <w:sz w:val="28"/>
          <w:szCs w:val="28"/>
        </w:rPr>
        <w:t xml:space="preserve">нных подземных органах наибольшее значение имеют механические и проводящие элементы </w:t>
      </w:r>
      <w:r w:rsidRPr="00F92EEA">
        <w:rPr>
          <w:rFonts w:ascii="Times New Roman" w:hAnsi="Times New Roman"/>
          <w:sz w:val="28"/>
          <w:szCs w:val="28"/>
        </w:rPr>
        <w:lastRenderedPageBreak/>
        <w:t>(их структура, расположение) в рассматриваемых фрагментах тканей; различные включения (в том числе кристаллы</w:t>
      </w:r>
      <w:r w:rsidR="00A1376C">
        <w:rPr>
          <w:rFonts w:ascii="Times New Roman" w:hAnsi="Times New Roman"/>
          <w:sz w:val="28"/>
          <w:szCs w:val="28"/>
        </w:rPr>
        <w:t xml:space="preserve"> кальция оксалата</w:t>
      </w:r>
      <w:r w:rsidRPr="00F92EEA">
        <w:rPr>
          <w:rFonts w:ascii="Times New Roman" w:hAnsi="Times New Roman"/>
          <w:sz w:val="28"/>
          <w:szCs w:val="28"/>
        </w:rPr>
        <w:t>) и запасные питательные вещества (крахмал, инулин); млечники, эфиромасличные вместилища, секреторные каналы (их фрагменты). В микроскопии измельч</w:t>
      </w:r>
      <w:r w:rsidR="00F47DC8">
        <w:rPr>
          <w:rFonts w:ascii="Times New Roman" w:hAnsi="Times New Roman"/>
          <w:sz w:val="28"/>
          <w:szCs w:val="28"/>
        </w:rPr>
        <w:t>ё</w:t>
      </w:r>
      <w:r w:rsidRPr="00F92EEA">
        <w:rPr>
          <w:rFonts w:ascii="Times New Roman" w:hAnsi="Times New Roman"/>
          <w:sz w:val="28"/>
          <w:szCs w:val="28"/>
        </w:rPr>
        <w:t>нных подземных органов отмечают также особенности фрагментов пробки (эпидермы, ризодермы).</w:t>
      </w:r>
    </w:p>
    <w:p w:rsidR="0030151A" w:rsidRPr="00F92EEA" w:rsidRDefault="0030151A" w:rsidP="00F92EE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51A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A1376C" w:rsidRPr="007F4FF5">
        <w:rPr>
          <w:rFonts w:ascii="Times New Roman" w:hAnsi="Times New Roman"/>
          <w:color w:val="000000"/>
          <w:sz w:val="28"/>
          <w:szCs w:val="28"/>
        </w:rPr>
        <w:t>анатомо-</w:t>
      </w:r>
      <w:r w:rsidRPr="0030151A">
        <w:rPr>
          <w:rFonts w:ascii="Times New Roman" w:hAnsi="Times New Roman"/>
          <w:sz w:val="28"/>
          <w:szCs w:val="28"/>
        </w:rPr>
        <w:t xml:space="preserve">диагностических признаков должно сопровождаться иллюстративным материалом (микрофотографиями и др.) и быть приведено в </w:t>
      </w:r>
      <w:r w:rsidR="00433900">
        <w:rPr>
          <w:rFonts w:ascii="Times New Roman" w:hAnsi="Times New Roman"/>
          <w:sz w:val="28"/>
          <w:szCs w:val="28"/>
        </w:rPr>
        <w:t>фармакопейной статье</w:t>
      </w:r>
      <w:r w:rsidRPr="0030151A">
        <w:rPr>
          <w:rFonts w:ascii="Times New Roman" w:hAnsi="Times New Roman"/>
          <w:sz w:val="28"/>
          <w:szCs w:val="28"/>
        </w:rPr>
        <w:t>.</w:t>
      </w:r>
    </w:p>
    <w:p w:rsidR="00476D2F" w:rsidRDefault="00F92EEA" w:rsidP="00476D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92EEA">
        <w:rPr>
          <w:rFonts w:ascii="Times New Roman" w:hAnsi="Times New Roman"/>
          <w:i/>
          <w:color w:val="000000"/>
          <w:sz w:val="28"/>
          <w:szCs w:val="28"/>
        </w:rPr>
        <w:t>Порошок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t xml:space="preserve">. Готовят микропрепараты порошка </w:t>
      </w:r>
      <w:r w:rsidRPr="00F92EEA">
        <w:rPr>
          <w:rFonts w:ascii="Times New Roman" w:hAnsi="Times New Roman"/>
          <w:sz w:val="28"/>
          <w:szCs w:val="28"/>
        </w:rPr>
        <w:t xml:space="preserve">в соответствии с ОФС </w:t>
      </w:r>
      <w:r w:rsidRPr="00D101DA">
        <w:rPr>
          <w:rFonts w:ascii="Times New Roman" w:hAnsi="Times New Roman"/>
          <w:color w:val="000000"/>
          <w:sz w:val="28"/>
          <w:szCs w:val="28"/>
        </w:rPr>
        <w:t>«</w:t>
      </w:r>
      <w:r w:rsidR="00A96BC7" w:rsidRPr="00D101DA">
        <w:rPr>
          <w:rFonts w:ascii="Times New Roman" w:hAnsi="Times New Roman"/>
          <w:bCs/>
          <w:sz w:val="28"/>
          <w:szCs w:val="28"/>
        </w:rPr>
        <w:t xml:space="preserve">Микроскопический и микрохимический анализ </w:t>
      </w:r>
      <w:r w:rsidR="00A96BC7">
        <w:rPr>
          <w:rFonts w:ascii="Times New Roman" w:hAnsi="Times New Roman"/>
          <w:bCs/>
          <w:sz w:val="28"/>
          <w:szCs w:val="28"/>
        </w:rPr>
        <w:t xml:space="preserve">лекарственного растительного сырья и </w:t>
      </w:r>
      <w:r w:rsidR="00A96BC7" w:rsidRPr="00D101DA">
        <w:rPr>
          <w:rFonts w:ascii="Times New Roman" w:hAnsi="Times New Roman"/>
          <w:bCs/>
          <w:sz w:val="28"/>
          <w:szCs w:val="28"/>
        </w:rPr>
        <w:t xml:space="preserve">лекарственных средств </w:t>
      </w:r>
      <w:r w:rsidR="00A96BC7">
        <w:rPr>
          <w:rFonts w:ascii="Times New Roman" w:hAnsi="Times New Roman"/>
          <w:bCs/>
          <w:sz w:val="28"/>
          <w:szCs w:val="28"/>
        </w:rPr>
        <w:t>растительного</w:t>
      </w:r>
      <w:r w:rsidR="00A96BC7" w:rsidRPr="00D101DA">
        <w:rPr>
          <w:rFonts w:ascii="Times New Roman" w:hAnsi="Times New Roman"/>
          <w:bCs/>
          <w:sz w:val="28"/>
          <w:szCs w:val="28"/>
        </w:rPr>
        <w:t xml:space="preserve"> происхождения</w:t>
      </w:r>
      <w:r w:rsidRPr="00D101DA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>»</w:t>
      </w:r>
      <w:r w:rsidRPr="00D101DA">
        <w:rPr>
          <w:rFonts w:ascii="Times New Roman" w:hAnsi="Times New Roman"/>
          <w:sz w:val="28"/>
          <w:szCs w:val="28"/>
        </w:rPr>
        <w:t>.</w:t>
      </w:r>
    </w:p>
    <w:p w:rsidR="00476D2F" w:rsidRDefault="00F92EEA" w:rsidP="00476D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t>В микропрепаратах порошка отмечают наличие анатомо-диагностических признаков, перечисленных для цельных и измельч</w:t>
      </w:r>
      <w:r w:rsidR="005C72C7">
        <w:rPr>
          <w:rFonts w:ascii="Times New Roman" w:hAnsi="Times New Roman"/>
          <w:sz w:val="28"/>
          <w:szCs w:val="28"/>
        </w:rPr>
        <w:t>ё</w:t>
      </w:r>
      <w:r w:rsidRPr="00F92EEA">
        <w:rPr>
          <w:rFonts w:ascii="Times New Roman" w:hAnsi="Times New Roman"/>
          <w:sz w:val="28"/>
          <w:szCs w:val="28"/>
        </w:rPr>
        <w:t xml:space="preserve">нных 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корней, корневищ, луковиц, клубней, клубнелуковиц </w:t>
      </w:r>
      <w:r w:rsidRPr="00F92EEA">
        <w:rPr>
          <w:rFonts w:ascii="Times New Roman" w:hAnsi="Times New Roman"/>
          <w:sz w:val="28"/>
          <w:szCs w:val="28"/>
        </w:rPr>
        <w:t xml:space="preserve">(в поперечных, продольных срезах и </w:t>
      </w:r>
      <w:r w:rsidR="009E5AF6">
        <w:rPr>
          <w:rFonts w:ascii="Times New Roman" w:hAnsi="Times New Roman"/>
          <w:sz w:val="28"/>
          <w:szCs w:val="28"/>
        </w:rPr>
        <w:t>«</w:t>
      </w:r>
      <w:r w:rsidRPr="00F92EEA">
        <w:rPr>
          <w:rFonts w:ascii="Times New Roman" w:hAnsi="Times New Roman"/>
          <w:sz w:val="28"/>
          <w:szCs w:val="28"/>
        </w:rPr>
        <w:t>давленых</w:t>
      </w:r>
      <w:r w:rsidR="009E5AF6">
        <w:rPr>
          <w:rFonts w:ascii="Times New Roman" w:hAnsi="Times New Roman"/>
          <w:sz w:val="28"/>
          <w:szCs w:val="28"/>
        </w:rPr>
        <w:t>»</w:t>
      </w:r>
      <w:r w:rsidRPr="00F92EEA">
        <w:rPr>
          <w:rFonts w:ascii="Times New Roman" w:hAnsi="Times New Roman"/>
          <w:sz w:val="28"/>
          <w:szCs w:val="28"/>
        </w:rPr>
        <w:t xml:space="preserve"> препаратах). В порошке наибольшее значение имеют фрагменты покровных, механических и проводящих тканей (их структура, расположение); различные включения (в том числе кристаллы) и запасные питательные вещества (крахмал, инулин); фрагменты млечников, эфиромасличных вместилищ, секреторных каналов. Отмечают также особенности фрагментов пробки (эпиблемы, ризодермы).</w:t>
      </w:r>
    </w:p>
    <w:p w:rsidR="00F92EEA" w:rsidRPr="00F92EEA" w:rsidRDefault="00F92EEA" w:rsidP="009E5AF6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EEA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9E5AF6" w:rsidRPr="007F4FF5">
        <w:rPr>
          <w:rFonts w:ascii="Times New Roman" w:hAnsi="Times New Roman"/>
          <w:color w:val="000000"/>
          <w:sz w:val="28"/>
          <w:szCs w:val="28"/>
        </w:rPr>
        <w:t>анатомо-</w:t>
      </w:r>
      <w:r w:rsidRPr="00F92EEA">
        <w:rPr>
          <w:rFonts w:ascii="Times New Roman" w:hAnsi="Times New Roman"/>
          <w:sz w:val="28"/>
          <w:szCs w:val="28"/>
        </w:rPr>
        <w:t>диагностических признаков должно сопровожда</w:t>
      </w:r>
      <w:r w:rsidR="00E631FC">
        <w:rPr>
          <w:rFonts w:ascii="Times New Roman" w:hAnsi="Times New Roman"/>
          <w:sz w:val="28"/>
          <w:szCs w:val="28"/>
        </w:rPr>
        <w:t xml:space="preserve">ться иллюстративным материалом </w:t>
      </w:r>
      <w:r w:rsidR="00E631FC" w:rsidRPr="00E631FC">
        <w:rPr>
          <w:rFonts w:ascii="Times New Roman" w:hAnsi="Times New Roman"/>
          <w:sz w:val="28"/>
          <w:szCs w:val="28"/>
        </w:rPr>
        <w:t>(микрофотографиями и др.)</w:t>
      </w:r>
      <w:r w:rsidR="009E5AF6">
        <w:rPr>
          <w:rFonts w:ascii="Times New Roman" w:hAnsi="Times New Roman"/>
          <w:sz w:val="28"/>
          <w:szCs w:val="28"/>
        </w:rPr>
        <w:t xml:space="preserve"> </w:t>
      </w:r>
      <w:r w:rsidR="009E5AF6" w:rsidRPr="0030151A">
        <w:rPr>
          <w:rFonts w:ascii="Times New Roman" w:hAnsi="Times New Roman"/>
          <w:sz w:val="28"/>
          <w:szCs w:val="28"/>
        </w:rPr>
        <w:t xml:space="preserve">и быть приведено в </w:t>
      </w:r>
      <w:r w:rsidR="009E5AF6">
        <w:rPr>
          <w:rFonts w:ascii="Times New Roman" w:hAnsi="Times New Roman"/>
          <w:sz w:val="28"/>
          <w:szCs w:val="28"/>
        </w:rPr>
        <w:t>фармакопейной статье</w:t>
      </w:r>
      <w:r w:rsidR="009E5AF6" w:rsidRPr="0030151A">
        <w:rPr>
          <w:rFonts w:ascii="Times New Roman" w:hAnsi="Times New Roman"/>
          <w:sz w:val="28"/>
          <w:szCs w:val="28"/>
        </w:rPr>
        <w:t>.</w:t>
      </w:r>
    </w:p>
    <w:p w:rsidR="00F92EEA" w:rsidRDefault="00F92EEA" w:rsidP="00F92E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53EBC">
        <w:rPr>
          <w:rFonts w:ascii="Times New Roman" w:hAnsi="Times New Roman"/>
          <w:b/>
          <w:bCs/>
          <w:i/>
          <w:color w:val="000000"/>
          <w:sz w:val="28"/>
          <w:szCs w:val="28"/>
        </w:rPr>
        <w:t>Люминесцентная микроскопия.</w:t>
      </w:r>
      <w:r w:rsidRPr="00053EB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53EBC">
        <w:rPr>
          <w:rFonts w:ascii="Times New Roman" w:hAnsi="Times New Roman"/>
          <w:color w:val="000000"/>
          <w:spacing w:val="-4"/>
          <w:sz w:val="28"/>
          <w:szCs w:val="28"/>
        </w:rPr>
        <w:t>Рассматривают</w:t>
      </w:r>
      <w:r w:rsidRPr="00F92EEA">
        <w:rPr>
          <w:rFonts w:ascii="Times New Roman" w:hAnsi="Times New Roman"/>
          <w:color w:val="000000"/>
          <w:spacing w:val="-4"/>
          <w:sz w:val="28"/>
          <w:szCs w:val="28"/>
        </w:rPr>
        <w:t xml:space="preserve"> поперечный</w:t>
      </w:r>
      <w:r w:rsidRPr="00F92EEA">
        <w:rPr>
          <w:rFonts w:ascii="Times New Roman" w:hAnsi="Times New Roman"/>
          <w:color w:val="000000"/>
          <w:sz w:val="28"/>
          <w:szCs w:val="28"/>
        </w:rPr>
        <w:t xml:space="preserve"> срез (или распил), сухой порошок или соскоб подземных орга</w:t>
      </w:r>
      <w:r w:rsidR="00704477">
        <w:rPr>
          <w:rFonts w:ascii="Times New Roman" w:hAnsi="Times New Roman"/>
          <w:color w:val="000000"/>
          <w:spacing w:val="3"/>
          <w:sz w:val="28"/>
          <w:szCs w:val="28"/>
        </w:rPr>
        <w:t>нов и</w:t>
      </w:r>
      <w:r w:rsidRPr="00F92EE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704477">
        <w:rPr>
          <w:rFonts w:ascii="Times New Roman" w:hAnsi="Times New Roman"/>
          <w:color w:val="000000"/>
          <w:spacing w:val="3"/>
          <w:sz w:val="28"/>
          <w:szCs w:val="28"/>
        </w:rPr>
        <w:t xml:space="preserve">отмечают </w:t>
      </w:r>
      <w:r w:rsidRPr="00F92EEA">
        <w:rPr>
          <w:rFonts w:ascii="Times New Roman" w:hAnsi="Times New Roman"/>
          <w:color w:val="000000"/>
          <w:spacing w:val="3"/>
          <w:sz w:val="28"/>
          <w:szCs w:val="28"/>
        </w:rPr>
        <w:t>собственн</w:t>
      </w:r>
      <w:r w:rsidR="00704477">
        <w:rPr>
          <w:rFonts w:ascii="Times New Roman" w:hAnsi="Times New Roman"/>
          <w:color w:val="000000"/>
          <w:spacing w:val="3"/>
          <w:sz w:val="28"/>
          <w:szCs w:val="28"/>
        </w:rPr>
        <w:t>ую</w:t>
      </w:r>
      <w:r w:rsidRPr="00F92EEA">
        <w:rPr>
          <w:rFonts w:ascii="Times New Roman" w:hAnsi="Times New Roman"/>
          <w:color w:val="000000"/>
          <w:spacing w:val="3"/>
          <w:sz w:val="28"/>
          <w:szCs w:val="28"/>
        </w:rPr>
        <w:t xml:space="preserve"> (первичн</w:t>
      </w:r>
      <w:r w:rsidR="00704477">
        <w:rPr>
          <w:rFonts w:ascii="Times New Roman" w:hAnsi="Times New Roman"/>
          <w:color w:val="000000"/>
          <w:spacing w:val="3"/>
          <w:sz w:val="28"/>
          <w:szCs w:val="28"/>
        </w:rPr>
        <w:t>ую</w:t>
      </w:r>
      <w:r w:rsidRPr="00F92EEA">
        <w:rPr>
          <w:rFonts w:ascii="Times New Roman" w:hAnsi="Times New Roman"/>
          <w:color w:val="000000"/>
          <w:spacing w:val="3"/>
          <w:sz w:val="28"/>
          <w:szCs w:val="28"/>
        </w:rPr>
        <w:t>) флуоресценци</w:t>
      </w:r>
      <w:r w:rsidR="00704477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F92EE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704477" w:rsidRPr="00F92EEA">
        <w:rPr>
          <w:rFonts w:ascii="Times New Roman" w:hAnsi="Times New Roman"/>
          <w:color w:val="000000"/>
          <w:spacing w:val="4"/>
          <w:sz w:val="28"/>
          <w:szCs w:val="28"/>
        </w:rPr>
        <w:t xml:space="preserve">в ультрафиолетовом свете </w:t>
      </w:r>
      <w:r w:rsidRPr="00F92EEA">
        <w:rPr>
          <w:rFonts w:ascii="Times New Roman" w:hAnsi="Times New Roman"/>
          <w:color w:val="000000"/>
          <w:spacing w:val="4"/>
          <w:sz w:val="28"/>
          <w:szCs w:val="28"/>
        </w:rPr>
        <w:t xml:space="preserve">сырья. Наиболее яркое свечение </w:t>
      </w:r>
      <w:r w:rsidRPr="00F92EEA">
        <w:rPr>
          <w:rFonts w:ascii="Times New Roman" w:hAnsi="Times New Roman"/>
          <w:color w:val="000000"/>
          <w:spacing w:val="5"/>
          <w:sz w:val="28"/>
          <w:szCs w:val="28"/>
        </w:rPr>
        <w:t xml:space="preserve">имеют одревесневшие элементы (сосуды, трахеиды, лубяные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и древесные волокна; каменистые клетки), содержимое </w:t>
      </w:r>
      <w:r w:rsidRPr="00F92EEA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секре</w:t>
      </w:r>
      <w:r w:rsidRPr="00F92EEA">
        <w:rPr>
          <w:rFonts w:ascii="Times New Roman" w:hAnsi="Times New Roman"/>
          <w:color w:val="000000"/>
          <w:spacing w:val="-1"/>
          <w:sz w:val="28"/>
          <w:szCs w:val="28"/>
        </w:rPr>
        <w:t>торных образований (вместилищ, каналов, млечников). Флуо</w:t>
      </w:r>
      <w:r w:rsidRPr="00F92EEA">
        <w:rPr>
          <w:rFonts w:ascii="Times New Roman" w:hAnsi="Times New Roman"/>
          <w:color w:val="000000"/>
          <w:spacing w:val="2"/>
          <w:sz w:val="28"/>
          <w:szCs w:val="28"/>
        </w:rPr>
        <w:t>ресценция клеток паренхимы зависит от химического состава.</w:t>
      </w:r>
    </w:p>
    <w:p w:rsidR="005C72C7" w:rsidRPr="005C72C7" w:rsidRDefault="005C72C7" w:rsidP="005C72C7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1E0">
        <w:rPr>
          <w:rFonts w:ascii="Times New Roman" w:hAnsi="Times New Roman" w:cs="Times New Roman"/>
          <w:b/>
          <w:i/>
          <w:sz w:val="28"/>
          <w:szCs w:val="28"/>
        </w:rPr>
        <w:t>Основные группы биологически активных веществ</w:t>
      </w:r>
    </w:p>
    <w:p w:rsidR="00476D2F" w:rsidRDefault="005C72C7" w:rsidP="00476D2F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Cs/>
          <w:i/>
          <w:sz w:val="28"/>
          <w:szCs w:val="28"/>
        </w:rPr>
        <w:t>1. Качественные микрохимические и гистохимические реакции</w:t>
      </w:r>
      <w:r w:rsidRPr="00A951E0">
        <w:rPr>
          <w:rFonts w:ascii="Times New Roman" w:hAnsi="Times New Roman"/>
          <w:sz w:val="28"/>
          <w:szCs w:val="28"/>
        </w:rPr>
        <w:t>.</w:t>
      </w:r>
      <w:r w:rsidRPr="00A951E0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F92EEA" w:rsidRPr="00F92EEA">
        <w:rPr>
          <w:rFonts w:ascii="Times New Roman" w:hAnsi="Times New Roman"/>
          <w:color w:val="000000"/>
          <w:spacing w:val="-2"/>
          <w:sz w:val="28"/>
          <w:szCs w:val="28"/>
        </w:rPr>
        <w:t xml:space="preserve">роводят на поперечных срезах </w:t>
      </w:r>
      <w:r w:rsidR="00F92EEA" w:rsidRPr="00F92EEA">
        <w:rPr>
          <w:rFonts w:ascii="Times New Roman" w:hAnsi="Times New Roman"/>
          <w:color w:val="000000"/>
          <w:spacing w:val="-1"/>
          <w:sz w:val="28"/>
          <w:szCs w:val="28"/>
        </w:rPr>
        <w:t xml:space="preserve">или с порошком подземных органов чаще всего на наличие действующих </w:t>
      </w:r>
      <w:r w:rsidR="00F92EEA" w:rsidRPr="00F92EEA">
        <w:rPr>
          <w:rFonts w:ascii="Times New Roman" w:hAnsi="Times New Roman"/>
          <w:color w:val="000000"/>
          <w:spacing w:val="1"/>
          <w:sz w:val="28"/>
          <w:szCs w:val="28"/>
        </w:rPr>
        <w:t xml:space="preserve">веществ, запасных питательных веществ </w:t>
      </w:r>
      <w:r w:rsidR="00F92EEA" w:rsidRPr="00F92EEA">
        <w:rPr>
          <w:rFonts w:ascii="Times New Roman" w:hAnsi="Times New Roman"/>
          <w:color w:val="000000"/>
          <w:sz w:val="28"/>
          <w:szCs w:val="28"/>
        </w:rPr>
        <w:t xml:space="preserve">в соответствии с ОФС </w:t>
      </w:r>
      <w:r w:rsidR="00F92EEA" w:rsidRPr="0089480D">
        <w:rPr>
          <w:rFonts w:ascii="Times New Roman" w:hAnsi="Times New Roman"/>
          <w:color w:val="000000"/>
          <w:sz w:val="28"/>
          <w:szCs w:val="28"/>
        </w:rPr>
        <w:t>«</w:t>
      </w:r>
      <w:r w:rsidR="005578D5" w:rsidRPr="00D101DA">
        <w:rPr>
          <w:rFonts w:ascii="Times New Roman" w:hAnsi="Times New Roman"/>
          <w:bCs/>
          <w:sz w:val="28"/>
          <w:szCs w:val="28"/>
        </w:rPr>
        <w:t xml:space="preserve">Микроскопический и микрохимический анализ </w:t>
      </w:r>
      <w:r w:rsidR="005578D5">
        <w:rPr>
          <w:rFonts w:ascii="Times New Roman" w:hAnsi="Times New Roman"/>
          <w:bCs/>
          <w:sz w:val="28"/>
          <w:szCs w:val="28"/>
        </w:rPr>
        <w:t xml:space="preserve">лекарственного растительного сырья и </w:t>
      </w:r>
      <w:r w:rsidR="005578D5" w:rsidRPr="00D101DA">
        <w:rPr>
          <w:rFonts w:ascii="Times New Roman" w:hAnsi="Times New Roman"/>
          <w:bCs/>
          <w:sz w:val="28"/>
          <w:szCs w:val="28"/>
        </w:rPr>
        <w:t xml:space="preserve">лекарственных средств </w:t>
      </w:r>
      <w:r w:rsidR="005578D5">
        <w:rPr>
          <w:rFonts w:ascii="Times New Roman" w:hAnsi="Times New Roman"/>
          <w:bCs/>
          <w:sz w:val="28"/>
          <w:szCs w:val="28"/>
        </w:rPr>
        <w:t>растительного</w:t>
      </w:r>
      <w:r w:rsidR="005578D5" w:rsidRPr="00D101DA">
        <w:rPr>
          <w:rFonts w:ascii="Times New Roman" w:hAnsi="Times New Roman"/>
          <w:bCs/>
          <w:sz w:val="28"/>
          <w:szCs w:val="28"/>
        </w:rPr>
        <w:t xml:space="preserve"> происхождения</w:t>
      </w:r>
      <w:r w:rsidR="00F92EEA" w:rsidRPr="0089480D">
        <w:rPr>
          <w:rFonts w:ascii="Times New Roman" w:hAnsi="Times New Roman"/>
          <w:bCs/>
          <w:color w:val="212121"/>
          <w:spacing w:val="-4"/>
          <w:sz w:val="28"/>
          <w:szCs w:val="28"/>
        </w:rPr>
        <w:t>».</w:t>
      </w:r>
    </w:p>
    <w:p w:rsidR="00633847" w:rsidRDefault="005C72C7" w:rsidP="00F92E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51E0">
        <w:rPr>
          <w:rFonts w:ascii="Times New Roman" w:hAnsi="Times New Roman"/>
          <w:i/>
          <w:sz w:val="28"/>
          <w:szCs w:val="28"/>
        </w:rPr>
        <w:t>2. Качественные реакции.</w:t>
      </w:r>
      <w:r w:rsidRPr="00A951E0">
        <w:rPr>
          <w:rFonts w:ascii="Times New Roman" w:hAnsi="Times New Roman"/>
          <w:sz w:val="28"/>
          <w:szCs w:val="28"/>
        </w:rPr>
        <w:t xml:space="preserve"> </w:t>
      </w:r>
      <w:r w:rsidR="00645952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F92EEA" w:rsidRPr="00F92EEA">
        <w:rPr>
          <w:rFonts w:ascii="Times New Roman" w:hAnsi="Times New Roman"/>
          <w:color w:val="000000"/>
          <w:spacing w:val="-2"/>
          <w:sz w:val="28"/>
          <w:szCs w:val="28"/>
        </w:rPr>
        <w:t>роводят на сухом сырье, с порош</w:t>
      </w:r>
      <w:r w:rsidR="00F92EEA" w:rsidRPr="00F92EEA">
        <w:rPr>
          <w:rFonts w:ascii="Times New Roman" w:hAnsi="Times New Roman"/>
          <w:color w:val="000000"/>
          <w:spacing w:val="-4"/>
          <w:sz w:val="28"/>
          <w:szCs w:val="28"/>
        </w:rPr>
        <w:t xml:space="preserve">ком или соскобом, но чаще с извлечением из подземных органов, в соответствии с методиками, указанными в </w:t>
      </w:r>
      <w:r w:rsidR="00AB2BD9">
        <w:rPr>
          <w:rFonts w:ascii="Times New Roman" w:hAnsi="Times New Roman"/>
          <w:color w:val="000000"/>
          <w:spacing w:val="-4"/>
          <w:sz w:val="28"/>
          <w:szCs w:val="28"/>
        </w:rPr>
        <w:t>фармакопейной статье</w:t>
      </w:r>
      <w:r w:rsidR="00633847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92EEA" w:rsidRPr="00F92EEA" w:rsidRDefault="00645952" w:rsidP="00F92E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1E0">
        <w:rPr>
          <w:rFonts w:ascii="Times New Roman" w:hAnsi="Times New Roman"/>
          <w:i/>
          <w:sz w:val="28"/>
          <w:szCs w:val="28"/>
        </w:rPr>
        <w:t>3. Хроматография</w:t>
      </w:r>
      <w:r w:rsidRPr="00A951E0">
        <w:rPr>
          <w:rFonts w:ascii="Times New Roman" w:hAnsi="Times New Roman"/>
          <w:b/>
          <w:i/>
          <w:sz w:val="28"/>
          <w:szCs w:val="28"/>
        </w:rPr>
        <w:t>.</w:t>
      </w:r>
      <w:r w:rsidR="00F92EEA" w:rsidRPr="00F92E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2EEA" w:rsidRPr="00F92EEA">
        <w:rPr>
          <w:rFonts w:ascii="Times New Roman" w:hAnsi="Times New Roman"/>
          <w:color w:val="000000"/>
          <w:sz w:val="28"/>
          <w:szCs w:val="28"/>
        </w:rPr>
        <w:t>Проводят анализ извлечений</w:t>
      </w:r>
      <w:r w:rsidR="00A163DA" w:rsidRPr="00A163DA">
        <w:t xml:space="preserve"> </w:t>
      </w:r>
      <w:r w:rsidR="00A163DA" w:rsidRPr="00A163DA">
        <w:rPr>
          <w:rFonts w:ascii="Times New Roman" w:hAnsi="Times New Roman"/>
          <w:color w:val="000000"/>
          <w:sz w:val="28"/>
          <w:szCs w:val="28"/>
        </w:rPr>
        <w:t>из подземных органов</w:t>
      </w:r>
      <w:r w:rsidR="00F92EEA" w:rsidRPr="00F92EEA">
        <w:rPr>
          <w:rFonts w:ascii="Times New Roman" w:hAnsi="Times New Roman"/>
          <w:color w:val="000000"/>
          <w:sz w:val="28"/>
          <w:szCs w:val="28"/>
        </w:rPr>
        <w:t xml:space="preserve"> с помощью различных хроматографических методик </w:t>
      </w:r>
      <w:r w:rsidR="00A163DA" w:rsidRPr="00A163DA">
        <w:rPr>
          <w:rFonts w:ascii="Times New Roman" w:hAnsi="Times New Roman"/>
          <w:color w:val="000000"/>
          <w:sz w:val="28"/>
          <w:szCs w:val="28"/>
        </w:rPr>
        <w:t>с использованием соответствующих фармакопейных стандартных образцов, маркёров (активных или аналитических).</w:t>
      </w:r>
      <w:r w:rsidR="00F92EEA" w:rsidRPr="00F92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3DA" w:rsidRPr="00A163DA">
        <w:rPr>
          <w:rFonts w:ascii="Times New Roman" w:hAnsi="Times New Roman"/>
          <w:color w:val="000000"/>
          <w:sz w:val="28"/>
          <w:szCs w:val="28"/>
        </w:rPr>
        <w:t>Для испытаний используют водное или водно-спиртовое извлечение из подземных органов, а также извлечения, полученные с помощью других подходящих растворителей, если это указано в фармакопейной статье.</w:t>
      </w:r>
      <w:r w:rsidR="00C328C0" w:rsidRPr="00C328C0">
        <w:t xml:space="preserve"> </w:t>
      </w:r>
      <w:r w:rsidR="00C328C0" w:rsidRPr="00C328C0">
        <w:rPr>
          <w:rFonts w:ascii="Times New Roman" w:hAnsi="Times New Roman"/>
          <w:color w:val="000000"/>
          <w:sz w:val="28"/>
          <w:szCs w:val="28"/>
        </w:rPr>
        <w:t>Чаще всего в извлечениях из подземных органов определяют антраценпроизводные, флавоноиды, дубильные вещества и др.</w:t>
      </w:r>
    </w:p>
    <w:p w:rsidR="00A1779E" w:rsidRDefault="00A163DA" w:rsidP="00A177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Pr="00A163DA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Pr="00A163DA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областях»).</w:t>
      </w:r>
      <w:r w:rsidRPr="00A163DA">
        <w:rPr>
          <w:rFonts w:ascii="Times New Roman" w:hAnsi="Times New Roman"/>
          <w:i/>
          <w:sz w:val="28"/>
          <w:szCs w:val="28"/>
        </w:rPr>
        <w:t xml:space="preserve"> </w:t>
      </w:r>
      <w:r w:rsidR="00F92EEA" w:rsidRPr="00F92EEA">
        <w:rPr>
          <w:rFonts w:ascii="Times New Roman" w:hAnsi="Times New Roman"/>
          <w:color w:val="000000"/>
          <w:sz w:val="28"/>
          <w:szCs w:val="28"/>
        </w:rPr>
        <w:t>Анализ проводят с извлечением из подземных органов при наличии соответствующих указаний в фармакопейной статье</w:t>
      </w:r>
      <w:r w:rsidR="00215CA5">
        <w:rPr>
          <w:rFonts w:ascii="Times New Roman" w:hAnsi="Times New Roman"/>
          <w:color w:val="000000"/>
          <w:sz w:val="28"/>
          <w:szCs w:val="28"/>
        </w:rPr>
        <w:t>.</w:t>
      </w:r>
      <w:r w:rsidR="00F92EEA" w:rsidRPr="00F92EEA">
        <w:rPr>
          <w:rFonts w:ascii="Times New Roman" w:hAnsi="Times New Roman"/>
          <w:color w:val="000000"/>
          <w:sz w:val="28"/>
          <w:szCs w:val="28"/>
        </w:rPr>
        <w:t xml:space="preserve"> Допускается ссылка на раздел «Количественное определение». </w:t>
      </w:r>
      <w:r w:rsidR="00A1779E" w:rsidRPr="008E1E62">
        <w:rPr>
          <w:rFonts w:ascii="Times New Roman" w:hAnsi="Times New Roman"/>
          <w:color w:val="000000"/>
          <w:sz w:val="28"/>
          <w:szCs w:val="28"/>
        </w:rPr>
        <w:t>Приводится описание условий регистрации спектра с указанием длин волн, при которых должны наблюдаться максимум(ы)</w:t>
      </w:r>
      <w:r w:rsidR="00A1779E">
        <w:rPr>
          <w:rFonts w:ascii="Times New Roman" w:hAnsi="Times New Roman"/>
          <w:color w:val="000000"/>
          <w:sz w:val="28"/>
          <w:szCs w:val="28"/>
        </w:rPr>
        <w:t>,</w:t>
      </w:r>
      <w:r w:rsidR="00A1779E" w:rsidRPr="008E1E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779E">
        <w:rPr>
          <w:rFonts w:ascii="Times New Roman" w:hAnsi="Times New Roman"/>
          <w:sz w:val="28"/>
          <w:szCs w:val="28"/>
        </w:rPr>
        <w:t xml:space="preserve">иногда </w:t>
      </w:r>
      <w:r w:rsidR="00A1779E" w:rsidRPr="005C465C">
        <w:rPr>
          <w:rFonts w:ascii="Times New Roman" w:hAnsi="Times New Roman"/>
          <w:sz w:val="28"/>
          <w:szCs w:val="28"/>
        </w:rPr>
        <w:t>минимум(ы)</w:t>
      </w:r>
      <w:r w:rsidR="00A1779E">
        <w:rPr>
          <w:rFonts w:ascii="Times New Roman" w:hAnsi="Times New Roman"/>
          <w:sz w:val="28"/>
          <w:szCs w:val="28"/>
        </w:rPr>
        <w:t>,</w:t>
      </w:r>
      <w:r w:rsidR="00A1779E" w:rsidRPr="005C465C">
        <w:rPr>
          <w:rFonts w:ascii="Times New Roman" w:hAnsi="Times New Roman"/>
          <w:sz w:val="28"/>
          <w:szCs w:val="28"/>
        </w:rPr>
        <w:t xml:space="preserve"> поглощения</w:t>
      </w:r>
      <w:r w:rsidR="00A1779E" w:rsidRPr="008E1E62">
        <w:rPr>
          <w:rFonts w:ascii="Times New Roman" w:hAnsi="Times New Roman"/>
          <w:color w:val="000000"/>
          <w:sz w:val="28"/>
          <w:szCs w:val="28"/>
        </w:rPr>
        <w:t>.</w:t>
      </w:r>
    </w:p>
    <w:p w:rsidR="0004799A" w:rsidRPr="00A951E0" w:rsidRDefault="0004799A" w:rsidP="00F0342D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1E0">
        <w:rPr>
          <w:rFonts w:ascii="Times New Roman" w:hAnsi="Times New Roman"/>
          <w:b/>
          <w:sz w:val="28"/>
          <w:szCs w:val="28"/>
        </w:rPr>
        <w:t>Испытания</w:t>
      </w:r>
    </w:p>
    <w:p w:rsidR="0004799A" w:rsidRPr="00A951E0" w:rsidRDefault="0004799A" w:rsidP="004D5DF0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A951E0">
        <w:rPr>
          <w:b/>
          <w:bCs/>
          <w:i/>
          <w:sz w:val="28"/>
          <w:szCs w:val="28"/>
        </w:rPr>
        <w:t>Влажность</w:t>
      </w:r>
      <w:r>
        <w:rPr>
          <w:bCs/>
          <w:sz w:val="28"/>
          <w:szCs w:val="28"/>
        </w:rPr>
        <w:t>. Испытание</w:t>
      </w:r>
      <w:r w:rsidRPr="00A951E0">
        <w:rPr>
          <w:bCs/>
          <w:sz w:val="28"/>
          <w:szCs w:val="28"/>
        </w:rPr>
        <w:t xml:space="preserve"> проводят в соответствии с ОФС «</w:t>
      </w:r>
      <w:r w:rsidR="00A96BC7" w:rsidRPr="00665BD4">
        <w:rPr>
          <w:rFonts w:cstheme="minorBidi"/>
          <w:bCs/>
          <w:sz w:val="28"/>
          <w:szCs w:val="28"/>
        </w:rPr>
        <w:t xml:space="preserve">Определение влажности лекарственного растительного сырья и </w:t>
      </w:r>
      <w:r w:rsidR="00A96BC7" w:rsidRPr="00665BD4">
        <w:rPr>
          <w:bCs/>
          <w:sz w:val="28"/>
          <w:szCs w:val="28"/>
        </w:rPr>
        <w:lastRenderedPageBreak/>
        <w:t>лекарственных средств растительного происхождения</w:t>
      </w:r>
      <w:r w:rsidRPr="00A951E0">
        <w:rPr>
          <w:bCs/>
          <w:sz w:val="28"/>
          <w:szCs w:val="28"/>
        </w:rPr>
        <w:t xml:space="preserve">» и нормативными требованиями, указанными в </w:t>
      </w:r>
      <w:r w:rsidR="00A96BC7">
        <w:rPr>
          <w:bCs/>
          <w:sz w:val="28"/>
          <w:szCs w:val="28"/>
        </w:rPr>
        <w:t>фармакопейной статье</w:t>
      </w:r>
      <w:r w:rsidRPr="00A951E0">
        <w:rPr>
          <w:bCs/>
          <w:sz w:val="28"/>
          <w:szCs w:val="28"/>
        </w:rPr>
        <w:t>.</w:t>
      </w:r>
    </w:p>
    <w:p w:rsidR="0004799A" w:rsidRPr="00A951E0" w:rsidRDefault="0004799A" w:rsidP="004D5D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51E0">
        <w:rPr>
          <w:b/>
          <w:bCs/>
          <w:i/>
          <w:sz w:val="28"/>
          <w:szCs w:val="28"/>
        </w:rPr>
        <w:t>Зола общая.</w:t>
      </w:r>
      <w:r w:rsidRPr="00A951E0">
        <w:rPr>
          <w:b/>
          <w:bCs/>
          <w:sz w:val="28"/>
          <w:szCs w:val="28"/>
        </w:rPr>
        <w:t xml:space="preserve"> </w:t>
      </w:r>
      <w:r w:rsidRPr="00A951E0">
        <w:rPr>
          <w:sz w:val="28"/>
          <w:szCs w:val="28"/>
        </w:rPr>
        <w:t xml:space="preserve">Испытание проводят в соответствии с ОФС «Зола общая» и нормативными требованиями, указанными в </w:t>
      </w:r>
      <w:r w:rsidR="00A96BC7">
        <w:rPr>
          <w:bCs/>
          <w:sz w:val="28"/>
          <w:szCs w:val="28"/>
        </w:rPr>
        <w:t>фармакопейной статье</w:t>
      </w:r>
      <w:r w:rsidRPr="00A951E0">
        <w:rPr>
          <w:sz w:val="28"/>
          <w:szCs w:val="28"/>
        </w:rPr>
        <w:t>.</w:t>
      </w:r>
    </w:p>
    <w:p w:rsidR="0004799A" w:rsidRPr="00A951E0" w:rsidRDefault="0004799A" w:rsidP="004D5D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51E0">
        <w:rPr>
          <w:b/>
          <w:bCs/>
          <w:i/>
          <w:sz w:val="28"/>
          <w:szCs w:val="28"/>
        </w:rPr>
        <w:t xml:space="preserve">Зола, нерастворимая в </w:t>
      </w:r>
      <w:r w:rsidR="00215CA5">
        <w:rPr>
          <w:b/>
          <w:bCs/>
          <w:i/>
          <w:sz w:val="28"/>
          <w:szCs w:val="28"/>
        </w:rPr>
        <w:t xml:space="preserve">хлористоводородной </w:t>
      </w:r>
      <w:r w:rsidRPr="00A951E0">
        <w:rPr>
          <w:b/>
          <w:bCs/>
          <w:i/>
          <w:sz w:val="28"/>
          <w:szCs w:val="28"/>
        </w:rPr>
        <w:t>кислоте.</w:t>
      </w:r>
      <w:r w:rsidRPr="00A951E0">
        <w:rPr>
          <w:b/>
          <w:bCs/>
          <w:sz w:val="28"/>
          <w:szCs w:val="28"/>
        </w:rPr>
        <w:t xml:space="preserve"> </w:t>
      </w:r>
      <w:r w:rsidRPr="00A951E0">
        <w:rPr>
          <w:sz w:val="28"/>
          <w:szCs w:val="28"/>
        </w:rPr>
        <w:t xml:space="preserve">Испытание проводят в соответствии с ОФС «Зола, нерастворимая в хлористоводородной кислоте» и нормативными требованиями, указанными в </w:t>
      </w:r>
      <w:r w:rsidR="00A96BC7">
        <w:rPr>
          <w:bCs/>
          <w:sz w:val="28"/>
          <w:szCs w:val="28"/>
        </w:rPr>
        <w:t>фармакопейной статье</w:t>
      </w:r>
      <w:r w:rsidRPr="00A951E0">
        <w:rPr>
          <w:sz w:val="28"/>
          <w:szCs w:val="28"/>
        </w:rPr>
        <w:t>.</w:t>
      </w:r>
    </w:p>
    <w:p w:rsidR="0004799A" w:rsidRPr="00A96BC7" w:rsidRDefault="0004799A" w:rsidP="004D5DF0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bCs/>
          <w:i/>
          <w:sz w:val="28"/>
          <w:szCs w:val="28"/>
        </w:rPr>
        <w:t>Измельчённость</w:t>
      </w:r>
      <w:r w:rsidRPr="00A951E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951E0">
        <w:rPr>
          <w:rFonts w:ascii="Times New Roman" w:hAnsi="Times New Roman"/>
          <w:sz w:val="28"/>
          <w:szCs w:val="28"/>
        </w:rPr>
        <w:t>Испытание проводят в соответствии с ОФС «</w:t>
      </w:r>
      <w:r w:rsidRPr="00A951E0">
        <w:rPr>
          <w:rFonts w:ascii="Times New Roman" w:hAnsi="Times New Roman"/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A951E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951E0">
        <w:rPr>
          <w:rFonts w:ascii="Times New Roman" w:hAnsi="Times New Roman"/>
          <w:sz w:val="28"/>
          <w:szCs w:val="28"/>
        </w:rPr>
        <w:t xml:space="preserve">и нормативными требованиями, указанными в </w:t>
      </w:r>
      <w:r w:rsidR="00A96BC7" w:rsidRPr="00A96BC7">
        <w:rPr>
          <w:rFonts w:ascii="Times New Roman" w:hAnsi="Times New Roman"/>
          <w:sz w:val="28"/>
          <w:szCs w:val="28"/>
        </w:rPr>
        <w:t>фармакопейной статье</w:t>
      </w:r>
      <w:r w:rsidRPr="007C70D6">
        <w:rPr>
          <w:rFonts w:ascii="Times New Roman" w:hAnsi="Times New Roman"/>
          <w:sz w:val="28"/>
          <w:szCs w:val="28"/>
        </w:rPr>
        <w:t>.</w:t>
      </w:r>
    </w:p>
    <w:p w:rsidR="0004799A" w:rsidRPr="007C70D6" w:rsidRDefault="0004799A" w:rsidP="004D5D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951E0">
        <w:rPr>
          <w:b/>
          <w:bCs/>
          <w:i/>
          <w:sz w:val="28"/>
          <w:szCs w:val="28"/>
        </w:rPr>
        <w:t>Допустимые примеси.</w:t>
      </w:r>
      <w:r w:rsidRPr="00A951E0">
        <w:rPr>
          <w:b/>
          <w:bCs/>
          <w:sz w:val="28"/>
          <w:szCs w:val="28"/>
        </w:rPr>
        <w:t xml:space="preserve"> </w:t>
      </w:r>
      <w:r w:rsidRPr="00A951E0">
        <w:rPr>
          <w:sz w:val="28"/>
          <w:szCs w:val="28"/>
        </w:rPr>
        <w:t>Испытание проводят в соответствии с ОФС «</w:t>
      </w:r>
      <w:r w:rsidRPr="00A951E0">
        <w:rPr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A951E0">
        <w:rPr>
          <w:sz w:val="28"/>
          <w:szCs w:val="28"/>
        </w:rPr>
        <w:t xml:space="preserve"> и нормативными требованиями, указанными в </w:t>
      </w:r>
      <w:r w:rsidR="00A96BC7">
        <w:rPr>
          <w:bCs/>
          <w:sz w:val="28"/>
          <w:szCs w:val="28"/>
        </w:rPr>
        <w:t>фармакопейной статье</w:t>
      </w:r>
      <w:r w:rsidRPr="007C70D6">
        <w:rPr>
          <w:sz w:val="28"/>
          <w:szCs w:val="28"/>
        </w:rPr>
        <w:t>.</w:t>
      </w:r>
    </w:p>
    <w:p w:rsidR="0004799A" w:rsidRPr="00A951E0" w:rsidRDefault="0004799A" w:rsidP="004D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i/>
          <w:sz w:val="28"/>
          <w:szCs w:val="28"/>
        </w:rPr>
        <w:t>Тяжёлые металлы и мышьяк.</w:t>
      </w:r>
      <w:r w:rsidRPr="00A951E0">
        <w:rPr>
          <w:rFonts w:ascii="Times New Roman" w:hAnsi="Times New Roman"/>
          <w:b/>
          <w:sz w:val="28"/>
          <w:szCs w:val="28"/>
        </w:rPr>
        <w:t xml:space="preserve"> </w:t>
      </w:r>
      <w:r w:rsidRPr="00A951E0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A951E0">
        <w:rPr>
          <w:rFonts w:ascii="Times New Roman" w:hAnsi="Times New Roman"/>
          <w:sz w:val="28"/>
          <w:szCs w:val="28"/>
        </w:rPr>
        <w:t xml:space="preserve"> проводят в </w:t>
      </w:r>
      <w:r w:rsidRPr="00A951E0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951E0">
        <w:rPr>
          <w:rFonts w:ascii="Times New Roman" w:hAnsi="Times New Roman"/>
          <w:sz w:val="28"/>
          <w:szCs w:val="28"/>
        </w:rPr>
        <w:t xml:space="preserve"> ОФС «Определение содержания тяжёлых металлов и мышьяка в лекарственном растительном сырье и лекарственных растительных препаратах».</w:t>
      </w:r>
    </w:p>
    <w:p w:rsidR="008C341C" w:rsidRDefault="0004799A" w:rsidP="004D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bCs/>
          <w:i/>
          <w:sz w:val="28"/>
          <w:szCs w:val="28"/>
        </w:rPr>
        <w:t>Радионуклиды.</w:t>
      </w:r>
      <w:r w:rsidRPr="00A951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Испытание</w:t>
      </w:r>
      <w:r w:rsidRPr="00A951E0">
        <w:rPr>
          <w:rFonts w:ascii="Times New Roman" w:hAnsi="Times New Roman"/>
          <w:sz w:val="28"/>
          <w:szCs w:val="28"/>
        </w:rPr>
        <w:t xml:space="preserve"> проводят в соответствии с ОФС «Определение содержания радионуклидов в лекарственном растительном сырь</w:t>
      </w:r>
      <w:r>
        <w:rPr>
          <w:rFonts w:ascii="Times New Roman" w:hAnsi="Times New Roman"/>
          <w:sz w:val="28"/>
          <w:szCs w:val="28"/>
        </w:rPr>
        <w:t>е</w:t>
      </w:r>
      <w:r w:rsidRPr="00A951E0">
        <w:rPr>
          <w:rFonts w:ascii="Times New Roman" w:hAnsi="Times New Roman"/>
          <w:sz w:val="28"/>
          <w:szCs w:val="28"/>
        </w:rPr>
        <w:t xml:space="preserve"> и лекарственных рас</w:t>
      </w:r>
      <w:r>
        <w:rPr>
          <w:rFonts w:ascii="Times New Roman" w:hAnsi="Times New Roman"/>
          <w:sz w:val="28"/>
          <w:szCs w:val="28"/>
        </w:rPr>
        <w:t>тительных препаратах».</w:t>
      </w:r>
    </w:p>
    <w:p w:rsidR="0004799A" w:rsidRPr="00A951E0" w:rsidRDefault="0004799A" w:rsidP="004D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9F3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0E29F3">
        <w:rPr>
          <w:rFonts w:ascii="Times New Roman" w:hAnsi="Times New Roman"/>
          <w:i/>
          <w:sz w:val="28"/>
          <w:szCs w:val="28"/>
        </w:rPr>
        <w:t>.</w:t>
      </w:r>
      <w:r w:rsidRPr="000E29F3">
        <w:rPr>
          <w:rFonts w:ascii="Times New Roman" w:hAnsi="Times New Roman"/>
          <w:sz w:val="28"/>
          <w:szCs w:val="28"/>
        </w:rPr>
        <w:t xml:space="preserve"> </w:t>
      </w:r>
      <w:r w:rsidRPr="000E29F3">
        <w:rPr>
          <w:rFonts w:ascii="Times New Roman" w:hAnsi="Times New Roman"/>
          <w:sz w:val="28"/>
        </w:rPr>
        <w:t xml:space="preserve">Испытание </w:t>
      </w:r>
      <w:r w:rsidRPr="000E29F3">
        <w:rPr>
          <w:rFonts w:ascii="Times New Roman" w:hAnsi="Times New Roman"/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04799A" w:rsidRPr="00A951E0" w:rsidRDefault="0004799A" w:rsidP="004D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bCs/>
          <w:i/>
          <w:sz w:val="28"/>
          <w:szCs w:val="28"/>
        </w:rPr>
        <w:lastRenderedPageBreak/>
        <w:t>Остаточные количества пестицидов</w:t>
      </w:r>
      <w:r w:rsidRPr="00A951E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Испытание</w:t>
      </w:r>
      <w:r w:rsidRPr="00A951E0">
        <w:rPr>
          <w:rFonts w:ascii="Times New Roman" w:hAnsi="Times New Roman"/>
          <w:sz w:val="28"/>
          <w:szCs w:val="28"/>
        </w:rPr>
        <w:t xml:space="preserve"> проводят в </w:t>
      </w:r>
      <w:r w:rsidRPr="00A951E0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951E0">
        <w:rPr>
          <w:rFonts w:ascii="Times New Roman" w:hAnsi="Times New Roman"/>
          <w:sz w:val="28"/>
          <w:szCs w:val="28"/>
        </w:rPr>
        <w:t xml:space="preserve"> ОФС «Определение содержания остаточных пестицидов в лекарственном растительном сырье и лекарственных растительных препаратах».</w:t>
      </w:r>
    </w:p>
    <w:p w:rsidR="00476D2F" w:rsidRDefault="0004799A" w:rsidP="004D5D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A95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Испытание</w:t>
      </w:r>
      <w:r w:rsidRPr="00A951E0">
        <w:rPr>
          <w:rFonts w:ascii="Times New Roman" w:hAnsi="Times New Roman"/>
          <w:sz w:val="28"/>
          <w:szCs w:val="28"/>
        </w:rPr>
        <w:t xml:space="preserve"> проводят в соответствии с ОФС «Микробиологическая чистота».</w:t>
      </w:r>
    </w:p>
    <w:p w:rsidR="0004799A" w:rsidRPr="00A951E0" w:rsidRDefault="0004799A" w:rsidP="004D5D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i/>
          <w:sz w:val="28"/>
        </w:rPr>
        <w:t>Количественное определение.</w:t>
      </w:r>
      <w:r w:rsidRPr="00A951E0">
        <w:rPr>
          <w:rFonts w:ascii="Times New Roman" w:hAnsi="Times New Roman"/>
          <w:b/>
          <w:sz w:val="28"/>
        </w:rPr>
        <w:t xml:space="preserve"> </w:t>
      </w:r>
      <w:r w:rsidRPr="00A951E0">
        <w:rPr>
          <w:rFonts w:ascii="Times New Roman" w:hAnsi="Times New Roman"/>
          <w:sz w:val="28"/>
          <w:szCs w:val="28"/>
        </w:rPr>
        <w:t xml:space="preserve">В разделе приводят валидированную(ые) методику(и) определения индивидуального вещества или суммы биологически активных веществ в пересчете на индивидуальное вещество </w:t>
      </w:r>
      <w:r w:rsidR="00A163DA" w:rsidRPr="00A163DA">
        <w:rPr>
          <w:rFonts w:ascii="Times New Roman" w:hAnsi="Times New Roman"/>
          <w:sz w:val="28"/>
          <w:szCs w:val="28"/>
        </w:rPr>
        <w:t>с использованием соответствующих фармакопейных стандартных образцов, маркёров (ак</w:t>
      </w:r>
      <w:r w:rsidR="00FD1A0E">
        <w:rPr>
          <w:rFonts w:ascii="Times New Roman" w:hAnsi="Times New Roman"/>
          <w:sz w:val="28"/>
          <w:szCs w:val="28"/>
        </w:rPr>
        <w:t>тивных или аналитических).</w:t>
      </w:r>
      <w:r w:rsidR="00A163DA" w:rsidRPr="00A163DA">
        <w:rPr>
          <w:rFonts w:ascii="Times New Roman" w:hAnsi="Times New Roman"/>
          <w:sz w:val="28"/>
          <w:szCs w:val="28"/>
        </w:rPr>
        <w:t xml:space="preserve"> </w:t>
      </w:r>
      <w:r w:rsidRPr="00A951E0">
        <w:rPr>
          <w:rFonts w:ascii="Times New Roman" w:hAnsi="Times New Roman"/>
          <w:sz w:val="28"/>
          <w:szCs w:val="28"/>
        </w:rPr>
        <w:t>В качестве приемлемого метода могут быть использованы химические методы (титриметрия), физико-химические методы (различные виды хроматографии, спектрофотометрия в ультрафиолетовой и видимой областях и др.).</w:t>
      </w:r>
    </w:p>
    <w:p w:rsidR="0004799A" w:rsidRPr="00D14AA9" w:rsidRDefault="0004799A" w:rsidP="004D5DF0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4AA9">
        <w:rPr>
          <w:rFonts w:ascii="Times New Roman" w:hAnsi="Times New Roman"/>
          <w:sz w:val="28"/>
          <w:szCs w:val="28"/>
        </w:rPr>
        <w:t xml:space="preserve">Если компоненты с </w:t>
      </w:r>
      <w:r w:rsidR="00FD1A0E">
        <w:rPr>
          <w:rFonts w:ascii="Times New Roman" w:hAnsi="Times New Roman"/>
          <w:sz w:val="28"/>
          <w:szCs w:val="28"/>
        </w:rPr>
        <w:t xml:space="preserve">установленной </w:t>
      </w:r>
      <w:r w:rsidR="00353D29">
        <w:rPr>
          <w:rFonts w:ascii="Times New Roman" w:hAnsi="Times New Roman"/>
          <w:sz w:val="28"/>
          <w:szCs w:val="28"/>
        </w:rPr>
        <w:t>терапевтической активностью (</w:t>
      </w:r>
      <w:r w:rsidRPr="00D14AA9">
        <w:rPr>
          <w:rFonts w:ascii="Times New Roman" w:hAnsi="Times New Roman"/>
          <w:sz w:val="28"/>
          <w:szCs w:val="28"/>
        </w:rPr>
        <w:t xml:space="preserve">активные </w:t>
      </w:r>
      <w:r w:rsidRPr="00971053">
        <w:rPr>
          <w:rFonts w:ascii="Times New Roman" w:hAnsi="Times New Roman"/>
          <w:sz w:val="28"/>
          <w:szCs w:val="28"/>
        </w:rPr>
        <w:t>марк</w:t>
      </w:r>
      <w:r w:rsidR="00476D2F" w:rsidRPr="00476D2F">
        <w:rPr>
          <w:rFonts w:ascii="Times New Roman" w:hAnsi="Times New Roman"/>
          <w:sz w:val="28"/>
          <w:szCs w:val="28"/>
        </w:rPr>
        <w:t>ё</w:t>
      </w:r>
      <w:r w:rsidRPr="00971053">
        <w:rPr>
          <w:rFonts w:ascii="Times New Roman" w:hAnsi="Times New Roman"/>
          <w:sz w:val="28"/>
          <w:szCs w:val="28"/>
        </w:rPr>
        <w:t>ры</w:t>
      </w:r>
      <w:r w:rsidR="00353D29">
        <w:rPr>
          <w:rFonts w:ascii="Times New Roman" w:hAnsi="Times New Roman"/>
          <w:sz w:val="28"/>
          <w:szCs w:val="28"/>
        </w:rPr>
        <w:t>)</w:t>
      </w:r>
      <w:r w:rsidRPr="00D14AA9">
        <w:rPr>
          <w:rFonts w:ascii="Times New Roman" w:hAnsi="Times New Roman"/>
          <w:sz w:val="28"/>
          <w:szCs w:val="28"/>
        </w:rPr>
        <w:t xml:space="preserve"> известны, то именно их содержание в </w:t>
      </w:r>
      <w:r w:rsidR="008C2AEB" w:rsidRPr="00D14AA9">
        <w:rPr>
          <w:rFonts w:ascii="Times New Roman" w:hAnsi="Times New Roman"/>
          <w:sz w:val="28"/>
          <w:szCs w:val="28"/>
        </w:rPr>
        <w:t>сырье</w:t>
      </w:r>
      <w:r w:rsidRPr="00D14A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определению (если возможно).</w:t>
      </w:r>
    </w:p>
    <w:p w:rsidR="007C6366" w:rsidRPr="00382150" w:rsidRDefault="007C6366" w:rsidP="004D5DF0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D14AA9">
        <w:rPr>
          <w:rFonts w:ascii="Times New Roman" w:hAnsi="Times New Roman"/>
          <w:color w:val="000000"/>
          <w:sz w:val="28"/>
          <w:szCs w:val="28"/>
        </w:rPr>
        <w:t>Определение дубильных веществ проводят в соответствии с ОФС «Определение содержания дубильных веществ в лекарственном растительном сырье и лекарственных растительных препаратах»</w:t>
      </w:r>
      <w:r w:rsidR="00382150">
        <w:rPr>
          <w:rFonts w:ascii="Times New Roman" w:hAnsi="Times New Roman"/>
          <w:color w:val="000000"/>
          <w:sz w:val="28"/>
          <w:szCs w:val="28"/>
        </w:rPr>
        <w:t>.</w:t>
      </w:r>
    </w:p>
    <w:p w:rsidR="00353D29" w:rsidRDefault="00353D29" w:rsidP="004D5D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384A">
        <w:rPr>
          <w:rFonts w:ascii="Times New Roman" w:hAnsi="Times New Roman"/>
          <w:sz w:val="28"/>
        </w:rPr>
        <w:t>Косвенным методом количественного определения является определение экстрактивных веществ, извлекаемых определ</w:t>
      </w:r>
      <w:r>
        <w:rPr>
          <w:rFonts w:ascii="Times New Roman" w:hAnsi="Times New Roman"/>
          <w:sz w:val="28"/>
        </w:rPr>
        <w:t>ё</w:t>
      </w:r>
      <w:r w:rsidRPr="0059384A">
        <w:rPr>
          <w:rFonts w:ascii="Times New Roman" w:hAnsi="Times New Roman"/>
          <w:sz w:val="28"/>
        </w:rPr>
        <w:t xml:space="preserve">нным для </w:t>
      </w:r>
      <w:r>
        <w:rPr>
          <w:rFonts w:ascii="Times New Roman" w:hAnsi="Times New Roman"/>
          <w:sz w:val="28"/>
        </w:rPr>
        <w:t xml:space="preserve">конкретного вида </w:t>
      </w:r>
      <w:r w:rsidRPr="0059384A">
        <w:rPr>
          <w:rFonts w:ascii="Times New Roman" w:hAnsi="Times New Roman"/>
          <w:sz w:val="28"/>
        </w:rPr>
        <w:t>сырья экстрагентом, в соответствии с ОФС «Определение содержания экстрактивных веществ в лекарственном растительном сырье и лекарственных растительных препаратах».</w:t>
      </w:r>
    </w:p>
    <w:p w:rsidR="00476D2F" w:rsidRDefault="0004799A" w:rsidP="004D5DF0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51E0">
        <w:rPr>
          <w:rFonts w:ascii="Times New Roman" w:hAnsi="Times New Roman"/>
          <w:b/>
          <w:sz w:val="28"/>
          <w:szCs w:val="28"/>
        </w:rPr>
        <w:t>Хранение</w:t>
      </w:r>
    </w:p>
    <w:p w:rsidR="00476D2F" w:rsidRDefault="0004799A" w:rsidP="00476D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c </w:t>
      </w:r>
      <w:r w:rsidRPr="00A951E0">
        <w:rPr>
          <w:rFonts w:ascii="Times New Roman" w:hAnsi="Times New Roman"/>
          <w:sz w:val="28"/>
        </w:rPr>
        <w:t>ОФС «Хранение лекарственного растительного сырья и лекарств</w:t>
      </w:r>
      <w:r>
        <w:rPr>
          <w:rFonts w:ascii="Times New Roman" w:hAnsi="Times New Roman"/>
          <w:sz w:val="28"/>
        </w:rPr>
        <w:t>енных растительных препаратов».</w:t>
      </w:r>
    </w:p>
    <w:sectPr w:rsidR="00476D2F" w:rsidSect="00F92456">
      <w:foot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F0" w:rsidRDefault="004D5DF0" w:rsidP="00D37ADF">
      <w:pPr>
        <w:spacing w:after="0" w:line="240" w:lineRule="auto"/>
      </w:pPr>
      <w:r>
        <w:separator/>
      </w:r>
    </w:p>
  </w:endnote>
  <w:endnote w:type="continuationSeparator" w:id="0">
    <w:p w:rsidR="004D5DF0" w:rsidRDefault="004D5DF0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D5DF0" w:rsidRPr="00AE554A" w:rsidRDefault="004D5DF0" w:rsidP="00AE554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5B3069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F0" w:rsidRDefault="004D5DF0" w:rsidP="00D37ADF">
      <w:pPr>
        <w:spacing w:after="0" w:line="240" w:lineRule="auto"/>
      </w:pPr>
      <w:r>
        <w:separator/>
      </w:r>
    </w:p>
  </w:footnote>
  <w:footnote w:type="continuationSeparator" w:id="0">
    <w:p w:rsidR="004D5DF0" w:rsidRDefault="004D5DF0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923"/>
    <w:multiLevelType w:val="multilevel"/>
    <w:tmpl w:val="53E871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49321E7"/>
    <w:multiLevelType w:val="hybridMultilevel"/>
    <w:tmpl w:val="9F7E22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E1ADF"/>
    <w:multiLevelType w:val="hybridMultilevel"/>
    <w:tmpl w:val="41BAC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FE4841"/>
    <w:multiLevelType w:val="hybridMultilevel"/>
    <w:tmpl w:val="89CE332C"/>
    <w:lvl w:ilvl="0" w:tplc="A1D2A71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084E3C"/>
    <w:multiLevelType w:val="hybridMultilevel"/>
    <w:tmpl w:val="9842C412"/>
    <w:lvl w:ilvl="0" w:tplc="9D50A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494A1D"/>
    <w:multiLevelType w:val="hybridMultilevel"/>
    <w:tmpl w:val="D88A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784570"/>
    <w:multiLevelType w:val="hybridMultilevel"/>
    <w:tmpl w:val="3BC42DD6"/>
    <w:lvl w:ilvl="0" w:tplc="00A053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1530D9"/>
    <w:multiLevelType w:val="hybridMultilevel"/>
    <w:tmpl w:val="11D0A630"/>
    <w:lvl w:ilvl="0" w:tplc="213C84C4">
      <w:start w:val="1"/>
      <w:numFmt w:val="decimal"/>
      <w:lvlText w:val="%1."/>
      <w:lvlJc w:val="left"/>
      <w:pPr>
        <w:ind w:left="1212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3232244"/>
    <w:multiLevelType w:val="hybridMultilevel"/>
    <w:tmpl w:val="AC6C5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4B4A9A"/>
    <w:multiLevelType w:val="hybridMultilevel"/>
    <w:tmpl w:val="784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D3760"/>
    <w:multiLevelType w:val="hybridMultilevel"/>
    <w:tmpl w:val="7400908C"/>
    <w:lvl w:ilvl="0" w:tplc="3B7C79C2">
      <w:start w:val="1"/>
      <w:numFmt w:val="decimal"/>
      <w:lvlText w:val="%1."/>
      <w:lvlJc w:val="left"/>
      <w:pPr>
        <w:ind w:left="1864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0366FB"/>
    <w:multiLevelType w:val="multilevel"/>
    <w:tmpl w:val="53E87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EE1D03"/>
    <w:multiLevelType w:val="hybridMultilevel"/>
    <w:tmpl w:val="E6226CFC"/>
    <w:lvl w:ilvl="0" w:tplc="1026DC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B6FBA"/>
    <w:multiLevelType w:val="multilevel"/>
    <w:tmpl w:val="4B8A6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774E21"/>
    <w:multiLevelType w:val="hybridMultilevel"/>
    <w:tmpl w:val="397C99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AE93514"/>
    <w:multiLevelType w:val="hybridMultilevel"/>
    <w:tmpl w:val="EAE03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B10D9B"/>
    <w:multiLevelType w:val="singleLevel"/>
    <w:tmpl w:val="3A1A567A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>
    <w:nsid w:val="3E8D7473"/>
    <w:multiLevelType w:val="hybridMultilevel"/>
    <w:tmpl w:val="87F66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245A58"/>
    <w:multiLevelType w:val="hybridMultilevel"/>
    <w:tmpl w:val="5948A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BD0F84"/>
    <w:multiLevelType w:val="hybridMultilevel"/>
    <w:tmpl w:val="C9B48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9B3661"/>
    <w:multiLevelType w:val="hybridMultilevel"/>
    <w:tmpl w:val="BD5E56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4FD86919"/>
    <w:multiLevelType w:val="hybridMultilevel"/>
    <w:tmpl w:val="ECF2C216"/>
    <w:lvl w:ilvl="0" w:tplc="C27CC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153827"/>
    <w:multiLevelType w:val="singleLevel"/>
    <w:tmpl w:val="F7B69FCA"/>
    <w:lvl w:ilvl="0">
      <w:start w:val="1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3">
    <w:nsid w:val="60112585"/>
    <w:multiLevelType w:val="hybridMultilevel"/>
    <w:tmpl w:val="42900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0B4AB7"/>
    <w:multiLevelType w:val="hybridMultilevel"/>
    <w:tmpl w:val="A1105C4A"/>
    <w:lvl w:ilvl="0" w:tplc="7D0CD63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610196"/>
    <w:multiLevelType w:val="singleLevel"/>
    <w:tmpl w:val="0576C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i w:val="0"/>
      </w:rPr>
    </w:lvl>
  </w:abstractNum>
  <w:abstractNum w:abstractNumId="26">
    <w:nsid w:val="7092549C"/>
    <w:multiLevelType w:val="hybridMultilevel"/>
    <w:tmpl w:val="76447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E57B4D"/>
    <w:multiLevelType w:val="hybridMultilevel"/>
    <w:tmpl w:val="19EE07D8"/>
    <w:lvl w:ilvl="0" w:tplc="2B2C9EC8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76C4068B"/>
    <w:multiLevelType w:val="hybridMultilevel"/>
    <w:tmpl w:val="9064F046"/>
    <w:lvl w:ilvl="0" w:tplc="611A824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ED07CE"/>
    <w:multiLevelType w:val="hybridMultilevel"/>
    <w:tmpl w:val="31529B3C"/>
    <w:lvl w:ilvl="0" w:tplc="2362AC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8"/>
  </w:num>
  <w:num w:numId="4">
    <w:abstractNumId w:val="14"/>
  </w:num>
  <w:num w:numId="5">
    <w:abstractNumId w:val="20"/>
  </w:num>
  <w:num w:numId="6">
    <w:abstractNumId w:val="22"/>
  </w:num>
  <w:num w:numId="7">
    <w:abstractNumId w:val="16"/>
  </w:num>
  <w:num w:numId="8">
    <w:abstractNumId w:val="25"/>
  </w:num>
  <w:num w:numId="9">
    <w:abstractNumId w:val="27"/>
  </w:num>
  <w:num w:numId="10">
    <w:abstractNumId w:val="7"/>
  </w:num>
  <w:num w:numId="11">
    <w:abstractNumId w:val="13"/>
  </w:num>
  <w:num w:numId="12">
    <w:abstractNumId w:val="11"/>
  </w:num>
  <w:num w:numId="13">
    <w:abstractNumId w:val="28"/>
  </w:num>
  <w:num w:numId="14">
    <w:abstractNumId w:val="3"/>
  </w:num>
  <w:num w:numId="15">
    <w:abstractNumId w:val="0"/>
  </w:num>
  <w:num w:numId="16">
    <w:abstractNumId w:val="12"/>
  </w:num>
  <w:num w:numId="17">
    <w:abstractNumId w:val="2"/>
  </w:num>
  <w:num w:numId="18">
    <w:abstractNumId w:val="26"/>
  </w:num>
  <w:num w:numId="19">
    <w:abstractNumId w:val="18"/>
  </w:num>
  <w:num w:numId="20">
    <w:abstractNumId w:val="24"/>
  </w:num>
  <w:num w:numId="21">
    <w:abstractNumId w:val="1"/>
  </w:num>
  <w:num w:numId="22">
    <w:abstractNumId w:val="15"/>
  </w:num>
  <w:num w:numId="23">
    <w:abstractNumId w:val="29"/>
  </w:num>
  <w:num w:numId="24">
    <w:abstractNumId w:val="5"/>
  </w:num>
  <w:num w:numId="25">
    <w:abstractNumId w:val="21"/>
  </w:num>
  <w:num w:numId="26">
    <w:abstractNumId w:val="17"/>
  </w:num>
  <w:num w:numId="27">
    <w:abstractNumId w:val="6"/>
  </w:num>
  <w:num w:numId="28">
    <w:abstractNumId w:val="23"/>
  </w:num>
  <w:num w:numId="29">
    <w:abstractNumId w:val="10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51D6"/>
    <w:rsid w:val="00005849"/>
    <w:rsid w:val="0000709B"/>
    <w:rsid w:val="000070A5"/>
    <w:rsid w:val="000137EE"/>
    <w:rsid w:val="00013882"/>
    <w:rsid w:val="000161B4"/>
    <w:rsid w:val="00026C98"/>
    <w:rsid w:val="000274EB"/>
    <w:rsid w:val="000301F0"/>
    <w:rsid w:val="00030DB4"/>
    <w:rsid w:val="00033206"/>
    <w:rsid w:val="0004799A"/>
    <w:rsid w:val="000508D7"/>
    <w:rsid w:val="00053EBC"/>
    <w:rsid w:val="00055AD9"/>
    <w:rsid w:val="00060A59"/>
    <w:rsid w:val="0006274E"/>
    <w:rsid w:val="00063FA5"/>
    <w:rsid w:val="000758C7"/>
    <w:rsid w:val="00076C59"/>
    <w:rsid w:val="00081C51"/>
    <w:rsid w:val="000935AA"/>
    <w:rsid w:val="00094CF1"/>
    <w:rsid w:val="00095012"/>
    <w:rsid w:val="000A09AA"/>
    <w:rsid w:val="000B263E"/>
    <w:rsid w:val="000C3FF8"/>
    <w:rsid w:val="000C40DE"/>
    <w:rsid w:val="000C651C"/>
    <w:rsid w:val="000D21B3"/>
    <w:rsid w:val="000E20C5"/>
    <w:rsid w:val="000E29F3"/>
    <w:rsid w:val="000E7FE0"/>
    <w:rsid w:val="000F4940"/>
    <w:rsid w:val="000F6E83"/>
    <w:rsid w:val="001041DF"/>
    <w:rsid w:val="001051F0"/>
    <w:rsid w:val="00110D1A"/>
    <w:rsid w:val="0011390C"/>
    <w:rsid w:val="00121054"/>
    <w:rsid w:val="00121371"/>
    <w:rsid w:val="001216F9"/>
    <w:rsid w:val="00121BEA"/>
    <w:rsid w:val="001275C4"/>
    <w:rsid w:val="00136055"/>
    <w:rsid w:val="00136B25"/>
    <w:rsid w:val="00145D98"/>
    <w:rsid w:val="00147D16"/>
    <w:rsid w:val="001507F9"/>
    <w:rsid w:val="00150B6F"/>
    <w:rsid w:val="00151573"/>
    <w:rsid w:val="00155D86"/>
    <w:rsid w:val="00162305"/>
    <w:rsid w:val="00162C7C"/>
    <w:rsid w:val="0017069B"/>
    <w:rsid w:val="0017081B"/>
    <w:rsid w:val="00176274"/>
    <w:rsid w:val="00176649"/>
    <w:rsid w:val="00181B9F"/>
    <w:rsid w:val="00187A7B"/>
    <w:rsid w:val="001929DC"/>
    <w:rsid w:val="001943CA"/>
    <w:rsid w:val="001A47BB"/>
    <w:rsid w:val="001B135D"/>
    <w:rsid w:val="001B5558"/>
    <w:rsid w:val="001B5B3C"/>
    <w:rsid w:val="001B5FC6"/>
    <w:rsid w:val="001C1569"/>
    <w:rsid w:val="001C3491"/>
    <w:rsid w:val="001C43FE"/>
    <w:rsid w:val="001C6283"/>
    <w:rsid w:val="001D19C7"/>
    <w:rsid w:val="001E23F8"/>
    <w:rsid w:val="001F16A4"/>
    <w:rsid w:val="001F33D2"/>
    <w:rsid w:val="001F5292"/>
    <w:rsid w:val="00202BB8"/>
    <w:rsid w:val="00204C97"/>
    <w:rsid w:val="00207CEB"/>
    <w:rsid w:val="00215CA5"/>
    <w:rsid w:val="002167B8"/>
    <w:rsid w:val="002172ED"/>
    <w:rsid w:val="002179DA"/>
    <w:rsid w:val="002218DE"/>
    <w:rsid w:val="00230F92"/>
    <w:rsid w:val="00234F1E"/>
    <w:rsid w:val="00235570"/>
    <w:rsid w:val="00236911"/>
    <w:rsid w:val="00243429"/>
    <w:rsid w:val="00256665"/>
    <w:rsid w:val="00257E49"/>
    <w:rsid w:val="0026664E"/>
    <w:rsid w:val="002728DB"/>
    <w:rsid w:val="00275402"/>
    <w:rsid w:val="00275F28"/>
    <w:rsid w:val="002845E1"/>
    <w:rsid w:val="00291583"/>
    <w:rsid w:val="00291642"/>
    <w:rsid w:val="002B62F6"/>
    <w:rsid w:val="002C326C"/>
    <w:rsid w:val="002C4456"/>
    <w:rsid w:val="002C4787"/>
    <w:rsid w:val="002D2693"/>
    <w:rsid w:val="002D2B7A"/>
    <w:rsid w:val="002D4F37"/>
    <w:rsid w:val="002D5C4B"/>
    <w:rsid w:val="002D5F06"/>
    <w:rsid w:val="002D7A53"/>
    <w:rsid w:val="002E5FDC"/>
    <w:rsid w:val="002F5D0C"/>
    <w:rsid w:val="0030151A"/>
    <w:rsid w:val="0031643D"/>
    <w:rsid w:val="00317BDE"/>
    <w:rsid w:val="0032060C"/>
    <w:rsid w:val="003212B0"/>
    <w:rsid w:val="00323F82"/>
    <w:rsid w:val="00330480"/>
    <w:rsid w:val="00334776"/>
    <w:rsid w:val="0034704D"/>
    <w:rsid w:val="00350B43"/>
    <w:rsid w:val="0035353A"/>
    <w:rsid w:val="00353D29"/>
    <w:rsid w:val="00354FAA"/>
    <w:rsid w:val="003574C0"/>
    <w:rsid w:val="00360D61"/>
    <w:rsid w:val="0036241B"/>
    <w:rsid w:val="00365C7E"/>
    <w:rsid w:val="00366005"/>
    <w:rsid w:val="00367460"/>
    <w:rsid w:val="0037021D"/>
    <w:rsid w:val="003710E7"/>
    <w:rsid w:val="003713C5"/>
    <w:rsid w:val="00377223"/>
    <w:rsid w:val="00382150"/>
    <w:rsid w:val="003902A7"/>
    <w:rsid w:val="00392FDA"/>
    <w:rsid w:val="00397270"/>
    <w:rsid w:val="003A3FDB"/>
    <w:rsid w:val="003A76E9"/>
    <w:rsid w:val="003B0BDC"/>
    <w:rsid w:val="003B0F1E"/>
    <w:rsid w:val="003B1E6C"/>
    <w:rsid w:val="003B238D"/>
    <w:rsid w:val="003C1549"/>
    <w:rsid w:val="003D21E4"/>
    <w:rsid w:val="003D4A9F"/>
    <w:rsid w:val="003E17EC"/>
    <w:rsid w:val="003E69ED"/>
    <w:rsid w:val="003E6B11"/>
    <w:rsid w:val="003F5846"/>
    <w:rsid w:val="003F6F4C"/>
    <w:rsid w:val="00401237"/>
    <w:rsid w:val="00401973"/>
    <w:rsid w:val="00402803"/>
    <w:rsid w:val="004062F7"/>
    <w:rsid w:val="004065E0"/>
    <w:rsid w:val="00410A31"/>
    <w:rsid w:val="0041418C"/>
    <w:rsid w:val="0041441F"/>
    <w:rsid w:val="00417851"/>
    <w:rsid w:val="0042376C"/>
    <w:rsid w:val="00427606"/>
    <w:rsid w:val="00427F78"/>
    <w:rsid w:val="004329EE"/>
    <w:rsid w:val="00433900"/>
    <w:rsid w:val="0043645C"/>
    <w:rsid w:val="00440A36"/>
    <w:rsid w:val="00442935"/>
    <w:rsid w:val="00443493"/>
    <w:rsid w:val="00447A82"/>
    <w:rsid w:val="00463EBB"/>
    <w:rsid w:val="00464D6C"/>
    <w:rsid w:val="00464EDF"/>
    <w:rsid w:val="004672EC"/>
    <w:rsid w:val="00467F82"/>
    <w:rsid w:val="00476D2F"/>
    <w:rsid w:val="00481C9A"/>
    <w:rsid w:val="00486053"/>
    <w:rsid w:val="00495308"/>
    <w:rsid w:val="00496067"/>
    <w:rsid w:val="00496913"/>
    <w:rsid w:val="004A36C1"/>
    <w:rsid w:val="004A7B5C"/>
    <w:rsid w:val="004B093F"/>
    <w:rsid w:val="004B40DE"/>
    <w:rsid w:val="004D3725"/>
    <w:rsid w:val="004D5DF0"/>
    <w:rsid w:val="004D7158"/>
    <w:rsid w:val="004E0BB0"/>
    <w:rsid w:val="004E118F"/>
    <w:rsid w:val="004E47B5"/>
    <w:rsid w:val="004E6333"/>
    <w:rsid w:val="004F15E2"/>
    <w:rsid w:val="004F317C"/>
    <w:rsid w:val="004F3687"/>
    <w:rsid w:val="004F66DF"/>
    <w:rsid w:val="004F737B"/>
    <w:rsid w:val="00505770"/>
    <w:rsid w:val="005059D6"/>
    <w:rsid w:val="00511C96"/>
    <w:rsid w:val="005143D0"/>
    <w:rsid w:val="00517905"/>
    <w:rsid w:val="00523765"/>
    <w:rsid w:val="00524857"/>
    <w:rsid w:val="00525BCF"/>
    <w:rsid w:val="00540B58"/>
    <w:rsid w:val="005527BC"/>
    <w:rsid w:val="005541A5"/>
    <w:rsid w:val="005551DB"/>
    <w:rsid w:val="005578D5"/>
    <w:rsid w:val="00560725"/>
    <w:rsid w:val="00565611"/>
    <w:rsid w:val="00567627"/>
    <w:rsid w:val="00575B0F"/>
    <w:rsid w:val="0057671C"/>
    <w:rsid w:val="00581FF2"/>
    <w:rsid w:val="00587EA4"/>
    <w:rsid w:val="00591DDC"/>
    <w:rsid w:val="0059384A"/>
    <w:rsid w:val="0059718D"/>
    <w:rsid w:val="00597202"/>
    <w:rsid w:val="005975F2"/>
    <w:rsid w:val="005A44C0"/>
    <w:rsid w:val="005B1F9F"/>
    <w:rsid w:val="005B2346"/>
    <w:rsid w:val="005B3069"/>
    <w:rsid w:val="005B3B86"/>
    <w:rsid w:val="005B62FC"/>
    <w:rsid w:val="005C6121"/>
    <w:rsid w:val="005C72C7"/>
    <w:rsid w:val="005D14FC"/>
    <w:rsid w:val="005D5C72"/>
    <w:rsid w:val="005D6957"/>
    <w:rsid w:val="005E27B6"/>
    <w:rsid w:val="005F0D9E"/>
    <w:rsid w:val="005F1615"/>
    <w:rsid w:val="005F2145"/>
    <w:rsid w:val="00601764"/>
    <w:rsid w:val="00602969"/>
    <w:rsid w:val="00605B3A"/>
    <w:rsid w:val="00613C03"/>
    <w:rsid w:val="006146F4"/>
    <w:rsid w:val="00614BDA"/>
    <w:rsid w:val="00615993"/>
    <w:rsid w:val="0062104C"/>
    <w:rsid w:val="00627597"/>
    <w:rsid w:val="0063232D"/>
    <w:rsid w:val="00633847"/>
    <w:rsid w:val="006340A4"/>
    <w:rsid w:val="00635824"/>
    <w:rsid w:val="006419D6"/>
    <w:rsid w:val="00645952"/>
    <w:rsid w:val="00653250"/>
    <w:rsid w:val="00654E8A"/>
    <w:rsid w:val="00655607"/>
    <w:rsid w:val="00660554"/>
    <w:rsid w:val="0066578E"/>
    <w:rsid w:val="00666C4F"/>
    <w:rsid w:val="0067448A"/>
    <w:rsid w:val="00676411"/>
    <w:rsid w:val="00677FAC"/>
    <w:rsid w:val="00680C78"/>
    <w:rsid w:val="006845CF"/>
    <w:rsid w:val="00686268"/>
    <w:rsid w:val="00691992"/>
    <w:rsid w:val="00692C9D"/>
    <w:rsid w:val="00693B86"/>
    <w:rsid w:val="00694663"/>
    <w:rsid w:val="006958D5"/>
    <w:rsid w:val="006A12C3"/>
    <w:rsid w:val="006A28E5"/>
    <w:rsid w:val="006A2B93"/>
    <w:rsid w:val="006A5F37"/>
    <w:rsid w:val="006A6F2A"/>
    <w:rsid w:val="006B3FBB"/>
    <w:rsid w:val="006B7CF6"/>
    <w:rsid w:val="006C13DC"/>
    <w:rsid w:val="006C44D5"/>
    <w:rsid w:val="006C6A65"/>
    <w:rsid w:val="006C6BD0"/>
    <w:rsid w:val="006D14BC"/>
    <w:rsid w:val="006D528A"/>
    <w:rsid w:val="006E7F58"/>
    <w:rsid w:val="006F3B9B"/>
    <w:rsid w:val="006F54DD"/>
    <w:rsid w:val="00702649"/>
    <w:rsid w:val="00704477"/>
    <w:rsid w:val="00705521"/>
    <w:rsid w:val="007055C5"/>
    <w:rsid w:val="00706430"/>
    <w:rsid w:val="00707944"/>
    <w:rsid w:val="0071318A"/>
    <w:rsid w:val="00713589"/>
    <w:rsid w:val="007163D7"/>
    <w:rsid w:val="0071687B"/>
    <w:rsid w:val="00720287"/>
    <w:rsid w:val="00720A22"/>
    <w:rsid w:val="00726A8B"/>
    <w:rsid w:val="007358A4"/>
    <w:rsid w:val="00735E5D"/>
    <w:rsid w:val="00736882"/>
    <w:rsid w:val="0074296E"/>
    <w:rsid w:val="0074298B"/>
    <w:rsid w:val="00746D98"/>
    <w:rsid w:val="00750952"/>
    <w:rsid w:val="00755C4D"/>
    <w:rsid w:val="0076153C"/>
    <w:rsid w:val="00762437"/>
    <w:rsid w:val="00766AE9"/>
    <w:rsid w:val="00767409"/>
    <w:rsid w:val="00767F56"/>
    <w:rsid w:val="00772AA9"/>
    <w:rsid w:val="00774B12"/>
    <w:rsid w:val="00781623"/>
    <w:rsid w:val="007833B1"/>
    <w:rsid w:val="007863CF"/>
    <w:rsid w:val="007879A4"/>
    <w:rsid w:val="00792A26"/>
    <w:rsid w:val="00795C76"/>
    <w:rsid w:val="007A5897"/>
    <w:rsid w:val="007B5A92"/>
    <w:rsid w:val="007B7161"/>
    <w:rsid w:val="007C0250"/>
    <w:rsid w:val="007C409D"/>
    <w:rsid w:val="007C432C"/>
    <w:rsid w:val="007C5DE3"/>
    <w:rsid w:val="007C6366"/>
    <w:rsid w:val="007C70D6"/>
    <w:rsid w:val="007D0E4E"/>
    <w:rsid w:val="007D61BB"/>
    <w:rsid w:val="007E3829"/>
    <w:rsid w:val="007E6440"/>
    <w:rsid w:val="007F07A2"/>
    <w:rsid w:val="007F35AA"/>
    <w:rsid w:val="007F3CBF"/>
    <w:rsid w:val="007F4FF5"/>
    <w:rsid w:val="007F6E7F"/>
    <w:rsid w:val="007F7A0B"/>
    <w:rsid w:val="00804EE8"/>
    <w:rsid w:val="008051E9"/>
    <w:rsid w:val="00805BA1"/>
    <w:rsid w:val="00814289"/>
    <w:rsid w:val="00815BD7"/>
    <w:rsid w:val="00817F25"/>
    <w:rsid w:val="00824CF2"/>
    <w:rsid w:val="00832F2A"/>
    <w:rsid w:val="00833F51"/>
    <w:rsid w:val="008446B0"/>
    <w:rsid w:val="0084556F"/>
    <w:rsid w:val="008468CD"/>
    <w:rsid w:val="00846ED6"/>
    <w:rsid w:val="00850BC7"/>
    <w:rsid w:val="008557F9"/>
    <w:rsid w:val="008633E9"/>
    <w:rsid w:val="008667C1"/>
    <w:rsid w:val="0087365B"/>
    <w:rsid w:val="0087525A"/>
    <w:rsid w:val="00885D27"/>
    <w:rsid w:val="00887770"/>
    <w:rsid w:val="00887B63"/>
    <w:rsid w:val="0089062C"/>
    <w:rsid w:val="0089480D"/>
    <w:rsid w:val="008954A0"/>
    <w:rsid w:val="00897804"/>
    <w:rsid w:val="008A03B6"/>
    <w:rsid w:val="008A358E"/>
    <w:rsid w:val="008A36D9"/>
    <w:rsid w:val="008B5806"/>
    <w:rsid w:val="008C0684"/>
    <w:rsid w:val="008C2AEB"/>
    <w:rsid w:val="008C341C"/>
    <w:rsid w:val="008C3F1C"/>
    <w:rsid w:val="008C6658"/>
    <w:rsid w:val="008C7040"/>
    <w:rsid w:val="008D1861"/>
    <w:rsid w:val="008D4938"/>
    <w:rsid w:val="008D49F1"/>
    <w:rsid w:val="008D5C6A"/>
    <w:rsid w:val="008D62D2"/>
    <w:rsid w:val="008D7623"/>
    <w:rsid w:val="008E1E62"/>
    <w:rsid w:val="008E582F"/>
    <w:rsid w:val="008E58B0"/>
    <w:rsid w:val="008E6AED"/>
    <w:rsid w:val="008E7E26"/>
    <w:rsid w:val="008F36AF"/>
    <w:rsid w:val="008F3C6D"/>
    <w:rsid w:val="00904E73"/>
    <w:rsid w:val="0090629C"/>
    <w:rsid w:val="00907F67"/>
    <w:rsid w:val="00910544"/>
    <w:rsid w:val="009202E8"/>
    <w:rsid w:val="0092053E"/>
    <w:rsid w:val="009235B4"/>
    <w:rsid w:val="00923670"/>
    <w:rsid w:val="00947BE8"/>
    <w:rsid w:val="0095148F"/>
    <w:rsid w:val="00954F0E"/>
    <w:rsid w:val="00971053"/>
    <w:rsid w:val="00971170"/>
    <w:rsid w:val="0098225F"/>
    <w:rsid w:val="009826B9"/>
    <w:rsid w:val="00983E29"/>
    <w:rsid w:val="009848B6"/>
    <w:rsid w:val="00984BD0"/>
    <w:rsid w:val="00990EB2"/>
    <w:rsid w:val="00996D2E"/>
    <w:rsid w:val="009A4A8D"/>
    <w:rsid w:val="009A64C1"/>
    <w:rsid w:val="009B0A92"/>
    <w:rsid w:val="009B2C8E"/>
    <w:rsid w:val="009B7427"/>
    <w:rsid w:val="009C1992"/>
    <w:rsid w:val="009C1F7F"/>
    <w:rsid w:val="009D0D51"/>
    <w:rsid w:val="009E0DC8"/>
    <w:rsid w:val="009E5AF6"/>
    <w:rsid w:val="009E68E1"/>
    <w:rsid w:val="00A04DDD"/>
    <w:rsid w:val="00A1376C"/>
    <w:rsid w:val="00A155EF"/>
    <w:rsid w:val="00A163DA"/>
    <w:rsid w:val="00A1779E"/>
    <w:rsid w:val="00A214B1"/>
    <w:rsid w:val="00A22F7F"/>
    <w:rsid w:val="00A2313A"/>
    <w:rsid w:val="00A237C3"/>
    <w:rsid w:val="00A25F27"/>
    <w:rsid w:val="00A26244"/>
    <w:rsid w:val="00A2640E"/>
    <w:rsid w:val="00A274BE"/>
    <w:rsid w:val="00A32419"/>
    <w:rsid w:val="00A442AE"/>
    <w:rsid w:val="00A4559C"/>
    <w:rsid w:val="00A45B1D"/>
    <w:rsid w:val="00A52CC8"/>
    <w:rsid w:val="00A54AD5"/>
    <w:rsid w:val="00A71546"/>
    <w:rsid w:val="00A72FF9"/>
    <w:rsid w:val="00A730B8"/>
    <w:rsid w:val="00A77A62"/>
    <w:rsid w:val="00A80FE3"/>
    <w:rsid w:val="00A9276D"/>
    <w:rsid w:val="00A951E0"/>
    <w:rsid w:val="00A96BC7"/>
    <w:rsid w:val="00AA4853"/>
    <w:rsid w:val="00AA4FA8"/>
    <w:rsid w:val="00AB2BD9"/>
    <w:rsid w:val="00AB7E13"/>
    <w:rsid w:val="00AB7EE4"/>
    <w:rsid w:val="00AC3C89"/>
    <w:rsid w:val="00AC64AC"/>
    <w:rsid w:val="00AC6D53"/>
    <w:rsid w:val="00AD3492"/>
    <w:rsid w:val="00AD7025"/>
    <w:rsid w:val="00AE3E65"/>
    <w:rsid w:val="00AE4F66"/>
    <w:rsid w:val="00AE51A8"/>
    <w:rsid w:val="00AE554A"/>
    <w:rsid w:val="00B009CC"/>
    <w:rsid w:val="00B039B6"/>
    <w:rsid w:val="00B10209"/>
    <w:rsid w:val="00B11310"/>
    <w:rsid w:val="00B13B73"/>
    <w:rsid w:val="00B14EEB"/>
    <w:rsid w:val="00B2719C"/>
    <w:rsid w:val="00B317C5"/>
    <w:rsid w:val="00B353F8"/>
    <w:rsid w:val="00B36224"/>
    <w:rsid w:val="00B364B6"/>
    <w:rsid w:val="00B4300F"/>
    <w:rsid w:val="00B50B2C"/>
    <w:rsid w:val="00B51679"/>
    <w:rsid w:val="00B53C44"/>
    <w:rsid w:val="00B60432"/>
    <w:rsid w:val="00B62ACA"/>
    <w:rsid w:val="00B647F9"/>
    <w:rsid w:val="00B65FB5"/>
    <w:rsid w:val="00B7531F"/>
    <w:rsid w:val="00B875D4"/>
    <w:rsid w:val="00B91E74"/>
    <w:rsid w:val="00B945E8"/>
    <w:rsid w:val="00BA1D70"/>
    <w:rsid w:val="00BB7680"/>
    <w:rsid w:val="00BC11CC"/>
    <w:rsid w:val="00BD3535"/>
    <w:rsid w:val="00BE1602"/>
    <w:rsid w:val="00BE79F7"/>
    <w:rsid w:val="00BF1BF8"/>
    <w:rsid w:val="00BF3CC6"/>
    <w:rsid w:val="00C050B4"/>
    <w:rsid w:val="00C130BE"/>
    <w:rsid w:val="00C14124"/>
    <w:rsid w:val="00C14FAF"/>
    <w:rsid w:val="00C208DF"/>
    <w:rsid w:val="00C25390"/>
    <w:rsid w:val="00C328C0"/>
    <w:rsid w:val="00C343A6"/>
    <w:rsid w:val="00C359BC"/>
    <w:rsid w:val="00C44B91"/>
    <w:rsid w:val="00C4553D"/>
    <w:rsid w:val="00C47EAF"/>
    <w:rsid w:val="00C50152"/>
    <w:rsid w:val="00C52FB7"/>
    <w:rsid w:val="00C61342"/>
    <w:rsid w:val="00C63EC0"/>
    <w:rsid w:val="00C64918"/>
    <w:rsid w:val="00C70153"/>
    <w:rsid w:val="00C81C9D"/>
    <w:rsid w:val="00C87E69"/>
    <w:rsid w:val="00C91648"/>
    <w:rsid w:val="00C91F0F"/>
    <w:rsid w:val="00C95563"/>
    <w:rsid w:val="00C9622D"/>
    <w:rsid w:val="00C97C33"/>
    <w:rsid w:val="00CA4EBD"/>
    <w:rsid w:val="00CA50A5"/>
    <w:rsid w:val="00CA5DF3"/>
    <w:rsid w:val="00CA7B27"/>
    <w:rsid w:val="00CC0067"/>
    <w:rsid w:val="00CC16E0"/>
    <w:rsid w:val="00CD2B19"/>
    <w:rsid w:val="00CD31CD"/>
    <w:rsid w:val="00CD4C83"/>
    <w:rsid w:val="00CE618A"/>
    <w:rsid w:val="00CE7E4F"/>
    <w:rsid w:val="00CF6270"/>
    <w:rsid w:val="00CF63B8"/>
    <w:rsid w:val="00D101DA"/>
    <w:rsid w:val="00D12396"/>
    <w:rsid w:val="00D14AA9"/>
    <w:rsid w:val="00D205BB"/>
    <w:rsid w:val="00D20895"/>
    <w:rsid w:val="00D20F61"/>
    <w:rsid w:val="00D217AD"/>
    <w:rsid w:val="00D22A64"/>
    <w:rsid w:val="00D24F26"/>
    <w:rsid w:val="00D37ADF"/>
    <w:rsid w:val="00D442C1"/>
    <w:rsid w:val="00D453EB"/>
    <w:rsid w:val="00D46421"/>
    <w:rsid w:val="00D50C99"/>
    <w:rsid w:val="00D722A1"/>
    <w:rsid w:val="00D73547"/>
    <w:rsid w:val="00D872C3"/>
    <w:rsid w:val="00D949D0"/>
    <w:rsid w:val="00D96183"/>
    <w:rsid w:val="00DA2E22"/>
    <w:rsid w:val="00DC374C"/>
    <w:rsid w:val="00DC6396"/>
    <w:rsid w:val="00DC64CF"/>
    <w:rsid w:val="00DD0B28"/>
    <w:rsid w:val="00DD5038"/>
    <w:rsid w:val="00DD594A"/>
    <w:rsid w:val="00DD70AD"/>
    <w:rsid w:val="00DE1E1A"/>
    <w:rsid w:val="00DE73D7"/>
    <w:rsid w:val="00E01846"/>
    <w:rsid w:val="00E02428"/>
    <w:rsid w:val="00E0385D"/>
    <w:rsid w:val="00E071B0"/>
    <w:rsid w:val="00E15766"/>
    <w:rsid w:val="00E20605"/>
    <w:rsid w:val="00E23CF9"/>
    <w:rsid w:val="00E24880"/>
    <w:rsid w:val="00E26AD7"/>
    <w:rsid w:val="00E313F6"/>
    <w:rsid w:val="00E328C0"/>
    <w:rsid w:val="00E37CA7"/>
    <w:rsid w:val="00E4250B"/>
    <w:rsid w:val="00E44610"/>
    <w:rsid w:val="00E44EEB"/>
    <w:rsid w:val="00E456B4"/>
    <w:rsid w:val="00E45F63"/>
    <w:rsid w:val="00E460E0"/>
    <w:rsid w:val="00E5598A"/>
    <w:rsid w:val="00E568E5"/>
    <w:rsid w:val="00E57592"/>
    <w:rsid w:val="00E60BA6"/>
    <w:rsid w:val="00E62F64"/>
    <w:rsid w:val="00E631FC"/>
    <w:rsid w:val="00E64218"/>
    <w:rsid w:val="00E642F5"/>
    <w:rsid w:val="00E75573"/>
    <w:rsid w:val="00E82DEF"/>
    <w:rsid w:val="00E83C9B"/>
    <w:rsid w:val="00E915E1"/>
    <w:rsid w:val="00E93994"/>
    <w:rsid w:val="00EA47DA"/>
    <w:rsid w:val="00EA667D"/>
    <w:rsid w:val="00EA6A8E"/>
    <w:rsid w:val="00EA7A54"/>
    <w:rsid w:val="00EB02DD"/>
    <w:rsid w:val="00EB2E9A"/>
    <w:rsid w:val="00EB390E"/>
    <w:rsid w:val="00EB465F"/>
    <w:rsid w:val="00EB515B"/>
    <w:rsid w:val="00EB7E99"/>
    <w:rsid w:val="00EC139F"/>
    <w:rsid w:val="00EC54A0"/>
    <w:rsid w:val="00ED0716"/>
    <w:rsid w:val="00ED25EC"/>
    <w:rsid w:val="00ED2BCE"/>
    <w:rsid w:val="00ED41BB"/>
    <w:rsid w:val="00ED4D18"/>
    <w:rsid w:val="00ED71DE"/>
    <w:rsid w:val="00EE2F9F"/>
    <w:rsid w:val="00EE74F7"/>
    <w:rsid w:val="00EF02C3"/>
    <w:rsid w:val="00EF56BE"/>
    <w:rsid w:val="00EF68DC"/>
    <w:rsid w:val="00F03302"/>
    <w:rsid w:val="00F0342D"/>
    <w:rsid w:val="00F04C2A"/>
    <w:rsid w:val="00F06A02"/>
    <w:rsid w:val="00F22A75"/>
    <w:rsid w:val="00F25E10"/>
    <w:rsid w:val="00F26D5A"/>
    <w:rsid w:val="00F302DE"/>
    <w:rsid w:val="00F315C6"/>
    <w:rsid w:val="00F3411E"/>
    <w:rsid w:val="00F46C2D"/>
    <w:rsid w:val="00F47DC8"/>
    <w:rsid w:val="00F551E2"/>
    <w:rsid w:val="00F64420"/>
    <w:rsid w:val="00F73AA6"/>
    <w:rsid w:val="00F751D7"/>
    <w:rsid w:val="00F83BB3"/>
    <w:rsid w:val="00F92456"/>
    <w:rsid w:val="00F92BA4"/>
    <w:rsid w:val="00F92EEA"/>
    <w:rsid w:val="00FA71B5"/>
    <w:rsid w:val="00FA721C"/>
    <w:rsid w:val="00FB0E26"/>
    <w:rsid w:val="00FB5730"/>
    <w:rsid w:val="00FC267B"/>
    <w:rsid w:val="00FC42C9"/>
    <w:rsid w:val="00FC4469"/>
    <w:rsid w:val="00FC659A"/>
    <w:rsid w:val="00FD1A0E"/>
    <w:rsid w:val="00FD2357"/>
    <w:rsid w:val="00FD4D45"/>
    <w:rsid w:val="00FE0482"/>
    <w:rsid w:val="00FE7A9F"/>
    <w:rsid w:val="00FF1D4B"/>
    <w:rsid w:val="00FF29CE"/>
    <w:rsid w:val="00FF29CF"/>
    <w:rsid w:val="00FF67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8DDDEE10-C268-4B27-A449-3C8DA83A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character" w:styleId="af1">
    <w:name w:val="annotation reference"/>
    <w:basedOn w:val="a0"/>
    <w:uiPriority w:val="99"/>
    <w:semiHidden/>
    <w:unhideWhenUsed/>
    <w:rsid w:val="00B009CC"/>
    <w:rPr>
      <w:sz w:val="16"/>
      <w:szCs w:val="16"/>
    </w:rPr>
  </w:style>
  <w:style w:type="paragraph" w:styleId="af2">
    <w:name w:val="annotation text"/>
    <w:basedOn w:val="a"/>
    <w:link w:val="af3"/>
    <w:unhideWhenUsed/>
    <w:rsid w:val="00B009C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009CC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09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009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AE554A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">
    <w:name w:val="ConsPlusNormal"/>
    <w:rsid w:val="00AE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D45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DBA9C-15F6-4B02-822E-A3DF5C9D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24</cp:revision>
  <cp:lastPrinted>2022-06-03T10:44:00Z</cp:lastPrinted>
  <dcterms:created xsi:type="dcterms:W3CDTF">2023-07-06T10:20:00Z</dcterms:created>
  <dcterms:modified xsi:type="dcterms:W3CDTF">2023-07-12T14:11:00Z</dcterms:modified>
</cp:coreProperties>
</file>