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7F695F" w:rsidRDefault="00A22F7F" w:rsidP="002520D2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7F695F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7F695F" w:rsidRDefault="00A22F7F" w:rsidP="002520D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7F695F" w:rsidRDefault="00A22F7F" w:rsidP="002520D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5694B" w:rsidRPr="007F695F" w:rsidRDefault="00D5694B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7F695F" w:rsidRDefault="00A22F7F" w:rsidP="00B364B6">
      <w:pPr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7F695F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7F695F" w:rsidTr="00691992">
        <w:tc>
          <w:tcPr>
            <w:tcW w:w="9356" w:type="dxa"/>
          </w:tcPr>
          <w:p w:rsidR="00E37CA7" w:rsidRPr="007F695F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7F695F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7F695F" w:rsidTr="00033476">
        <w:trPr>
          <w:trHeight w:val="696"/>
          <w:jc w:val="center"/>
        </w:trPr>
        <w:tc>
          <w:tcPr>
            <w:tcW w:w="5494" w:type="dxa"/>
          </w:tcPr>
          <w:p w:rsidR="00A22F7F" w:rsidRPr="007F695F" w:rsidRDefault="00E23CF9" w:rsidP="00E37CA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Кора</w:t>
            </w:r>
          </w:p>
        </w:tc>
        <w:tc>
          <w:tcPr>
            <w:tcW w:w="283" w:type="dxa"/>
          </w:tcPr>
          <w:p w:rsidR="00A22F7F" w:rsidRPr="007F695F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7F695F" w:rsidRDefault="00A22F7F" w:rsidP="0069199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439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.1.5.1.0005</w:t>
            </w:r>
          </w:p>
        </w:tc>
      </w:tr>
      <w:tr w:rsidR="00A22F7F" w:rsidRPr="007F695F" w:rsidTr="00033476">
        <w:trPr>
          <w:trHeight w:val="448"/>
          <w:jc w:val="center"/>
        </w:trPr>
        <w:tc>
          <w:tcPr>
            <w:tcW w:w="5494" w:type="dxa"/>
          </w:tcPr>
          <w:p w:rsidR="00A22F7F" w:rsidRPr="007F695F" w:rsidRDefault="00E23CF9" w:rsidP="00A22F7F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Cortex</w:t>
            </w:r>
          </w:p>
        </w:tc>
        <w:tc>
          <w:tcPr>
            <w:tcW w:w="283" w:type="dxa"/>
          </w:tcPr>
          <w:p w:rsidR="00A22F7F" w:rsidRPr="007F695F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7F695F" w:rsidRDefault="0095148F" w:rsidP="00E23CF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E23CF9"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A721C" w:rsidRPr="007F69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7F695F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7F695F" w:rsidTr="00691992">
        <w:tc>
          <w:tcPr>
            <w:tcW w:w="9356" w:type="dxa"/>
          </w:tcPr>
          <w:p w:rsidR="00E37CA7" w:rsidRPr="007F695F" w:rsidRDefault="00E37CA7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D5694B" w:rsidRPr="007F695F" w:rsidRDefault="00D5694B" w:rsidP="007F5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94B" w:rsidRPr="007F695F" w:rsidRDefault="00A951E0" w:rsidP="007F5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 xml:space="preserve">Корой в фармацевтической практике называют наружную </w:t>
      </w:r>
      <w:r w:rsidRPr="007F695F">
        <w:rPr>
          <w:rFonts w:ascii="Times New Roman" w:hAnsi="Times New Roman"/>
          <w:spacing w:val="-3"/>
          <w:sz w:val="28"/>
          <w:szCs w:val="28"/>
        </w:rPr>
        <w:t>часть стволов, ветвей и корней деревьев и кустарни</w:t>
      </w:r>
      <w:bookmarkStart w:id="0" w:name="_GoBack"/>
      <w:bookmarkEnd w:id="0"/>
      <w:r w:rsidRPr="007F695F">
        <w:rPr>
          <w:rFonts w:ascii="Times New Roman" w:hAnsi="Times New Roman"/>
          <w:spacing w:val="-3"/>
          <w:sz w:val="28"/>
          <w:szCs w:val="28"/>
        </w:rPr>
        <w:t>ков, рас</w:t>
      </w:r>
      <w:r w:rsidRPr="007F695F">
        <w:rPr>
          <w:rFonts w:ascii="Times New Roman" w:hAnsi="Times New Roman"/>
          <w:spacing w:val="-2"/>
          <w:sz w:val="28"/>
          <w:szCs w:val="28"/>
        </w:rPr>
        <w:t xml:space="preserve">положенную к периферии от камбия. Кору, как правило, </w:t>
      </w:r>
      <w:r w:rsidR="00D5694B" w:rsidRPr="007F695F">
        <w:rPr>
          <w:rFonts w:ascii="Times New Roman" w:hAnsi="Times New Roman"/>
          <w:spacing w:val="-2"/>
          <w:sz w:val="28"/>
          <w:szCs w:val="28"/>
        </w:rPr>
        <w:t>за</w:t>
      </w:r>
      <w:r w:rsidR="00D5694B" w:rsidRPr="007F695F">
        <w:rPr>
          <w:rFonts w:ascii="Times New Roman" w:hAnsi="Times New Roman"/>
          <w:spacing w:val="-3"/>
          <w:sz w:val="28"/>
          <w:szCs w:val="28"/>
        </w:rPr>
        <w:t xml:space="preserve">готавливают </w:t>
      </w:r>
      <w:r w:rsidRPr="007F695F">
        <w:rPr>
          <w:rFonts w:ascii="Times New Roman" w:hAnsi="Times New Roman"/>
          <w:spacing w:val="-3"/>
          <w:sz w:val="28"/>
          <w:szCs w:val="28"/>
        </w:rPr>
        <w:t>весной в период сокодвижения и высушивают.</w:t>
      </w:r>
    </w:p>
    <w:p w:rsidR="00D5694B" w:rsidRPr="007F695F" w:rsidRDefault="00A81130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95F">
        <w:rPr>
          <w:rFonts w:ascii="Times New Roman" w:hAnsi="Times New Roman"/>
          <w:b/>
          <w:sz w:val="28"/>
          <w:szCs w:val="28"/>
        </w:rPr>
        <w:t>Идентификация</w:t>
      </w:r>
    </w:p>
    <w:p w:rsidR="00C63C97" w:rsidRPr="007F695F" w:rsidRDefault="00DF270A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  <w:szCs w:val="28"/>
        </w:rPr>
        <w:t>Внешние признаки</w:t>
      </w:r>
    </w:p>
    <w:p w:rsidR="00B23A8F" w:rsidRPr="007F695F" w:rsidRDefault="00A951E0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Цельное и измельч</w:t>
      </w:r>
      <w:r w:rsidR="009F377C" w:rsidRPr="007F695F">
        <w:rPr>
          <w:rFonts w:ascii="Times New Roman" w:hAnsi="Times New Roman"/>
          <w:i/>
          <w:sz w:val="28"/>
          <w:szCs w:val="28"/>
        </w:rPr>
        <w:t>ё</w:t>
      </w:r>
      <w:r w:rsidRPr="007F695F">
        <w:rPr>
          <w:rFonts w:ascii="Times New Roman" w:hAnsi="Times New Roman"/>
          <w:i/>
          <w:sz w:val="28"/>
          <w:szCs w:val="28"/>
        </w:rPr>
        <w:t xml:space="preserve">нное </w:t>
      </w:r>
      <w:r w:rsidR="00326AC9" w:rsidRPr="007F695F">
        <w:rPr>
          <w:rFonts w:ascii="Times New Roman" w:hAnsi="Times New Roman"/>
          <w:i/>
          <w:sz w:val="28"/>
          <w:szCs w:val="28"/>
        </w:rPr>
        <w:t>сырьё</w:t>
      </w:r>
      <w:r w:rsidRPr="007F695F">
        <w:rPr>
          <w:rFonts w:ascii="Times New Roman" w:hAnsi="Times New Roman"/>
          <w:bCs/>
          <w:i/>
          <w:sz w:val="28"/>
          <w:szCs w:val="28"/>
        </w:rPr>
        <w:t>.</w:t>
      </w:r>
      <w:r w:rsidRPr="007F69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10F" w:rsidRPr="007F695F">
        <w:rPr>
          <w:rFonts w:ascii="Times New Roman" w:hAnsi="Times New Roman"/>
          <w:sz w:val="28"/>
          <w:szCs w:val="28"/>
        </w:rPr>
        <w:t>Сух</w:t>
      </w:r>
      <w:r w:rsidR="00564316" w:rsidRPr="007F695F">
        <w:rPr>
          <w:rFonts w:ascii="Times New Roman" w:hAnsi="Times New Roman"/>
          <w:sz w:val="28"/>
          <w:szCs w:val="28"/>
        </w:rPr>
        <w:t>ую</w:t>
      </w:r>
      <w:r w:rsidR="004B010F" w:rsidRPr="007F695F">
        <w:rPr>
          <w:rFonts w:ascii="Times New Roman" w:hAnsi="Times New Roman"/>
          <w:sz w:val="28"/>
          <w:szCs w:val="28"/>
        </w:rPr>
        <w:t xml:space="preserve"> </w:t>
      </w:r>
      <w:r w:rsidR="00564316" w:rsidRPr="007F695F">
        <w:rPr>
          <w:rFonts w:ascii="Times New Roman" w:hAnsi="Times New Roman"/>
          <w:sz w:val="28"/>
          <w:szCs w:val="28"/>
        </w:rPr>
        <w:t>кору</w:t>
      </w:r>
      <w:r w:rsidR="005D243F" w:rsidRPr="007F695F">
        <w:t xml:space="preserve"> </w:t>
      </w:r>
      <w:r w:rsidR="00A81130" w:rsidRPr="007F695F">
        <w:rPr>
          <w:rFonts w:ascii="Times New Roman" w:hAnsi="Times New Roman"/>
          <w:sz w:val="28"/>
          <w:szCs w:val="28"/>
        </w:rPr>
        <w:t xml:space="preserve">помещают на </w:t>
      </w:r>
      <w:r w:rsidR="009B726F" w:rsidRPr="007F695F">
        <w:rPr>
          <w:rFonts w:ascii="Times New Roman" w:hAnsi="Times New Roman"/>
          <w:sz w:val="28"/>
          <w:szCs w:val="28"/>
        </w:rPr>
        <w:t>гладкую, белую поверхность и при дневном свете рассматривают</w:t>
      </w:r>
      <w:r w:rsidR="004B010F" w:rsidRPr="007F695F">
        <w:rPr>
          <w:rFonts w:ascii="Times New Roman" w:hAnsi="Times New Roman"/>
          <w:sz w:val="28"/>
          <w:szCs w:val="28"/>
        </w:rPr>
        <w:t xml:space="preserve"> </w:t>
      </w:r>
      <w:r w:rsidR="009B726F" w:rsidRPr="007F695F">
        <w:rPr>
          <w:rFonts w:ascii="Times New Roman" w:hAnsi="Times New Roman"/>
          <w:sz w:val="28"/>
          <w:szCs w:val="28"/>
        </w:rPr>
        <w:t>невооружённым глазом</w:t>
      </w:r>
      <w:r w:rsidR="00B23A8F" w:rsidRPr="007F695F">
        <w:rPr>
          <w:rFonts w:ascii="Times New Roman" w:hAnsi="Times New Roman"/>
          <w:sz w:val="28"/>
          <w:szCs w:val="28"/>
        </w:rPr>
        <w:t>,</w:t>
      </w:r>
      <w:r w:rsidR="004B010F" w:rsidRPr="007F695F">
        <w:rPr>
          <w:rFonts w:ascii="Times New Roman" w:hAnsi="Times New Roman"/>
          <w:sz w:val="28"/>
          <w:szCs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 xml:space="preserve">с помощью лупы (10×) </w:t>
      </w:r>
      <w:r w:rsidR="00B23A8F" w:rsidRPr="007F695F">
        <w:rPr>
          <w:rFonts w:ascii="Times New Roman" w:hAnsi="Times New Roman"/>
          <w:sz w:val="28"/>
          <w:szCs w:val="28"/>
        </w:rPr>
        <w:t>и т.п.</w:t>
      </w:r>
    </w:p>
    <w:p w:rsidR="00D5694B" w:rsidRPr="007F695F" w:rsidRDefault="00A951E0" w:rsidP="007F5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>Диагностическое значение имеют:</w:t>
      </w:r>
    </w:p>
    <w:p w:rsidR="00A951E0" w:rsidRPr="007F695F" w:rsidRDefault="007F58BF" w:rsidP="007F58BF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1. </w:t>
      </w:r>
      <w:r w:rsidR="00A951E0" w:rsidRPr="007F695F">
        <w:rPr>
          <w:rFonts w:ascii="Times New Roman" w:hAnsi="Times New Roman"/>
          <w:i/>
          <w:sz w:val="28"/>
          <w:szCs w:val="28"/>
        </w:rPr>
        <w:t xml:space="preserve">Форма кусков коры </w:t>
      </w:r>
      <w:r w:rsidR="00A951E0" w:rsidRPr="007F695F">
        <w:rPr>
          <w:rFonts w:ascii="Times New Roman" w:hAnsi="Times New Roman"/>
          <w:sz w:val="28"/>
          <w:szCs w:val="28"/>
        </w:rPr>
        <w:t>(</w:t>
      </w:r>
      <w:r w:rsidR="00A951E0" w:rsidRPr="007F695F">
        <w:rPr>
          <w:rFonts w:ascii="Times New Roman" w:hAnsi="Times New Roman"/>
          <w:spacing w:val="-5"/>
          <w:sz w:val="28"/>
          <w:szCs w:val="28"/>
        </w:rPr>
        <w:t xml:space="preserve">трубчатая, </w:t>
      </w:r>
      <w:r w:rsidR="00A951E0" w:rsidRPr="007F695F">
        <w:rPr>
          <w:rFonts w:ascii="Times New Roman" w:hAnsi="Times New Roman"/>
          <w:spacing w:val="2"/>
          <w:sz w:val="28"/>
          <w:szCs w:val="28"/>
        </w:rPr>
        <w:t>желобоватая, плоская и др.</w:t>
      </w:r>
      <w:r w:rsidR="00A951E0" w:rsidRPr="007F695F">
        <w:rPr>
          <w:rFonts w:ascii="Times New Roman" w:hAnsi="Times New Roman"/>
          <w:sz w:val="28"/>
          <w:szCs w:val="28"/>
        </w:rPr>
        <w:t>).</w:t>
      </w:r>
    </w:p>
    <w:p w:rsidR="00D5694B" w:rsidRPr="007F695F" w:rsidRDefault="007F58BF" w:rsidP="007F58BF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pacing w:val="-1"/>
          <w:sz w:val="28"/>
          <w:szCs w:val="28"/>
        </w:rPr>
        <w:t>2. </w:t>
      </w:r>
      <w:r w:rsidR="00A951E0" w:rsidRPr="007F695F">
        <w:rPr>
          <w:rFonts w:ascii="Times New Roman" w:hAnsi="Times New Roman"/>
          <w:i/>
          <w:spacing w:val="-1"/>
          <w:sz w:val="28"/>
          <w:szCs w:val="28"/>
        </w:rPr>
        <w:t>Особенности наружной и внутренней поверхности.</w:t>
      </w:r>
      <w:r w:rsidR="00A951E0" w:rsidRPr="007F695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51E0" w:rsidRPr="007F695F">
        <w:rPr>
          <w:rFonts w:ascii="Times New Roman" w:hAnsi="Times New Roman"/>
          <w:spacing w:val="2"/>
          <w:sz w:val="28"/>
          <w:szCs w:val="28"/>
        </w:rPr>
        <w:t xml:space="preserve">Наружная поверхность коры с бурой или серой пробкой, </w:t>
      </w:r>
      <w:r w:rsidR="00A951E0" w:rsidRPr="007F695F">
        <w:rPr>
          <w:rFonts w:ascii="Times New Roman" w:hAnsi="Times New Roman"/>
          <w:sz w:val="28"/>
        </w:rPr>
        <w:t>блестящая или матовая,</w:t>
      </w:r>
      <w:r w:rsidR="00A951E0" w:rsidRPr="007F695F">
        <w:rPr>
          <w:rFonts w:ascii="Times New Roman" w:hAnsi="Times New Roman"/>
          <w:spacing w:val="-3"/>
          <w:sz w:val="28"/>
          <w:szCs w:val="28"/>
        </w:rPr>
        <w:t xml:space="preserve"> гладкая или морщинистая (слегка морщинистая), с продольными или поперечными морщ</w:t>
      </w:r>
      <w:r w:rsidR="00A951E0" w:rsidRPr="007F695F">
        <w:rPr>
          <w:rFonts w:ascii="Times New Roman" w:hAnsi="Times New Roman"/>
          <w:spacing w:val="-5"/>
          <w:sz w:val="28"/>
          <w:szCs w:val="28"/>
        </w:rPr>
        <w:t xml:space="preserve">инками, иногда с трещинками. Кора ветвей и стволов имеет </w:t>
      </w:r>
      <w:r w:rsidR="00A951E0" w:rsidRPr="007F695F">
        <w:rPr>
          <w:rFonts w:ascii="Times New Roman" w:hAnsi="Times New Roman"/>
          <w:sz w:val="28"/>
          <w:szCs w:val="28"/>
        </w:rPr>
        <w:t xml:space="preserve">округлые или продолговатые, поперечно или продольно вытянутые чечевички, иногда на ней могут </w:t>
      </w:r>
      <w:r w:rsidR="00A951E0" w:rsidRPr="007F695F">
        <w:rPr>
          <w:rFonts w:ascii="Times New Roman" w:hAnsi="Times New Roman"/>
          <w:spacing w:val="2"/>
          <w:sz w:val="28"/>
          <w:szCs w:val="28"/>
        </w:rPr>
        <w:t>быть листовые лишайники (кустистые лишайники при загот</w:t>
      </w:r>
      <w:r w:rsidR="00A951E0" w:rsidRPr="007F695F">
        <w:rPr>
          <w:rFonts w:ascii="Times New Roman" w:hAnsi="Times New Roman"/>
          <w:spacing w:val="3"/>
          <w:sz w:val="28"/>
          <w:szCs w:val="28"/>
        </w:rPr>
        <w:t>овке должны удаляться).</w:t>
      </w:r>
      <w:r w:rsidR="00A951E0" w:rsidRPr="007F695F">
        <w:rPr>
          <w:rFonts w:ascii="Times New Roman" w:hAnsi="Times New Roman"/>
          <w:sz w:val="28"/>
          <w:szCs w:val="28"/>
        </w:rPr>
        <w:t xml:space="preserve"> Внутренняя поверхность коры обычно более светлая, гладка</w:t>
      </w:r>
      <w:r w:rsidR="00A951E0" w:rsidRPr="007F695F">
        <w:rPr>
          <w:rFonts w:ascii="Times New Roman" w:hAnsi="Times New Roman"/>
          <w:spacing w:val="-4"/>
          <w:sz w:val="28"/>
          <w:szCs w:val="28"/>
        </w:rPr>
        <w:t xml:space="preserve">я или ребристая </w:t>
      </w:r>
      <w:r w:rsidR="00A951E0" w:rsidRPr="007F695F">
        <w:rPr>
          <w:rFonts w:ascii="Times New Roman" w:hAnsi="Times New Roman"/>
          <w:sz w:val="28"/>
        </w:rPr>
        <w:t>с многочисленными или редкими продольными тонкими выдающимися р</w:t>
      </w:r>
      <w:r w:rsidR="008D1DDF" w:rsidRPr="007F695F">
        <w:rPr>
          <w:rFonts w:ascii="Times New Roman" w:hAnsi="Times New Roman"/>
          <w:sz w:val="28"/>
        </w:rPr>
        <w:t>ё</w:t>
      </w:r>
      <w:r w:rsidR="00A951E0" w:rsidRPr="007F695F">
        <w:rPr>
          <w:rFonts w:ascii="Times New Roman" w:hAnsi="Times New Roman"/>
          <w:sz w:val="28"/>
        </w:rPr>
        <w:t>брышками</w:t>
      </w:r>
      <w:r w:rsidR="00A951E0" w:rsidRPr="007F695F">
        <w:rPr>
          <w:rFonts w:ascii="Times New Roman" w:hAnsi="Times New Roman"/>
          <w:spacing w:val="-4"/>
          <w:sz w:val="28"/>
          <w:szCs w:val="28"/>
        </w:rPr>
        <w:t>.</w:t>
      </w:r>
    </w:p>
    <w:p w:rsidR="00D5694B" w:rsidRPr="007F695F" w:rsidRDefault="007F58BF" w:rsidP="007F58BF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pacing w:val="-1"/>
          <w:sz w:val="28"/>
          <w:szCs w:val="28"/>
        </w:rPr>
        <w:lastRenderedPageBreak/>
        <w:t>3. </w:t>
      </w:r>
      <w:r w:rsidR="00A951E0" w:rsidRPr="007F695F">
        <w:rPr>
          <w:rFonts w:ascii="Times New Roman" w:hAnsi="Times New Roman"/>
          <w:i/>
          <w:spacing w:val="-1"/>
          <w:sz w:val="28"/>
          <w:szCs w:val="28"/>
        </w:rPr>
        <w:t>Характер излома.</w:t>
      </w:r>
      <w:r w:rsidR="00A951E0" w:rsidRPr="007F695F">
        <w:rPr>
          <w:rFonts w:ascii="Times New Roman" w:hAnsi="Times New Roman"/>
          <w:spacing w:val="-4"/>
          <w:sz w:val="28"/>
          <w:szCs w:val="28"/>
        </w:rPr>
        <w:t xml:space="preserve"> Поперечный излом может быть неровный: зано</w:t>
      </w:r>
      <w:r w:rsidR="00A951E0" w:rsidRPr="007F695F">
        <w:rPr>
          <w:rFonts w:ascii="Times New Roman" w:hAnsi="Times New Roman"/>
          <w:spacing w:val="-1"/>
          <w:sz w:val="28"/>
          <w:szCs w:val="28"/>
        </w:rPr>
        <w:t>зистый, волокнистый или зернистый</w:t>
      </w:r>
      <w:r w:rsidR="00A951E0" w:rsidRPr="007F695F">
        <w:rPr>
          <w:rFonts w:ascii="Times New Roman" w:hAnsi="Times New Roman"/>
          <w:sz w:val="28"/>
        </w:rPr>
        <w:t>.</w:t>
      </w:r>
    </w:p>
    <w:p w:rsidR="00D5694B" w:rsidRPr="007F695F" w:rsidRDefault="007F58BF" w:rsidP="007F58BF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4. </w:t>
      </w:r>
      <w:r w:rsidR="00B23A8F" w:rsidRPr="007F695F">
        <w:rPr>
          <w:rFonts w:ascii="Times New Roman" w:hAnsi="Times New Roman"/>
          <w:i/>
          <w:sz w:val="28"/>
          <w:szCs w:val="28"/>
        </w:rPr>
        <w:t>Размеры коры (</w:t>
      </w:r>
      <w:r w:rsidR="00A951E0" w:rsidRPr="007F695F">
        <w:rPr>
          <w:rFonts w:ascii="Times New Roman" w:hAnsi="Times New Roman"/>
          <w:sz w:val="28"/>
          <w:szCs w:val="28"/>
        </w:rPr>
        <w:t>д</w:t>
      </w:r>
      <w:r w:rsidR="00A951E0" w:rsidRPr="007F695F">
        <w:rPr>
          <w:rFonts w:ascii="Times New Roman" w:hAnsi="Times New Roman"/>
          <w:spacing w:val="-1"/>
          <w:sz w:val="28"/>
          <w:szCs w:val="28"/>
        </w:rPr>
        <w:t>лин</w:t>
      </w:r>
      <w:r w:rsidR="00B23A8F" w:rsidRPr="007F695F">
        <w:rPr>
          <w:rFonts w:ascii="Times New Roman" w:hAnsi="Times New Roman"/>
          <w:spacing w:val="-1"/>
          <w:sz w:val="28"/>
          <w:szCs w:val="28"/>
        </w:rPr>
        <w:t>а, толщина)</w:t>
      </w:r>
      <w:r w:rsidR="00B23A8F" w:rsidRPr="007F695F">
        <w:rPr>
          <w:rFonts w:ascii="Times New Roman" w:hAnsi="Times New Roman"/>
          <w:sz w:val="28"/>
          <w:szCs w:val="28"/>
        </w:rPr>
        <w:t xml:space="preserve"> </w:t>
      </w:r>
      <w:r w:rsidR="00A951E0" w:rsidRPr="007F695F">
        <w:rPr>
          <w:rFonts w:ascii="Times New Roman" w:hAnsi="Times New Roman"/>
          <w:sz w:val="28"/>
          <w:szCs w:val="28"/>
        </w:rPr>
        <w:t>определяют с помощью измерительной линейки или миллиметровой бумаги.</w:t>
      </w:r>
    </w:p>
    <w:p w:rsidR="00B23A8F" w:rsidRPr="007F695F" w:rsidRDefault="000C4FEE" w:rsidP="00B23A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>Для изм</w:t>
      </w:r>
      <w:r w:rsidR="00B23A8F" w:rsidRPr="007F695F">
        <w:rPr>
          <w:rFonts w:ascii="Times New Roman" w:hAnsi="Times New Roman"/>
          <w:sz w:val="28"/>
          <w:szCs w:val="28"/>
        </w:rPr>
        <w:t>ельчённого сырья определяют:</w:t>
      </w:r>
    </w:p>
    <w:p w:rsidR="00A951E0" w:rsidRPr="007F695F" w:rsidRDefault="00B23A8F" w:rsidP="00A861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1.</w:t>
      </w:r>
      <w:r w:rsidR="00A861CB" w:rsidRPr="007F695F">
        <w:rPr>
          <w:rFonts w:ascii="Times New Roman" w:hAnsi="Times New Roman"/>
          <w:i/>
          <w:sz w:val="28"/>
          <w:szCs w:val="28"/>
        </w:rPr>
        <w:t> </w:t>
      </w:r>
      <w:r w:rsidR="00A951E0" w:rsidRPr="007F695F">
        <w:rPr>
          <w:rFonts w:ascii="Times New Roman" w:hAnsi="Times New Roman"/>
          <w:i/>
          <w:sz w:val="28"/>
          <w:szCs w:val="28"/>
        </w:rPr>
        <w:t>Цвет</w:t>
      </w:r>
      <w:r w:rsidR="00A951E0" w:rsidRPr="007F695F">
        <w:rPr>
          <w:rFonts w:ascii="Times New Roman" w:hAnsi="Times New Roman"/>
          <w:sz w:val="28"/>
          <w:szCs w:val="28"/>
        </w:rPr>
        <w:t xml:space="preserve"> определяют </w:t>
      </w:r>
      <w:r w:rsidR="00A951E0" w:rsidRPr="007F695F">
        <w:rPr>
          <w:rFonts w:ascii="Times New Roman" w:hAnsi="Times New Roman"/>
          <w:spacing w:val="4"/>
          <w:sz w:val="28"/>
          <w:szCs w:val="28"/>
        </w:rPr>
        <w:t xml:space="preserve">с наружной и внутренней </w:t>
      </w:r>
      <w:r w:rsidR="00A951E0" w:rsidRPr="007F695F">
        <w:rPr>
          <w:rFonts w:ascii="Times New Roman" w:hAnsi="Times New Roman"/>
          <w:spacing w:val="-2"/>
          <w:sz w:val="28"/>
          <w:szCs w:val="28"/>
        </w:rPr>
        <w:t>поверхности</w:t>
      </w:r>
      <w:r w:rsidR="00A951E0" w:rsidRPr="007F695F">
        <w:rPr>
          <w:rFonts w:ascii="Times New Roman" w:hAnsi="Times New Roman"/>
          <w:sz w:val="28"/>
          <w:szCs w:val="28"/>
        </w:rPr>
        <w:t xml:space="preserve"> коры</w:t>
      </w:r>
      <w:r w:rsidR="004B010F" w:rsidRPr="007F695F">
        <w:t>.</w:t>
      </w:r>
    </w:p>
    <w:p w:rsidR="00D5694B" w:rsidRPr="007F695F" w:rsidRDefault="00A861CB" w:rsidP="00A861CB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2. </w:t>
      </w:r>
      <w:r w:rsidR="00A951E0" w:rsidRPr="007F695F">
        <w:rPr>
          <w:rFonts w:ascii="Times New Roman" w:hAnsi="Times New Roman"/>
          <w:i/>
          <w:sz w:val="28"/>
          <w:szCs w:val="28"/>
        </w:rPr>
        <w:t>Запах</w:t>
      </w:r>
      <w:r w:rsidR="00A951E0" w:rsidRPr="007F695F">
        <w:rPr>
          <w:rFonts w:ascii="Times New Roman" w:hAnsi="Times New Roman"/>
          <w:sz w:val="28"/>
          <w:szCs w:val="28"/>
        </w:rPr>
        <w:t xml:space="preserve"> определяют при </w:t>
      </w:r>
      <w:r w:rsidR="00A951E0" w:rsidRPr="007F695F">
        <w:rPr>
          <w:rFonts w:ascii="Times New Roman" w:hAnsi="Times New Roman"/>
          <w:spacing w:val="-2"/>
          <w:sz w:val="28"/>
          <w:szCs w:val="28"/>
        </w:rPr>
        <w:t xml:space="preserve">соскобе </w:t>
      </w:r>
      <w:r w:rsidR="00A951E0" w:rsidRPr="007F695F">
        <w:rPr>
          <w:rFonts w:ascii="Times New Roman" w:hAnsi="Times New Roman"/>
          <w:spacing w:val="-1"/>
          <w:sz w:val="28"/>
          <w:szCs w:val="28"/>
        </w:rPr>
        <w:t xml:space="preserve">внутренней поверхности на свежем изломе сухой коры и </w:t>
      </w:r>
      <w:r w:rsidR="00A951E0" w:rsidRPr="007F695F">
        <w:rPr>
          <w:rFonts w:ascii="Times New Roman" w:hAnsi="Times New Roman"/>
          <w:spacing w:val="-2"/>
          <w:sz w:val="28"/>
          <w:szCs w:val="28"/>
        </w:rPr>
        <w:t>при увлажнении.</w:t>
      </w:r>
    </w:p>
    <w:p w:rsidR="00D5694B" w:rsidRPr="007F695F" w:rsidRDefault="004B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Порошок.</w:t>
      </w:r>
      <w:r w:rsidR="006C6328" w:rsidRPr="007F695F">
        <w:rPr>
          <w:rFonts w:ascii="Times New Roman" w:hAnsi="Times New Roman"/>
          <w:i/>
          <w:sz w:val="28"/>
          <w:szCs w:val="28"/>
        </w:rPr>
        <w:t xml:space="preserve"> </w:t>
      </w:r>
      <w:r w:rsidR="00564316" w:rsidRPr="007F695F">
        <w:rPr>
          <w:rFonts w:ascii="Times New Roman" w:hAnsi="Times New Roman"/>
          <w:sz w:val="28"/>
          <w:szCs w:val="28"/>
        </w:rPr>
        <w:t>П</w:t>
      </w:r>
      <w:r w:rsidRPr="007F695F">
        <w:rPr>
          <w:rFonts w:ascii="Times New Roman" w:hAnsi="Times New Roman"/>
          <w:sz w:val="28"/>
          <w:szCs w:val="28"/>
        </w:rPr>
        <w:t xml:space="preserve">омещают на гладкую, белую поверхность и при дневном свете рассматривают невооружённым глазом </w:t>
      </w:r>
      <w:r w:rsidR="00A951E0" w:rsidRPr="007F695F">
        <w:rPr>
          <w:rFonts w:ascii="Times New Roman" w:hAnsi="Times New Roman"/>
          <w:sz w:val="28"/>
          <w:szCs w:val="28"/>
        </w:rPr>
        <w:t xml:space="preserve">с помощью лупы (10×) </w:t>
      </w:r>
      <w:r w:rsidR="00B23A8F" w:rsidRPr="007F695F">
        <w:rPr>
          <w:rFonts w:ascii="Times New Roman" w:hAnsi="Times New Roman"/>
          <w:sz w:val="28"/>
          <w:szCs w:val="28"/>
        </w:rPr>
        <w:t xml:space="preserve">и т.п. </w:t>
      </w:r>
      <w:r w:rsidR="00A951E0" w:rsidRPr="007F695F">
        <w:rPr>
          <w:rFonts w:ascii="Times New Roman" w:hAnsi="Times New Roman"/>
          <w:sz w:val="28"/>
          <w:szCs w:val="28"/>
        </w:rPr>
        <w:t xml:space="preserve">Отмечают цвет смеси частиц (общей массы и отдельных вкраплений), форму частиц, происхождение частиц и их характер (если определяется). При рассмотрении под лупой </w:t>
      </w:r>
      <w:r w:rsidR="00B23A8F" w:rsidRPr="007F695F">
        <w:rPr>
          <w:rFonts w:ascii="Times New Roman" w:hAnsi="Times New Roman"/>
          <w:sz w:val="28"/>
          <w:szCs w:val="28"/>
        </w:rPr>
        <w:t xml:space="preserve">и т.п. </w:t>
      </w:r>
      <w:r w:rsidR="00A951E0" w:rsidRPr="007F695F">
        <w:rPr>
          <w:rFonts w:ascii="Times New Roman" w:hAnsi="Times New Roman"/>
          <w:sz w:val="28"/>
          <w:szCs w:val="28"/>
        </w:rPr>
        <w:t>обращают внимание на характер поверхности (гладкая, шероховатая, покрытая морщинками, трещинками, чечевичками и др.). Определяют запах (аналогич</w:t>
      </w:r>
      <w:r w:rsidR="00753F85" w:rsidRPr="007F695F">
        <w:rPr>
          <w:rFonts w:ascii="Times New Roman" w:hAnsi="Times New Roman"/>
          <w:sz w:val="28"/>
          <w:szCs w:val="28"/>
        </w:rPr>
        <w:t>но цельной и измельчённой коре).</w:t>
      </w:r>
      <w:r w:rsidR="00A951E0" w:rsidRPr="007F695F">
        <w:rPr>
          <w:rFonts w:ascii="Times New Roman" w:hAnsi="Times New Roman"/>
          <w:sz w:val="28"/>
          <w:szCs w:val="28"/>
        </w:rPr>
        <w:t xml:space="preserve"> </w:t>
      </w:r>
      <w:r w:rsidR="00753F85" w:rsidRPr="007F695F">
        <w:rPr>
          <w:rFonts w:ascii="Times New Roman" w:hAnsi="Times New Roman"/>
          <w:color w:val="000000"/>
          <w:sz w:val="28"/>
          <w:szCs w:val="28"/>
        </w:rPr>
        <w:t xml:space="preserve">Определяют </w:t>
      </w:r>
      <w:r w:rsidR="0059510F" w:rsidRPr="007F695F">
        <w:rPr>
          <w:rFonts w:ascii="Times New Roman" w:hAnsi="Times New Roman"/>
          <w:sz w:val="28"/>
          <w:szCs w:val="28"/>
        </w:rPr>
        <w:t>размер частиц порошка</w:t>
      </w:r>
      <w:r w:rsidR="00753F85" w:rsidRPr="007F695F">
        <w:rPr>
          <w:rFonts w:ascii="Times New Roman" w:hAnsi="Times New Roman"/>
          <w:sz w:val="28"/>
          <w:szCs w:val="28"/>
        </w:rPr>
        <w:t xml:space="preserve"> аналогично измельчённому сырью.</w:t>
      </w:r>
    </w:p>
    <w:p w:rsidR="00C63C97" w:rsidRPr="007F695F" w:rsidRDefault="00C63C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Цельное и измельч</w:t>
      </w:r>
      <w:r w:rsidR="00257E49" w:rsidRPr="007F695F">
        <w:rPr>
          <w:rFonts w:ascii="Times New Roman" w:hAnsi="Times New Roman"/>
          <w:i/>
          <w:sz w:val="28"/>
          <w:szCs w:val="28"/>
        </w:rPr>
        <w:t>ё</w:t>
      </w:r>
      <w:r w:rsidRPr="007F695F">
        <w:rPr>
          <w:rFonts w:ascii="Times New Roman" w:hAnsi="Times New Roman"/>
          <w:i/>
          <w:sz w:val="28"/>
          <w:szCs w:val="28"/>
        </w:rPr>
        <w:t>нное сырь</w:t>
      </w:r>
      <w:r w:rsidR="00197A06" w:rsidRPr="007F695F">
        <w:rPr>
          <w:rFonts w:ascii="Times New Roman" w:hAnsi="Times New Roman"/>
          <w:i/>
          <w:sz w:val="28"/>
          <w:szCs w:val="28"/>
        </w:rPr>
        <w:t>ё</w:t>
      </w:r>
      <w:r w:rsidRPr="007F695F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7F695F">
        <w:rPr>
          <w:rFonts w:ascii="Times New Roman" w:hAnsi="Times New Roman"/>
          <w:sz w:val="28"/>
          <w:szCs w:val="28"/>
        </w:rPr>
        <w:t>Готовят поперечные и продольные срезы коры, «давленые» микропрепараты в соответствии с ОФС</w:t>
      </w:r>
      <w:r w:rsidR="007F58BF" w:rsidRPr="007F695F">
        <w:rPr>
          <w:rFonts w:ascii="Times New Roman" w:hAnsi="Times New Roman"/>
          <w:sz w:val="28"/>
          <w:szCs w:val="28"/>
        </w:rPr>
        <w:t> </w:t>
      </w:r>
      <w:r w:rsidRPr="007F695F">
        <w:rPr>
          <w:rFonts w:ascii="Times New Roman" w:hAnsi="Times New Roman"/>
          <w:sz w:val="28"/>
          <w:szCs w:val="28"/>
        </w:rPr>
        <w:t>«</w:t>
      </w:r>
      <w:r w:rsidR="00B23A8F" w:rsidRPr="007F695F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7F695F">
        <w:rPr>
          <w:rFonts w:ascii="Times New Roman" w:hAnsi="Times New Roman"/>
          <w:sz w:val="28"/>
          <w:szCs w:val="28"/>
        </w:rPr>
        <w:t xml:space="preserve">». </w:t>
      </w:r>
    </w:p>
    <w:p w:rsidR="00D5694B" w:rsidRPr="007F695F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>Обращают внимание на следующие анатомо-диагностические признаки: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Форма клеток пробки, е</w:t>
      </w:r>
      <w:r w:rsidR="00257E49" w:rsidRPr="007F695F">
        <w:rPr>
          <w:rFonts w:ascii="Times New Roman" w:hAnsi="Times New Roman"/>
          <w:i/>
          <w:sz w:val="28"/>
          <w:szCs w:val="28"/>
        </w:rPr>
        <w:t>ё</w:t>
      </w:r>
      <w:r w:rsidRPr="007F695F">
        <w:rPr>
          <w:rFonts w:ascii="Times New Roman" w:hAnsi="Times New Roman"/>
          <w:i/>
          <w:sz w:val="28"/>
          <w:szCs w:val="28"/>
        </w:rPr>
        <w:t xml:space="preserve"> толщина, окраска</w:t>
      </w:r>
      <w:r w:rsidRPr="007F695F">
        <w:rPr>
          <w:rFonts w:ascii="Times New Roman" w:hAnsi="Times New Roman"/>
          <w:sz w:val="28"/>
          <w:szCs w:val="28"/>
        </w:rPr>
        <w:t xml:space="preserve"> (обычно клетки имеют прямоугольную сплющенную форму с прямыми стенками, расположены ровными рядами, возможны и другие варианты).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Соотношение толщины первичной и вторичной коры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Ширина сердцевинных лучей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Наличие секреторных каналов, млечников, вместилищ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lastRenderedPageBreak/>
        <w:t>Наличие включений:</w:t>
      </w:r>
      <w:r w:rsidRPr="007F695F">
        <w:rPr>
          <w:rFonts w:ascii="Times New Roman" w:hAnsi="Times New Roman"/>
          <w:sz w:val="28"/>
          <w:szCs w:val="28"/>
        </w:rPr>
        <w:t xml:space="preserve"> клетки с эфирным маслом, клетки с флобафенами и др.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 xml:space="preserve">Наличие и структура кристаллов, их размеры. </w:t>
      </w:r>
      <w:r w:rsidRPr="007F695F">
        <w:rPr>
          <w:rFonts w:ascii="Times New Roman" w:hAnsi="Times New Roman"/>
          <w:sz w:val="28"/>
          <w:szCs w:val="28"/>
        </w:rPr>
        <w:t xml:space="preserve">Одиночные кристаллы </w:t>
      </w:r>
      <w:r w:rsidR="00F705A7" w:rsidRPr="007F695F">
        <w:rPr>
          <w:rFonts w:ascii="Times New Roman" w:hAnsi="Times New Roman"/>
          <w:sz w:val="28"/>
          <w:szCs w:val="28"/>
        </w:rPr>
        <w:t xml:space="preserve">кальция оксалата </w:t>
      </w:r>
      <w:r w:rsidRPr="007F695F">
        <w:rPr>
          <w:rFonts w:ascii="Times New Roman" w:hAnsi="Times New Roman"/>
          <w:sz w:val="28"/>
          <w:szCs w:val="28"/>
        </w:rPr>
        <w:t>часто встречаются в от</w:t>
      </w:r>
      <w:r w:rsidRPr="007F695F">
        <w:rPr>
          <w:rFonts w:ascii="Times New Roman" w:hAnsi="Times New Roman"/>
          <w:spacing w:val="-3"/>
          <w:sz w:val="28"/>
          <w:szCs w:val="28"/>
        </w:rPr>
        <w:t>дельных клетках паренхимы или в клетках паренхимы, окру</w:t>
      </w:r>
      <w:r w:rsidRPr="007F695F">
        <w:rPr>
          <w:rFonts w:ascii="Times New Roman" w:hAnsi="Times New Roman"/>
          <w:spacing w:val="5"/>
          <w:sz w:val="28"/>
          <w:szCs w:val="28"/>
        </w:rPr>
        <w:t>жающих лубяные волокна, образуя кристаллоносную об</w:t>
      </w:r>
      <w:r w:rsidRPr="007F695F">
        <w:rPr>
          <w:rFonts w:ascii="Times New Roman" w:hAnsi="Times New Roman"/>
          <w:spacing w:val="5"/>
          <w:sz w:val="28"/>
          <w:szCs w:val="28"/>
        </w:rPr>
        <w:softHyphen/>
      </w:r>
      <w:r w:rsidRPr="007F695F">
        <w:rPr>
          <w:rFonts w:ascii="Times New Roman" w:hAnsi="Times New Roman"/>
          <w:spacing w:val="-2"/>
          <w:sz w:val="28"/>
          <w:szCs w:val="28"/>
        </w:rPr>
        <w:t>кладку.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Характер проводящей системы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numPr>
          <w:ilvl w:val="0"/>
          <w:numId w:val="11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Наличие механической ткани</w:t>
      </w:r>
      <w:r w:rsidRPr="007F695F">
        <w:rPr>
          <w:rFonts w:ascii="Times New Roman" w:hAnsi="Times New Roman"/>
          <w:sz w:val="28"/>
          <w:szCs w:val="28"/>
        </w:rPr>
        <w:t xml:space="preserve"> (важный анатомо-диагностический признак). Отмечают наличие колленхимы; расположение, строение лубяных волокон и каменистых клеток (других элементов механической ткани); механические элементы могут располагаться одиночно и группами, рассеянно и поясами. Стенки лубяных волокон и </w:t>
      </w:r>
      <w:r w:rsidRPr="007F695F">
        <w:rPr>
          <w:rFonts w:ascii="Times New Roman" w:hAnsi="Times New Roman"/>
          <w:spacing w:val="-2"/>
          <w:sz w:val="28"/>
          <w:szCs w:val="28"/>
        </w:rPr>
        <w:t>каменистых клеток обычно сильно утолщены и лигнифициро</w:t>
      </w:r>
      <w:r w:rsidRPr="007F695F">
        <w:rPr>
          <w:rFonts w:ascii="Times New Roman" w:hAnsi="Times New Roman"/>
          <w:spacing w:val="-5"/>
          <w:sz w:val="28"/>
          <w:szCs w:val="28"/>
        </w:rPr>
        <w:t>ваны.</w:t>
      </w:r>
    </w:p>
    <w:p w:rsidR="00D5694B" w:rsidRPr="007F695F" w:rsidRDefault="00A951E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>Все указанные признаки обнаруживаются в цельной и измельчённой коре (в поперечных, продольных срезах и давленых препаратах). В измельч</w:t>
      </w:r>
      <w:r w:rsidR="00257E49" w:rsidRPr="007F695F">
        <w:rPr>
          <w:rFonts w:ascii="Times New Roman" w:hAnsi="Times New Roman"/>
          <w:sz w:val="28"/>
          <w:szCs w:val="28"/>
        </w:rPr>
        <w:t>ё</w:t>
      </w:r>
      <w:r w:rsidRPr="007F695F">
        <w:rPr>
          <w:rFonts w:ascii="Times New Roman" w:hAnsi="Times New Roman"/>
          <w:sz w:val="28"/>
          <w:szCs w:val="28"/>
        </w:rPr>
        <w:t xml:space="preserve">нной коре указанные признаки чаще </w:t>
      </w:r>
      <w:r w:rsidRPr="007F695F">
        <w:rPr>
          <w:rFonts w:ascii="Times New Roman" w:hAnsi="Times New Roman"/>
          <w:spacing w:val="7"/>
          <w:sz w:val="28"/>
          <w:szCs w:val="28"/>
        </w:rPr>
        <w:t xml:space="preserve">видны </w:t>
      </w:r>
      <w:r w:rsidRPr="007F695F">
        <w:rPr>
          <w:rFonts w:ascii="Times New Roman" w:hAnsi="Times New Roman"/>
          <w:spacing w:val="-3"/>
          <w:sz w:val="28"/>
          <w:szCs w:val="28"/>
        </w:rPr>
        <w:t xml:space="preserve">в продольном сечении. </w:t>
      </w:r>
      <w:r w:rsidRPr="007F695F">
        <w:rPr>
          <w:rFonts w:ascii="Times New Roman" w:hAnsi="Times New Roman"/>
          <w:sz w:val="28"/>
          <w:szCs w:val="28"/>
        </w:rPr>
        <w:t>Наибольшее диагностическое значение имеют строение и расположение механических элементов, различные включения (особенно кристаллы), млечники, секреторные каналы, вместилища. В микроскопии измельч</w:t>
      </w:r>
      <w:r w:rsidR="00257E49" w:rsidRPr="007F695F">
        <w:rPr>
          <w:rFonts w:ascii="Times New Roman" w:hAnsi="Times New Roman"/>
          <w:sz w:val="28"/>
          <w:szCs w:val="28"/>
        </w:rPr>
        <w:t>ё</w:t>
      </w:r>
      <w:r w:rsidRPr="007F695F">
        <w:rPr>
          <w:rFonts w:ascii="Times New Roman" w:hAnsi="Times New Roman"/>
          <w:sz w:val="28"/>
          <w:szCs w:val="28"/>
        </w:rPr>
        <w:t>нной коры отмечают также особенности фрагментов пробки.</w:t>
      </w:r>
    </w:p>
    <w:p w:rsidR="00D5694B" w:rsidRPr="007F695F" w:rsidRDefault="00595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spacing w:val="-2"/>
          <w:sz w:val="28"/>
          <w:szCs w:val="28"/>
        </w:rPr>
        <w:t>Мелкие к</w:t>
      </w:r>
      <w:r w:rsidR="00A951E0" w:rsidRPr="007F695F">
        <w:rPr>
          <w:rFonts w:ascii="Times New Roman" w:hAnsi="Times New Roman"/>
          <w:spacing w:val="-2"/>
          <w:sz w:val="28"/>
          <w:szCs w:val="28"/>
        </w:rPr>
        <w:t>рахмальные з</w:t>
      </w:r>
      <w:r w:rsidR="00257E49" w:rsidRPr="007F695F">
        <w:rPr>
          <w:rFonts w:ascii="Times New Roman" w:hAnsi="Times New Roman"/>
          <w:spacing w:val="-2"/>
          <w:sz w:val="28"/>
          <w:szCs w:val="28"/>
        </w:rPr>
        <w:t>ё</w:t>
      </w:r>
      <w:r w:rsidR="00A951E0" w:rsidRPr="007F695F">
        <w:rPr>
          <w:rFonts w:ascii="Times New Roman" w:hAnsi="Times New Roman"/>
          <w:spacing w:val="-2"/>
          <w:sz w:val="28"/>
          <w:szCs w:val="28"/>
        </w:rPr>
        <w:t>рна, встречающиеся в коре, диаг</w:t>
      </w:r>
      <w:r w:rsidR="00A951E0" w:rsidRPr="007F695F">
        <w:rPr>
          <w:rFonts w:ascii="Times New Roman" w:hAnsi="Times New Roman"/>
          <w:spacing w:val="1"/>
          <w:sz w:val="28"/>
          <w:szCs w:val="28"/>
        </w:rPr>
        <w:t>ностического значения не имеют.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 xml:space="preserve">Порошок. </w:t>
      </w:r>
      <w:r w:rsidRPr="007F695F">
        <w:rPr>
          <w:rFonts w:ascii="Times New Roman" w:hAnsi="Times New Roman"/>
          <w:spacing w:val="-4"/>
          <w:sz w:val="28"/>
          <w:szCs w:val="28"/>
        </w:rPr>
        <w:t xml:space="preserve">Готовят микропрепараты порошка </w:t>
      </w:r>
      <w:r w:rsidRPr="007F695F">
        <w:rPr>
          <w:rFonts w:ascii="Times New Roman" w:hAnsi="Times New Roman"/>
          <w:sz w:val="28"/>
          <w:szCs w:val="28"/>
        </w:rPr>
        <w:t>в соответствии с ОФС</w:t>
      </w:r>
      <w:r w:rsidR="007F58BF" w:rsidRPr="007F695F">
        <w:rPr>
          <w:rFonts w:ascii="Times New Roman" w:hAnsi="Times New Roman"/>
          <w:sz w:val="28"/>
          <w:szCs w:val="28"/>
        </w:rPr>
        <w:t> </w:t>
      </w:r>
      <w:r w:rsidRPr="007F695F">
        <w:rPr>
          <w:rFonts w:ascii="Times New Roman" w:hAnsi="Times New Roman"/>
          <w:sz w:val="28"/>
          <w:szCs w:val="28"/>
        </w:rPr>
        <w:t>«</w:t>
      </w:r>
      <w:r w:rsidR="00B23A8F" w:rsidRPr="007F695F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7F695F">
        <w:rPr>
          <w:rFonts w:ascii="Times New Roman" w:hAnsi="Times New Roman"/>
          <w:b/>
          <w:bCs/>
          <w:spacing w:val="-4"/>
          <w:sz w:val="28"/>
          <w:szCs w:val="28"/>
        </w:rPr>
        <w:t>»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 xml:space="preserve">В микропрепаратах порошка в изучаемых частицах </w:t>
      </w:r>
      <w:r w:rsidR="001102C2" w:rsidRPr="007F695F">
        <w:rPr>
          <w:rFonts w:ascii="Times New Roman" w:hAnsi="Times New Roman"/>
          <w:sz w:val="28"/>
          <w:szCs w:val="28"/>
        </w:rPr>
        <w:t>выделяют</w:t>
      </w:r>
      <w:r w:rsidRPr="007F695F">
        <w:rPr>
          <w:rFonts w:ascii="Times New Roman" w:hAnsi="Times New Roman"/>
          <w:sz w:val="28"/>
          <w:szCs w:val="28"/>
        </w:rPr>
        <w:t xml:space="preserve"> все анатомо-диагностические признаки, перечисленные для цельной и измельч</w:t>
      </w:r>
      <w:r w:rsidR="00257E49" w:rsidRPr="007F695F">
        <w:rPr>
          <w:rFonts w:ascii="Times New Roman" w:hAnsi="Times New Roman"/>
          <w:sz w:val="28"/>
          <w:szCs w:val="28"/>
        </w:rPr>
        <w:t>ё</w:t>
      </w:r>
      <w:r w:rsidRPr="007F695F">
        <w:rPr>
          <w:rFonts w:ascii="Times New Roman" w:hAnsi="Times New Roman"/>
          <w:sz w:val="28"/>
          <w:szCs w:val="28"/>
        </w:rPr>
        <w:t xml:space="preserve">нной коры. </w:t>
      </w:r>
      <w:r w:rsidRPr="007F695F">
        <w:rPr>
          <w:rFonts w:ascii="Times New Roman" w:hAnsi="Times New Roman"/>
          <w:spacing w:val="-4"/>
          <w:sz w:val="28"/>
          <w:szCs w:val="28"/>
        </w:rPr>
        <w:t>Важней</w:t>
      </w:r>
      <w:r w:rsidRPr="007F695F">
        <w:rPr>
          <w:rFonts w:ascii="Times New Roman" w:hAnsi="Times New Roman"/>
          <w:sz w:val="28"/>
          <w:szCs w:val="28"/>
        </w:rPr>
        <w:t>шими диагностическими признаками в порошке коры явля</w:t>
      </w:r>
      <w:r w:rsidRPr="007F695F">
        <w:rPr>
          <w:rFonts w:ascii="Times New Roman" w:hAnsi="Times New Roman"/>
          <w:spacing w:val="-3"/>
          <w:sz w:val="28"/>
          <w:szCs w:val="28"/>
        </w:rPr>
        <w:t xml:space="preserve">ются: механические элементы (лубяные волокна, каменистые </w:t>
      </w:r>
      <w:r w:rsidRPr="007F695F">
        <w:rPr>
          <w:rFonts w:ascii="Times New Roman" w:hAnsi="Times New Roman"/>
          <w:spacing w:val="3"/>
          <w:sz w:val="28"/>
          <w:szCs w:val="28"/>
        </w:rPr>
        <w:lastRenderedPageBreak/>
        <w:t>клетки), их расположение (одиночно или группами), включения кальция</w:t>
      </w:r>
      <w:r w:rsidR="00A861CB" w:rsidRPr="007F695F">
        <w:rPr>
          <w:rFonts w:ascii="Times New Roman" w:hAnsi="Times New Roman"/>
          <w:spacing w:val="3"/>
          <w:sz w:val="28"/>
          <w:szCs w:val="28"/>
        </w:rPr>
        <w:t xml:space="preserve"> оксалата</w:t>
      </w:r>
      <w:r w:rsidR="00645813" w:rsidRPr="007F695F">
        <w:rPr>
          <w:rFonts w:ascii="Times New Roman" w:hAnsi="Times New Roman"/>
          <w:spacing w:val="3"/>
          <w:sz w:val="28"/>
          <w:szCs w:val="28"/>
        </w:rPr>
        <w:t xml:space="preserve"> (одиночные кристаллы, друзы)</w:t>
      </w:r>
      <w:r w:rsidRPr="007F695F">
        <w:rPr>
          <w:rFonts w:ascii="Times New Roman" w:hAnsi="Times New Roman"/>
          <w:spacing w:val="3"/>
          <w:sz w:val="28"/>
          <w:szCs w:val="28"/>
        </w:rPr>
        <w:t>, млечники, вместилища,</w:t>
      </w:r>
      <w:r w:rsidRPr="007F695F">
        <w:rPr>
          <w:rFonts w:ascii="Times New Roman" w:hAnsi="Times New Roman"/>
          <w:sz w:val="28"/>
          <w:szCs w:val="28"/>
        </w:rPr>
        <w:t xml:space="preserve"> секреторные каналы</w:t>
      </w:r>
      <w:r w:rsidRPr="007F695F">
        <w:rPr>
          <w:rFonts w:ascii="Times New Roman" w:hAnsi="Times New Roman"/>
          <w:spacing w:val="3"/>
          <w:sz w:val="28"/>
          <w:szCs w:val="28"/>
        </w:rPr>
        <w:t xml:space="preserve">. </w:t>
      </w:r>
      <w:r w:rsidRPr="007F695F">
        <w:rPr>
          <w:rFonts w:ascii="Times New Roman" w:hAnsi="Times New Roman"/>
          <w:sz w:val="28"/>
          <w:szCs w:val="28"/>
        </w:rPr>
        <w:t xml:space="preserve">В микроскопии порошка отмечают также особенности фрагментов пробки, </w:t>
      </w:r>
      <w:r w:rsidRPr="007F695F">
        <w:rPr>
          <w:rFonts w:ascii="Times New Roman" w:hAnsi="Times New Roman"/>
          <w:spacing w:val="-1"/>
          <w:sz w:val="28"/>
          <w:szCs w:val="28"/>
        </w:rPr>
        <w:t>клетки которой обычно</w:t>
      </w:r>
      <w:r w:rsidRPr="007F695F">
        <w:rPr>
          <w:rFonts w:ascii="Times New Roman" w:hAnsi="Times New Roman"/>
          <w:spacing w:val="-2"/>
          <w:sz w:val="28"/>
          <w:szCs w:val="28"/>
        </w:rPr>
        <w:t xml:space="preserve"> многоугольной формы (вид с поверхности). В клет</w:t>
      </w:r>
      <w:r w:rsidRPr="007F695F">
        <w:rPr>
          <w:rFonts w:ascii="Times New Roman" w:hAnsi="Times New Roman"/>
          <w:spacing w:val="-1"/>
          <w:sz w:val="28"/>
          <w:szCs w:val="28"/>
        </w:rPr>
        <w:t>ках паренхимы могут быть крахмальные з</w:t>
      </w:r>
      <w:r w:rsidR="00D447D8" w:rsidRPr="007F695F">
        <w:rPr>
          <w:rFonts w:ascii="Times New Roman" w:hAnsi="Times New Roman"/>
          <w:spacing w:val="-1"/>
          <w:sz w:val="28"/>
          <w:szCs w:val="28"/>
        </w:rPr>
        <w:t>ё</w:t>
      </w:r>
      <w:r w:rsidRPr="007F695F">
        <w:rPr>
          <w:rFonts w:ascii="Times New Roman" w:hAnsi="Times New Roman"/>
          <w:spacing w:val="-1"/>
          <w:sz w:val="28"/>
          <w:szCs w:val="28"/>
        </w:rPr>
        <w:t>рна, кри</w:t>
      </w:r>
      <w:r w:rsidRPr="007F695F">
        <w:rPr>
          <w:rFonts w:ascii="Times New Roman" w:hAnsi="Times New Roman"/>
          <w:spacing w:val="5"/>
          <w:sz w:val="28"/>
          <w:szCs w:val="28"/>
        </w:rPr>
        <w:t>сталлы кальция</w:t>
      </w:r>
      <w:r w:rsidR="00A861CB" w:rsidRPr="007F695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861CB" w:rsidRPr="007F695F">
        <w:rPr>
          <w:rFonts w:ascii="Times New Roman" w:hAnsi="Times New Roman"/>
          <w:spacing w:val="3"/>
          <w:sz w:val="28"/>
          <w:szCs w:val="28"/>
        </w:rPr>
        <w:t>оксалата</w:t>
      </w:r>
      <w:r w:rsidRPr="007F695F">
        <w:rPr>
          <w:rFonts w:ascii="Times New Roman" w:hAnsi="Times New Roman"/>
          <w:spacing w:val="5"/>
          <w:sz w:val="28"/>
          <w:szCs w:val="28"/>
        </w:rPr>
        <w:t>, иногда эфирное масло.</w:t>
      </w:r>
      <w:r w:rsidRPr="007F695F">
        <w:rPr>
          <w:rFonts w:ascii="Times New Roman" w:hAnsi="Times New Roman"/>
          <w:sz w:val="28"/>
          <w:szCs w:val="28"/>
        </w:rPr>
        <w:t xml:space="preserve"> </w:t>
      </w:r>
    </w:p>
    <w:p w:rsidR="00645813" w:rsidRPr="007F695F" w:rsidRDefault="00A951E0" w:rsidP="00645813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645813" w:rsidRPr="007F695F">
        <w:rPr>
          <w:rFonts w:ascii="Times New Roman" w:hAnsi="Times New Roman"/>
          <w:color w:val="000000"/>
          <w:sz w:val="28"/>
          <w:szCs w:val="28"/>
        </w:rPr>
        <w:t>анатомо-</w:t>
      </w:r>
      <w:r w:rsidRPr="007F695F">
        <w:rPr>
          <w:rFonts w:ascii="Times New Roman" w:hAnsi="Times New Roman"/>
          <w:sz w:val="28"/>
          <w:szCs w:val="28"/>
        </w:rPr>
        <w:t xml:space="preserve">диагностических признаков должно сопровождаться иллюстративным </w:t>
      </w:r>
      <w:r w:rsidR="00F846B8" w:rsidRPr="007F695F">
        <w:rPr>
          <w:rFonts w:ascii="Times New Roman" w:hAnsi="Times New Roman"/>
          <w:sz w:val="28"/>
          <w:szCs w:val="28"/>
        </w:rPr>
        <w:t>материалом (микрофотографиями и др.)</w:t>
      </w:r>
      <w:r w:rsidR="00645813" w:rsidRPr="007F695F">
        <w:rPr>
          <w:rFonts w:ascii="Times New Roman" w:hAnsi="Times New Roman"/>
          <w:sz w:val="28"/>
          <w:szCs w:val="28"/>
        </w:rPr>
        <w:t xml:space="preserve"> и быть приведено в фармакопейной статье.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F695F">
        <w:rPr>
          <w:rFonts w:ascii="Times New Roman" w:hAnsi="Times New Roman"/>
          <w:b/>
          <w:bCs/>
          <w:sz w:val="28"/>
          <w:szCs w:val="28"/>
        </w:rPr>
        <w:t xml:space="preserve">Люминесцентная микроскопия. </w:t>
      </w:r>
      <w:r w:rsidRPr="007F695F">
        <w:rPr>
          <w:rFonts w:ascii="Times New Roman" w:hAnsi="Times New Roman"/>
          <w:spacing w:val="-2"/>
          <w:sz w:val="28"/>
          <w:szCs w:val="28"/>
        </w:rPr>
        <w:t xml:space="preserve">Рассматривают поперечные </w:t>
      </w:r>
      <w:r w:rsidRPr="007F695F">
        <w:rPr>
          <w:rFonts w:ascii="Times New Roman" w:hAnsi="Times New Roman"/>
          <w:spacing w:val="1"/>
          <w:sz w:val="28"/>
          <w:szCs w:val="28"/>
        </w:rPr>
        <w:t>срезы коры или порошок (соскоб) в ультрафиолетовом свете.</w:t>
      </w:r>
      <w:r w:rsidRPr="007F695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7F695F">
        <w:rPr>
          <w:rFonts w:ascii="Times New Roman" w:hAnsi="Times New Roman"/>
          <w:spacing w:val="-2"/>
          <w:sz w:val="28"/>
          <w:szCs w:val="28"/>
        </w:rPr>
        <w:t>Ярким свечением обладают одревесневшие элементы (лубяны</w:t>
      </w:r>
      <w:r w:rsidRPr="007F695F">
        <w:rPr>
          <w:rFonts w:ascii="Times New Roman" w:hAnsi="Times New Roman"/>
          <w:sz w:val="28"/>
          <w:szCs w:val="28"/>
        </w:rPr>
        <w:t>е волокна, каменистые клетки); флуоресценция клеток пар</w:t>
      </w:r>
      <w:r w:rsidRPr="007F695F">
        <w:rPr>
          <w:rFonts w:ascii="Times New Roman" w:hAnsi="Times New Roman"/>
          <w:spacing w:val="2"/>
          <w:sz w:val="28"/>
          <w:szCs w:val="28"/>
        </w:rPr>
        <w:t>енхимы зависит от химического состава коры.</w:t>
      </w:r>
    </w:p>
    <w:p w:rsidR="00D5694B" w:rsidRPr="007F695F" w:rsidRDefault="00A951E0" w:rsidP="007F58BF">
      <w:pPr>
        <w:pStyle w:val="ConsPlusNormal"/>
        <w:keepNext/>
        <w:widowControl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5F">
        <w:rPr>
          <w:rFonts w:ascii="Times New Roman" w:hAnsi="Times New Roman" w:cs="Times New Roman"/>
          <w:b/>
          <w:sz w:val="28"/>
          <w:szCs w:val="28"/>
        </w:rPr>
        <w:t>Основные группы биологически активных веществ</w:t>
      </w:r>
    </w:p>
    <w:p w:rsidR="00D5694B" w:rsidRPr="007F695F" w:rsidRDefault="00A951E0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Cs/>
          <w:i/>
          <w:sz w:val="28"/>
          <w:szCs w:val="28"/>
        </w:rPr>
        <w:t>1. Качественные микрохимические и гистохимические реакции</w:t>
      </w:r>
      <w:r w:rsidRPr="007F695F">
        <w:rPr>
          <w:rFonts w:ascii="Times New Roman" w:hAnsi="Times New Roman"/>
          <w:sz w:val="28"/>
          <w:szCs w:val="28"/>
        </w:rPr>
        <w:t>.</w:t>
      </w:r>
      <w:r w:rsidRPr="007F695F">
        <w:rPr>
          <w:rFonts w:ascii="Times New Roman" w:hAnsi="Times New Roman"/>
          <w:spacing w:val="-3"/>
          <w:sz w:val="28"/>
          <w:szCs w:val="28"/>
        </w:rPr>
        <w:t xml:space="preserve"> Проводят на поперечных срезах к</w:t>
      </w:r>
      <w:r w:rsidRPr="007F695F">
        <w:rPr>
          <w:rFonts w:ascii="Times New Roman" w:hAnsi="Times New Roman"/>
          <w:sz w:val="28"/>
          <w:szCs w:val="28"/>
        </w:rPr>
        <w:t>оры или с порошком коры. При этом чаще всего проводят р</w:t>
      </w:r>
      <w:r w:rsidRPr="007F695F">
        <w:rPr>
          <w:rFonts w:ascii="Times New Roman" w:hAnsi="Times New Roman"/>
          <w:spacing w:val="1"/>
          <w:sz w:val="28"/>
          <w:szCs w:val="28"/>
        </w:rPr>
        <w:t>еакции на наличие действующих веществ, в некоторых слу</w:t>
      </w:r>
      <w:r w:rsidRPr="007F695F">
        <w:rPr>
          <w:rFonts w:ascii="Times New Roman" w:hAnsi="Times New Roman"/>
          <w:spacing w:val="-3"/>
          <w:sz w:val="28"/>
          <w:szCs w:val="28"/>
        </w:rPr>
        <w:t xml:space="preserve">чаях на сопутствующие вещества, </w:t>
      </w:r>
      <w:r w:rsidRPr="007F695F">
        <w:rPr>
          <w:rFonts w:ascii="Times New Roman" w:hAnsi="Times New Roman"/>
          <w:sz w:val="28"/>
          <w:szCs w:val="28"/>
        </w:rPr>
        <w:t>в соответствии с ОФС</w:t>
      </w:r>
      <w:r w:rsidR="007F58BF" w:rsidRPr="007F695F">
        <w:rPr>
          <w:rFonts w:ascii="Times New Roman" w:hAnsi="Times New Roman"/>
          <w:sz w:val="28"/>
          <w:szCs w:val="28"/>
        </w:rPr>
        <w:t> </w:t>
      </w:r>
      <w:r w:rsidRPr="007F695F">
        <w:rPr>
          <w:rFonts w:ascii="Times New Roman" w:hAnsi="Times New Roman"/>
          <w:sz w:val="28"/>
          <w:szCs w:val="28"/>
        </w:rPr>
        <w:t>«</w:t>
      </w:r>
      <w:r w:rsidR="00B23A8F" w:rsidRPr="007F695F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7F695F">
        <w:rPr>
          <w:rFonts w:ascii="Times New Roman" w:hAnsi="Times New Roman"/>
          <w:bCs/>
          <w:sz w:val="28"/>
          <w:szCs w:val="28"/>
        </w:rPr>
        <w:t>».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2. Качественные реакции.</w:t>
      </w:r>
      <w:r w:rsidRPr="007F695F">
        <w:rPr>
          <w:rFonts w:ascii="Times New Roman" w:hAnsi="Times New Roman"/>
          <w:sz w:val="28"/>
          <w:szCs w:val="28"/>
        </w:rPr>
        <w:t xml:space="preserve"> </w:t>
      </w:r>
      <w:r w:rsidRPr="007F695F">
        <w:rPr>
          <w:rFonts w:ascii="Times New Roman" w:hAnsi="Times New Roman"/>
          <w:spacing w:val="2"/>
          <w:sz w:val="28"/>
          <w:szCs w:val="28"/>
        </w:rPr>
        <w:t>Проводят на сухом сырье, с соско</w:t>
      </w:r>
      <w:r w:rsidRPr="007F695F">
        <w:rPr>
          <w:rFonts w:ascii="Times New Roman" w:hAnsi="Times New Roman"/>
          <w:sz w:val="28"/>
          <w:szCs w:val="28"/>
        </w:rPr>
        <w:t xml:space="preserve">бом, порошком или с извлечением из коры по методикам, </w:t>
      </w:r>
      <w:r w:rsidR="003935F7" w:rsidRPr="007F695F">
        <w:rPr>
          <w:rFonts w:ascii="Times New Roman" w:hAnsi="Times New Roman"/>
          <w:sz w:val="28"/>
          <w:szCs w:val="28"/>
        </w:rPr>
        <w:t>указанным</w:t>
      </w:r>
      <w:r w:rsidRPr="007F695F">
        <w:rPr>
          <w:rFonts w:ascii="Times New Roman" w:hAnsi="Times New Roman"/>
          <w:sz w:val="28"/>
          <w:szCs w:val="28"/>
        </w:rPr>
        <w:t xml:space="preserve"> в </w:t>
      </w:r>
      <w:r w:rsidR="00A861CB" w:rsidRPr="007F695F">
        <w:rPr>
          <w:rFonts w:ascii="Times New Roman" w:hAnsi="Times New Roman"/>
          <w:sz w:val="28"/>
          <w:szCs w:val="28"/>
        </w:rPr>
        <w:t>фармакопейной статье</w:t>
      </w:r>
      <w:r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t>3. Хроматография</w:t>
      </w:r>
      <w:r w:rsidRPr="007F695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F695F">
        <w:rPr>
          <w:rFonts w:ascii="Times New Roman" w:hAnsi="Times New Roman"/>
          <w:sz w:val="28"/>
          <w:szCs w:val="28"/>
        </w:rPr>
        <w:t>Проводят анализ извлечений</w:t>
      </w:r>
      <w:r w:rsidR="004A24DA" w:rsidRPr="007F695F">
        <w:t xml:space="preserve"> </w:t>
      </w:r>
      <w:r w:rsidR="004A24DA" w:rsidRPr="007F695F">
        <w:rPr>
          <w:rFonts w:ascii="Times New Roman" w:hAnsi="Times New Roman"/>
          <w:sz w:val="28"/>
          <w:szCs w:val="28"/>
        </w:rPr>
        <w:t>из коры</w:t>
      </w:r>
      <w:r w:rsidRPr="007F695F">
        <w:rPr>
          <w:rFonts w:ascii="Times New Roman" w:hAnsi="Times New Roman"/>
          <w:sz w:val="28"/>
          <w:szCs w:val="28"/>
        </w:rPr>
        <w:t xml:space="preserve"> с помощью различных хроматографических методик </w:t>
      </w:r>
      <w:r w:rsidR="0045304B" w:rsidRPr="007F695F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583212" w:rsidRPr="007F695F">
        <w:t xml:space="preserve"> </w:t>
      </w:r>
      <w:r w:rsidR="00583212" w:rsidRPr="007F695F">
        <w:rPr>
          <w:rFonts w:ascii="Times New Roman" w:hAnsi="Times New Roman"/>
          <w:sz w:val="28"/>
          <w:szCs w:val="28"/>
        </w:rPr>
        <w:t>Для испытаний используют водное или водно-спиртовое извлечение</w:t>
      </w:r>
      <w:r w:rsidR="00583212" w:rsidRPr="007F695F">
        <w:t xml:space="preserve"> </w:t>
      </w:r>
      <w:r w:rsidR="00583212" w:rsidRPr="007F695F">
        <w:rPr>
          <w:rFonts w:ascii="Times New Roman" w:hAnsi="Times New Roman"/>
          <w:sz w:val="28"/>
          <w:szCs w:val="28"/>
        </w:rPr>
        <w:t xml:space="preserve">из коры, а также извлечения, полученные с помощью других подходящих растворителей, если это указано в </w:t>
      </w:r>
      <w:r w:rsidR="00A861CB" w:rsidRPr="007F695F">
        <w:rPr>
          <w:rFonts w:ascii="Times New Roman" w:hAnsi="Times New Roman"/>
          <w:sz w:val="28"/>
          <w:szCs w:val="28"/>
        </w:rPr>
        <w:t>фармакопейной статье</w:t>
      </w:r>
      <w:r w:rsidR="004B010F" w:rsidRPr="007F695F">
        <w:rPr>
          <w:rFonts w:ascii="Times New Roman" w:hAnsi="Times New Roman"/>
          <w:sz w:val="28"/>
          <w:szCs w:val="28"/>
        </w:rPr>
        <w:t>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i/>
          <w:sz w:val="28"/>
          <w:szCs w:val="28"/>
        </w:rPr>
        <w:lastRenderedPageBreak/>
        <w:t xml:space="preserve">4. </w:t>
      </w:r>
      <w:r w:rsidR="004A24DA" w:rsidRPr="007F695F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4A24DA" w:rsidRPr="007F695F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  <w:r w:rsidR="004A24DA" w:rsidRPr="007F695F">
        <w:rPr>
          <w:rFonts w:ascii="Times New Roman" w:hAnsi="Times New Roman"/>
          <w:i/>
          <w:sz w:val="28"/>
          <w:szCs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 xml:space="preserve">Анализ проводят с извлечением из коры при наличии соответствующих </w:t>
      </w:r>
      <w:r w:rsidR="00AA3928" w:rsidRPr="007F695F">
        <w:rPr>
          <w:rFonts w:ascii="Times New Roman" w:hAnsi="Times New Roman"/>
          <w:sz w:val="28"/>
          <w:szCs w:val="28"/>
        </w:rPr>
        <w:t>требований</w:t>
      </w:r>
      <w:r w:rsidRPr="007F695F">
        <w:rPr>
          <w:rFonts w:ascii="Times New Roman" w:hAnsi="Times New Roman"/>
          <w:sz w:val="28"/>
          <w:szCs w:val="28"/>
        </w:rPr>
        <w:t xml:space="preserve"> в фармакопейной статье. Допускается ссылка на раздел «Количественное определение». Приводится описание условий снятия спектра с указанием длин волн, при которых должны наблюдаться максимум(ы)</w:t>
      </w:r>
      <w:r w:rsidR="00274101" w:rsidRPr="007F695F">
        <w:rPr>
          <w:rFonts w:ascii="Times New Roman" w:hAnsi="Times New Roman"/>
          <w:sz w:val="28"/>
          <w:szCs w:val="28"/>
        </w:rPr>
        <w:t>, иногда минимум(ы), поглощения</w:t>
      </w:r>
      <w:r w:rsidR="00274101" w:rsidRPr="007F695F">
        <w:rPr>
          <w:rFonts w:ascii="Times New Roman" w:hAnsi="Times New Roman"/>
          <w:color w:val="000000"/>
          <w:sz w:val="28"/>
          <w:szCs w:val="28"/>
        </w:rPr>
        <w:t>.</w:t>
      </w:r>
    </w:p>
    <w:p w:rsidR="00A951E0" w:rsidRPr="007F695F" w:rsidRDefault="00A951E0" w:rsidP="007F58BF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95F">
        <w:rPr>
          <w:rFonts w:ascii="Times New Roman" w:hAnsi="Times New Roman"/>
          <w:b/>
          <w:sz w:val="28"/>
          <w:szCs w:val="28"/>
        </w:rPr>
        <w:t>Испытания</w:t>
      </w:r>
    </w:p>
    <w:p w:rsidR="00D5694B" w:rsidRPr="007F695F" w:rsidRDefault="00A951E0">
      <w:pPr>
        <w:pStyle w:val="Default"/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7F695F">
        <w:rPr>
          <w:b/>
          <w:bCs/>
          <w:i/>
          <w:sz w:val="28"/>
          <w:szCs w:val="28"/>
        </w:rPr>
        <w:t>Влажность</w:t>
      </w:r>
      <w:r w:rsidR="00094CF1" w:rsidRPr="007F695F">
        <w:rPr>
          <w:bCs/>
          <w:sz w:val="28"/>
          <w:szCs w:val="28"/>
        </w:rPr>
        <w:t>. Испытание</w:t>
      </w:r>
      <w:r w:rsidRPr="007F695F">
        <w:rPr>
          <w:bCs/>
          <w:sz w:val="28"/>
          <w:szCs w:val="28"/>
        </w:rPr>
        <w:t xml:space="preserve"> проводят в соответствии с ОФС</w:t>
      </w:r>
      <w:r w:rsidR="007F58BF" w:rsidRPr="007F695F">
        <w:rPr>
          <w:bCs/>
          <w:sz w:val="28"/>
          <w:szCs w:val="28"/>
        </w:rPr>
        <w:t> </w:t>
      </w:r>
      <w:r w:rsidRPr="007F695F">
        <w:rPr>
          <w:bCs/>
          <w:sz w:val="28"/>
          <w:szCs w:val="28"/>
        </w:rPr>
        <w:t>«</w:t>
      </w:r>
      <w:r w:rsidR="00B23A8F" w:rsidRPr="007F695F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B23A8F" w:rsidRPr="007F695F">
        <w:rPr>
          <w:bCs/>
          <w:sz w:val="28"/>
          <w:szCs w:val="28"/>
        </w:rPr>
        <w:t>лекарственных средств растительного происхождения</w:t>
      </w:r>
      <w:r w:rsidRPr="007F695F">
        <w:rPr>
          <w:bCs/>
          <w:sz w:val="28"/>
          <w:szCs w:val="28"/>
        </w:rPr>
        <w:t xml:space="preserve">» и нормативными требованиями, указанными в </w:t>
      </w:r>
      <w:r w:rsidR="00B23A8F" w:rsidRPr="007F695F">
        <w:rPr>
          <w:bCs/>
          <w:sz w:val="28"/>
          <w:szCs w:val="28"/>
        </w:rPr>
        <w:t>фармакопейной статье</w:t>
      </w:r>
      <w:r w:rsidRPr="007F695F">
        <w:rPr>
          <w:bCs/>
          <w:sz w:val="28"/>
          <w:szCs w:val="28"/>
        </w:rPr>
        <w:t>.</w:t>
      </w:r>
    </w:p>
    <w:p w:rsidR="00A951E0" w:rsidRPr="007F695F" w:rsidRDefault="00A951E0" w:rsidP="002520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F695F">
        <w:rPr>
          <w:b/>
          <w:bCs/>
          <w:i/>
          <w:sz w:val="28"/>
          <w:szCs w:val="28"/>
        </w:rPr>
        <w:t>Зола общая.</w:t>
      </w:r>
      <w:r w:rsidRPr="007F695F">
        <w:rPr>
          <w:b/>
          <w:bCs/>
          <w:sz w:val="28"/>
          <w:szCs w:val="28"/>
        </w:rPr>
        <w:t xml:space="preserve"> </w:t>
      </w:r>
      <w:r w:rsidRPr="007F695F">
        <w:rPr>
          <w:sz w:val="28"/>
          <w:szCs w:val="28"/>
        </w:rPr>
        <w:t xml:space="preserve">Испытание проводят в соответствии с ОФС «Зола общая» и </w:t>
      </w:r>
      <w:r w:rsidR="00AA3928" w:rsidRPr="007F695F">
        <w:rPr>
          <w:bCs/>
          <w:sz w:val="28"/>
          <w:szCs w:val="28"/>
        </w:rPr>
        <w:t xml:space="preserve">нормативными </w:t>
      </w:r>
      <w:r w:rsidRPr="007F695F">
        <w:rPr>
          <w:sz w:val="28"/>
          <w:szCs w:val="28"/>
        </w:rPr>
        <w:t xml:space="preserve">требованиями, указанными в </w:t>
      </w:r>
      <w:r w:rsidR="00B23A8F" w:rsidRPr="007F695F">
        <w:rPr>
          <w:bCs/>
          <w:sz w:val="28"/>
          <w:szCs w:val="28"/>
        </w:rPr>
        <w:t>фармакопейной статье</w:t>
      </w:r>
      <w:r w:rsidRPr="007F695F">
        <w:rPr>
          <w:sz w:val="28"/>
          <w:szCs w:val="28"/>
        </w:rPr>
        <w:t>.</w:t>
      </w:r>
    </w:p>
    <w:p w:rsidR="00146128" w:rsidRPr="007F695F" w:rsidRDefault="00A951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F695F">
        <w:rPr>
          <w:b/>
          <w:bCs/>
          <w:i/>
          <w:sz w:val="28"/>
          <w:szCs w:val="28"/>
        </w:rPr>
        <w:t xml:space="preserve">Зола, нерастворимая в </w:t>
      </w:r>
      <w:r w:rsidR="00D97A3C" w:rsidRPr="007F695F">
        <w:rPr>
          <w:b/>
          <w:bCs/>
          <w:i/>
          <w:sz w:val="28"/>
          <w:szCs w:val="28"/>
        </w:rPr>
        <w:t xml:space="preserve">хлористоводородной </w:t>
      </w:r>
      <w:r w:rsidRPr="007F695F">
        <w:rPr>
          <w:b/>
          <w:bCs/>
          <w:i/>
          <w:sz w:val="28"/>
          <w:szCs w:val="28"/>
        </w:rPr>
        <w:t>кислоте.</w:t>
      </w:r>
      <w:r w:rsidRPr="007F695F">
        <w:rPr>
          <w:b/>
          <w:bCs/>
          <w:sz w:val="28"/>
          <w:szCs w:val="28"/>
        </w:rPr>
        <w:t xml:space="preserve"> </w:t>
      </w:r>
      <w:r w:rsidRPr="007F695F">
        <w:rPr>
          <w:sz w:val="28"/>
          <w:szCs w:val="28"/>
        </w:rPr>
        <w:t xml:space="preserve">Испытание проводят в соответствии с ОФС «Зола, нерастворимая в хлористоводородной кислоте» и требованиями, указанными в </w:t>
      </w:r>
      <w:r w:rsidR="00B23A8F" w:rsidRPr="007F695F">
        <w:rPr>
          <w:bCs/>
          <w:sz w:val="28"/>
          <w:szCs w:val="28"/>
        </w:rPr>
        <w:t>фармакопейной статье</w:t>
      </w:r>
      <w:r w:rsidRPr="007F695F">
        <w:rPr>
          <w:sz w:val="28"/>
          <w:szCs w:val="28"/>
        </w:rPr>
        <w:t>.</w:t>
      </w:r>
    </w:p>
    <w:p w:rsidR="00D5694B" w:rsidRPr="007F695F" w:rsidRDefault="00A951E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7F695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F695F">
        <w:rPr>
          <w:rFonts w:ascii="Times New Roman" w:hAnsi="Times New Roman"/>
          <w:sz w:val="28"/>
          <w:szCs w:val="28"/>
        </w:rPr>
        <w:t>Испытание проводят в соответствии с ОФС</w:t>
      </w:r>
      <w:r w:rsidR="007F695F" w:rsidRPr="007F695F">
        <w:rPr>
          <w:rFonts w:ascii="Times New Roman" w:hAnsi="Times New Roman"/>
          <w:sz w:val="28"/>
          <w:szCs w:val="28"/>
        </w:rPr>
        <w:t> </w:t>
      </w:r>
      <w:r w:rsidRPr="007F695F">
        <w:rPr>
          <w:rFonts w:ascii="Times New Roman" w:hAnsi="Times New Roman"/>
          <w:sz w:val="28"/>
          <w:szCs w:val="28"/>
        </w:rPr>
        <w:t>«</w:t>
      </w:r>
      <w:r w:rsidRPr="007F695F">
        <w:rPr>
          <w:rFonts w:ascii="Times New Roman" w:hAnsi="Times New Roman"/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7F69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 xml:space="preserve">и требованиями, указанными в </w:t>
      </w:r>
      <w:r w:rsidR="00B23A8F" w:rsidRPr="007F695F">
        <w:rPr>
          <w:rFonts w:ascii="Times New Roman" w:hAnsi="Times New Roman"/>
          <w:sz w:val="28"/>
          <w:szCs w:val="28"/>
        </w:rPr>
        <w:t>фармакопейной статье</w:t>
      </w:r>
      <w:r w:rsidR="007C70D6" w:rsidRPr="007F695F">
        <w:rPr>
          <w:rFonts w:ascii="Times New Roman" w:hAnsi="Times New Roman"/>
          <w:sz w:val="28"/>
          <w:szCs w:val="28"/>
        </w:rPr>
        <w:t>.</w:t>
      </w:r>
    </w:p>
    <w:p w:rsidR="00A951E0" w:rsidRPr="007F695F" w:rsidRDefault="00A951E0" w:rsidP="002520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F695F">
        <w:rPr>
          <w:b/>
          <w:bCs/>
          <w:i/>
          <w:sz w:val="28"/>
          <w:szCs w:val="28"/>
        </w:rPr>
        <w:t>Допустимые примеси.</w:t>
      </w:r>
      <w:r w:rsidRPr="007F695F">
        <w:rPr>
          <w:b/>
          <w:bCs/>
          <w:sz w:val="28"/>
          <w:szCs w:val="28"/>
        </w:rPr>
        <w:t xml:space="preserve"> </w:t>
      </w:r>
      <w:r w:rsidRPr="007F695F">
        <w:rPr>
          <w:sz w:val="28"/>
          <w:szCs w:val="28"/>
        </w:rPr>
        <w:t>Испытание проводят в соответствии с ОФС «</w:t>
      </w:r>
      <w:r w:rsidRPr="007F695F">
        <w:rPr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7F695F">
        <w:rPr>
          <w:sz w:val="28"/>
          <w:szCs w:val="28"/>
        </w:rPr>
        <w:t xml:space="preserve"> и требованиями, указанными в </w:t>
      </w:r>
      <w:r w:rsidR="00B23A8F" w:rsidRPr="007F695F">
        <w:rPr>
          <w:bCs/>
          <w:sz w:val="28"/>
          <w:szCs w:val="28"/>
        </w:rPr>
        <w:t>фармакопейной статье</w:t>
      </w:r>
      <w:r w:rsidR="007C70D6" w:rsidRPr="007F695F">
        <w:rPr>
          <w:sz w:val="28"/>
          <w:szCs w:val="28"/>
        </w:rPr>
        <w:t>.</w:t>
      </w:r>
    </w:p>
    <w:p w:rsidR="00146128" w:rsidRPr="007F695F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7F695F">
        <w:rPr>
          <w:rFonts w:ascii="Times New Roman" w:hAnsi="Times New Roman"/>
          <w:b/>
          <w:sz w:val="28"/>
          <w:szCs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>Испытани</w:t>
      </w:r>
      <w:r w:rsidR="00B2719C" w:rsidRPr="007F695F">
        <w:rPr>
          <w:rFonts w:ascii="Times New Roman" w:hAnsi="Times New Roman"/>
          <w:sz w:val="28"/>
          <w:szCs w:val="28"/>
        </w:rPr>
        <w:t>е</w:t>
      </w:r>
      <w:r w:rsidRPr="007F695F">
        <w:rPr>
          <w:rFonts w:ascii="Times New Roman" w:hAnsi="Times New Roman"/>
          <w:sz w:val="28"/>
          <w:szCs w:val="28"/>
        </w:rPr>
        <w:t xml:space="preserve"> проводят в </w:t>
      </w:r>
      <w:r w:rsidRPr="007F695F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7F695F">
        <w:rPr>
          <w:rFonts w:ascii="Times New Roman" w:hAnsi="Times New Roman"/>
          <w:sz w:val="28"/>
          <w:szCs w:val="28"/>
        </w:rPr>
        <w:t xml:space="preserve"> ОФС 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146128" w:rsidRPr="007F695F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bCs/>
          <w:i/>
          <w:sz w:val="28"/>
          <w:szCs w:val="28"/>
        </w:rPr>
        <w:lastRenderedPageBreak/>
        <w:t>Радионуклиды.</w:t>
      </w:r>
      <w:r w:rsidRPr="007F695F">
        <w:rPr>
          <w:rFonts w:ascii="Times New Roman" w:hAnsi="Times New Roman"/>
          <w:bCs/>
          <w:sz w:val="28"/>
          <w:szCs w:val="28"/>
        </w:rPr>
        <w:t xml:space="preserve"> </w:t>
      </w:r>
      <w:r w:rsidR="00B2719C" w:rsidRPr="007F695F">
        <w:rPr>
          <w:rFonts w:ascii="Times New Roman" w:hAnsi="Times New Roman"/>
          <w:sz w:val="28"/>
          <w:szCs w:val="28"/>
        </w:rPr>
        <w:t>Испытание</w:t>
      </w:r>
      <w:r w:rsidR="007F58BF" w:rsidRPr="007F695F">
        <w:rPr>
          <w:rFonts w:ascii="Times New Roman" w:hAnsi="Times New Roman"/>
          <w:sz w:val="28"/>
          <w:szCs w:val="28"/>
        </w:rPr>
        <w:t xml:space="preserve"> проводят в соответствии с ОФС </w:t>
      </w:r>
      <w:r w:rsidRPr="007F695F">
        <w:rPr>
          <w:rFonts w:ascii="Times New Roman" w:hAnsi="Times New Roman"/>
          <w:sz w:val="28"/>
          <w:szCs w:val="28"/>
        </w:rPr>
        <w:t>«Определение содержания радионуклидов в лекарственном растительном сырь</w:t>
      </w:r>
      <w:r w:rsidR="002218DE" w:rsidRPr="007F695F">
        <w:rPr>
          <w:rFonts w:ascii="Times New Roman" w:hAnsi="Times New Roman"/>
          <w:sz w:val="28"/>
          <w:szCs w:val="28"/>
        </w:rPr>
        <w:t>е</w:t>
      </w:r>
      <w:r w:rsidRPr="007F695F">
        <w:rPr>
          <w:rFonts w:ascii="Times New Roman" w:hAnsi="Times New Roman"/>
          <w:sz w:val="28"/>
          <w:szCs w:val="28"/>
        </w:rPr>
        <w:t xml:space="preserve"> и лекарственных рас</w:t>
      </w:r>
      <w:r w:rsidR="00274101" w:rsidRPr="007F695F">
        <w:rPr>
          <w:rFonts w:ascii="Times New Roman" w:hAnsi="Times New Roman"/>
          <w:sz w:val="28"/>
          <w:szCs w:val="28"/>
        </w:rPr>
        <w:t>тительных препаратах».</w:t>
      </w:r>
    </w:p>
    <w:p w:rsidR="00146128" w:rsidRPr="007F695F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7F695F">
        <w:rPr>
          <w:rFonts w:ascii="Times New Roman" w:hAnsi="Times New Roman"/>
          <w:i/>
          <w:sz w:val="28"/>
          <w:szCs w:val="28"/>
        </w:rPr>
        <w:t>.</w:t>
      </w:r>
      <w:r w:rsidRPr="007F695F">
        <w:rPr>
          <w:rFonts w:ascii="Times New Roman" w:hAnsi="Times New Roman"/>
          <w:sz w:val="28"/>
          <w:szCs w:val="28"/>
        </w:rPr>
        <w:t xml:space="preserve"> </w:t>
      </w:r>
      <w:r w:rsidR="00B2719C" w:rsidRPr="007F695F">
        <w:rPr>
          <w:rFonts w:ascii="Times New Roman" w:hAnsi="Times New Roman"/>
          <w:sz w:val="28"/>
        </w:rPr>
        <w:t>Испытание</w:t>
      </w:r>
      <w:r w:rsidRPr="007F695F">
        <w:rPr>
          <w:rFonts w:ascii="Times New Roman" w:hAnsi="Times New Roman"/>
          <w:sz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146128" w:rsidRPr="007F695F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7F695F">
        <w:rPr>
          <w:rFonts w:ascii="Times New Roman" w:hAnsi="Times New Roman"/>
          <w:i/>
          <w:sz w:val="28"/>
          <w:szCs w:val="28"/>
        </w:rPr>
        <w:t>.</w:t>
      </w:r>
      <w:r w:rsidR="00334776" w:rsidRPr="007F695F">
        <w:rPr>
          <w:rFonts w:ascii="Times New Roman" w:hAnsi="Times New Roman"/>
          <w:sz w:val="28"/>
          <w:szCs w:val="28"/>
        </w:rPr>
        <w:t xml:space="preserve"> Испытание</w:t>
      </w:r>
      <w:r w:rsidRPr="007F695F">
        <w:rPr>
          <w:rFonts w:ascii="Times New Roman" w:hAnsi="Times New Roman"/>
          <w:sz w:val="28"/>
          <w:szCs w:val="28"/>
        </w:rPr>
        <w:t xml:space="preserve"> проводят в </w:t>
      </w:r>
      <w:r w:rsidRPr="007F695F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7F695F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лекарственном растительном сырье и лекарст</w:t>
      </w:r>
      <w:r w:rsidR="00274101" w:rsidRPr="007F695F">
        <w:rPr>
          <w:rFonts w:ascii="Times New Roman" w:hAnsi="Times New Roman"/>
          <w:sz w:val="28"/>
          <w:szCs w:val="28"/>
        </w:rPr>
        <w:t>венных растительных препаратах».</w:t>
      </w:r>
    </w:p>
    <w:p w:rsidR="00D5694B" w:rsidRPr="007F695F" w:rsidRDefault="00A951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7F695F">
        <w:rPr>
          <w:rFonts w:ascii="Times New Roman" w:hAnsi="Times New Roman"/>
          <w:b/>
          <w:sz w:val="28"/>
          <w:szCs w:val="28"/>
        </w:rPr>
        <w:t xml:space="preserve"> </w:t>
      </w:r>
      <w:r w:rsidR="00334776" w:rsidRPr="007F695F">
        <w:rPr>
          <w:rFonts w:ascii="Times New Roman" w:hAnsi="Times New Roman"/>
          <w:sz w:val="28"/>
          <w:szCs w:val="28"/>
        </w:rPr>
        <w:t>Испытание</w:t>
      </w:r>
      <w:r w:rsidRPr="007F695F">
        <w:rPr>
          <w:rFonts w:ascii="Times New Roman" w:hAnsi="Times New Roman"/>
          <w:sz w:val="28"/>
          <w:szCs w:val="28"/>
        </w:rPr>
        <w:t xml:space="preserve"> проводят в соответствии с ОФС «Микробиологическая чистота».</w:t>
      </w:r>
    </w:p>
    <w:p w:rsidR="00A951E0" w:rsidRPr="007F695F" w:rsidRDefault="00A951E0" w:rsidP="00252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i/>
          <w:sz w:val="28"/>
        </w:rPr>
        <w:t>Количественное определение.</w:t>
      </w:r>
      <w:r w:rsidRPr="007F695F">
        <w:rPr>
          <w:rFonts w:ascii="Times New Roman" w:hAnsi="Times New Roman"/>
          <w:b/>
          <w:sz w:val="28"/>
        </w:rPr>
        <w:t xml:space="preserve"> </w:t>
      </w:r>
      <w:r w:rsidRPr="007F695F">
        <w:rPr>
          <w:rFonts w:ascii="Times New Roman" w:hAnsi="Times New Roman"/>
          <w:sz w:val="28"/>
          <w:szCs w:val="28"/>
        </w:rPr>
        <w:t>В разделе приводят валидированную(ые) методику(и) определения индивидуального вещества или суммы биологически активных веществ в пересч</w:t>
      </w:r>
      <w:r w:rsidR="00D5694B" w:rsidRPr="007F695F">
        <w:rPr>
          <w:rFonts w:ascii="Times New Roman" w:hAnsi="Times New Roman"/>
          <w:sz w:val="28"/>
          <w:szCs w:val="28"/>
        </w:rPr>
        <w:t>ё</w:t>
      </w:r>
      <w:r w:rsidRPr="007F695F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45304B" w:rsidRPr="007F695F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(акт</w:t>
      </w:r>
      <w:r w:rsidR="00AA3928" w:rsidRPr="007F695F">
        <w:rPr>
          <w:rFonts w:ascii="Times New Roman" w:hAnsi="Times New Roman"/>
          <w:sz w:val="28"/>
          <w:szCs w:val="28"/>
        </w:rPr>
        <w:t xml:space="preserve">ивных или аналитических). </w:t>
      </w:r>
      <w:r w:rsidRPr="007F695F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D5694B" w:rsidRPr="007F695F" w:rsidRDefault="00A951E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95F">
        <w:rPr>
          <w:rFonts w:ascii="Times New Roman" w:hAnsi="Times New Roman"/>
          <w:sz w:val="28"/>
          <w:szCs w:val="28"/>
        </w:rPr>
        <w:t xml:space="preserve">Если компоненты с </w:t>
      </w:r>
      <w:r w:rsidR="00EB3CC1" w:rsidRPr="007F695F">
        <w:rPr>
          <w:rFonts w:ascii="Times New Roman" w:hAnsi="Times New Roman"/>
          <w:sz w:val="28"/>
          <w:szCs w:val="28"/>
        </w:rPr>
        <w:t xml:space="preserve">установленной </w:t>
      </w:r>
      <w:r w:rsidRPr="007F695F">
        <w:rPr>
          <w:rFonts w:ascii="Times New Roman" w:hAnsi="Times New Roman"/>
          <w:sz w:val="28"/>
          <w:szCs w:val="28"/>
        </w:rPr>
        <w:t xml:space="preserve">терапевтической активностью </w:t>
      </w:r>
      <w:r w:rsidR="00AA3928" w:rsidRPr="007F695F">
        <w:rPr>
          <w:rFonts w:ascii="Times New Roman" w:hAnsi="Times New Roman"/>
          <w:sz w:val="28"/>
          <w:szCs w:val="28"/>
        </w:rPr>
        <w:t>(</w:t>
      </w:r>
      <w:r w:rsidRPr="007F695F">
        <w:rPr>
          <w:rFonts w:ascii="Times New Roman" w:hAnsi="Times New Roman"/>
          <w:sz w:val="28"/>
          <w:szCs w:val="28"/>
        </w:rPr>
        <w:t>активные марк</w:t>
      </w:r>
      <w:r w:rsidR="00215C1C" w:rsidRPr="007F695F">
        <w:rPr>
          <w:rFonts w:ascii="Times New Roman" w:hAnsi="Times New Roman"/>
          <w:sz w:val="28"/>
          <w:szCs w:val="28"/>
        </w:rPr>
        <w:t>ё</w:t>
      </w:r>
      <w:r w:rsidRPr="007F695F">
        <w:rPr>
          <w:rFonts w:ascii="Times New Roman" w:hAnsi="Times New Roman"/>
          <w:sz w:val="28"/>
          <w:szCs w:val="28"/>
        </w:rPr>
        <w:t>ры</w:t>
      </w:r>
      <w:r w:rsidR="00AA3928" w:rsidRPr="007F695F">
        <w:rPr>
          <w:rFonts w:ascii="Times New Roman" w:hAnsi="Times New Roman"/>
          <w:sz w:val="28"/>
          <w:szCs w:val="28"/>
        </w:rPr>
        <w:t>)</w:t>
      </w:r>
      <w:r w:rsidRPr="007F695F">
        <w:rPr>
          <w:rFonts w:ascii="Times New Roman" w:hAnsi="Times New Roman"/>
          <w:sz w:val="28"/>
          <w:szCs w:val="28"/>
        </w:rPr>
        <w:t xml:space="preserve"> известны, то именно их содержание в коре</w:t>
      </w:r>
      <w:r w:rsidRPr="007F6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1F5AFF" w:rsidRPr="007F695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F695F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 w:rsidR="0093761B" w:rsidRPr="007F6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возможно)</w:t>
      </w:r>
      <w:r w:rsidRPr="007F69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3928" w:rsidRPr="007F695F" w:rsidRDefault="00AA3928" w:rsidP="00AA39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F695F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определённым для конкретного вида сырья экстрагентом, в соответствии с ОФС «Определение содержания экстрактивных веществ в лекарственном растительном сырье и лекарственных растительных препаратах».</w:t>
      </w:r>
    </w:p>
    <w:p w:rsidR="00D5694B" w:rsidRPr="007F695F" w:rsidRDefault="00A951E0" w:rsidP="007F58BF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695F">
        <w:rPr>
          <w:rFonts w:ascii="Times New Roman" w:hAnsi="Times New Roman"/>
          <w:b/>
          <w:sz w:val="28"/>
          <w:szCs w:val="28"/>
        </w:rPr>
        <w:lastRenderedPageBreak/>
        <w:t>Хранение</w:t>
      </w:r>
    </w:p>
    <w:p w:rsidR="00D5694B" w:rsidRDefault="00A95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F695F">
        <w:rPr>
          <w:rFonts w:ascii="Times New Roman" w:hAnsi="Times New Roman"/>
          <w:sz w:val="28"/>
        </w:rPr>
        <w:t>В соответствии c ОФС «Хранение лекарственного растительного сырья и лекарств</w:t>
      </w:r>
      <w:r w:rsidR="0093761B" w:rsidRPr="007F695F">
        <w:rPr>
          <w:rFonts w:ascii="Times New Roman" w:hAnsi="Times New Roman"/>
          <w:sz w:val="28"/>
        </w:rPr>
        <w:t>енных растительных препаратов».</w:t>
      </w:r>
    </w:p>
    <w:sectPr w:rsidR="00D5694B" w:rsidSect="007F58BF">
      <w:foot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BF" w:rsidRDefault="007F58BF" w:rsidP="00D37ADF">
      <w:pPr>
        <w:spacing w:after="0" w:line="240" w:lineRule="auto"/>
      </w:pPr>
      <w:r>
        <w:separator/>
      </w:r>
    </w:p>
  </w:endnote>
  <w:endnote w:type="continuationSeparator" w:id="0">
    <w:p w:rsidR="007F58BF" w:rsidRDefault="007F58BF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58BF" w:rsidRPr="00AE554A" w:rsidRDefault="007F58BF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943982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BF" w:rsidRDefault="007F58BF" w:rsidP="00D37ADF">
      <w:pPr>
        <w:spacing w:after="0" w:line="240" w:lineRule="auto"/>
      </w:pPr>
      <w:r>
        <w:separator/>
      </w:r>
    </w:p>
  </w:footnote>
  <w:footnote w:type="continuationSeparator" w:id="0">
    <w:p w:rsidR="007F58BF" w:rsidRDefault="007F58BF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8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02ADE"/>
    <w:rsid w:val="000051D6"/>
    <w:rsid w:val="0000709B"/>
    <w:rsid w:val="000137EE"/>
    <w:rsid w:val="00013882"/>
    <w:rsid w:val="000161B4"/>
    <w:rsid w:val="00026C98"/>
    <w:rsid w:val="000274EB"/>
    <w:rsid w:val="000301F0"/>
    <w:rsid w:val="00030DB4"/>
    <w:rsid w:val="00033206"/>
    <w:rsid w:val="00033476"/>
    <w:rsid w:val="00035701"/>
    <w:rsid w:val="00055AD9"/>
    <w:rsid w:val="00063FA5"/>
    <w:rsid w:val="000758C7"/>
    <w:rsid w:val="00081C51"/>
    <w:rsid w:val="000935AA"/>
    <w:rsid w:val="00094CF1"/>
    <w:rsid w:val="00095012"/>
    <w:rsid w:val="000A09AA"/>
    <w:rsid w:val="000B263E"/>
    <w:rsid w:val="000C2288"/>
    <w:rsid w:val="000C3FF8"/>
    <w:rsid w:val="000C40DE"/>
    <w:rsid w:val="000C4FEE"/>
    <w:rsid w:val="000C651C"/>
    <w:rsid w:val="000D21B3"/>
    <w:rsid w:val="000D2226"/>
    <w:rsid w:val="000E20C5"/>
    <w:rsid w:val="000E29F3"/>
    <w:rsid w:val="000F46AD"/>
    <w:rsid w:val="000F4940"/>
    <w:rsid w:val="000F6E83"/>
    <w:rsid w:val="001041DF"/>
    <w:rsid w:val="001051F0"/>
    <w:rsid w:val="001102C2"/>
    <w:rsid w:val="00110D1A"/>
    <w:rsid w:val="00121054"/>
    <w:rsid w:val="001216F9"/>
    <w:rsid w:val="001275C4"/>
    <w:rsid w:val="00136055"/>
    <w:rsid w:val="00136B25"/>
    <w:rsid w:val="00143C0E"/>
    <w:rsid w:val="00145D98"/>
    <w:rsid w:val="00146128"/>
    <w:rsid w:val="00147D16"/>
    <w:rsid w:val="001507F9"/>
    <w:rsid w:val="00150B6F"/>
    <w:rsid w:val="00151573"/>
    <w:rsid w:val="0015435D"/>
    <w:rsid w:val="00155D86"/>
    <w:rsid w:val="00162305"/>
    <w:rsid w:val="00162C7C"/>
    <w:rsid w:val="0017069B"/>
    <w:rsid w:val="00176649"/>
    <w:rsid w:val="00181B9F"/>
    <w:rsid w:val="00187A7B"/>
    <w:rsid w:val="001943CA"/>
    <w:rsid w:val="00197A06"/>
    <w:rsid w:val="001A47BB"/>
    <w:rsid w:val="001B135D"/>
    <w:rsid w:val="001B5B3C"/>
    <w:rsid w:val="001B5FC6"/>
    <w:rsid w:val="001C1569"/>
    <w:rsid w:val="001C3491"/>
    <w:rsid w:val="001D19C7"/>
    <w:rsid w:val="001E23F8"/>
    <w:rsid w:val="001F33D2"/>
    <w:rsid w:val="001F5AFF"/>
    <w:rsid w:val="00202BB8"/>
    <w:rsid w:val="00204C97"/>
    <w:rsid w:val="00207CEB"/>
    <w:rsid w:val="00215C1C"/>
    <w:rsid w:val="002167B8"/>
    <w:rsid w:val="002179DA"/>
    <w:rsid w:val="002218DE"/>
    <w:rsid w:val="00235570"/>
    <w:rsid w:val="00236911"/>
    <w:rsid w:val="00243429"/>
    <w:rsid w:val="002520D2"/>
    <w:rsid w:val="00256665"/>
    <w:rsid w:val="00257E49"/>
    <w:rsid w:val="00260184"/>
    <w:rsid w:val="0026664E"/>
    <w:rsid w:val="002728DB"/>
    <w:rsid w:val="00274101"/>
    <w:rsid w:val="00275402"/>
    <w:rsid w:val="00275F28"/>
    <w:rsid w:val="002771B3"/>
    <w:rsid w:val="002845E1"/>
    <w:rsid w:val="00291642"/>
    <w:rsid w:val="00293CBF"/>
    <w:rsid w:val="002C326C"/>
    <w:rsid w:val="002C4456"/>
    <w:rsid w:val="002D2693"/>
    <w:rsid w:val="002D2B7A"/>
    <w:rsid w:val="002D4F37"/>
    <w:rsid w:val="002D5F06"/>
    <w:rsid w:val="002E5FDC"/>
    <w:rsid w:val="00317BDE"/>
    <w:rsid w:val="00323F82"/>
    <w:rsid w:val="00326AC9"/>
    <w:rsid w:val="00326E5A"/>
    <w:rsid w:val="00330480"/>
    <w:rsid w:val="00334776"/>
    <w:rsid w:val="0034704D"/>
    <w:rsid w:val="00350B43"/>
    <w:rsid w:val="0035353A"/>
    <w:rsid w:val="00354FAA"/>
    <w:rsid w:val="003574C0"/>
    <w:rsid w:val="0036241B"/>
    <w:rsid w:val="00365C7E"/>
    <w:rsid w:val="00366005"/>
    <w:rsid w:val="003710E7"/>
    <w:rsid w:val="003713C5"/>
    <w:rsid w:val="00377223"/>
    <w:rsid w:val="003935F7"/>
    <w:rsid w:val="00397270"/>
    <w:rsid w:val="003A3FDB"/>
    <w:rsid w:val="003A76E9"/>
    <w:rsid w:val="003B0BDC"/>
    <w:rsid w:val="003B0F1E"/>
    <w:rsid w:val="003B1E6C"/>
    <w:rsid w:val="003B238D"/>
    <w:rsid w:val="003C0A77"/>
    <w:rsid w:val="003C1549"/>
    <w:rsid w:val="003D21E4"/>
    <w:rsid w:val="003D4A9F"/>
    <w:rsid w:val="003E69ED"/>
    <w:rsid w:val="003E6B11"/>
    <w:rsid w:val="003F5846"/>
    <w:rsid w:val="00401237"/>
    <w:rsid w:val="00401973"/>
    <w:rsid w:val="004062F7"/>
    <w:rsid w:val="004065E0"/>
    <w:rsid w:val="00410A31"/>
    <w:rsid w:val="00412FE3"/>
    <w:rsid w:val="0041418C"/>
    <w:rsid w:val="0041441F"/>
    <w:rsid w:val="00417851"/>
    <w:rsid w:val="0042376C"/>
    <w:rsid w:val="004252E5"/>
    <w:rsid w:val="00427F78"/>
    <w:rsid w:val="004329EE"/>
    <w:rsid w:val="00442935"/>
    <w:rsid w:val="00443493"/>
    <w:rsid w:val="00447A82"/>
    <w:rsid w:val="0045304B"/>
    <w:rsid w:val="004604C8"/>
    <w:rsid w:val="00463EBB"/>
    <w:rsid w:val="00464D6C"/>
    <w:rsid w:val="00464EDF"/>
    <w:rsid w:val="00467F82"/>
    <w:rsid w:val="00481C9A"/>
    <w:rsid w:val="00486053"/>
    <w:rsid w:val="00495308"/>
    <w:rsid w:val="00496067"/>
    <w:rsid w:val="00496913"/>
    <w:rsid w:val="004A24DA"/>
    <w:rsid w:val="004A36C1"/>
    <w:rsid w:val="004A7B5C"/>
    <w:rsid w:val="004B010F"/>
    <w:rsid w:val="004B093F"/>
    <w:rsid w:val="004B40DE"/>
    <w:rsid w:val="004D3725"/>
    <w:rsid w:val="004D7158"/>
    <w:rsid w:val="004E118F"/>
    <w:rsid w:val="004E6333"/>
    <w:rsid w:val="004F15E2"/>
    <w:rsid w:val="004F317C"/>
    <w:rsid w:val="004F3687"/>
    <w:rsid w:val="004F66DF"/>
    <w:rsid w:val="004F737B"/>
    <w:rsid w:val="00505770"/>
    <w:rsid w:val="005059D6"/>
    <w:rsid w:val="00511C96"/>
    <w:rsid w:val="005143D0"/>
    <w:rsid w:val="00517905"/>
    <w:rsid w:val="00523765"/>
    <w:rsid w:val="00540B58"/>
    <w:rsid w:val="005541A5"/>
    <w:rsid w:val="005551DB"/>
    <w:rsid w:val="00560725"/>
    <w:rsid w:val="00564316"/>
    <w:rsid w:val="00565611"/>
    <w:rsid w:val="00575B0F"/>
    <w:rsid w:val="0057671C"/>
    <w:rsid w:val="00581FF2"/>
    <w:rsid w:val="00583212"/>
    <w:rsid w:val="00587EA4"/>
    <w:rsid w:val="0059510F"/>
    <w:rsid w:val="0059718D"/>
    <w:rsid w:val="005A44C0"/>
    <w:rsid w:val="005B1F9F"/>
    <w:rsid w:val="005B2346"/>
    <w:rsid w:val="005B3B86"/>
    <w:rsid w:val="005B62FC"/>
    <w:rsid w:val="005D14FC"/>
    <w:rsid w:val="005D243F"/>
    <w:rsid w:val="005D28BD"/>
    <w:rsid w:val="005D5C72"/>
    <w:rsid w:val="005D6957"/>
    <w:rsid w:val="005E27B6"/>
    <w:rsid w:val="005F0D9E"/>
    <w:rsid w:val="005F1615"/>
    <w:rsid w:val="005F2145"/>
    <w:rsid w:val="00601764"/>
    <w:rsid w:val="00602969"/>
    <w:rsid w:val="00613C03"/>
    <w:rsid w:val="006146F4"/>
    <w:rsid w:val="00614BDA"/>
    <w:rsid w:val="0063232D"/>
    <w:rsid w:val="00645813"/>
    <w:rsid w:val="00653250"/>
    <w:rsid w:val="00654E8A"/>
    <w:rsid w:val="00660554"/>
    <w:rsid w:val="00666C4F"/>
    <w:rsid w:val="0067448A"/>
    <w:rsid w:val="00676411"/>
    <w:rsid w:val="00677FAC"/>
    <w:rsid w:val="006845CF"/>
    <w:rsid w:val="00691992"/>
    <w:rsid w:val="00693B86"/>
    <w:rsid w:val="00694663"/>
    <w:rsid w:val="0069761C"/>
    <w:rsid w:val="006A12C3"/>
    <w:rsid w:val="006A28E5"/>
    <w:rsid w:val="006A6F2A"/>
    <w:rsid w:val="006B3FBB"/>
    <w:rsid w:val="006B7CF6"/>
    <w:rsid w:val="006C13DC"/>
    <w:rsid w:val="006C44D5"/>
    <w:rsid w:val="006C6328"/>
    <w:rsid w:val="006C6A65"/>
    <w:rsid w:val="006C6BD0"/>
    <w:rsid w:val="006D14BC"/>
    <w:rsid w:val="006D528A"/>
    <w:rsid w:val="006E7F58"/>
    <w:rsid w:val="006F33BB"/>
    <w:rsid w:val="006F3B9B"/>
    <w:rsid w:val="006F54DD"/>
    <w:rsid w:val="00702649"/>
    <w:rsid w:val="00705521"/>
    <w:rsid w:val="00706430"/>
    <w:rsid w:val="00707944"/>
    <w:rsid w:val="0071318A"/>
    <w:rsid w:val="00713589"/>
    <w:rsid w:val="0071687B"/>
    <w:rsid w:val="00716B31"/>
    <w:rsid w:val="00720287"/>
    <w:rsid w:val="00726A8B"/>
    <w:rsid w:val="007358A4"/>
    <w:rsid w:val="00735E5D"/>
    <w:rsid w:val="00736882"/>
    <w:rsid w:val="0074296E"/>
    <w:rsid w:val="0074298B"/>
    <w:rsid w:val="00753F85"/>
    <w:rsid w:val="00766AE9"/>
    <w:rsid w:val="00767409"/>
    <w:rsid w:val="00767F56"/>
    <w:rsid w:val="00774B12"/>
    <w:rsid w:val="007863CF"/>
    <w:rsid w:val="007879A4"/>
    <w:rsid w:val="00792A26"/>
    <w:rsid w:val="007B5A92"/>
    <w:rsid w:val="007C0250"/>
    <w:rsid w:val="007C409D"/>
    <w:rsid w:val="007C40ED"/>
    <w:rsid w:val="007C432C"/>
    <w:rsid w:val="007C5DE3"/>
    <w:rsid w:val="007C70D6"/>
    <w:rsid w:val="007D0E4E"/>
    <w:rsid w:val="007D3138"/>
    <w:rsid w:val="007E3829"/>
    <w:rsid w:val="007E6440"/>
    <w:rsid w:val="007F3CBF"/>
    <w:rsid w:val="007F58BF"/>
    <w:rsid w:val="007F695F"/>
    <w:rsid w:val="007F6E7F"/>
    <w:rsid w:val="007F7724"/>
    <w:rsid w:val="007F7A0B"/>
    <w:rsid w:val="00804EE8"/>
    <w:rsid w:val="008051E9"/>
    <w:rsid w:val="00805BA1"/>
    <w:rsid w:val="00814289"/>
    <w:rsid w:val="00817F25"/>
    <w:rsid w:val="00833F51"/>
    <w:rsid w:val="0084556F"/>
    <w:rsid w:val="008468CD"/>
    <w:rsid w:val="00850BC7"/>
    <w:rsid w:val="008557F9"/>
    <w:rsid w:val="008667C1"/>
    <w:rsid w:val="0087365B"/>
    <w:rsid w:val="0087525A"/>
    <w:rsid w:val="00885D27"/>
    <w:rsid w:val="00887B63"/>
    <w:rsid w:val="0089062C"/>
    <w:rsid w:val="008954A0"/>
    <w:rsid w:val="008A36D9"/>
    <w:rsid w:val="008B4AE7"/>
    <w:rsid w:val="008B5806"/>
    <w:rsid w:val="008C3F1C"/>
    <w:rsid w:val="008C6658"/>
    <w:rsid w:val="008C7040"/>
    <w:rsid w:val="008D1861"/>
    <w:rsid w:val="008D1DDF"/>
    <w:rsid w:val="008D4938"/>
    <w:rsid w:val="008D49F1"/>
    <w:rsid w:val="008D7623"/>
    <w:rsid w:val="008E582F"/>
    <w:rsid w:val="008E58B0"/>
    <w:rsid w:val="008E6AED"/>
    <w:rsid w:val="008F36AF"/>
    <w:rsid w:val="00910544"/>
    <w:rsid w:val="009202E8"/>
    <w:rsid w:val="0092053E"/>
    <w:rsid w:val="009228CF"/>
    <w:rsid w:val="009235B4"/>
    <w:rsid w:val="0093761B"/>
    <w:rsid w:val="00943982"/>
    <w:rsid w:val="00947BE8"/>
    <w:rsid w:val="0095148F"/>
    <w:rsid w:val="0098225F"/>
    <w:rsid w:val="009826B9"/>
    <w:rsid w:val="009848B6"/>
    <w:rsid w:val="00984BD0"/>
    <w:rsid w:val="00996D2E"/>
    <w:rsid w:val="009A4A8D"/>
    <w:rsid w:val="009B0A92"/>
    <w:rsid w:val="009B43AE"/>
    <w:rsid w:val="009B726F"/>
    <w:rsid w:val="009C1992"/>
    <w:rsid w:val="009C1F7F"/>
    <w:rsid w:val="009C509E"/>
    <w:rsid w:val="009D0D51"/>
    <w:rsid w:val="009E68E1"/>
    <w:rsid w:val="009F377C"/>
    <w:rsid w:val="00A04DDD"/>
    <w:rsid w:val="00A155EF"/>
    <w:rsid w:val="00A214B1"/>
    <w:rsid w:val="00A22F7F"/>
    <w:rsid w:val="00A2313A"/>
    <w:rsid w:val="00A26244"/>
    <w:rsid w:val="00A274BE"/>
    <w:rsid w:val="00A32419"/>
    <w:rsid w:val="00A4559C"/>
    <w:rsid w:val="00A45B1D"/>
    <w:rsid w:val="00A52CC8"/>
    <w:rsid w:val="00A54AD5"/>
    <w:rsid w:val="00A72FF9"/>
    <w:rsid w:val="00A730B8"/>
    <w:rsid w:val="00A77A62"/>
    <w:rsid w:val="00A80FE3"/>
    <w:rsid w:val="00A81130"/>
    <w:rsid w:val="00A861CB"/>
    <w:rsid w:val="00A9276D"/>
    <w:rsid w:val="00A951E0"/>
    <w:rsid w:val="00AA3928"/>
    <w:rsid w:val="00AA4853"/>
    <w:rsid w:val="00AA4FA8"/>
    <w:rsid w:val="00AB50DE"/>
    <w:rsid w:val="00AB7E13"/>
    <w:rsid w:val="00AB7EE4"/>
    <w:rsid w:val="00AC3C89"/>
    <w:rsid w:val="00AC64AC"/>
    <w:rsid w:val="00AC6D53"/>
    <w:rsid w:val="00AC7CD6"/>
    <w:rsid w:val="00AD3492"/>
    <w:rsid w:val="00AE3E65"/>
    <w:rsid w:val="00AE4F66"/>
    <w:rsid w:val="00AE51A8"/>
    <w:rsid w:val="00AE554A"/>
    <w:rsid w:val="00AF1FC9"/>
    <w:rsid w:val="00B009CC"/>
    <w:rsid w:val="00B039B6"/>
    <w:rsid w:val="00B10209"/>
    <w:rsid w:val="00B11310"/>
    <w:rsid w:val="00B23A8F"/>
    <w:rsid w:val="00B266C9"/>
    <w:rsid w:val="00B2719C"/>
    <w:rsid w:val="00B317C5"/>
    <w:rsid w:val="00B353F8"/>
    <w:rsid w:val="00B36224"/>
    <w:rsid w:val="00B364B6"/>
    <w:rsid w:val="00B4300F"/>
    <w:rsid w:val="00B50B2C"/>
    <w:rsid w:val="00B51679"/>
    <w:rsid w:val="00B60432"/>
    <w:rsid w:val="00B62ACA"/>
    <w:rsid w:val="00B647F9"/>
    <w:rsid w:val="00B65FB5"/>
    <w:rsid w:val="00B91E74"/>
    <w:rsid w:val="00B945E8"/>
    <w:rsid w:val="00BA1D70"/>
    <w:rsid w:val="00BB7680"/>
    <w:rsid w:val="00BC11CC"/>
    <w:rsid w:val="00BE79F7"/>
    <w:rsid w:val="00BF3CC6"/>
    <w:rsid w:val="00C14FAF"/>
    <w:rsid w:val="00C208DF"/>
    <w:rsid w:val="00C343A6"/>
    <w:rsid w:val="00C44B91"/>
    <w:rsid w:val="00C47EAF"/>
    <w:rsid w:val="00C52FB7"/>
    <w:rsid w:val="00C61342"/>
    <w:rsid w:val="00C62688"/>
    <w:rsid w:val="00C63C97"/>
    <w:rsid w:val="00C63EC0"/>
    <w:rsid w:val="00C70153"/>
    <w:rsid w:val="00C87E69"/>
    <w:rsid w:val="00C91648"/>
    <w:rsid w:val="00C91F0F"/>
    <w:rsid w:val="00C95563"/>
    <w:rsid w:val="00C9622D"/>
    <w:rsid w:val="00C97C33"/>
    <w:rsid w:val="00CA4EBD"/>
    <w:rsid w:val="00CA5DF3"/>
    <w:rsid w:val="00CA7B27"/>
    <w:rsid w:val="00CC0067"/>
    <w:rsid w:val="00CC16E0"/>
    <w:rsid w:val="00CD16C1"/>
    <w:rsid w:val="00CD2B19"/>
    <w:rsid w:val="00CD31CD"/>
    <w:rsid w:val="00CD5E1E"/>
    <w:rsid w:val="00CE618A"/>
    <w:rsid w:val="00CE7E4F"/>
    <w:rsid w:val="00CF63B8"/>
    <w:rsid w:val="00D12396"/>
    <w:rsid w:val="00D205BB"/>
    <w:rsid w:val="00D20895"/>
    <w:rsid w:val="00D20F61"/>
    <w:rsid w:val="00D217AD"/>
    <w:rsid w:val="00D22A64"/>
    <w:rsid w:val="00D24F26"/>
    <w:rsid w:val="00D32C20"/>
    <w:rsid w:val="00D37ADF"/>
    <w:rsid w:val="00D442C1"/>
    <w:rsid w:val="00D447D8"/>
    <w:rsid w:val="00D50C99"/>
    <w:rsid w:val="00D54F01"/>
    <w:rsid w:val="00D5694B"/>
    <w:rsid w:val="00D73547"/>
    <w:rsid w:val="00D872C3"/>
    <w:rsid w:val="00D949D0"/>
    <w:rsid w:val="00D97A3C"/>
    <w:rsid w:val="00DA2E22"/>
    <w:rsid w:val="00DB753F"/>
    <w:rsid w:val="00DC374C"/>
    <w:rsid w:val="00DC5448"/>
    <w:rsid w:val="00DC6396"/>
    <w:rsid w:val="00DD0B28"/>
    <w:rsid w:val="00DD0F9E"/>
    <w:rsid w:val="00DD5038"/>
    <w:rsid w:val="00DD594A"/>
    <w:rsid w:val="00DD70AD"/>
    <w:rsid w:val="00DE1E1A"/>
    <w:rsid w:val="00DE73D7"/>
    <w:rsid w:val="00DF270A"/>
    <w:rsid w:val="00E01846"/>
    <w:rsid w:val="00E02428"/>
    <w:rsid w:val="00E02B48"/>
    <w:rsid w:val="00E0385D"/>
    <w:rsid w:val="00E15766"/>
    <w:rsid w:val="00E207E1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5598A"/>
    <w:rsid w:val="00E75573"/>
    <w:rsid w:val="00E83C9B"/>
    <w:rsid w:val="00E915B3"/>
    <w:rsid w:val="00E915E1"/>
    <w:rsid w:val="00E93994"/>
    <w:rsid w:val="00EA6A8E"/>
    <w:rsid w:val="00EA7A54"/>
    <w:rsid w:val="00EB02DD"/>
    <w:rsid w:val="00EB2E9A"/>
    <w:rsid w:val="00EB3CC1"/>
    <w:rsid w:val="00EB3EB9"/>
    <w:rsid w:val="00EB465F"/>
    <w:rsid w:val="00EB7E99"/>
    <w:rsid w:val="00ED0716"/>
    <w:rsid w:val="00ED25EC"/>
    <w:rsid w:val="00ED2BCE"/>
    <w:rsid w:val="00ED31E1"/>
    <w:rsid w:val="00ED41BB"/>
    <w:rsid w:val="00EE3399"/>
    <w:rsid w:val="00EE74F7"/>
    <w:rsid w:val="00EF02C3"/>
    <w:rsid w:val="00EF56BE"/>
    <w:rsid w:val="00F03302"/>
    <w:rsid w:val="00F22A75"/>
    <w:rsid w:val="00F25E10"/>
    <w:rsid w:val="00F302DE"/>
    <w:rsid w:val="00F315C6"/>
    <w:rsid w:val="00F3411E"/>
    <w:rsid w:val="00F46C2D"/>
    <w:rsid w:val="00F551E2"/>
    <w:rsid w:val="00F64420"/>
    <w:rsid w:val="00F705A7"/>
    <w:rsid w:val="00F73AA6"/>
    <w:rsid w:val="00F751D7"/>
    <w:rsid w:val="00F83BB3"/>
    <w:rsid w:val="00F84218"/>
    <w:rsid w:val="00F846B8"/>
    <w:rsid w:val="00F92456"/>
    <w:rsid w:val="00FA71B5"/>
    <w:rsid w:val="00FA721C"/>
    <w:rsid w:val="00FB0E26"/>
    <w:rsid w:val="00FB5730"/>
    <w:rsid w:val="00FC267B"/>
    <w:rsid w:val="00FC42C9"/>
    <w:rsid w:val="00FD2357"/>
    <w:rsid w:val="00FE0482"/>
    <w:rsid w:val="00FE0F47"/>
    <w:rsid w:val="00FE7A9F"/>
    <w:rsid w:val="00FF0771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8207F704-41A7-4244-969C-BE6B09F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F372-349C-4362-AFBB-3D709EE9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27</cp:revision>
  <cp:lastPrinted>2023-07-12T10:49:00Z</cp:lastPrinted>
  <dcterms:created xsi:type="dcterms:W3CDTF">2023-04-11T11:15:00Z</dcterms:created>
  <dcterms:modified xsi:type="dcterms:W3CDTF">2023-07-12T13:57:00Z</dcterms:modified>
</cp:coreProperties>
</file>