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734" w:rsidRPr="00A93FF2" w:rsidRDefault="00CA5734" w:rsidP="00CA5734">
      <w:pPr>
        <w:pStyle w:val="a4"/>
        <w:spacing w:line="360" w:lineRule="auto"/>
        <w:jc w:val="center"/>
        <w:rPr>
          <w:rFonts w:ascii="Times New Roman" w:hAnsi="Times New Roman"/>
          <w:b w:val="0"/>
          <w:color w:val="000000" w:themeColor="text1"/>
          <w:spacing w:val="-10"/>
          <w:szCs w:val="28"/>
        </w:rPr>
      </w:pPr>
      <w:r w:rsidRPr="00A93FF2">
        <w:rPr>
          <w:rFonts w:ascii="Times New Roman" w:hAnsi="Times New Roman"/>
          <w:color w:val="000000" w:themeColor="text1"/>
          <w:spacing w:val="-10"/>
          <w:szCs w:val="28"/>
        </w:rPr>
        <w:t>МИНИСТЕРСТВО ЗДРАВООХРАНЕНИЯ РОССИЙСКОЙ ФЕДЕРАЦИИ</w:t>
      </w:r>
    </w:p>
    <w:p w:rsidR="00CA5734" w:rsidRPr="00A93FF2" w:rsidRDefault="00CA5734" w:rsidP="00CA5734">
      <w:pPr>
        <w:pStyle w:val="a4"/>
        <w:tabs>
          <w:tab w:val="left" w:pos="3828"/>
        </w:tabs>
        <w:spacing w:line="360" w:lineRule="auto"/>
        <w:jc w:val="center"/>
        <w:rPr>
          <w:rFonts w:ascii="Times New Roman" w:hAnsi="Times New Roman"/>
          <w:b w:val="0"/>
          <w:color w:val="000000" w:themeColor="text1"/>
          <w:szCs w:val="28"/>
        </w:rPr>
      </w:pPr>
    </w:p>
    <w:p w:rsidR="00CA5734" w:rsidRPr="00A93FF2" w:rsidRDefault="00CA5734" w:rsidP="00CA5734">
      <w:pPr>
        <w:pStyle w:val="a4"/>
        <w:tabs>
          <w:tab w:val="left" w:pos="3828"/>
        </w:tabs>
        <w:spacing w:line="360" w:lineRule="auto"/>
        <w:jc w:val="center"/>
        <w:rPr>
          <w:rFonts w:ascii="Times New Roman" w:hAnsi="Times New Roman"/>
          <w:b w:val="0"/>
          <w:color w:val="000000" w:themeColor="text1"/>
          <w:szCs w:val="28"/>
        </w:rPr>
      </w:pPr>
    </w:p>
    <w:p w:rsidR="00CA5734" w:rsidRPr="00A93FF2" w:rsidRDefault="00CA5734" w:rsidP="00CA5734">
      <w:pPr>
        <w:pStyle w:val="a4"/>
        <w:tabs>
          <w:tab w:val="left" w:pos="3828"/>
        </w:tabs>
        <w:spacing w:line="360" w:lineRule="auto"/>
        <w:jc w:val="center"/>
        <w:rPr>
          <w:rFonts w:ascii="Times New Roman" w:hAnsi="Times New Roman"/>
          <w:b w:val="0"/>
          <w:color w:val="000000" w:themeColor="text1"/>
          <w:szCs w:val="28"/>
        </w:rPr>
      </w:pPr>
    </w:p>
    <w:p w:rsidR="001B3A7A" w:rsidRPr="00A93FF2" w:rsidRDefault="00172F32" w:rsidP="001B3A7A">
      <w:pPr>
        <w:spacing w:after="0" w:line="240" w:lineRule="auto"/>
        <w:jc w:val="center"/>
        <w:rPr>
          <w:rFonts w:ascii="Times New Roman" w:hAnsi="Times New Roman" w:cs="Times New Roman"/>
          <w:b/>
          <w:sz w:val="28"/>
          <w:szCs w:val="28"/>
        </w:rPr>
      </w:pPr>
      <w:r w:rsidRPr="00A93FF2">
        <w:rPr>
          <w:rFonts w:ascii="Times New Roman" w:hAnsi="Times New Roman"/>
          <w:b/>
          <w:color w:val="000000" w:themeColor="text1"/>
          <w:sz w:val="32"/>
          <w:szCs w:val="32"/>
        </w:rPr>
        <w:t xml:space="preserve">ОБЩАЯ </w:t>
      </w:r>
      <w:r w:rsidR="001B3A7A" w:rsidRPr="00A93FF2">
        <w:rPr>
          <w:rFonts w:ascii="Times New Roman" w:hAnsi="Times New Roman"/>
          <w:b/>
          <w:color w:val="000000" w:themeColor="text1"/>
          <w:sz w:val="32"/>
          <w:szCs w:val="32"/>
        </w:rPr>
        <w:t>ФАРМАКОПЕЙНАЯ СТАТЬЯ</w:t>
      </w:r>
    </w:p>
    <w:tbl>
      <w:tblPr>
        <w:tblStyle w:val="a3"/>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1B3A7A" w:rsidRPr="00A93FF2" w:rsidTr="00276847">
        <w:tc>
          <w:tcPr>
            <w:tcW w:w="9356" w:type="dxa"/>
          </w:tcPr>
          <w:p w:rsidR="001B3A7A" w:rsidRPr="00A93FF2" w:rsidRDefault="001B3A7A" w:rsidP="00276847">
            <w:pPr>
              <w:jc w:val="center"/>
              <w:rPr>
                <w:rFonts w:ascii="Times New Roman" w:hAnsi="Times New Roman" w:cs="Times New Roman"/>
                <w:sz w:val="28"/>
                <w:szCs w:val="28"/>
              </w:rPr>
            </w:pPr>
          </w:p>
        </w:tc>
      </w:tr>
    </w:tbl>
    <w:p w:rsidR="001B3A7A" w:rsidRPr="00A93FF2" w:rsidRDefault="001B3A7A" w:rsidP="001B3A7A">
      <w:pPr>
        <w:spacing w:after="0" w:line="40" w:lineRule="exact"/>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283"/>
        <w:gridCol w:w="3793"/>
      </w:tblGrid>
      <w:tr w:rsidR="001B3A7A" w:rsidRPr="00A93FF2" w:rsidTr="00E14011">
        <w:tc>
          <w:tcPr>
            <w:tcW w:w="5495" w:type="dxa"/>
          </w:tcPr>
          <w:p w:rsidR="001B3A7A" w:rsidRPr="00A93FF2" w:rsidRDefault="00670D0D" w:rsidP="00211E2E">
            <w:pPr>
              <w:spacing w:after="120"/>
              <w:rPr>
                <w:rFonts w:ascii="Times New Roman" w:hAnsi="Times New Roman" w:cs="Times New Roman"/>
                <w:b/>
                <w:sz w:val="28"/>
                <w:szCs w:val="28"/>
              </w:rPr>
            </w:pPr>
            <w:r w:rsidRPr="00A93FF2">
              <w:rPr>
                <w:rFonts w:ascii="Times New Roman" w:hAnsi="Times New Roman" w:cs="Times New Roman"/>
                <w:b/>
                <w:sz w:val="28"/>
                <w:szCs w:val="28"/>
              </w:rPr>
              <w:t>Контроль температуры и влажности с течением времени</w:t>
            </w:r>
          </w:p>
        </w:tc>
        <w:tc>
          <w:tcPr>
            <w:tcW w:w="283" w:type="dxa"/>
          </w:tcPr>
          <w:p w:rsidR="001B3A7A" w:rsidRPr="00A93FF2" w:rsidRDefault="001B3A7A" w:rsidP="00211E2E">
            <w:pPr>
              <w:spacing w:after="120"/>
              <w:rPr>
                <w:rFonts w:ascii="Times New Roman" w:hAnsi="Times New Roman" w:cs="Times New Roman"/>
                <w:b/>
                <w:sz w:val="28"/>
                <w:szCs w:val="28"/>
              </w:rPr>
            </w:pPr>
          </w:p>
        </w:tc>
        <w:tc>
          <w:tcPr>
            <w:tcW w:w="3793" w:type="dxa"/>
          </w:tcPr>
          <w:p w:rsidR="001B3A7A" w:rsidRPr="00A93FF2" w:rsidRDefault="00172F32" w:rsidP="00211E2E">
            <w:pPr>
              <w:spacing w:after="120"/>
              <w:rPr>
                <w:rFonts w:ascii="Times New Roman" w:hAnsi="Times New Roman" w:cs="Times New Roman"/>
                <w:b/>
                <w:sz w:val="28"/>
                <w:szCs w:val="28"/>
                <w:lang w:val="en-US"/>
              </w:rPr>
            </w:pPr>
            <w:r w:rsidRPr="00A93FF2">
              <w:rPr>
                <w:rFonts w:ascii="Times New Roman" w:hAnsi="Times New Roman" w:cs="Times New Roman"/>
                <w:b/>
                <w:sz w:val="28"/>
                <w:szCs w:val="28"/>
              </w:rPr>
              <w:t>О</w:t>
            </w:r>
            <w:r w:rsidR="001B3A7A" w:rsidRPr="00A93FF2">
              <w:rPr>
                <w:rFonts w:ascii="Times New Roman" w:hAnsi="Times New Roman" w:cs="Times New Roman"/>
                <w:b/>
                <w:sz w:val="28"/>
                <w:szCs w:val="28"/>
              </w:rPr>
              <w:t>ФС</w:t>
            </w:r>
            <w:r w:rsidR="00DA3CC0">
              <w:rPr>
                <w:rFonts w:ascii="Times New Roman" w:hAnsi="Times New Roman" w:cs="Times New Roman"/>
                <w:b/>
                <w:sz w:val="28"/>
                <w:szCs w:val="28"/>
              </w:rPr>
              <w:t>.1.1.0028</w:t>
            </w:r>
          </w:p>
        </w:tc>
      </w:tr>
      <w:tr w:rsidR="001B3A7A" w:rsidRPr="00A93FF2" w:rsidTr="00E14011">
        <w:tc>
          <w:tcPr>
            <w:tcW w:w="5495" w:type="dxa"/>
          </w:tcPr>
          <w:p w:rsidR="001B3A7A" w:rsidRPr="00A93FF2" w:rsidRDefault="001B3A7A" w:rsidP="00211E2E">
            <w:pPr>
              <w:spacing w:after="120"/>
              <w:rPr>
                <w:rFonts w:ascii="Times New Roman" w:hAnsi="Times New Roman" w:cs="Times New Roman"/>
                <w:b/>
                <w:sz w:val="28"/>
                <w:szCs w:val="28"/>
                <w:lang w:val="en-US"/>
              </w:rPr>
            </w:pPr>
          </w:p>
        </w:tc>
        <w:tc>
          <w:tcPr>
            <w:tcW w:w="283" w:type="dxa"/>
          </w:tcPr>
          <w:p w:rsidR="001B3A7A" w:rsidRPr="00A93FF2" w:rsidRDefault="001B3A7A" w:rsidP="00211E2E">
            <w:pPr>
              <w:spacing w:after="120"/>
              <w:rPr>
                <w:rFonts w:ascii="Times New Roman" w:hAnsi="Times New Roman" w:cs="Times New Roman"/>
                <w:b/>
                <w:sz w:val="28"/>
                <w:szCs w:val="28"/>
                <w:lang w:val="en-US"/>
              </w:rPr>
            </w:pPr>
          </w:p>
        </w:tc>
        <w:tc>
          <w:tcPr>
            <w:tcW w:w="3793" w:type="dxa"/>
          </w:tcPr>
          <w:p w:rsidR="001B3A7A" w:rsidRPr="00A93FF2" w:rsidRDefault="001B3A7A" w:rsidP="00211E2E">
            <w:pPr>
              <w:spacing w:after="120"/>
              <w:rPr>
                <w:rFonts w:ascii="Times New Roman" w:hAnsi="Times New Roman" w:cs="Times New Roman"/>
                <w:b/>
                <w:sz w:val="28"/>
                <w:szCs w:val="28"/>
              </w:rPr>
            </w:pPr>
            <w:r w:rsidRPr="00A93FF2">
              <w:rPr>
                <w:rFonts w:ascii="Times New Roman" w:hAnsi="Times New Roman" w:cs="Times New Roman"/>
                <w:b/>
                <w:sz w:val="28"/>
                <w:szCs w:val="28"/>
              </w:rPr>
              <w:t>В</w:t>
            </w:r>
            <w:r w:rsidR="00670D0D" w:rsidRPr="00A93FF2">
              <w:rPr>
                <w:rFonts w:ascii="Times New Roman" w:hAnsi="Times New Roman" w:cs="Times New Roman"/>
                <w:b/>
                <w:sz w:val="28"/>
                <w:szCs w:val="28"/>
              </w:rPr>
              <w:t>водится впервые</w:t>
            </w:r>
          </w:p>
        </w:tc>
      </w:tr>
    </w:tbl>
    <w:p w:rsidR="001B3A7A" w:rsidRPr="00A93FF2" w:rsidRDefault="001B3A7A" w:rsidP="001B3A7A">
      <w:pPr>
        <w:spacing w:after="0" w:line="40" w:lineRule="exact"/>
        <w:jc w:val="center"/>
        <w:rPr>
          <w:rFonts w:ascii="Times New Roman" w:hAnsi="Times New Roman" w:cs="Times New Roman"/>
          <w:sz w:val="28"/>
          <w:szCs w:val="28"/>
        </w:rPr>
      </w:pPr>
    </w:p>
    <w:tbl>
      <w:tblPr>
        <w:tblStyle w:val="a3"/>
        <w:tblW w:w="0" w:type="auto"/>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1B3A7A" w:rsidRPr="00A93FF2" w:rsidTr="00276847">
        <w:tc>
          <w:tcPr>
            <w:tcW w:w="9356" w:type="dxa"/>
          </w:tcPr>
          <w:p w:rsidR="001B3A7A" w:rsidRPr="00A93FF2" w:rsidRDefault="001B3A7A" w:rsidP="00276847">
            <w:pPr>
              <w:jc w:val="center"/>
              <w:rPr>
                <w:rFonts w:ascii="Times New Roman" w:hAnsi="Times New Roman" w:cs="Times New Roman"/>
                <w:sz w:val="28"/>
                <w:szCs w:val="28"/>
              </w:rPr>
            </w:pPr>
          </w:p>
        </w:tc>
      </w:tr>
    </w:tbl>
    <w:p w:rsidR="00541F50" w:rsidRPr="00A93FF2" w:rsidRDefault="00541F50" w:rsidP="00290D66">
      <w:pPr>
        <w:spacing w:after="0" w:line="360" w:lineRule="auto"/>
        <w:ind w:firstLine="709"/>
        <w:jc w:val="both"/>
        <w:rPr>
          <w:rFonts w:ascii="Times New Roman" w:hAnsi="Times New Roman" w:cs="Times New Roman"/>
          <w:sz w:val="28"/>
          <w:szCs w:val="28"/>
        </w:rPr>
      </w:pPr>
    </w:p>
    <w:p w:rsidR="005E0AF0" w:rsidRPr="00A93FF2" w:rsidRDefault="005E0AF0" w:rsidP="00290D66">
      <w:pPr>
        <w:spacing w:after="0" w:line="360" w:lineRule="auto"/>
        <w:ind w:firstLine="709"/>
        <w:jc w:val="both"/>
        <w:rPr>
          <w:rFonts w:ascii="Times New Roman" w:hAnsi="Times New Roman" w:cs="Times New Roman"/>
          <w:sz w:val="28"/>
          <w:szCs w:val="28"/>
        </w:rPr>
      </w:pPr>
      <w:r w:rsidRPr="00A93FF2">
        <w:rPr>
          <w:rFonts w:ascii="Times New Roman" w:hAnsi="Times New Roman" w:cs="Times New Roman"/>
          <w:sz w:val="28"/>
          <w:szCs w:val="28"/>
        </w:rPr>
        <w:t xml:space="preserve">Настоящая общая фармакопейная статья распространяется на теорию и практику </w:t>
      </w:r>
      <w:r w:rsidR="008F5055">
        <w:rPr>
          <w:rFonts w:ascii="Times New Roman" w:hAnsi="Times New Roman" w:cs="Times New Roman"/>
          <w:sz w:val="28"/>
          <w:szCs w:val="28"/>
        </w:rPr>
        <w:t>контроля</w:t>
      </w:r>
      <w:r w:rsidRPr="00A93FF2">
        <w:rPr>
          <w:rFonts w:ascii="Times New Roman" w:hAnsi="Times New Roman" w:cs="Times New Roman"/>
          <w:sz w:val="28"/>
          <w:szCs w:val="28"/>
        </w:rPr>
        <w:t xml:space="preserve"> температуры и влажности </w:t>
      </w:r>
      <w:r w:rsidR="008F5055">
        <w:rPr>
          <w:rFonts w:ascii="Times New Roman" w:hAnsi="Times New Roman" w:cs="Times New Roman"/>
          <w:sz w:val="28"/>
          <w:szCs w:val="28"/>
        </w:rPr>
        <w:t>с течением времени</w:t>
      </w:r>
      <w:r w:rsidRPr="00A93FF2">
        <w:rPr>
          <w:rFonts w:ascii="Times New Roman" w:hAnsi="Times New Roman" w:cs="Times New Roman"/>
          <w:sz w:val="28"/>
          <w:szCs w:val="28"/>
        </w:rPr>
        <w:t>. В ней описываются имеющиеся технологии и эксплуатационные характеристики, а также даются рекомендации по их определен</w:t>
      </w:r>
      <w:bookmarkStart w:id="0" w:name="_GoBack"/>
      <w:bookmarkEnd w:id="0"/>
      <w:r w:rsidRPr="00A93FF2">
        <w:rPr>
          <w:rFonts w:ascii="Times New Roman" w:hAnsi="Times New Roman" w:cs="Times New Roman"/>
          <w:sz w:val="28"/>
          <w:szCs w:val="28"/>
        </w:rPr>
        <w:t>ию.</w:t>
      </w:r>
    </w:p>
    <w:p w:rsidR="005E0AF0" w:rsidRPr="00A93FF2" w:rsidRDefault="005E0AF0" w:rsidP="00290D66">
      <w:pPr>
        <w:spacing w:after="0" w:line="360" w:lineRule="auto"/>
        <w:ind w:firstLine="709"/>
        <w:jc w:val="both"/>
        <w:rPr>
          <w:rFonts w:ascii="Times New Roman" w:hAnsi="Times New Roman" w:cs="Times New Roman"/>
          <w:sz w:val="28"/>
          <w:szCs w:val="28"/>
        </w:rPr>
      </w:pPr>
      <w:r w:rsidRPr="00A93FF2">
        <w:rPr>
          <w:rFonts w:ascii="Times New Roman" w:hAnsi="Times New Roman" w:cs="Times New Roman"/>
          <w:sz w:val="28"/>
          <w:szCs w:val="28"/>
        </w:rPr>
        <w:t xml:space="preserve">Срок годности лекарственного средства зависит не только от его химических и физических свойств, но и от температуры и влажности во время его хранения и </w:t>
      </w:r>
      <w:r w:rsidR="009339A0">
        <w:rPr>
          <w:rFonts w:ascii="Times New Roman" w:hAnsi="Times New Roman" w:cs="Times New Roman"/>
          <w:sz w:val="28"/>
          <w:szCs w:val="28"/>
        </w:rPr>
        <w:t>перевозки</w:t>
      </w:r>
      <w:r w:rsidRPr="00A93FF2">
        <w:rPr>
          <w:rFonts w:ascii="Times New Roman" w:hAnsi="Times New Roman" w:cs="Times New Roman"/>
          <w:sz w:val="28"/>
          <w:szCs w:val="28"/>
        </w:rPr>
        <w:t xml:space="preserve">. По этой причине целесообразно контролировать эти условия, особенно в случае лекарственных средств, чувствительных к температуре и влаге. Данная </w:t>
      </w:r>
      <w:r w:rsidR="003A534D" w:rsidRPr="00A93FF2">
        <w:rPr>
          <w:rFonts w:ascii="Times New Roman" w:hAnsi="Times New Roman" w:cs="Times New Roman"/>
          <w:sz w:val="28"/>
          <w:szCs w:val="28"/>
        </w:rPr>
        <w:t>ОФС</w:t>
      </w:r>
      <w:r w:rsidRPr="00A93FF2">
        <w:rPr>
          <w:rFonts w:ascii="Times New Roman" w:hAnsi="Times New Roman" w:cs="Times New Roman"/>
          <w:sz w:val="28"/>
          <w:szCs w:val="28"/>
        </w:rPr>
        <w:t xml:space="preserve"> посвящена </w:t>
      </w:r>
      <w:r w:rsidR="003A534D" w:rsidRPr="00A93FF2">
        <w:rPr>
          <w:rFonts w:ascii="Times New Roman" w:hAnsi="Times New Roman" w:cs="Times New Roman"/>
          <w:sz w:val="28"/>
          <w:szCs w:val="28"/>
        </w:rPr>
        <w:t xml:space="preserve">как электронным, так и химическим </w:t>
      </w:r>
      <w:r w:rsidRPr="00A93FF2">
        <w:rPr>
          <w:rFonts w:ascii="Times New Roman" w:hAnsi="Times New Roman" w:cs="Times New Roman"/>
          <w:sz w:val="28"/>
          <w:szCs w:val="28"/>
        </w:rPr>
        <w:t>устройствам контроля температуры и влажности.</w:t>
      </w:r>
    </w:p>
    <w:p w:rsidR="005E0AF0" w:rsidRPr="00A93FF2" w:rsidRDefault="00A1152C" w:rsidP="00290D66">
      <w:pPr>
        <w:spacing w:after="0" w:line="360" w:lineRule="auto"/>
        <w:ind w:firstLine="709"/>
        <w:jc w:val="both"/>
        <w:rPr>
          <w:rFonts w:ascii="Times New Roman" w:hAnsi="Times New Roman" w:cs="Times New Roman"/>
          <w:sz w:val="28"/>
          <w:szCs w:val="28"/>
        </w:rPr>
      </w:pPr>
      <w:r w:rsidRPr="00A93FF2">
        <w:rPr>
          <w:rFonts w:ascii="Times New Roman" w:hAnsi="Times New Roman" w:cs="Times New Roman"/>
          <w:sz w:val="28"/>
          <w:szCs w:val="28"/>
        </w:rPr>
        <w:t xml:space="preserve">Температуры хранения и </w:t>
      </w:r>
      <w:r w:rsidR="009339A0">
        <w:rPr>
          <w:rFonts w:ascii="Times New Roman" w:hAnsi="Times New Roman" w:cs="Times New Roman"/>
          <w:sz w:val="28"/>
          <w:szCs w:val="28"/>
        </w:rPr>
        <w:t>перевозки</w:t>
      </w:r>
      <w:r w:rsidRPr="00A93FF2">
        <w:rPr>
          <w:rFonts w:ascii="Times New Roman" w:hAnsi="Times New Roman" w:cs="Times New Roman"/>
          <w:sz w:val="28"/>
          <w:szCs w:val="28"/>
        </w:rPr>
        <w:t xml:space="preserve"> могут отличаться</w:t>
      </w:r>
      <w:r w:rsidR="000E6265" w:rsidRPr="00A93FF2">
        <w:rPr>
          <w:rFonts w:ascii="Times New Roman" w:hAnsi="Times New Roman" w:cs="Times New Roman"/>
          <w:sz w:val="28"/>
          <w:szCs w:val="28"/>
        </w:rPr>
        <w:t xml:space="preserve"> друг от друга</w:t>
      </w:r>
      <w:r w:rsidRPr="00A93FF2">
        <w:rPr>
          <w:rFonts w:ascii="Times New Roman" w:hAnsi="Times New Roman" w:cs="Times New Roman"/>
          <w:sz w:val="28"/>
          <w:szCs w:val="28"/>
        </w:rPr>
        <w:t>, если это обосновано соответствующими исследованиями стабильности и указано в маркировке. Влияние влажности обычно наблюдается в течение более длительных периодов воздействия, чем влияние температуры, из-за создаваемого первичной и вторичной упаковкой лекарственного препарата препятствия для проникновения влаги.</w:t>
      </w:r>
    </w:p>
    <w:p w:rsidR="000E6265" w:rsidRPr="00A93FF2" w:rsidRDefault="000E6265" w:rsidP="00290D66">
      <w:pPr>
        <w:spacing w:after="0" w:line="360" w:lineRule="auto"/>
        <w:ind w:firstLine="709"/>
        <w:jc w:val="both"/>
        <w:rPr>
          <w:rFonts w:ascii="Times New Roman" w:hAnsi="Times New Roman" w:cs="Times New Roman"/>
          <w:sz w:val="28"/>
          <w:szCs w:val="28"/>
        </w:rPr>
      </w:pPr>
      <w:r w:rsidRPr="00A93FF2">
        <w:rPr>
          <w:rFonts w:ascii="Times New Roman" w:hAnsi="Times New Roman" w:cs="Times New Roman"/>
          <w:sz w:val="28"/>
          <w:szCs w:val="28"/>
        </w:rPr>
        <w:t xml:space="preserve">Устройства, описанные в этой статье, наиболее часто используются для контроля хранения и </w:t>
      </w:r>
      <w:r w:rsidR="009339A0">
        <w:rPr>
          <w:rFonts w:ascii="Times New Roman" w:hAnsi="Times New Roman" w:cs="Times New Roman"/>
          <w:sz w:val="28"/>
          <w:szCs w:val="28"/>
        </w:rPr>
        <w:t>перевозки</w:t>
      </w:r>
      <w:r w:rsidRPr="00A93FF2">
        <w:rPr>
          <w:rFonts w:ascii="Times New Roman" w:hAnsi="Times New Roman" w:cs="Times New Roman"/>
          <w:sz w:val="28"/>
          <w:szCs w:val="28"/>
        </w:rPr>
        <w:t xml:space="preserve"> лекарственных средств. Для всех устройств </w:t>
      </w:r>
      <w:r w:rsidRPr="00A93FF2">
        <w:rPr>
          <w:rFonts w:ascii="Times New Roman" w:hAnsi="Times New Roman" w:cs="Times New Roman"/>
          <w:sz w:val="28"/>
          <w:szCs w:val="28"/>
        </w:rPr>
        <w:lastRenderedPageBreak/>
        <w:t>должны применяться соответствующие методы утилизации</w:t>
      </w:r>
      <w:r w:rsidR="008F5055">
        <w:rPr>
          <w:rFonts w:ascii="Times New Roman" w:hAnsi="Times New Roman" w:cs="Times New Roman"/>
          <w:sz w:val="28"/>
          <w:szCs w:val="28"/>
        </w:rPr>
        <w:t xml:space="preserve"> или переработки согласно</w:t>
      </w:r>
      <w:r w:rsidRPr="00A93FF2">
        <w:rPr>
          <w:rFonts w:ascii="Times New Roman" w:hAnsi="Times New Roman" w:cs="Times New Roman"/>
          <w:sz w:val="28"/>
          <w:szCs w:val="28"/>
        </w:rPr>
        <w:t xml:space="preserve"> </w:t>
      </w:r>
      <w:r w:rsidR="00B42E77" w:rsidRPr="00A93FF2">
        <w:rPr>
          <w:rFonts w:ascii="Times New Roman" w:hAnsi="Times New Roman" w:cs="Times New Roman"/>
          <w:sz w:val="28"/>
          <w:szCs w:val="28"/>
        </w:rPr>
        <w:t>действующ</w:t>
      </w:r>
      <w:r w:rsidR="008F5055">
        <w:rPr>
          <w:rFonts w:ascii="Times New Roman" w:hAnsi="Times New Roman" w:cs="Times New Roman"/>
          <w:sz w:val="28"/>
          <w:szCs w:val="28"/>
        </w:rPr>
        <w:t>ему</w:t>
      </w:r>
      <w:r w:rsidR="00B42E77" w:rsidRPr="00A93FF2">
        <w:rPr>
          <w:rFonts w:ascii="Times New Roman" w:hAnsi="Times New Roman" w:cs="Times New Roman"/>
          <w:sz w:val="28"/>
          <w:szCs w:val="28"/>
        </w:rPr>
        <w:t xml:space="preserve"> законодательств</w:t>
      </w:r>
      <w:r w:rsidR="008F5055">
        <w:rPr>
          <w:rFonts w:ascii="Times New Roman" w:hAnsi="Times New Roman" w:cs="Times New Roman"/>
          <w:sz w:val="28"/>
          <w:szCs w:val="28"/>
        </w:rPr>
        <w:t>у</w:t>
      </w:r>
      <w:r w:rsidRPr="00A93FF2">
        <w:rPr>
          <w:rFonts w:ascii="Times New Roman" w:hAnsi="Times New Roman" w:cs="Times New Roman"/>
          <w:sz w:val="28"/>
          <w:szCs w:val="28"/>
        </w:rPr>
        <w:t>.</w:t>
      </w:r>
    </w:p>
    <w:p w:rsidR="00BA37E6" w:rsidRPr="00290D66" w:rsidRDefault="00BA37E6" w:rsidP="00BA37E6">
      <w:pPr>
        <w:keepNext/>
        <w:spacing w:before="240" w:after="0" w:line="360" w:lineRule="auto"/>
        <w:jc w:val="center"/>
        <w:rPr>
          <w:rFonts w:ascii="Times New Roman" w:hAnsi="Times New Roman" w:cs="Times New Roman"/>
          <w:sz w:val="28"/>
          <w:szCs w:val="28"/>
        </w:rPr>
      </w:pPr>
      <w:r w:rsidRPr="00A93FF2">
        <w:rPr>
          <w:rFonts w:ascii="Times New Roman" w:hAnsi="Times New Roman" w:cs="Times New Roman"/>
          <w:b/>
          <w:sz w:val="28"/>
          <w:szCs w:val="28"/>
        </w:rPr>
        <w:t>Приборы для измерения температуры</w:t>
      </w:r>
    </w:p>
    <w:p w:rsidR="00BA37E6" w:rsidRPr="00A93FF2" w:rsidRDefault="00BA37E6" w:rsidP="00BA37E6">
      <w:pPr>
        <w:spacing w:after="0" w:line="360" w:lineRule="auto"/>
        <w:ind w:firstLine="709"/>
        <w:jc w:val="both"/>
        <w:rPr>
          <w:rFonts w:ascii="Times New Roman" w:hAnsi="Times New Roman" w:cs="Times New Roman"/>
          <w:sz w:val="28"/>
          <w:szCs w:val="28"/>
        </w:rPr>
      </w:pPr>
      <w:r w:rsidRPr="00A93FF2">
        <w:rPr>
          <w:rFonts w:ascii="Times New Roman" w:hAnsi="Times New Roman" w:cs="Times New Roman"/>
          <w:b/>
          <w:i/>
          <w:sz w:val="28"/>
          <w:szCs w:val="28"/>
        </w:rPr>
        <w:t>Спиртовые или ртутные термометры</w:t>
      </w:r>
      <w:r w:rsidR="009C3FE5" w:rsidRPr="00A93FF2">
        <w:rPr>
          <w:rFonts w:ascii="Times New Roman" w:hAnsi="Times New Roman" w:cs="Times New Roman"/>
          <w:b/>
          <w:i/>
          <w:sz w:val="28"/>
          <w:szCs w:val="28"/>
        </w:rPr>
        <w:t xml:space="preserve">. </w:t>
      </w:r>
      <w:r w:rsidRPr="00A93FF2">
        <w:rPr>
          <w:rFonts w:ascii="Times New Roman" w:hAnsi="Times New Roman" w:cs="Times New Roman"/>
          <w:sz w:val="28"/>
          <w:szCs w:val="28"/>
        </w:rPr>
        <w:t xml:space="preserve">Эти приборы основаны на изменении объёма жидкости в зависимости от </w:t>
      </w:r>
      <w:r w:rsidRPr="00545B19">
        <w:rPr>
          <w:rFonts w:ascii="Times New Roman" w:hAnsi="Times New Roman" w:cs="Times New Roman"/>
          <w:color w:val="000000" w:themeColor="text1"/>
          <w:sz w:val="28"/>
          <w:szCs w:val="28"/>
        </w:rPr>
        <w:t xml:space="preserve">температуры. </w:t>
      </w:r>
      <w:r w:rsidR="00545B19" w:rsidRPr="00545B19">
        <w:rPr>
          <w:rFonts w:ascii="Times New Roman" w:hAnsi="Times New Roman" w:cs="Times New Roman"/>
          <w:color w:val="000000" w:themeColor="text1"/>
          <w:sz w:val="28"/>
          <w:szCs w:val="28"/>
        </w:rPr>
        <w:t>Спиртовые термометры могут иметь точность до 0,01</w:t>
      </w:r>
      <w:r w:rsidR="00E3462D">
        <w:rPr>
          <w:rFonts w:ascii="Times New Roman" w:hAnsi="Times New Roman" w:cs="Times New Roman"/>
          <w:color w:val="000000" w:themeColor="text1"/>
          <w:sz w:val="28"/>
          <w:szCs w:val="28"/>
        </w:rPr>
        <w:t> </w:t>
      </w:r>
      <w:r w:rsidR="00545B19" w:rsidRPr="00545B19">
        <w:rPr>
          <w:rFonts w:ascii="Times New Roman" w:hAnsi="Times New Roman" w:cs="Times New Roman"/>
          <w:color w:val="000000" w:themeColor="text1"/>
          <w:sz w:val="28"/>
          <w:szCs w:val="28"/>
        </w:rPr>
        <w:t xml:space="preserve">°С, но они должны быть достаточно большими, чтобы измерять температуры в диапазоне более нескольких градусов. </w:t>
      </w:r>
      <w:r w:rsidR="009C0100" w:rsidRPr="00545B19">
        <w:rPr>
          <w:rFonts w:ascii="Times New Roman" w:hAnsi="Times New Roman" w:cs="Times New Roman"/>
          <w:color w:val="000000" w:themeColor="text1"/>
          <w:sz w:val="28"/>
          <w:szCs w:val="28"/>
        </w:rPr>
        <w:t>Ртутные</w:t>
      </w:r>
      <w:r w:rsidR="009C0100" w:rsidRPr="00A93FF2">
        <w:rPr>
          <w:rFonts w:ascii="Times New Roman" w:hAnsi="Times New Roman" w:cs="Times New Roman"/>
          <w:sz w:val="28"/>
          <w:szCs w:val="28"/>
        </w:rPr>
        <w:t xml:space="preserve"> термометры обычно используются в диапазоне от 0</w:t>
      </w:r>
      <w:r w:rsidR="00397983" w:rsidRPr="00A93FF2">
        <w:rPr>
          <w:rFonts w:ascii="Times New Roman" w:hAnsi="Times New Roman" w:cs="Times New Roman"/>
          <w:sz w:val="28"/>
          <w:szCs w:val="28"/>
        </w:rPr>
        <w:t> </w:t>
      </w:r>
      <w:r w:rsidR="009C0100" w:rsidRPr="00A93FF2">
        <w:rPr>
          <w:rFonts w:ascii="Times New Roman" w:hAnsi="Times New Roman" w:cs="Times New Roman"/>
          <w:sz w:val="28"/>
          <w:szCs w:val="28"/>
        </w:rPr>
        <w:t>°</w:t>
      </w:r>
      <w:r w:rsidR="00397983" w:rsidRPr="00A93FF2">
        <w:rPr>
          <w:rFonts w:ascii="Times New Roman" w:hAnsi="Times New Roman" w:cs="Times New Roman"/>
          <w:sz w:val="28"/>
          <w:szCs w:val="28"/>
        </w:rPr>
        <w:t>С</w:t>
      </w:r>
      <w:r w:rsidR="009C0100" w:rsidRPr="00A93FF2">
        <w:rPr>
          <w:rFonts w:ascii="Times New Roman" w:hAnsi="Times New Roman" w:cs="Times New Roman"/>
          <w:sz w:val="28"/>
          <w:szCs w:val="28"/>
        </w:rPr>
        <w:t xml:space="preserve"> до 50</w:t>
      </w:r>
      <w:r w:rsidR="00397983" w:rsidRPr="00A93FF2">
        <w:rPr>
          <w:rFonts w:ascii="Times New Roman" w:hAnsi="Times New Roman" w:cs="Times New Roman"/>
          <w:sz w:val="28"/>
          <w:szCs w:val="28"/>
        </w:rPr>
        <w:t> </w:t>
      </w:r>
      <w:r w:rsidR="009C0100" w:rsidRPr="00A93FF2">
        <w:rPr>
          <w:rFonts w:ascii="Times New Roman" w:hAnsi="Times New Roman" w:cs="Times New Roman"/>
          <w:sz w:val="28"/>
          <w:szCs w:val="28"/>
        </w:rPr>
        <w:t>°</w:t>
      </w:r>
      <w:r w:rsidR="00397983" w:rsidRPr="00A93FF2">
        <w:rPr>
          <w:rFonts w:ascii="Times New Roman" w:hAnsi="Times New Roman" w:cs="Times New Roman"/>
          <w:sz w:val="28"/>
          <w:szCs w:val="28"/>
        </w:rPr>
        <w:t>С</w:t>
      </w:r>
      <w:r w:rsidR="009C0100" w:rsidRPr="00A93FF2">
        <w:rPr>
          <w:rFonts w:ascii="Times New Roman" w:hAnsi="Times New Roman" w:cs="Times New Roman"/>
          <w:sz w:val="28"/>
          <w:szCs w:val="28"/>
        </w:rPr>
        <w:t xml:space="preserve"> с точностью </w:t>
      </w:r>
      <w:r w:rsidR="00397983" w:rsidRPr="00A93FF2">
        <w:rPr>
          <w:rFonts w:ascii="Times New Roman" w:hAnsi="Times New Roman" w:cs="Times New Roman"/>
          <w:sz w:val="28"/>
          <w:szCs w:val="28"/>
        </w:rPr>
        <w:t xml:space="preserve">измерения </w:t>
      </w:r>
      <w:r w:rsidR="009C0100" w:rsidRPr="00A93FF2">
        <w:rPr>
          <w:rFonts w:ascii="Times New Roman" w:hAnsi="Times New Roman" w:cs="Times New Roman"/>
          <w:sz w:val="28"/>
          <w:szCs w:val="28"/>
        </w:rPr>
        <w:t>около 0,1</w:t>
      </w:r>
      <w:r w:rsidR="00397983" w:rsidRPr="00A93FF2">
        <w:rPr>
          <w:rFonts w:ascii="Times New Roman" w:hAnsi="Times New Roman" w:cs="Times New Roman"/>
          <w:sz w:val="28"/>
          <w:szCs w:val="28"/>
        </w:rPr>
        <w:t> </w:t>
      </w:r>
      <w:r w:rsidR="009C0100" w:rsidRPr="00A93FF2">
        <w:rPr>
          <w:rFonts w:ascii="Times New Roman" w:hAnsi="Times New Roman" w:cs="Times New Roman"/>
          <w:sz w:val="28"/>
          <w:szCs w:val="28"/>
        </w:rPr>
        <w:t>°</w:t>
      </w:r>
      <w:r w:rsidR="00397983" w:rsidRPr="00A93FF2">
        <w:rPr>
          <w:rFonts w:ascii="Times New Roman" w:hAnsi="Times New Roman" w:cs="Times New Roman"/>
          <w:sz w:val="28"/>
          <w:szCs w:val="28"/>
        </w:rPr>
        <w:t>С</w:t>
      </w:r>
      <w:r w:rsidR="009C0100" w:rsidRPr="00A93FF2">
        <w:rPr>
          <w:rFonts w:ascii="Times New Roman" w:hAnsi="Times New Roman" w:cs="Times New Roman"/>
          <w:sz w:val="28"/>
          <w:szCs w:val="28"/>
        </w:rPr>
        <w:t xml:space="preserve">. </w:t>
      </w:r>
      <w:r w:rsidR="00397983" w:rsidRPr="00A93FF2">
        <w:rPr>
          <w:rFonts w:ascii="Times New Roman" w:hAnsi="Times New Roman" w:cs="Times New Roman"/>
          <w:sz w:val="28"/>
          <w:szCs w:val="28"/>
        </w:rPr>
        <w:t xml:space="preserve">В настоящее время </w:t>
      </w:r>
      <w:r w:rsidR="00545B19">
        <w:rPr>
          <w:rFonts w:ascii="Times New Roman" w:hAnsi="Times New Roman" w:cs="Times New Roman"/>
          <w:sz w:val="28"/>
          <w:szCs w:val="28"/>
        </w:rPr>
        <w:t>ртутные термометры</w:t>
      </w:r>
      <w:r w:rsidR="00397983" w:rsidRPr="00A93FF2">
        <w:rPr>
          <w:rFonts w:ascii="Times New Roman" w:hAnsi="Times New Roman" w:cs="Times New Roman"/>
          <w:sz w:val="28"/>
          <w:szCs w:val="28"/>
        </w:rPr>
        <w:t xml:space="preserve"> целесообразно по мере возможности заменять </w:t>
      </w:r>
      <w:r w:rsidR="009C0100" w:rsidRPr="00A93FF2">
        <w:rPr>
          <w:rFonts w:ascii="Times New Roman" w:hAnsi="Times New Roman" w:cs="Times New Roman"/>
          <w:sz w:val="28"/>
          <w:szCs w:val="28"/>
        </w:rPr>
        <w:t xml:space="preserve">на </w:t>
      </w:r>
      <w:r w:rsidR="00397983" w:rsidRPr="00A93FF2">
        <w:rPr>
          <w:rFonts w:ascii="Times New Roman" w:hAnsi="Times New Roman" w:cs="Times New Roman"/>
          <w:sz w:val="28"/>
          <w:szCs w:val="28"/>
        </w:rPr>
        <w:t xml:space="preserve">не менее </w:t>
      </w:r>
      <w:r w:rsidR="009C0100" w:rsidRPr="00A93FF2">
        <w:rPr>
          <w:rFonts w:ascii="Times New Roman" w:hAnsi="Times New Roman" w:cs="Times New Roman"/>
          <w:sz w:val="28"/>
          <w:szCs w:val="28"/>
        </w:rPr>
        <w:t>точные</w:t>
      </w:r>
      <w:r w:rsidR="00397983" w:rsidRPr="00A93FF2">
        <w:rPr>
          <w:rFonts w:ascii="Times New Roman" w:hAnsi="Times New Roman" w:cs="Times New Roman"/>
          <w:sz w:val="28"/>
          <w:szCs w:val="28"/>
        </w:rPr>
        <w:t>, но</w:t>
      </w:r>
      <w:r w:rsidR="009C0100" w:rsidRPr="00A93FF2">
        <w:rPr>
          <w:rFonts w:ascii="Times New Roman" w:hAnsi="Times New Roman" w:cs="Times New Roman"/>
          <w:sz w:val="28"/>
          <w:szCs w:val="28"/>
        </w:rPr>
        <w:t xml:space="preserve"> более безопасные альтернатив</w:t>
      </w:r>
      <w:r w:rsidR="00397983" w:rsidRPr="00A93FF2">
        <w:rPr>
          <w:rFonts w:ascii="Times New Roman" w:hAnsi="Times New Roman" w:cs="Times New Roman"/>
          <w:sz w:val="28"/>
          <w:szCs w:val="28"/>
        </w:rPr>
        <w:t>ные устройства</w:t>
      </w:r>
      <w:r w:rsidR="009C0100" w:rsidRPr="00A93FF2">
        <w:rPr>
          <w:rFonts w:ascii="Times New Roman" w:hAnsi="Times New Roman" w:cs="Times New Roman"/>
          <w:sz w:val="28"/>
          <w:szCs w:val="28"/>
        </w:rPr>
        <w:t>, не содержащие ртути.</w:t>
      </w:r>
      <w:r w:rsidR="00011AEA" w:rsidRPr="00A93FF2">
        <w:rPr>
          <w:rFonts w:ascii="Times New Roman" w:hAnsi="Times New Roman" w:cs="Times New Roman"/>
          <w:sz w:val="28"/>
          <w:szCs w:val="28"/>
        </w:rPr>
        <w:t xml:space="preserve"> Спиртовые и ртутные термометры более хрупки, чем другие приборы для измерения температуры, описанные в данной ОФС.</w:t>
      </w:r>
    </w:p>
    <w:p w:rsidR="009C3FE5" w:rsidRPr="00A93FF2" w:rsidRDefault="00F4540C" w:rsidP="00F4540C">
      <w:pPr>
        <w:spacing w:after="0" w:line="360" w:lineRule="auto"/>
        <w:ind w:firstLine="709"/>
        <w:jc w:val="both"/>
        <w:rPr>
          <w:rFonts w:ascii="Times New Roman" w:hAnsi="Times New Roman" w:cs="Times New Roman"/>
          <w:sz w:val="28"/>
          <w:szCs w:val="28"/>
        </w:rPr>
      </w:pPr>
      <w:r w:rsidRPr="00A93FF2">
        <w:rPr>
          <w:rFonts w:ascii="Times New Roman" w:hAnsi="Times New Roman" w:cs="Times New Roman"/>
          <w:b/>
          <w:i/>
          <w:sz w:val="28"/>
          <w:szCs w:val="28"/>
        </w:rPr>
        <w:t xml:space="preserve">Инфракрасные приборы. </w:t>
      </w:r>
      <w:r w:rsidRPr="00A93FF2">
        <w:rPr>
          <w:rFonts w:ascii="Times New Roman" w:hAnsi="Times New Roman" w:cs="Times New Roman"/>
          <w:sz w:val="28"/>
          <w:szCs w:val="28"/>
        </w:rPr>
        <w:t xml:space="preserve">Эти устройства используются для измерения инфракрасного (ИК) излучения от предметов, температура которых подлежит определению, так как степень ИК-излучения изменяется в зависимости от температуры объекта. Преимущество данного типа устройств заключается в том, что предмет может находиться на некотором расстоянии от ИК-датчика. </w:t>
      </w:r>
      <w:r w:rsidR="002B6977" w:rsidRPr="002B6977">
        <w:rPr>
          <w:rFonts w:ascii="Times New Roman" w:hAnsi="Times New Roman" w:cs="Times New Roman"/>
          <w:color w:val="000000" w:themeColor="text1"/>
          <w:sz w:val="28"/>
          <w:szCs w:val="28"/>
        </w:rPr>
        <w:t>Недостатком является то, что</w:t>
      </w:r>
      <w:r w:rsidR="002B6977" w:rsidRPr="004D7196">
        <w:rPr>
          <w:rFonts w:ascii="Times New Roman" w:hAnsi="Times New Roman" w:cs="Times New Roman"/>
          <w:color w:val="FF0000"/>
          <w:sz w:val="24"/>
          <w:szCs w:val="24"/>
        </w:rPr>
        <w:t xml:space="preserve"> </w:t>
      </w:r>
      <w:r w:rsidRPr="00A93FF2">
        <w:rPr>
          <w:rFonts w:ascii="Times New Roman" w:hAnsi="Times New Roman" w:cs="Times New Roman"/>
          <w:sz w:val="28"/>
          <w:szCs w:val="28"/>
        </w:rPr>
        <w:t>ИК-устройства могут давать неточные показания при высоких или низких температурах из-за свойств поверхности упаковок (например, чёрные и белые поверхности), кроме того они допускают возможность ошибки оператора из-за неправильного использования ИК-считывателя (неправильный угол).</w:t>
      </w:r>
    </w:p>
    <w:p w:rsidR="00160A22" w:rsidRPr="00A93FF2" w:rsidRDefault="00160A22" w:rsidP="00F4540C">
      <w:pPr>
        <w:spacing w:after="0" w:line="360" w:lineRule="auto"/>
        <w:ind w:firstLine="709"/>
        <w:jc w:val="both"/>
        <w:rPr>
          <w:rFonts w:ascii="Times New Roman" w:hAnsi="Times New Roman" w:cs="Times New Roman"/>
          <w:sz w:val="28"/>
          <w:szCs w:val="28"/>
        </w:rPr>
      </w:pPr>
      <w:r w:rsidRPr="00A93FF2">
        <w:rPr>
          <w:rFonts w:ascii="Times New Roman" w:hAnsi="Times New Roman" w:cs="Times New Roman"/>
          <w:b/>
          <w:i/>
          <w:sz w:val="28"/>
          <w:szCs w:val="28"/>
        </w:rPr>
        <w:t>Резистивные датчики температуры</w:t>
      </w:r>
      <w:r w:rsidR="00EA4A42" w:rsidRPr="00A93FF2">
        <w:rPr>
          <w:rFonts w:ascii="Times New Roman" w:hAnsi="Times New Roman" w:cs="Times New Roman"/>
          <w:b/>
          <w:i/>
          <w:sz w:val="28"/>
          <w:szCs w:val="28"/>
        </w:rPr>
        <w:t xml:space="preserve"> (РДТ)</w:t>
      </w:r>
      <w:r w:rsidRPr="00A93FF2">
        <w:rPr>
          <w:rFonts w:ascii="Times New Roman" w:hAnsi="Times New Roman" w:cs="Times New Roman"/>
          <w:b/>
          <w:i/>
          <w:sz w:val="28"/>
          <w:szCs w:val="28"/>
        </w:rPr>
        <w:t xml:space="preserve">. </w:t>
      </w:r>
      <w:r w:rsidR="00EA4A42" w:rsidRPr="00A93FF2">
        <w:rPr>
          <w:rFonts w:ascii="Times New Roman" w:hAnsi="Times New Roman" w:cs="Times New Roman"/>
          <w:sz w:val="28"/>
          <w:szCs w:val="28"/>
        </w:rPr>
        <w:t xml:space="preserve">Работа этих приборов основана на изменении электрического сопротивления материала в зависимости от температуры. Их прецизионность и точность зависят от качества электроники, используемой для измерения сопротивления. Хотя РДТ относятся к наиболее стабильным и точным датчикам температуры, их точность может со временем меняться, поскольку электронные компоненты </w:t>
      </w:r>
      <w:r w:rsidR="00EA4A42" w:rsidRPr="00A93FF2">
        <w:rPr>
          <w:rFonts w:ascii="Times New Roman" w:hAnsi="Times New Roman" w:cs="Times New Roman"/>
          <w:sz w:val="28"/>
          <w:szCs w:val="28"/>
        </w:rPr>
        <w:lastRenderedPageBreak/>
        <w:t xml:space="preserve">подвержены влиянию возраста и частоты использования. Для этих приборов особенно важна </w:t>
      </w:r>
      <w:r w:rsidR="00BA64F6" w:rsidRPr="00A93FF2">
        <w:rPr>
          <w:rFonts w:ascii="Times New Roman" w:hAnsi="Times New Roman" w:cs="Times New Roman"/>
          <w:sz w:val="28"/>
          <w:szCs w:val="28"/>
        </w:rPr>
        <w:t>регулярная калибровка.</w:t>
      </w:r>
    </w:p>
    <w:p w:rsidR="000B6B43" w:rsidRPr="00A93FF2" w:rsidRDefault="005720DA" w:rsidP="000B6B43">
      <w:pPr>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Твё</w:t>
      </w:r>
      <w:r w:rsidR="000B6B43" w:rsidRPr="00A93FF2">
        <w:rPr>
          <w:rFonts w:ascii="Times New Roman" w:hAnsi="Times New Roman" w:cs="Times New Roman"/>
          <w:b/>
          <w:i/>
          <w:sz w:val="28"/>
          <w:szCs w:val="28"/>
        </w:rPr>
        <w:t xml:space="preserve">рдотельные устройства. </w:t>
      </w:r>
      <w:r>
        <w:rPr>
          <w:rFonts w:ascii="Times New Roman" w:hAnsi="Times New Roman" w:cs="Times New Roman"/>
          <w:sz w:val="28"/>
          <w:szCs w:val="28"/>
        </w:rPr>
        <w:t>Твё</w:t>
      </w:r>
      <w:r w:rsidR="000B6B43" w:rsidRPr="00A93FF2">
        <w:rPr>
          <w:rFonts w:ascii="Times New Roman" w:hAnsi="Times New Roman" w:cs="Times New Roman"/>
          <w:sz w:val="28"/>
          <w:szCs w:val="28"/>
        </w:rPr>
        <w:t>рдотельные устройства основаны на воздействии температуры либо на интегральную схему (см. термисторы), либо на микромеханическую или микроэлектрическую систему. Эти устройства обычно называют регистраторами данных, они могут достигать высокой точности и имеют преимущество в виде цифрового вывода.</w:t>
      </w:r>
    </w:p>
    <w:p w:rsidR="00996B4C" w:rsidRPr="00A93FF2" w:rsidRDefault="00996B4C" w:rsidP="00996B4C">
      <w:pPr>
        <w:spacing w:after="0" w:line="360" w:lineRule="auto"/>
        <w:ind w:firstLine="709"/>
        <w:jc w:val="both"/>
        <w:rPr>
          <w:rFonts w:ascii="Times New Roman" w:hAnsi="Times New Roman" w:cs="Times New Roman"/>
          <w:sz w:val="28"/>
          <w:szCs w:val="28"/>
        </w:rPr>
      </w:pPr>
      <w:r w:rsidRPr="00A93FF2">
        <w:rPr>
          <w:rFonts w:ascii="Times New Roman" w:hAnsi="Times New Roman" w:cs="Times New Roman"/>
          <w:b/>
          <w:i/>
          <w:sz w:val="28"/>
          <w:szCs w:val="28"/>
        </w:rPr>
        <w:t>Термисторы</w:t>
      </w:r>
      <w:r w:rsidR="00F17288" w:rsidRPr="00A93FF2">
        <w:rPr>
          <w:rFonts w:ascii="Times New Roman" w:hAnsi="Times New Roman" w:cs="Times New Roman"/>
          <w:b/>
          <w:i/>
          <w:sz w:val="28"/>
          <w:szCs w:val="28"/>
        </w:rPr>
        <w:t xml:space="preserve">. </w:t>
      </w:r>
      <w:r w:rsidR="00F17288" w:rsidRPr="00A93FF2">
        <w:rPr>
          <w:rFonts w:ascii="Times New Roman" w:hAnsi="Times New Roman" w:cs="Times New Roman"/>
          <w:sz w:val="28"/>
          <w:szCs w:val="28"/>
        </w:rPr>
        <w:t>Термистор</w:t>
      </w:r>
      <w:r w:rsidRPr="00A93FF2">
        <w:rPr>
          <w:rFonts w:ascii="Times New Roman" w:hAnsi="Times New Roman" w:cs="Times New Roman"/>
          <w:b/>
          <w:i/>
          <w:sz w:val="28"/>
          <w:szCs w:val="28"/>
        </w:rPr>
        <w:t xml:space="preserve"> </w:t>
      </w:r>
      <w:r w:rsidR="00F17288" w:rsidRPr="00A93FF2">
        <w:rPr>
          <w:rFonts w:ascii="Times New Roman" w:hAnsi="Times New Roman" w:cs="Times New Roman"/>
          <w:sz w:val="28"/>
          <w:szCs w:val="28"/>
        </w:rPr>
        <w:t>является</w:t>
      </w:r>
      <w:r w:rsidRPr="00A93FF2">
        <w:rPr>
          <w:rFonts w:ascii="Times New Roman" w:hAnsi="Times New Roman" w:cs="Times New Roman"/>
          <w:b/>
          <w:i/>
          <w:sz w:val="28"/>
          <w:szCs w:val="28"/>
        </w:rPr>
        <w:t xml:space="preserve"> </w:t>
      </w:r>
      <w:r w:rsidRPr="00A93FF2">
        <w:rPr>
          <w:rFonts w:ascii="Times New Roman" w:hAnsi="Times New Roman" w:cs="Times New Roman"/>
          <w:sz w:val="28"/>
          <w:szCs w:val="28"/>
        </w:rPr>
        <w:t>полупроводниковы</w:t>
      </w:r>
      <w:r w:rsidR="00F17288" w:rsidRPr="00A93FF2">
        <w:rPr>
          <w:rFonts w:ascii="Times New Roman" w:hAnsi="Times New Roman" w:cs="Times New Roman"/>
          <w:sz w:val="28"/>
          <w:szCs w:val="28"/>
        </w:rPr>
        <w:t>м</w:t>
      </w:r>
      <w:r w:rsidRPr="00A93FF2">
        <w:rPr>
          <w:rFonts w:ascii="Times New Roman" w:hAnsi="Times New Roman" w:cs="Times New Roman"/>
          <w:sz w:val="28"/>
          <w:szCs w:val="28"/>
        </w:rPr>
        <w:t xml:space="preserve"> прибор</w:t>
      </w:r>
      <w:r w:rsidR="00F17288" w:rsidRPr="00A93FF2">
        <w:rPr>
          <w:rFonts w:ascii="Times New Roman" w:hAnsi="Times New Roman" w:cs="Times New Roman"/>
          <w:sz w:val="28"/>
          <w:szCs w:val="28"/>
        </w:rPr>
        <w:t>ом</w:t>
      </w:r>
      <w:r w:rsidRPr="00A93FF2">
        <w:rPr>
          <w:rFonts w:ascii="Times New Roman" w:hAnsi="Times New Roman" w:cs="Times New Roman"/>
          <w:sz w:val="28"/>
          <w:szCs w:val="28"/>
        </w:rPr>
        <w:t>, сопротивление котор</w:t>
      </w:r>
      <w:r w:rsidR="00F17288" w:rsidRPr="00A93FF2">
        <w:rPr>
          <w:rFonts w:ascii="Times New Roman" w:hAnsi="Times New Roman" w:cs="Times New Roman"/>
          <w:sz w:val="28"/>
          <w:szCs w:val="28"/>
        </w:rPr>
        <w:t>ого</w:t>
      </w:r>
      <w:r w:rsidRPr="00A93FF2">
        <w:rPr>
          <w:rFonts w:ascii="Times New Roman" w:hAnsi="Times New Roman" w:cs="Times New Roman"/>
          <w:sz w:val="28"/>
          <w:szCs w:val="28"/>
        </w:rPr>
        <w:t xml:space="preserve"> изменяется в зависимости от температуры. Термисторы способны обнаруживать очень малые изменения температуры и точны в широком диапазоне температур.</w:t>
      </w:r>
    </w:p>
    <w:p w:rsidR="00F17288" w:rsidRPr="00A93FF2" w:rsidRDefault="00F17288" w:rsidP="00F17288">
      <w:pPr>
        <w:spacing w:after="0" w:line="360" w:lineRule="auto"/>
        <w:ind w:firstLine="709"/>
        <w:jc w:val="both"/>
        <w:rPr>
          <w:rFonts w:ascii="Times New Roman" w:hAnsi="Times New Roman" w:cs="Times New Roman"/>
          <w:sz w:val="28"/>
          <w:szCs w:val="28"/>
        </w:rPr>
      </w:pPr>
      <w:r w:rsidRPr="00A93FF2">
        <w:rPr>
          <w:rFonts w:ascii="Times New Roman" w:hAnsi="Times New Roman" w:cs="Times New Roman"/>
          <w:b/>
          <w:i/>
          <w:sz w:val="28"/>
          <w:szCs w:val="28"/>
        </w:rPr>
        <w:t>Термопары.</w:t>
      </w:r>
      <w:r w:rsidRPr="00A93FF2">
        <w:rPr>
          <w:rFonts w:ascii="Times New Roman" w:hAnsi="Times New Roman" w:cs="Times New Roman"/>
          <w:sz w:val="28"/>
          <w:szCs w:val="28"/>
        </w:rPr>
        <w:t xml:space="preserve"> Термопары основаны на изменении потенциала спая двух разнородных металлов в зависимости от температуры. Можно использовать множество пар металлов, и каждая пара обеспечивает уникальный диапазон, точность и прецизионность. Прецизионность и точность зависят от качества электроники, используемой для измерения напряжения на обоих металлах, и типа используемого эталона температуры.</w:t>
      </w:r>
    </w:p>
    <w:p w:rsidR="00F94C27" w:rsidRPr="00A93FF2" w:rsidRDefault="00F94C27" w:rsidP="00F94C27">
      <w:pPr>
        <w:spacing w:after="0" w:line="360" w:lineRule="auto"/>
        <w:ind w:firstLine="709"/>
        <w:jc w:val="both"/>
        <w:rPr>
          <w:rFonts w:ascii="Times New Roman" w:hAnsi="Times New Roman" w:cs="Times New Roman"/>
          <w:sz w:val="28"/>
          <w:szCs w:val="28"/>
        </w:rPr>
      </w:pPr>
      <w:r w:rsidRPr="00A93FF2">
        <w:rPr>
          <w:rFonts w:ascii="Times New Roman" w:hAnsi="Times New Roman" w:cs="Times New Roman"/>
          <w:b/>
          <w:i/>
          <w:sz w:val="28"/>
          <w:szCs w:val="28"/>
        </w:rPr>
        <w:t xml:space="preserve">Термомеханические устройства. </w:t>
      </w:r>
      <w:r w:rsidRPr="00A93FF2">
        <w:rPr>
          <w:rFonts w:ascii="Times New Roman" w:hAnsi="Times New Roman" w:cs="Times New Roman"/>
          <w:sz w:val="28"/>
          <w:szCs w:val="28"/>
        </w:rPr>
        <w:t>Термомеханические устройства основаны на изменении длины твёрдого материала в зависимости от температуры. Примером такого устройства является механическая пружина, которая расширяется или сжимается в зависимости от температуры, тем самым размыкая и замыкая электрическую цепь или перемещая перо самописца. Типичными примерами являются самописцы, используемые в холодильных камерах.</w:t>
      </w:r>
    </w:p>
    <w:p w:rsidR="00E67C60" w:rsidRPr="005720DA" w:rsidRDefault="00E67C60" w:rsidP="00E67C60">
      <w:pPr>
        <w:spacing w:before="240" w:after="0" w:line="360" w:lineRule="auto"/>
        <w:jc w:val="center"/>
        <w:rPr>
          <w:rFonts w:ascii="Times New Roman" w:hAnsi="Times New Roman" w:cs="Times New Roman"/>
          <w:sz w:val="28"/>
          <w:szCs w:val="28"/>
        </w:rPr>
      </w:pPr>
      <w:r w:rsidRPr="00A93FF2">
        <w:rPr>
          <w:rFonts w:ascii="Times New Roman" w:hAnsi="Times New Roman" w:cs="Times New Roman"/>
          <w:b/>
          <w:sz w:val="28"/>
          <w:szCs w:val="28"/>
        </w:rPr>
        <w:t>Электронные регистраторы температуры-времени</w:t>
      </w:r>
    </w:p>
    <w:p w:rsidR="00E67C60" w:rsidRPr="00A93FF2" w:rsidRDefault="00E67C60" w:rsidP="00E67C60">
      <w:pPr>
        <w:spacing w:after="0" w:line="360" w:lineRule="auto"/>
        <w:ind w:firstLine="709"/>
        <w:jc w:val="both"/>
        <w:rPr>
          <w:rFonts w:ascii="Times New Roman" w:hAnsi="Times New Roman" w:cs="Times New Roman"/>
          <w:sz w:val="28"/>
          <w:szCs w:val="28"/>
        </w:rPr>
      </w:pPr>
      <w:r w:rsidRPr="00A93FF2">
        <w:rPr>
          <w:rFonts w:ascii="Times New Roman" w:hAnsi="Times New Roman" w:cs="Times New Roman"/>
          <w:sz w:val="28"/>
          <w:szCs w:val="28"/>
        </w:rPr>
        <w:t xml:space="preserve">Эти регистраторы используют одну из </w:t>
      </w:r>
      <w:r w:rsidR="005A781E" w:rsidRPr="00A93FF2">
        <w:rPr>
          <w:rFonts w:ascii="Times New Roman" w:hAnsi="Times New Roman" w:cs="Times New Roman"/>
          <w:sz w:val="28"/>
          <w:szCs w:val="28"/>
        </w:rPr>
        <w:t xml:space="preserve">описанных выше </w:t>
      </w:r>
      <w:r w:rsidRPr="00A93FF2">
        <w:rPr>
          <w:rFonts w:ascii="Times New Roman" w:hAnsi="Times New Roman" w:cs="Times New Roman"/>
          <w:sz w:val="28"/>
          <w:szCs w:val="28"/>
        </w:rPr>
        <w:t xml:space="preserve">электронных технологий измерения температуры и </w:t>
      </w:r>
      <w:r w:rsidR="005A781E" w:rsidRPr="00A93FF2">
        <w:rPr>
          <w:rFonts w:ascii="Times New Roman" w:hAnsi="Times New Roman" w:cs="Times New Roman"/>
          <w:sz w:val="28"/>
          <w:szCs w:val="28"/>
        </w:rPr>
        <w:t>записывают</w:t>
      </w:r>
      <w:r w:rsidRPr="00A93FF2">
        <w:rPr>
          <w:rFonts w:ascii="Times New Roman" w:hAnsi="Times New Roman" w:cs="Times New Roman"/>
          <w:sz w:val="28"/>
          <w:szCs w:val="28"/>
        </w:rPr>
        <w:t xml:space="preserve"> истори</w:t>
      </w:r>
      <w:r w:rsidR="005A781E" w:rsidRPr="00A93FF2">
        <w:rPr>
          <w:rFonts w:ascii="Times New Roman" w:hAnsi="Times New Roman" w:cs="Times New Roman"/>
          <w:sz w:val="28"/>
          <w:szCs w:val="28"/>
        </w:rPr>
        <w:t>ю</w:t>
      </w:r>
      <w:r w:rsidRPr="00A93FF2">
        <w:rPr>
          <w:rFonts w:ascii="Times New Roman" w:hAnsi="Times New Roman" w:cs="Times New Roman"/>
          <w:sz w:val="28"/>
          <w:szCs w:val="28"/>
        </w:rPr>
        <w:t xml:space="preserve"> </w:t>
      </w:r>
      <w:r w:rsidR="005A781E" w:rsidRPr="00A93FF2">
        <w:rPr>
          <w:rFonts w:ascii="Times New Roman" w:hAnsi="Times New Roman" w:cs="Times New Roman"/>
          <w:sz w:val="28"/>
          <w:szCs w:val="28"/>
        </w:rPr>
        <w:t xml:space="preserve">наблюдаемой </w:t>
      </w:r>
      <w:r w:rsidRPr="00A93FF2">
        <w:rPr>
          <w:rFonts w:ascii="Times New Roman" w:hAnsi="Times New Roman" w:cs="Times New Roman"/>
          <w:sz w:val="28"/>
          <w:szCs w:val="28"/>
        </w:rPr>
        <w:t>температуры.</w:t>
      </w:r>
    </w:p>
    <w:p w:rsidR="00902D45" w:rsidRPr="00A93FF2" w:rsidRDefault="00902D45" w:rsidP="00902D45">
      <w:pPr>
        <w:spacing w:after="0" w:line="360" w:lineRule="auto"/>
        <w:ind w:firstLine="709"/>
        <w:jc w:val="both"/>
        <w:rPr>
          <w:rFonts w:ascii="Times New Roman" w:hAnsi="Times New Roman" w:cs="Times New Roman"/>
          <w:sz w:val="28"/>
          <w:szCs w:val="28"/>
        </w:rPr>
      </w:pPr>
      <w:r w:rsidRPr="00A93FF2">
        <w:rPr>
          <w:rFonts w:ascii="Times New Roman" w:hAnsi="Times New Roman" w:cs="Times New Roman"/>
          <w:b/>
          <w:i/>
          <w:sz w:val="28"/>
          <w:szCs w:val="28"/>
        </w:rPr>
        <w:t>Электронные врем</w:t>
      </w:r>
      <w:r w:rsidR="002B6977">
        <w:rPr>
          <w:rFonts w:ascii="Times New Roman" w:hAnsi="Times New Roman" w:cs="Times New Roman"/>
          <w:b/>
          <w:i/>
          <w:sz w:val="28"/>
          <w:szCs w:val="28"/>
        </w:rPr>
        <w:t>я</w:t>
      </w:r>
      <w:r w:rsidRPr="00A93FF2">
        <w:rPr>
          <w:rFonts w:ascii="Times New Roman" w:hAnsi="Times New Roman" w:cs="Times New Roman"/>
          <w:b/>
          <w:i/>
          <w:sz w:val="28"/>
          <w:szCs w:val="28"/>
        </w:rPr>
        <w:t>-температур</w:t>
      </w:r>
      <w:r w:rsidR="002B6977">
        <w:rPr>
          <w:rFonts w:ascii="Times New Roman" w:hAnsi="Times New Roman" w:cs="Times New Roman"/>
          <w:b/>
          <w:i/>
          <w:sz w:val="28"/>
          <w:szCs w:val="28"/>
        </w:rPr>
        <w:t>ные индикаторы</w:t>
      </w:r>
      <w:r w:rsidRPr="00A93FF2">
        <w:rPr>
          <w:rFonts w:ascii="Times New Roman" w:hAnsi="Times New Roman" w:cs="Times New Roman"/>
          <w:b/>
          <w:i/>
          <w:sz w:val="28"/>
          <w:szCs w:val="28"/>
        </w:rPr>
        <w:t>.</w:t>
      </w:r>
      <w:r w:rsidRPr="00A93FF2">
        <w:rPr>
          <w:rFonts w:ascii="Times New Roman" w:hAnsi="Times New Roman" w:cs="Times New Roman"/>
          <w:sz w:val="28"/>
          <w:szCs w:val="28"/>
        </w:rPr>
        <w:t xml:space="preserve"> Электронные врем</w:t>
      </w:r>
      <w:r w:rsidR="003D389F" w:rsidRPr="00A93FF2">
        <w:rPr>
          <w:rFonts w:ascii="Times New Roman" w:hAnsi="Times New Roman" w:cs="Times New Roman"/>
          <w:sz w:val="28"/>
          <w:szCs w:val="28"/>
        </w:rPr>
        <w:t>я</w:t>
      </w:r>
      <w:r w:rsidRPr="00A93FF2">
        <w:rPr>
          <w:rFonts w:ascii="Times New Roman" w:hAnsi="Times New Roman" w:cs="Times New Roman"/>
          <w:sz w:val="28"/>
          <w:szCs w:val="28"/>
        </w:rPr>
        <w:t xml:space="preserve">-температурные индикаторы (ВТИ) могут быть настроены на подачу </w:t>
      </w:r>
      <w:r w:rsidR="001F432A" w:rsidRPr="00A93FF2">
        <w:rPr>
          <w:rFonts w:ascii="Times New Roman" w:hAnsi="Times New Roman" w:cs="Times New Roman"/>
          <w:sz w:val="28"/>
          <w:szCs w:val="28"/>
        </w:rPr>
        <w:lastRenderedPageBreak/>
        <w:t>предупреждающей информации</w:t>
      </w:r>
      <w:r w:rsidRPr="00A93FF2">
        <w:rPr>
          <w:rFonts w:ascii="Times New Roman" w:hAnsi="Times New Roman" w:cs="Times New Roman"/>
          <w:sz w:val="28"/>
          <w:szCs w:val="28"/>
        </w:rPr>
        <w:t xml:space="preserve"> после отклонения </w:t>
      </w:r>
      <w:r w:rsidR="008F13BA">
        <w:rPr>
          <w:rFonts w:ascii="Times New Roman" w:hAnsi="Times New Roman" w:cs="Times New Roman"/>
          <w:sz w:val="28"/>
          <w:szCs w:val="28"/>
        </w:rPr>
        <w:t xml:space="preserve">от заданной </w:t>
      </w:r>
      <w:r w:rsidRPr="00A93FF2">
        <w:rPr>
          <w:rFonts w:ascii="Times New Roman" w:hAnsi="Times New Roman" w:cs="Times New Roman"/>
          <w:sz w:val="28"/>
          <w:szCs w:val="28"/>
        </w:rPr>
        <w:t>температуры в какую-либо сторону или после нескольких отклонений температуры и могут обеспечивать визуальн</w:t>
      </w:r>
      <w:r w:rsidR="001F432A" w:rsidRPr="00A93FF2">
        <w:rPr>
          <w:rFonts w:ascii="Times New Roman" w:hAnsi="Times New Roman" w:cs="Times New Roman"/>
          <w:sz w:val="28"/>
          <w:szCs w:val="28"/>
        </w:rPr>
        <w:t>ое информирование</w:t>
      </w:r>
      <w:r w:rsidRPr="00A93FF2">
        <w:rPr>
          <w:rFonts w:ascii="Times New Roman" w:hAnsi="Times New Roman" w:cs="Times New Roman"/>
          <w:sz w:val="28"/>
          <w:szCs w:val="28"/>
        </w:rPr>
        <w:t xml:space="preserve"> с помощью </w:t>
      </w:r>
      <w:r w:rsidR="008F13BA">
        <w:rPr>
          <w:rFonts w:ascii="Times New Roman" w:hAnsi="Times New Roman" w:cs="Times New Roman"/>
          <w:sz w:val="28"/>
          <w:szCs w:val="28"/>
        </w:rPr>
        <w:t>светового сигнала</w:t>
      </w:r>
      <w:r w:rsidRPr="00A93FF2">
        <w:rPr>
          <w:rFonts w:ascii="Times New Roman" w:hAnsi="Times New Roman" w:cs="Times New Roman"/>
          <w:sz w:val="28"/>
          <w:szCs w:val="28"/>
        </w:rPr>
        <w:t xml:space="preserve"> или ЖК-дисплея. Сигнал</w:t>
      </w:r>
      <w:r w:rsidR="001F432A" w:rsidRPr="00A93FF2">
        <w:rPr>
          <w:rFonts w:ascii="Times New Roman" w:hAnsi="Times New Roman" w:cs="Times New Roman"/>
          <w:sz w:val="28"/>
          <w:szCs w:val="28"/>
        </w:rPr>
        <w:t>изация</w:t>
      </w:r>
      <w:r w:rsidRPr="00A93FF2">
        <w:rPr>
          <w:rFonts w:ascii="Times New Roman" w:hAnsi="Times New Roman" w:cs="Times New Roman"/>
          <w:sz w:val="28"/>
          <w:szCs w:val="28"/>
        </w:rPr>
        <w:t xml:space="preserve"> обычно программируется и может отображать такие </w:t>
      </w:r>
      <w:r w:rsidR="008F13BA">
        <w:rPr>
          <w:rFonts w:ascii="Times New Roman" w:hAnsi="Times New Roman" w:cs="Times New Roman"/>
          <w:sz w:val="28"/>
          <w:szCs w:val="28"/>
        </w:rPr>
        <w:t>параметры</w:t>
      </w:r>
      <w:r w:rsidRPr="00A93FF2">
        <w:rPr>
          <w:rFonts w:ascii="Times New Roman" w:hAnsi="Times New Roman" w:cs="Times New Roman"/>
          <w:sz w:val="28"/>
          <w:szCs w:val="28"/>
        </w:rPr>
        <w:t xml:space="preserve">, как дата, время, температура и продолжительность </w:t>
      </w:r>
      <w:r w:rsidR="001F432A" w:rsidRPr="00A93FF2">
        <w:rPr>
          <w:rFonts w:ascii="Times New Roman" w:hAnsi="Times New Roman" w:cs="Times New Roman"/>
          <w:sz w:val="28"/>
          <w:szCs w:val="28"/>
        </w:rPr>
        <w:t>отклонения</w:t>
      </w:r>
      <w:r w:rsidRPr="00A93FF2">
        <w:rPr>
          <w:rFonts w:ascii="Times New Roman" w:hAnsi="Times New Roman" w:cs="Times New Roman"/>
          <w:sz w:val="28"/>
          <w:szCs w:val="28"/>
        </w:rPr>
        <w:t>. Сертификат калибровки выдаётся на отдельные устройства или партии. Устройства многократного использования должны иметь расписание калибровки, а устройства однократного использования могут снабжаться сертификатами калибровки производителей.</w:t>
      </w:r>
    </w:p>
    <w:p w:rsidR="009E21C8" w:rsidRPr="00A93FF2" w:rsidRDefault="009E21C8" w:rsidP="009E21C8">
      <w:pPr>
        <w:spacing w:after="0" w:line="360" w:lineRule="auto"/>
        <w:ind w:firstLine="709"/>
        <w:jc w:val="both"/>
        <w:rPr>
          <w:rFonts w:ascii="Times New Roman" w:hAnsi="Times New Roman" w:cs="Times New Roman"/>
          <w:sz w:val="28"/>
          <w:szCs w:val="28"/>
        </w:rPr>
      </w:pPr>
      <w:r w:rsidRPr="00A93FF2">
        <w:rPr>
          <w:rFonts w:ascii="Times New Roman" w:hAnsi="Times New Roman" w:cs="Times New Roman"/>
          <w:b/>
          <w:i/>
          <w:sz w:val="28"/>
          <w:szCs w:val="28"/>
        </w:rPr>
        <w:t xml:space="preserve">Электронные регистраторы температурных данных. </w:t>
      </w:r>
      <w:r w:rsidRPr="00A93FF2">
        <w:rPr>
          <w:rFonts w:ascii="Times New Roman" w:hAnsi="Times New Roman" w:cs="Times New Roman"/>
          <w:sz w:val="28"/>
          <w:szCs w:val="28"/>
        </w:rPr>
        <w:t xml:space="preserve">Электронные регистраторы температурных данных – это регистраторы, которые отслеживают температуру через программируемые интервалы времени и сохраняют историю температуры в периферийной системе, например, в персональном компьютере. Кроме того, регистраторы могут регистрировать влажность с помощью датчиков, описанных ниже. Электронные регистраторы отслеживают и сохраняют </w:t>
      </w:r>
      <w:r w:rsidR="000D3B69" w:rsidRPr="00A93FF2">
        <w:rPr>
          <w:rFonts w:ascii="Times New Roman" w:hAnsi="Times New Roman" w:cs="Times New Roman"/>
          <w:sz w:val="28"/>
          <w:szCs w:val="28"/>
        </w:rPr>
        <w:t xml:space="preserve">выборочные </w:t>
      </w:r>
      <w:r w:rsidRPr="00A93FF2">
        <w:rPr>
          <w:rFonts w:ascii="Times New Roman" w:hAnsi="Times New Roman" w:cs="Times New Roman"/>
          <w:sz w:val="28"/>
          <w:szCs w:val="28"/>
        </w:rPr>
        <w:t>значения температуры</w:t>
      </w:r>
      <w:r w:rsidR="000D3B69" w:rsidRPr="00A93FF2">
        <w:rPr>
          <w:rFonts w:ascii="Times New Roman" w:hAnsi="Times New Roman" w:cs="Times New Roman"/>
          <w:sz w:val="28"/>
          <w:szCs w:val="28"/>
        </w:rPr>
        <w:t xml:space="preserve"> </w:t>
      </w:r>
      <w:r w:rsidR="005720DA">
        <w:rPr>
          <w:rFonts w:ascii="Times New Roman" w:hAnsi="Times New Roman" w:cs="Times New Roman"/>
          <w:sz w:val="28"/>
          <w:szCs w:val="28"/>
        </w:rPr>
        <w:t>за определё</w:t>
      </w:r>
      <w:r w:rsidRPr="00A93FF2">
        <w:rPr>
          <w:rFonts w:ascii="Times New Roman" w:hAnsi="Times New Roman" w:cs="Times New Roman"/>
          <w:sz w:val="28"/>
          <w:szCs w:val="28"/>
        </w:rPr>
        <w:t xml:space="preserve">нный период времени, и </w:t>
      </w:r>
      <w:r w:rsidR="000D3B69" w:rsidRPr="00A93FF2">
        <w:rPr>
          <w:rFonts w:ascii="Times New Roman" w:hAnsi="Times New Roman" w:cs="Times New Roman"/>
          <w:sz w:val="28"/>
          <w:szCs w:val="28"/>
        </w:rPr>
        <w:t>обладают тем</w:t>
      </w:r>
      <w:r w:rsidRPr="00A93FF2">
        <w:rPr>
          <w:rFonts w:ascii="Times New Roman" w:hAnsi="Times New Roman" w:cs="Times New Roman"/>
          <w:sz w:val="28"/>
          <w:szCs w:val="28"/>
        </w:rPr>
        <w:t xml:space="preserve"> преимущество</w:t>
      </w:r>
      <w:r w:rsidR="000D3B69" w:rsidRPr="00A93FF2">
        <w:rPr>
          <w:rFonts w:ascii="Times New Roman" w:hAnsi="Times New Roman" w:cs="Times New Roman"/>
          <w:sz w:val="28"/>
          <w:szCs w:val="28"/>
        </w:rPr>
        <w:t>м</w:t>
      </w:r>
      <w:r w:rsidRPr="00A93FF2">
        <w:rPr>
          <w:rFonts w:ascii="Times New Roman" w:hAnsi="Times New Roman" w:cs="Times New Roman"/>
          <w:sz w:val="28"/>
          <w:szCs w:val="28"/>
        </w:rPr>
        <w:t xml:space="preserve">, что на основе </w:t>
      </w:r>
      <w:r w:rsidR="000D3B69" w:rsidRPr="00A93FF2">
        <w:rPr>
          <w:rFonts w:ascii="Times New Roman" w:hAnsi="Times New Roman" w:cs="Times New Roman"/>
          <w:sz w:val="28"/>
          <w:szCs w:val="28"/>
        </w:rPr>
        <w:t xml:space="preserve">их </w:t>
      </w:r>
      <w:r w:rsidRPr="00A93FF2">
        <w:rPr>
          <w:rFonts w:ascii="Times New Roman" w:hAnsi="Times New Roman" w:cs="Times New Roman"/>
          <w:sz w:val="28"/>
          <w:szCs w:val="28"/>
        </w:rPr>
        <w:t>измерений можно рассчитать среднюю кинетическую температуру (</w:t>
      </w:r>
      <w:r w:rsidR="000D3B69" w:rsidRPr="00A93FF2">
        <w:rPr>
          <w:rFonts w:ascii="Times New Roman" w:hAnsi="Times New Roman" w:cs="Times New Roman"/>
          <w:sz w:val="28"/>
          <w:szCs w:val="28"/>
        </w:rPr>
        <w:t>СКТ</w:t>
      </w:r>
      <w:r w:rsidRPr="00A93FF2">
        <w:rPr>
          <w:rFonts w:ascii="Times New Roman" w:hAnsi="Times New Roman" w:cs="Times New Roman"/>
          <w:sz w:val="28"/>
          <w:szCs w:val="28"/>
        </w:rPr>
        <w:t>). Регистраторы данных, оснащ</w:t>
      </w:r>
      <w:r w:rsidR="008E511A" w:rsidRPr="00A93FF2">
        <w:rPr>
          <w:rFonts w:ascii="Times New Roman" w:hAnsi="Times New Roman" w:cs="Times New Roman"/>
          <w:sz w:val="28"/>
          <w:szCs w:val="28"/>
        </w:rPr>
        <w:t>ё</w:t>
      </w:r>
      <w:r w:rsidRPr="00A93FF2">
        <w:rPr>
          <w:rFonts w:ascii="Times New Roman" w:hAnsi="Times New Roman" w:cs="Times New Roman"/>
          <w:sz w:val="28"/>
          <w:szCs w:val="28"/>
        </w:rPr>
        <w:t xml:space="preserve">нные передающими устройствами (проводными или радиопередающими), могут использоваться для мониторинга температуры и влажности продукта во время </w:t>
      </w:r>
      <w:r w:rsidR="009339A0">
        <w:rPr>
          <w:rFonts w:ascii="Times New Roman" w:hAnsi="Times New Roman" w:cs="Times New Roman"/>
          <w:sz w:val="28"/>
          <w:szCs w:val="28"/>
        </w:rPr>
        <w:t>перевозки</w:t>
      </w:r>
      <w:r w:rsidRPr="00A93FF2">
        <w:rPr>
          <w:rFonts w:ascii="Times New Roman" w:hAnsi="Times New Roman" w:cs="Times New Roman"/>
          <w:sz w:val="28"/>
          <w:szCs w:val="28"/>
        </w:rPr>
        <w:t>. На основании своих коммуникационных возможностей регистраторы данных можно разделить на несколько различных категорий.</w:t>
      </w:r>
    </w:p>
    <w:p w:rsidR="0032335D" w:rsidRPr="005720DA" w:rsidRDefault="005F1BE6" w:rsidP="005F1BE6">
      <w:pPr>
        <w:spacing w:after="0" w:line="360" w:lineRule="auto"/>
        <w:ind w:firstLine="709"/>
        <w:jc w:val="both"/>
        <w:rPr>
          <w:rFonts w:ascii="Times New Roman" w:hAnsi="Times New Roman" w:cs="Times New Roman"/>
          <w:i/>
          <w:sz w:val="28"/>
          <w:szCs w:val="28"/>
        </w:rPr>
      </w:pPr>
      <w:r w:rsidRPr="00A93FF2">
        <w:rPr>
          <w:rFonts w:ascii="Times New Roman" w:hAnsi="Times New Roman" w:cs="Times New Roman"/>
          <w:b/>
          <w:i/>
          <w:sz w:val="28"/>
          <w:szCs w:val="28"/>
        </w:rPr>
        <w:t>Радиочастотные регистраторы данных</w:t>
      </w:r>
    </w:p>
    <w:p w:rsidR="00C70A23" w:rsidRDefault="00C70A23" w:rsidP="005F1BE6">
      <w:pPr>
        <w:spacing w:after="0" w:line="360" w:lineRule="auto"/>
        <w:ind w:firstLine="709"/>
        <w:jc w:val="both"/>
        <w:rPr>
          <w:rFonts w:ascii="Times New Roman" w:hAnsi="Times New Roman" w:cs="Times New Roman"/>
          <w:sz w:val="28"/>
          <w:szCs w:val="28"/>
        </w:rPr>
      </w:pPr>
      <w:r w:rsidRPr="00C70A23">
        <w:rPr>
          <w:rFonts w:ascii="Times New Roman" w:hAnsi="Times New Roman" w:cs="Times New Roman"/>
          <w:color w:val="000000" w:themeColor="text1"/>
          <w:sz w:val="28"/>
          <w:szCs w:val="28"/>
        </w:rPr>
        <w:t>Помимо ре</w:t>
      </w:r>
      <w:r w:rsidR="005720DA">
        <w:rPr>
          <w:rFonts w:ascii="Times New Roman" w:hAnsi="Times New Roman" w:cs="Times New Roman"/>
          <w:color w:val="000000" w:themeColor="text1"/>
          <w:sz w:val="28"/>
          <w:szCs w:val="28"/>
        </w:rPr>
        <w:t>гистраторов данных, требующих жё</w:t>
      </w:r>
      <w:r w:rsidRPr="00C70A23">
        <w:rPr>
          <w:rFonts w:ascii="Times New Roman" w:hAnsi="Times New Roman" w:cs="Times New Roman"/>
          <w:color w:val="000000" w:themeColor="text1"/>
          <w:sz w:val="28"/>
          <w:szCs w:val="28"/>
        </w:rPr>
        <w:t>сткого проводного соединения с базовым блоком или компьютером (проводные), существуют бе</w:t>
      </w:r>
      <w:r w:rsidRPr="00C70A23">
        <w:rPr>
          <w:rFonts w:ascii="Times New Roman" w:hAnsi="Times New Roman" w:cs="Times New Roman"/>
          <w:sz w:val="28"/>
          <w:szCs w:val="28"/>
        </w:rPr>
        <w:t>спроводные (радиочастотные или совместимые с радиочастотами) регистраторы температуры и влажности</w:t>
      </w:r>
      <w:r>
        <w:rPr>
          <w:rFonts w:ascii="Times New Roman" w:hAnsi="Times New Roman" w:cs="Times New Roman"/>
          <w:sz w:val="28"/>
          <w:szCs w:val="28"/>
        </w:rPr>
        <w:t>.</w:t>
      </w:r>
    </w:p>
    <w:p w:rsidR="005F1BE6" w:rsidRPr="00C70A23" w:rsidRDefault="005F1BE6" w:rsidP="005F1BE6">
      <w:pPr>
        <w:spacing w:after="0" w:line="360" w:lineRule="auto"/>
        <w:ind w:firstLine="709"/>
        <w:jc w:val="both"/>
        <w:rPr>
          <w:rFonts w:ascii="Times New Roman" w:hAnsi="Times New Roman" w:cs="Times New Roman"/>
          <w:color w:val="000000" w:themeColor="text1"/>
          <w:sz w:val="28"/>
          <w:szCs w:val="28"/>
        </w:rPr>
      </w:pPr>
      <w:r w:rsidRPr="00A93FF2">
        <w:rPr>
          <w:rFonts w:ascii="Times New Roman" w:hAnsi="Times New Roman" w:cs="Times New Roman"/>
          <w:sz w:val="28"/>
          <w:szCs w:val="28"/>
        </w:rPr>
        <w:lastRenderedPageBreak/>
        <w:t xml:space="preserve">Влияние использования радиочастотной идентификации (РЧИ) на биологические препараты было изучено на различных видах крови, компонентах крови, моноклональных антителах и вакцинах и показало отсутствие </w:t>
      </w:r>
      <w:r w:rsidR="00D801A3" w:rsidRPr="00A93FF2">
        <w:rPr>
          <w:rFonts w:ascii="Times New Roman" w:hAnsi="Times New Roman" w:cs="Times New Roman"/>
          <w:sz w:val="28"/>
          <w:szCs w:val="28"/>
        </w:rPr>
        <w:t>какого-либо</w:t>
      </w:r>
      <w:r w:rsidRPr="00A93FF2">
        <w:rPr>
          <w:rFonts w:ascii="Times New Roman" w:hAnsi="Times New Roman" w:cs="Times New Roman"/>
          <w:sz w:val="28"/>
          <w:szCs w:val="28"/>
        </w:rPr>
        <w:t xml:space="preserve"> эффекта. </w:t>
      </w:r>
      <w:r w:rsidR="00C70A23">
        <w:rPr>
          <w:rFonts w:ascii="Times New Roman" w:hAnsi="Times New Roman" w:cs="Times New Roman"/>
          <w:sz w:val="28"/>
          <w:szCs w:val="28"/>
        </w:rPr>
        <w:t>Данные</w:t>
      </w:r>
      <w:r w:rsidRPr="00A93FF2">
        <w:rPr>
          <w:rFonts w:ascii="Times New Roman" w:hAnsi="Times New Roman" w:cs="Times New Roman"/>
          <w:sz w:val="28"/>
          <w:szCs w:val="28"/>
        </w:rPr>
        <w:t xml:space="preserve"> регистраторы интегрированы с чипами, способными к беспроводной радиочастотной связи, которые представляют собой метки </w:t>
      </w:r>
      <w:r w:rsidR="00D801A3" w:rsidRPr="00A93FF2">
        <w:rPr>
          <w:rFonts w:ascii="Times New Roman" w:hAnsi="Times New Roman" w:cs="Times New Roman"/>
          <w:sz w:val="28"/>
          <w:szCs w:val="28"/>
        </w:rPr>
        <w:t>РЧИ</w:t>
      </w:r>
      <w:r w:rsidRPr="00A93FF2">
        <w:rPr>
          <w:rFonts w:ascii="Times New Roman" w:hAnsi="Times New Roman" w:cs="Times New Roman"/>
          <w:sz w:val="28"/>
          <w:szCs w:val="28"/>
        </w:rPr>
        <w:t xml:space="preserve">-датчиков. </w:t>
      </w:r>
      <w:r w:rsidR="00D801A3" w:rsidRPr="00A93FF2">
        <w:rPr>
          <w:rFonts w:ascii="Times New Roman" w:hAnsi="Times New Roman" w:cs="Times New Roman"/>
          <w:sz w:val="28"/>
          <w:szCs w:val="28"/>
        </w:rPr>
        <w:t>РЧИ</w:t>
      </w:r>
      <w:r w:rsidRPr="00A93FF2">
        <w:rPr>
          <w:rFonts w:ascii="Times New Roman" w:hAnsi="Times New Roman" w:cs="Times New Roman"/>
          <w:sz w:val="28"/>
          <w:szCs w:val="28"/>
        </w:rPr>
        <w:t xml:space="preserve">-чип внутри метки может быть либо активным, для работы которого требуется питание от батареи, либо пассивным, для которого требуется радиочастотное поле, создаваемое </w:t>
      </w:r>
      <w:r w:rsidR="00D801A3" w:rsidRPr="00A93FF2">
        <w:rPr>
          <w:rFonts w:ascii="Times New Roman" w:hAnsi="Times New Roman" w:cs="Times New Roman"/>
          <w:sz w:val="28"/>
          <w:szCs w:val="28"/>
        </w:rPr>
        <w:t xml:space="preserve">считывающим </w:t>
      </w:r>
      <w:r w:rsidRPr="00A93FF2">
        <w:rPr>
          <w:rFonts w:ascii="Times New Roman" w:hAnsi="Times New Roman" w:cs="Times New Roman"/>
          <w:sz w:val="28"/>
          <w:szCs w:val="28"/>
        </w:rPr>
        <w:t xml:space="preserve">устройством в непосредственной близости от метки. Метки датчиков (температуры и/или влажности) с поддержкой </w:t>
      </w:r>
      <w:r w:rsidR="00D801A3" w:rsidRPr="00A93FF2">
        <w:rPr>
          <w:rFonts w:ascii="Times New Roman" w:hAnsi="Times New Roman" w:cs="Times New Roman"/>
          <w:sz w:val="28"/>
          <w:szCs w:val="28"/>
        </w:rPr>
        <w:t>РЧИ</w:t>
      </w:r>
      <w:r w:rsidRPr="00A93FF2">
        <w:rPr>
          <w:rFonts w:ascii="Times New Roman" w:hAnsi="Times New Roman" w:cs="Times New Roman"/>
          <w:sz w:val="28"/>
          <w:szCs w:val="28"/>
        </w:rPr>
        <w:t xml:space="preserve"> имеют дополнительную возможность беспроводной передачи записанной истории температуры на главный компьютер или в базу данных для последующей обработки</w:t>
      </w:r>
      <w:r w:rsidRPr="00C70A23">
        <w:rPr>
          <w:rFonts w:ascii="Times New Roman" w:hAnsi="Times New Roman" w:cs="Times New Roman"/>
          <w:color w:val="000000" w:themeColor="text1"/>
          <w:sz w:val="28"/>
          <w:szCs w:val="28"/>
        </w:rPr>
        <w:t xml:space="preserve">. </w:t>
      </w:r>
      <w:r w:rsidR="00C70A23" w:rsidRPr="00C70A23">
        <w:rPr>
          <w:rFonts w:ascii="Times New Roman" w:hAnsi="Times New Roman" w:cs="Times New Roman"/>
          <w:color w:val="000000" w:themeColor="text1"/>
          <w:sz w:val="28"/>
          <w:szCs w:val="28"/>
        </w:rPr>
        <w:t>Существует множество стандартов для контроля связи между меткой и считывающим устройством при использовании активных и пассивных технологий</w:t>
      </w:r>
      <w:r w:rsidRPr="00C70A23">
        <w:rPr>
          <w:rFonts w:ascii="Times New Roman" w:hAnsi="Times New Roman" w:cs="Times New Roman"/>
          <w:color w:val="000000" w:themeColor="text1"/>
          <w:sz w:val="28"/>
          <w:szCs w:val="28"/>
        </w:rPr>
        <w:t>.</w:t>
      </w:r>
    </w:p>
    <w:p w:rsidR="007F2F6B" w:rsidRPr="00A93FF2" w:rsidRDefault="007F2F6B" w:rsidP="005F1BE6">
      <w:pPr>
        <w:spacing w:after="0" w:line="360" w:lineRule="auto"/>
        <w:ind w:firstLine="709"/>
        <w:jc w:val="both"/>
        <w:rPr>
          <w:rFonts w:ascii="Times New Roman" w:hAnsi="Times New Roman" w:cs="Times New Roman"/>
          <w:sz w:val="28"/>
          <w:szCs w:val="28"/>
        </w:rPr>
      </w:pPr>
      <w:r w:rsidRPr="00A93FF2">
        <w:rPr>
          <w:rFonts w:ascii="Times New Roman" w:hAnsi="Times New Roman" w:cs="Times New Roman"/>
          <w:sz w:val="28"/>
          <w:szCs w:val="28"/>
        </w:rPr>
        <w:t xml:space="preserve">При выборе между активными и пассивными технологиями необходимо </w:t>
      </w:r>
      <w:r w:rsidR="00D12C8D" w:rsidRPr="00A93FF2">
        <w:rPr>
          <w:rFonts w:ascii="Times New Roman" w:hAnsi="Times New Roman" w:cs="Times New Roman"/>
          <w:sz w:val="28"/>
          <w:szCs w:val="28"/>
        </w:rPr>
        <w:t>иметь в виду</w:t>
      </w:r>
      <w:r w:rsidRPr="00A93FF2">
        <w:rPr>
          <w:rFonts w:ascii="Times New Roman" w:hAnsi="Times New Roman" w:cs="Times New Roman"/>
          <w:sz w:val="28"/>
          <w:szCs w:val="28"/>
        </w:rPr>
        <w:t xml:space="preserve">, что активные технологии обычно </w:t>
      </w:r>
      <w:r w:rsidR="00D12C8D" w:rsidRPr="00A93FF2">
        <w:rPr>
          <w:rFonts w:ascii="Times New Roman" w:hAnsi="Times New Roman" w:cs="Times New Roman"/>
          <w:sz w:val="28"/>
          <w:szCs w:val="28"/>
        </w:rPr>
        <w:t>обладают</w:t>
      </w:r>
      <w:r w:rsidRPr="00A93FF2">
        <w:rPr>
          <w:rFonts w:ascii="Times New Roman" w:hAnsi="Times New Roman" w:cs="Times New Roman"/>
          <w:sz w:val="28"/>
          <w:szCs w:val="28"/>
        </w:rPr>
        <w:t xml:space="preserve"> увеличенн</w:t>
      </w:r>
      <w:r w:rsidR="00D12C8D" w:rsidRPr="00A93FF2">
        <w:rPr>
          <w:rFonts w:ascii="Times New Roman" w:hAnsi="Times New Roman" w:cs="Times New Roman"/>
          <w:sz w:val="28"/>
          <w:szCs w:val="28"/>
        </w:rPr>
        <w:t>ой</w:t>
      </w:r>
      <w:r w:rsidRPr="00A93FF2">
        <w:rPr>
          <w:rFonts w:ascii="Times New Roman" w:hAnsi="Times New Roman" w:cs="Times New Roman"/>
          <w:sz w:val="28"/>
          <w:szCs w:val="28"/>
        </w:rPr>
        <w:t xml:space="preserve"> дальность</w:t>
      </w:r>
      <w:r w:rsidR="00D12C8D" w:rsidRPr="00A93FF2">
        <w:rPr>
          <w:rFonts w:ascii="Times New Roman" w:hAnsi="Times New Roman" w:cs="Times New Roman"/>
          <w:sz w:val="28"/>
          <w:szCs w:val="28"/>
        </w:rPr>
        <w:t>ю</w:t>
      </w:r>
      <w:r w:rsidRPr="00A93FF2">
        <w:rPr>
          <w:rFonts w:ascii="Times New Roman" w:hAnsi="Times New Roman" w:cs="Times New Roman"/>
          <w:sz w:val="28"/>
          <w:szCs w:val="28"/>
        </w:rPr>
        <w:t xml:space="preserve"> связи и </w:t>
      </w:r>
      <w:r w:rsidR="00D12C8D" w:rsidRPr="00A93FF2">
        <w:rPr>
          <w:rFonts w:ascii="Times New Roman" w:hAnsi="Times New Roman" w:cs="Times New Roman"/>
          <w:sz w:val="28"/>
          <w:szCs w:val="28"/>
        </w:rPr>
        <w:t xml:space="preserve">расширенными </w:t>
      </w:r>
      <w:r w:rsidRPr="00A93FF2">
        <w:rPr>
          <w:rFonts w:ascii="Times New Roman" w:hAnsi="Times New Roman" w:cs="Times New Roman"/>
          <w:sz w:val="28"/>
          <w:szCs w:val="28"/>
        </w:rPr>
        <w:t>возможност</w:t>
      </w:r>
      <w:r w:rsidR="00D12C8D" w:rsidRPr="00A93FF2">
        <w:rPr>
          <w:rFonts w:ascii="Times New Roman" w:hAnsi="Times New Roman" w:cs="Times New Roman"/>
          <w:sz w:val="28"/>
          <w:szCs w:val="28"/>
        </w:rPr>
        <w:t>ями</w:t>
      </w:r>
      <w:r w:rsidRPr="00A93FF2">
        <w:rPr>
          <w:rFonts w:ascii="Times New Roman" w:hAnsi="Times New Roman" w:cs="Times New Roman"/>
          <w:sz w:val="28"/>
          <w:szCs w:val="28"/>
        </w:rPr>
        <w:t xml:space="preserve"> памяти. В настоящее время дальность считывания достигает 100</w:t>
      </w:r>
      <w:r w:rsidR="00D12C8D" w:rsidRPr="00A93FF2">
        <w:rPr>
          <w:rFonts w:ascii="Times New Roman" w:hAnsi="Times New Roman" w:cs="Times New Roman"/>
          <w:sz w:val="28"/>
          <w:szCs w:val="28"/>
        </w:rPr>
        <w:t> </w:t>
      </w:r>
      <w:r w:rsidRPr="00A93FF2">
        <w:rPr>
          <w:rFonts w:ascii="Times New Roman" w:hAnsi="Times New Roman" w:cs="Times New Roman"/>
          <w:sz w:val="28"/>
          <w:szCs w:val="28"/>
        </w:rPr>
        <w:t xml:space="preserve">м, а с ретрансляторами можно достичь и большего расстояния. Независимо от того, является ли схема связи пассивной или активной, </w:t>
      </w:r>
      <w:r w:rsidR="00C93344">
        <w:rPr>
          <w:rFonts w:ascii="Times New Roman" w:hAnsi="Times New Roman" w:cs="Times New Roman"/>
          <w:sz w:val="28"/>
          <w:szCs w:val="28"/>
        </w:rPr>
        <w:t>данные</w:t>
      </w:r>
      <w:r w:rsidRPr="00A93FF2">
        <w:rPr>
          <w:rFonts w:ascii="Times New Roman" w:hAnsi="Times New Roman" w:cs="Times New Roman"/>
          <w:sz w:val="28"/>
          <w:szCs w:val="28"/>
        </w:rPr>
        <w:t xml:space="preserve"> радиочастотные регистраторы </w:t>
      </w:r>
      <w:r w:rsidR="00C93344">
        <w:rPr>
          <w:rFonts w:ascii="Times New Roman" w:hAnsi="Times New Roman" w:cs="Times New Roman"/>
          <w:sz w:val="28"/>
          <w:szCs w:val="28"/>
        </w:rPr>
        <w:t>относятся к</w:t>
      </w:r>
      <w:r w:rsidRPr="00A93FF2">
        <w:rPr>
          <w:rFonts w:ascii="Times New Roman" w:hAnsi="Times New Roman" w:cs="Times New Roman"/>
          <w:sz w:val="28"/>
          <w:szCs w:val="28"/>
        </w:rPr>
        <w:t xml:space="preserve"> электронным регистраторам температуры, что означает, что их сенсорные схемы используют внешнее питание от батарей или других источников.</w:t>
      </w:r>
    </w:p>
    <w:p w:rsidR="00AE2F3E" w:rsidRPr="00A93FF2" w:rsidRDefault="00013E00" w:rsidP="005F1BE6">
      <w:pPr>
        <w:spacing w:after="0" w:line="360" w:lineRule="auto"/>
        <w:ind w:firstLine="709"/>
        <w:jc w:val="both"/>
        <w:rPr>
          <w:rFonts w:ascii="Times New Roman" w:hAnsi="Times New Roman" w:cs="Times New Roman"/>
          <w:sz w:val="28"/>
          <w:szCs w:val="28"/>
        </w:rPr>
      </w:pPr>
      <w:r w:rsidRPr="00A93FF2">
        <w:rPr>
          <w:rFonts w:ascii="Times New Roman" w:hAnsi="Times New Roman" w:cs="Times New Roman"/>
          <w:sz w:val="28"/>
          <w:szCs w:val="28"/>
        </w:rPr>
        <w:t>Существуют</w:t>
      </w:r>
      <w:r w:rsidR="00AE2F3E" w:rsidRPr="00A93FF2">
        <w:rPr>
          <w:rFonts w:ascii="Times New Roman" w:hAnsi="Times New Roman" w:cs="Times New Roman"/>
          <w:sz w:val="28"/>
          <w:szCs w:val="28"/>
        </w:rPr>
        <w:t xml:space="preserve"> </w:t>
      </w:r>
      <w:r w:rsidRPr="00A93FF2">
        <w:rPr>
          <w:rFonts w:ascii="Times New Roman" w:hAnsi="Times New Roman" w:cs="Times New Roman"/>
          <w:sz w:val="28"/>
          <w:szCs w:val="28"/>
        </w:rPr>
        <w:t xml:space="preserve">работающие в качестве датчиков </w:t>
      </w:r>
      <w:r w:rsidR="00AE2F3E" w:rsidRPr="00A93FF2">
        <w:rPr>
          <w:rFonts w:ascii="Times New Roman" w:hAnsi="Times New Roman" w:cs="Times New Roman"/>
          <w:sz w:val="28"/>
          <w:szCs w:val="28"/>
        </w:rPr>
        <w:t>полностью пассивн</w:t>
      </w:r>
      <w:r w:rsidRPr="00A93FF2">
        <w:rPr>
          <w:rFonts w:ascii="Times New Roman" w:hAnsi="Times New Roman" w:cs="Times New Roman"/>
          <w:sz w:val="28"/>
          <w:szCs w:val="28"/>
        </w:rPr>
        <w:t>ые</w:t>
      </w:r>
      <w:r w:rsidR="00AE2F3E" w:rsidRPr="00A93FF2">
        <w:rPr>
          <w:rFonts w:ascii="Times New Roman" w:hAnsi="Times New Roman" w:cs="Times New Roman"/>
          <w:sz w:val="28"/>
          <w:szCs w:val="28"/>
        </w:rPr>
        <w:t xml:space="preserve"> беспроводн</w:t>
      </w:r>
      <w:r w:rsidRPr="00A93FF2">
        <w:rPr>
          <w:rFonts w:ascii="Times New Roman" w:hAnsi="Times New Roman" w:cs="Times New Roman"/>
          <w:sz w:val="28"/>
          <w:szCs w:val="28"/>
        </w:rPr>
        <w:t>ые</w:t>
      </w:r>
      <w:r w:rsidR="00AE2F3E" w:rsidRPr="00A93FF2">
        <w:rPr>
          <w:rFonts w:ascii="Times New Roman" w:hAnsi="Times New Roman" w:cs="Times New Roman"/>
          <w:sz w:val="28"/>
          <w:szCs w:val="28"/>
        </w:rPr>
        <w:t xml:space="preserve"> </w:t>
      </w:r>
      <w:r w:rsidRPr="00A93FF2">
        <w:rPr>
          <w:rFonts w:ascii="Times New Roman" w:hAnsi="Times New Roman" w:cs="Times New Roman"/>
          <w:sz w:val="28"/>
          <w:szCs w:val="28"/>
        </w:rPr>
        <w:t>РЧИ</w:t>
      </w:r>
      <w:r w:rsidR="00AE2F3E" w:rsidRPr="00A93FF2">
        <w:rPr>
          <w:rFonts w:ascii="Times New Roman" w:hAnsi="Times New Roman" w:cs="Times New Roman"/>
          <w:sz w:val="28"/>
          <w:szCs w:val="28"/>
        </w:rPr>
        <w:t>-метк</w:t>
      </w:r>
      <w:r w:rsidRPr="00A93FF2">
        <w:rPr>
          <w:rFonts w:ascii="Times New Roman" w:hAnsi="Times New Roman" w:cs="Times New Roman"/>
          <w:sz w:val="28"/>
          <w:szCs w:val="28"/>
        </w:rPr>
        <w:t>и</w:t>
      </w:r>
      <w:r w:rsidR="00AE2F3E" w:rsidRPr="00A93FF2">
        <w:rPr>
          <w:rFonts w:ascii="Times New Roman" w:hAnsi="Times New Roman" w:cs="Times New Roman"/>
          <w:sz w:val="28"/>
          <w:szCs w:val="28"/>
        </w:rPr>
        <w:t xml:space="preserve"> с антенн</w:t>
      </w:r>
      <w:r w:rsidRPr="00A93FF2">
        <w:rPr>
          <w:rFonts w:ascii="Times New Roman" w:hAnsi="Times New Roman" w:cs="Times New Roman"/>
          <w:sz w:val="28"/>
          <w:szCs w:val="28"/>
        </w:rPr>
        <w:t>ами</w:t>
      </w:r>
      <w:r w:rsidR="00AE2F3E" w:rsidRPr="00A93FF2">
        <w:rPr>
          <w:rFonts w:ascii="Times New Roman" w:hAnsi="Times New Roman" w:cs="Times New Roman"/>
          <w:sz w:val="28"/>
          <w:szCs w:val="28"/>
        </w:rPr>
        <w:t xml:space="preserve">. В </w:t>
      </w:r>
      <w:r w:rsidRPr="00A93FF2">
        <w:rPr>
          <w:rFonts w:ascii="Times New Roman" w:hAnsi="Times New Roman" w:cs="Times New Roman"/>
          <w:sz w:val="28"/>
          <w:szCs w:val="28"/>
        </w:rPr>
        <w:t xml:space="preserve">этих </w:t>
      </w:r>
      <w:r w:rsidR="00AE2F3E" w:rsidRPr="00A93FF2">
        <w:rPr>
          <w:rFonts w:ascii="Times New Roman" w:hAnsi="Times New Roman" w:cs="Times New Roman"/>
          <w:sz w:val="28"/>
          <w:szCs w:val="28"/>
        </w:rPr>
        <w:t>метк</w:t>
      </w:r>
      <w:r w:rsidRPr="00A93FF2">
        <w:rPr>
          <w:rFonts w:ascii="Times New Roman" w:hAnsi="Times New Roman" w:cs="Times New Roman"/>
          <w:sz w:val="28"/>
          <w:szCs w:val="28"/>
        </w:rPr>
        <w:t>ах</w:t>
      </w:r>
      <w:r w:rsidR="00AE2F3E" w:rsidRPr="00A93FF2">
        <w:rPr>
          <w:rFonts w:ascii="Times New Roman" w:hAnsi="Times New Roman" w:cs="Times New Roman"/>
          <w:sz w:val="28"/>
          <w:szCs w:val="28"/>
        </w:rPr>
        <w:t xml:space="preserve"> используются резонансные антенные структуры </w:t>
      </w:r>
      <w:r w:rsidRPr="00A93FF2">
        <w:rPr>
          <w:rFonts w:ascii="Times New Roman" w:hAnsi="Times New Roman" w:cs="Times New Roman"/>
          <w:sz w:val="28"/>
          <w:szCs w:val="28"/>
        </w:rPr>
        <w:t>РЧИ</w:t>
      </w:r>
      <w:r w:rsidR="00AE2F3E" w:rsidRPr="00A93FF2">
        <w:rPr>
          <w:rFonts w:ascii="Times New Roman" w:hAnsi="Times New Roman" w:cs="Times New Roman"/>
          <w:sz w:val="28"/>
          <w:szCs w:val="28"/>
        </w:rPr>
        <w:t>-меток, на которые нанесены специальные сенсорные пл</w:t>
      </w:r>
      <w:r w:rsidRPr="00A93FF2">
        <w:rPr>
          <w:rFonts w:ascii="Times New Roman" w:hAnsi="Times New Roman" w:cs="Times New Roman"/>
          <w:sz w:val="28"/>
          <w:szCs w:val="28"/>
        </w:rPr>
        <w:t>ё</w:t>
      </w:r>
      <w:r w:rsidR="00AE2F3E" w:rsidRPr="00A93FF2">
        <w:rPr>
          <w:rFonts w:ascii="Times New Roman" w:hAnsi="Times New Roman" w:cs="Times New Roman"/>
          <w:sz w:val="28"/>
          <w:szCs w:val="28"/>
        </w:rPr>
        <w:t xml:space="preserve">нки. Пассивные беспроводные </w:t>
      </w:r>
      <w:r w:rsidRPr="00A93FF2">
        <w:rPr>
          <w:rFonts w:ascii="Times New Roman" w:hAnsi="Times New Roman" w:cs="Times New Roman"/>
          <w:sz w:val="28"/>
          <w:szCs w:val="28"/>
        </w:rPr>
        <w:t>РЧИ</w:t>
      </w:r>
      <w:r w:rsidR="00AE2F3E" w:rsidRPr="00A93FF2">
        <w:rPr>
          <w:rFonts w:ascii="Times New Roman" w:hAnsi="Times New Roman" w:cs="Times New Roman"/>
          <w:sz w:val="28"/>
          <w:szCs w:val="28"/>
        </w:rPr>
        <w:t xml:space="preserve">-метки работают </w:t>
      </w:r>
      <w:r w:rsidR="000C57C8" w:rsidRPr="00A93FF2">
        <w:rPr>
          <w:rFonts w:ascii="Times New Roman" w:hAnsi="Times New Roman" w:cs="Times New Roman"/>
          <w:sz w:val="28"/>
          <w:szCs w:val="28"/>
        </w:rPr>
        <w:t xml:space="preserve">в качестве </w:t>
      </w:r>
      <w:r w:rsidR="00AE2F3E" w:rsidRPr="00A93FF2">
        <w:rPr>
          <w:rFonts w:ascii="Times New Roman" w:hAnsi="Times New Roman" w:cs="Times New Roman"/>
          <w:sz w:val="28"/>
          <w:szCs w:val="28"/>
        </w:rPr>
        <w:t>аналоговы</w:t>
      </w:r>
      <w:r w:rsidR="000C57C8" w:rsidRPr="00A93FF2">
        <w:rPr>
          <w:rFonts w:ascii="Times New Roman" w:hAnsi="Times New Roman" w:cs="Times New Roman"/>
          <w:sz w:val="28"/>
          <w:szCs w:val="28"/>
        </w:rPr>
        <w:t>х</w:t>
      </w:r>
      <w:r w:rsidR="00AE2F3E" w:rsidRPr="00A93FF2">
        <w:rPr>
          <w:rFonts w:ascii="Times New Roman" w:hAnsi="Times New Roman" w:cs="Times New Roman"/>
          <w:sz w:val="28"/>
          <w:szCs w:val="28"/>
        </w:rPr>
        <w:t xml:space="preserve"> датчик</w:t>
      </w:r>
      <w:r w:rsidR="000C57C8" w:rsidRPr="00A93FF2">
        <w:rPr>
          <w:rFonts w:ascii="Times New Roman" w:hAnsi="Times New Roman" w:cs="Times New Roman"/>
          <w:sz w:val="28"/>
          <w:szCs w:val="28"/>
        </w:rPr>
        <w:t>ов</w:t>
      </w:r>
      <w:r w:rsidR="00AE2F3E" w:rsidRPr="00A93FF2">
        <w:rPr>
          <w:rFonts w:ascii="Times New Roman" w:hAnsi="Times New Roman" w:cs="Times New Roman"/>
          <w:sz w:val="28"/>
          <w:szCs w:val="28"/>
        </w:rPr>
        <w:t xml:space="preserve">, </w:t>
      </w:r>
      <w:r w:rsidR="000C57C8" w:rsidRPr="00A93FF2">
        <w:rPr>
          <w:rFonts w:ascii="Times New Roman" w:hAnsi="Times New Roman" w:cs="Times New Roman"/>
          <w:sz w:val="28"/>
          <w:szCs w:val="28"/>
        </w:rPr>
        <w:t xml:space="preserve">показывающих </w:t>
      </w:r>
      <w:r w:rsidR="00AE2F3E" w:rsidRPr="00A93FF2">
        <w:rPr>
          <w:rFonts w:ascii="Times New Roman" w:hAnsi="Times New Roman" w:cs="Times New Roman"/>
          <w:sz w:val="28"/>
          <w:szCs w:val="28"/>
        </w:rPr>
        <w:t xml:space="preserve">при </w:t>
      </w:r>
      <w:r w:rsidR="000C4837">
        <w:rPr>
          <w:rFonts w:ascii="Times New Roman" w:hAnsi="Times New Roman" w:cs="Times New Roman"/>
          <w:sz w:val="28"/>
          <w:szCs w:val="28"/>
        </w:rPr>
        <w:t>запросе</w:t>
      </w:r>
      <w:r w:rsidR="00AE2F3E" w:rsidRPr="00A93FF2">
        <w:rPr>
          <w:rFonts w:ascii="Times New Roman" w:hAnsi="Times New Roman" w:cs="Times New Roman"/>
          <w:sz w:val="28"/>
          <w:szCs w:val="28"/>
        </w:rPr>
        <w:t xml:space="preserve"> беспроводным считывателем </w:t>
      </w:r>
      <w:r w:rsidRPr="00A93FF2">
        <w:rPr>
          <w:rFonts w:ascii="Times New Roman" w:hAnsi="Times New Roman" w:cs="Times New Roman"/>
          <w:sz w:val="28"/>
          <w:szCs w:val="28"/>
        </w:rPr>
        <w:t>текущую</w:t>
      </w:r>
      <w:r w:rsidR="00AE2F3E" w:rsidRPr="00A93FF2">
        <w:rPr>
          <w:rFonts w:ascii="Times New Roman" w:hAnsi="Times New Roman" w:cs="Times New Roman"/>
          <w:sz w:val="28"/>
          <w:szCs w:val="28"/>
        </w:rPr>
        <w:t xml:space="preserve"> температуру. Пл</w:t>
      </w:r>
      <w:r w:rsidRPr="00A93FF2">
        <w:rPr>
          <w:rFonts w:ascii="Times New Roman" w:hAnsi="Times New Roman" w:cs="Times New Roman"/>
          <w:sz w:val="28"/>
          <w:szCs w:val="28"/>
        </w:rPr>
        <w:t>ё</w:t>
      </w:r>
      <w:r w:rsidR="00AE2F3E" w:rsidRPr="00A93FF2">
        <w:rPr>
          <w:rFonts w:ascii="Times New Roman" w:hAnsi="Times New Roman" w:cs="Times New Roman"/>
          <w:sz w:val="28"/>
          <w:szCs w:val="28"/>
        </w:rPr>
        <w:t xml:space="preserve">нка изменяет </w:t>
      </w:r>
      <w:r w:rsidR="00AE2F3E" w:rsidRPr="00A93FF2">
        <w:rPr>
          <w:rFonts w:ascii="Times New Roman" w:hAnsi="Times New Roman" w:cs="Times New Roman"/>
          <w:sz w:val="28"/>
          <w:szCs w:val="28"/>
        </w:rPr>
        <w:lastRenderedPageBreak/>
        <w:t>характеристики отражения антенны в зависимости от контролируемой переменной окружающей среды (например, температуры и/или влажности), которая затем декодируется считыв</w:t>
      </w:r>
      <w:r w:rsidR="005720DA">
        <w:rPr>
          <w:rFonts w:ascii="Times New Roman" w:hAnsi="Times New Roman" w:cs="Times New Roman"/>
          <w:sz w:val="28"/>
          <w:szCs w:val="28"/>
        </w:rPr>
        <w:t>ающим устройством. Сенсорная плё</w:t>
      </w:r>
      <w:r w:rsidR="00AE2F3E" w:rsidRPr="00A93FF2">
        <w:rPr>
          <w:rFonts w:ascii="Times New Roman" w:hAnsi="Times New Roman" w:cs="Times New Roman"/>
          <w:sz w:val="28"/>
          <w:szCs w:val="28"/>
        </w:rPr>
        <w:t>нка может быть разработана для работы с различными переменными, такими как температура, влажность, различные газы и химические пары. Несмотря на отсутствие некоторых функций памяти</w:t>
      </w:r>
      <w:r w:rsidR="000C4837">
        <w:rPr>
          <w:rFonts w:ascii="Times New Roman" w:hAnsi="Times New Roman" w:cs="Times New Roman"/>
          <w:sz w:val="28"/>
          <w:szCs w:val="28"/>
        </w:rPr>
        <w:t>,</w:t>
      </w:r>
      <w:r w:rsidR="00AE2F3E" w:rsidRPr="00A93FF2">
        <w:rPr>
          <w:rFonts w:ascii="Times New Roman" w:hAnsi="Times New Roman" w:cs="Times New Roman"/>
          <w:sz w:val="28"/>
          <w:szCs w:val="28"/>
        </w:rPr>
        <w:t xml:space="preserve"> </w:t>
      </w:r>
      <w:r w:rsidR="000C4837">
        <w:rPr>
          <w:rFonts w:ascii="Times New Roman" w:hAnsi="Times New Roman" w:cs="Times New Roman"/>
          <w:sz w:val="28"/>
          <w:szCs w:val="28"/>
        </w:rPr>
        <w:t>присущих электронным регистраторам</w:t>
      </w:r>
      <w:r w:rsidR="00AE2F3E" w:rsidRPr="00A93FF2">
        <w:rPr>
          <w:rFonts w:ascii="Times New Roman" w:hAnsi="Times New Roman" w:cs="Times New Roman"/>
          <w:sz w:val="28"/>
          <w:szCs w:val="28"/>
        </w:rPr>
        <w:t xml:space="preserve">, пассивные беспроводные датчики экономически </w:t>
      </w:r>
      <w:r w:rsidR="000C57C8" w:rsidRPr="00A93FF2">
        <w:rPr>
          <w:rFonts w:ascii="Times New Roman" w:hAnsi="Times New Roman" w:cs="Times New Roman"/>
          <w:sz w:val="28"/>
          <w:szCs w:val="28"/>
        </w:rPr>
        <w:t>выгоднее</w:t>
      </w:r>
      <w:r w:rsidR="00AE2F3E" w:rsidRPr="00A93FF2">
        <w:rPr>
          <w:rFonts w:ascii="Times New Roman" w:hAnsi="Times New Roman" w:cs="Times New Roman"/>
          <w:sz w:val="28"/>
          <w:szCs w:val="28"/>
        </w:rPr>
        <w:t xml:space="preserve"> регистратор</w:t>
      </w:r>
      <w:r w:rsidR="000C57C8" w:rsidRPr="00A93FF2">
        <w:rPr>
          <w:rFonts w:ascii="Times New Roman" w:hAnsi="Times New Roman" w:cs="Times New Roman"/>
          <w:sz w:val="28"/>
          <w:szCs w:val="28"/>
        </w:rPr>
        <w:t>ов</w:t>
      </w:r>
      <w:r w:rsidR="00AE2F3E" w:rsidRPr="00A93FF2">
        <w:rPr>
          <w:rFonts w:ascii="Times New Roman" w:hAnsi="Times New Roman" w:cs="Times New Roman"/>
          <w:sz w:val="28"/>
          <w:szCs w:val="28"/>
        </w:rPr>
        <w:t xml:space="preserve"> данных.</w:t>
      </w:r>
    </w:p>
    <w:p w:rsidR="00AC3D2E" w:rsidRPr="00290D66" w:rsidRDefault="00AC3D2E" w:rsidP="009A2CDF">
      <w:pPr>
        <w:spacing w:before="240" w:after="0" w:line="360" w:lineRule="auto"/>
        <w:jc w:val="center"/>
        <w:rPr>
          <w:rFonts w:ascii="Times New Roman" w:hAnsi="Times New Roman" w:cs="Times New Roman"/>
          <w:sz w:val="28"/>
          <w:szCs w:val="28"/>
        </w:rPr>
      </w:pPr>
      <w:r w:rsidRPr="00A93FF2">
        <w:rPr>
          <w:rFonts w:ascii="Times New Roman" w:hAnsi="Times New Roman" w:cs="Times New Roman"/>
          <w:b/>
          <w:sz w:val="28"/>
          <w:szCs w:val="28"/>
        </w:rPr>
        <w:t>Химические индикаторы температуры</w:t>
      </w:r>
    </w:p>
    <w:p w:rsidR="00AC3D2E" w:rsidRPr="00A93FF2" w:rsidRDefault="00AC3D2E" w:rsidP="00AC3D2E">
      <w:pPr>
        <w:spacing w:after="0" w:line="360" w:lineRule="auto"/>
        <w:ind w:firstLine="709"/>
        <w:jc w:val="both"/>
        <w:rPr>
          <w:rFonts w:ascii="Times New Roman" w:hAnsi="Times New Roman" w:cs="Times New Roman"/>
          <w:sz w:val="28"/>
          <w:szCs w:val="28"/>
        </w:rPr>
      </w:pPr>
      <w:r w:rsidRPr="00A93FF2">
        <w:rPr>
          <w:rFonts w:ascii="Times New Roman" w:hAnsi="Times New Roman" w:cs="Times New Roman"/>
          <w:sz w:val="28"/>
          <w:szCs w:val="28"/>
        </w:rPr>
        <w:t xml:space="preserve">Химические индикаторы температуры экономически более выгодны по сравнению с электронными регистраторами данных и могут рассматриваться </w:t>
      </w:r>
      <w:r w:rsidR="009A2CDF" w:rsidRPr="009A2CDF">
        <w:rPr>
          <w:rFonts w:ascii="Times New Roman" w:hAnsi="Times New Roman" w:cs="Times New Roman"/>
          <w:color w:val="000000" w:themeColor="text1"/>
          <w:sz w:val="28"/>
          <w:szCs w:val="28"/>
        </w:rPr>
        <w:t>как изделия медицинского назначения.</w:t>
      </w:r>
      <w:r w:rsidRPr="00A93FF2">
        <w:rPr>
          <w:rFonts w:ascii="Times New Roman" w:hAnsi="Times New Roman" w:cs="Times New Roman"/>
          <w:sz w:val="28"/>
          <w:szCs w:val="28"/>
        </w:rPr>
        <w:t xml:space="preserve"> Существует два основных типа химических индикаторов температуры: 1) пороговы</w:t>
      </w:r>
      <w:r w:rsidR="009A2CDF">
        <w:rPr>
          <w:rFonts w:ascii="Times New Roman" w:hAnsi="Times New Roman" w:cs="Times New Roman"/>
          <w:sz w:val="28"/>
          <w:szCs w:val="28"/>
        </w:rPr>
        <w:t>е</w:t>
      </w:r>
      <w:r w:rsidRPr="00A93FF2">
        <w:rPr>
          <w:rFonts w:ascii="Times New Roman" w:hAnsi="Times New Roman" w:cs="Times New Roman"/>
          <w:sz w:val="28"/>
          <w:szCs w:val="28"/>
        </w:rPr>
        <w:t xml:space="preserve"> индикатор</w:t>
      </w:r>
      <w:r w:rsidR="009A2CDF">
        <w:rPr>
          <w:rFonts w:ascii="Times New Roman" w:hAnsi="Times New Roman" w:cs="Times New Roman"/>
          <w:sz w:val="28"/>
          <w:szCs w:val="28"/>
        </w:rPr>
        <w:t>ы, которые</w:t>
      </w:r>
      <w:r w:rsidRPr="00A93FF2">
        <w:rPr>
          <w:rFonts w:ascii="Times New Roman" w:hAnsi="Times New Roman" w:cs="Times New Roman"/>
          <w:sz w:val="28"/>
          <w:szCs w:val="28"/>
        </w:rPr>
        <w:t xml:space="preserve"> срабатыва</w:t>
      </w:r>
      <w:r w:rsidR="009A2CDF">
        <w:rPr>
          <w:rFonts w:ascii="Times New Roman" w:hAnsi="Times New Roman" w:cs="Times New Roman"/>
          <w:sz w:val="28"/>
          <w:szCs w:val="28"/>
        </w:rPr>
        <w:t>ю</w:t>
      </w:r>
      <w:r w:rsidR="005720DA">
        <w:rPr>
          <w:rFonts w:ascii="Times New Roman" w:hAnsi="Times New Roman" w:cs="Times New Roman"/>
          <w:sz w:val="28"/>
          <w:szCs w:val="28"/>
        </w:rPr>
        <w:t>т при определё</w:t>
      </w:r>
      <w:r w:rsidRPr="00A93FF2">
        <w:rPr>
          <w:rFonts w:ascii="Times New Roman" w:hAnsi="Times New Roman" w:cs="Times New Roman"/>
          <w:sz w:val="28"/>
          <w:szCs w:val="28"/>
        </w:rPr>
        <w:t xml:space="preserve">нной температуре, и 2) </w:t>
      </w:r>
      <w:r w:rsidR="003D389F" w:rsidRPr="00A93FF2">
        <w:rPr>
          <w:rFonts w:ascii="Times New Roman" w:hAnsi="Times New Roman" w:cs="Times New Roman"/>
          <w:sz w:val="28"/>
          <w:szCs w:val="28"/>
        </w:rPr>
        <w:t>время-температурные индикаторы</w:t>
      </w:r>
      <w:r w:rsidRPr="00A93FF2">
        <w:rPr>
          <w:rFonts w:ascii="Times New Roman" w:hAnsi="Times New Roman" w:cs="Times New Roman"/>
          <w:sz w:val="28"/>
          <w:szCs w:val="28"/>
        </w:rPr>
        <w:t>, реагирующи</w:t>
      </w:r>
      <w:r w:rsidR="009A2CDF">
        <w:rPr>
          <w:rFonts w:ascii="Times New Roman" w:hAnsi="Times New Roman" w:cs="Times New Roman"/>
          <w:sz w:val="28"/>
          <w:szCs w:val="28"/>
        </w:rPr>
        <w:t>е</w:t>
      </w:r>
      <w:r w:rsidRPr="00A93FF2">
        <w:rPr>
          <w:rFonts w:ascii="Times New Roman" w:hAnsi="Times New Roman" w:cs="Times New Roman"/>
          <w:sz w:val="28"/>
          <w:szCs w:val="28"/>
        </w:rPr>
        <w:t xml:space="preserve"> на суммарное тепловое воздействие.</w:t>
      </w:r>
    </w:p>
    <w:p w:rsidR="003D389F" w:rsidRPr="005720DA" w:rsidRDefault="00C31B67" w:rsidP="00C31B67">
      <w:pPr>
        <w:spacing w:after="0" w:line="360" w:lineRule="auto"/>
        <w:ind w:firstLine="709"/>
        <w:jc w:val="both"/>
        <w:rPr>
          <w:rFonts w:ascii="Times New Roman" w:hAnsi="Times New Roman" w:cs="Times New Roman"/>
          <w:i/>
          <w:sz w:val="28"/>
          <w:szCs w:val="28"/>
        </w:rPr>
      </w:pPr>
      <w:r w:rsidRPr="00FC4716">
        <w:rPr>
          <w:rFonts w:ascii="Times New Roman" w:hAnsi="Times New Roman" w:cs="Times New Roman"/>
          <w:b/>
          <w:i/>
          <w:sz w:val="28"/>
          <w:szCs w:val="28"/>
        </w:rPr>
        <w:t>Химические пороговые индикаторы температуры</w:t>
      </w:r>
    </w:p>
    <w:p w:rsidR="00C31B67" w:rsidRPr="00A93FF2" w:rsidRDefault="00C31B67" w:rsidP="00C31B67">
      <w:pPr>
        <w:spacing w:after="0" w:line="360" w:lineRule="auto"/>
        <w:ind w:firstLine="709"/>
        <w:jc w:val="both"/>
        <w:rPr>
          <w:rFonts w:ascii="Times New Roman" w:hAnsi="Times New Roman" w:cs="Times New Roman"/>
          <w:sz w:val="28"/>
          <w:szCs w:val="28"/>
        </w:rPr>
      </w:pPr>
      <w:r w:rsidRPr="00A93FF2">
        <w:rPr>
          <w:rFonts w:ascii="Times New Roman" w:hAnsi="Times New Roman" w:cs="Times New Roman"/>
          <w:sz w:val="28"/>
          <w:szCs w:val="28"/>
        </w:rPr>
        <w:t>Эти индикаторы, иногда называемые индикаторами критической температуры, основаны на изменении фазы или химической реакции, которая происходит в зависимости от температуры. Примерами могут служить жидкие кристаллы, воски, полимеры и лаки, изменяющие своё фазовое состояние и, таким образом, свой внешний вид в зависимости от температуры</w:t>
      </w:r>
      <w:r w:rsidRPr="0032335D">
        <w:rPr>
          <w:rFonts w:ascii="Times New Roman" w:hAnsi="Times New Roman" w:cs="Times New Roman"/>
          <w:color w:val="000000" w:themeColor="text1"/>
          <w:sz w:val="28"/>
          <w:szCs w:val="28"/>
        </w:rPr>
        <w:t xml:space="preserve">. </w:t>
      </w:r>
      <w:r w:rsidR="0032335D" w:rsidRPr="0032335D">
        <w:rPr>
          <w:rFonts w:ascii="Times New Roman" w:hAnsi="Times New Roman" w:cs="Times New Roman"/>
          <w:color w:val="000000" w:themeColor="text1"/>
          <w:sz w:val="28"/>
          <w:szCs w:val="28"/>
        </w:rPr>
        <w:t>Химические индикаторы температурного порога являются обратимыми или необратимыми и подходят как для высоких, так и для низких температур. Пороговые индикаторы температуры не предусматривают</w:t>
      </w:r>
      <w:r w:rsidRPr="0032335D">
        <w:rPr>
          <w:rFonts w:ascii="Times New Roman" w:hAnsi="Times New Roman" w:cs="Times New Roman"/>
          <w:color w:val="000000" w:themeColor="text1"/>
          <w:sz w:val="28"/>
          <w:szCs w:val="28"/>
        </w:rPr>
        <w:t xml:space="preserve"> какой-либо о</w:t>
      </w:r>
      <w:r w:rsidR="005720DA">
        <w:rPr>
          <w:rFonts w:ascii="Times New Roman" w:hAnsi="Times New Roman" w:cs="Times New Roman"/>
          <w:sz w:val="28"/>
          <w:szCs w:val="28"/>
        </w:rPr>
        <w:t>пределё</w:t>
      </w:r>
      <w:r w:rsidRPr="00A93FF2">
        <w:rPr>
          <w:rFonts w:ascii="Times New Roman" w:hAnsi="Times New Roman" w:cs="Times New Roman"/>
          <w:sz w:val="28"/>
          <w:szCs w:val="28"/>
        </w:rPr>
        <w:t>нной временной задержки для проявления реакции и обычно являются одноразовыми устройствами. Эти индикаторы подают сигнал только при воздействии температуры выше (восходящий индикатор) или ниже (нисход</w:t>
      </w:r>
      <w:r w:rsidR="005720DA">
        <w:rPr>
          <w:rFonts w:ascii="Times New Roman" w:hAnsi="Times New Roman" w:cs="Times New Roman"/>
          <w:sz w:val="28"/>
          <w:szCs w:val="28"/>
        </w:rPr>
        <w:t>ящий индикатор) заранее определё</w:t>
      </w:r>
      <w:r w:rsidRPr="00A93FF2">
        <w:rPr>
          <w:rFonts w:ascii="Times New Roman" w:hAnsi="Times New Roman" w:cs="Times New Roman"/>
          <w:sz w:val="28"/>
          <w:szCs w:val="28"/>
        </w:rPr>
        <w:t>нной пороговой температуры.</w:t>
      </w:r>
    </w:p>
    <w:p w:rsidR="0052456E" w:rsidRPr="00A93FF2" w:rsidRDefault="0052456E" w:rsidP="00C31B67">
      <w:pPr>
        <w:spacing w:after="0" w:line="360" w:lineRule="auto"/>
        <w:ind w:firstLine="709"/>
        <w:jc w:val="both"/>
        <w:rPr>
          <w:rFonts w:ascii="Times New Roman" w:hAnsi="Times New Roman" w:cs="Times New Roman"/>
          <w:sz w:val="28"/>
          <w:szCs w:val="28"/>
        </w:rPr>
      </w:pPr>
      <w:r w:rsidRPr="00A93FF2">
        <w:rPr>
          <w:rFonts w:ascii="Times New Roman" w:hAnsi="Times New Roman" w:cs="Times New Roman"/>
          <w:i/>
          <w:sz w:val="28"/>
          <w:szCs w:val="28"/>
        </w:rPr>
        <w:lastRenderedPageBreak/>
        <w:t>Индикаторы порога восходящей температуры</w:t>
      </w:r>
      <w:r w:rsidRPr="00A93FF2">
        <w:rPr>
          <w:rFonts w:ascii="Times New Roman" w:hAnsi="Times New Roman" w:cs="Times New Roman"/>
          <w:sz w:val="28"/>
          <w:szCs w:val="28"/>
        </w:rPr>
        <w:t xml:space="preserve"> – поставляются в виде самоклеящихся этикеток или карточек и обычно состоят из термоплавкого соединения, которое плавится при критической температуре. Плавление соединения приводит к изменению или появлению цвета. Другие типы поставляются в виде чернил, лаков, гранул или мелков. Индикаторы пороговых температур с восходящей температурой доступны в диапазоне от 0 °С до более чем 200 °С</w:t>
      </w:r>
      <w:r w:rsidR="006E4E29" w:rsidRPr="00A93FF2">
        <w:rPr>
          <w:rFonts w:ascii="Times New Roman" w:hAnsi="Times New Roman" w:cs="Times New Roman"/>
          <w:sz w:val="28"/>
          <w:szCs w:val="28"/>
        </w:rPr>
        <w:t xml:space="preserve"> с</w:t>
      </w:r>
      <w:r w:rsidR="000C04B3">
        <w:rPr>
          <w:rFonts w:ascii="Times New Roman" w:hAnsi="Times New Roman" w:cs="Times New Roman"/>
          <w:sz w:val="28"/>
          <w:szCs w:val="28"/>
        </w:rPr>
        <w:t>о шкалой</w:t>
      </w:r>
      <w:r w:rsidR="006E4E29" w:rsidRPr="00A93FF2">
        <w:rPr>
          <w:rFonts w:ascii="Times New Roman" w:hAnsi="Times New Roman" w:cs="Times New Roman"/>
          <w:sz w:val="28"/>
          <w:szCs w:val="28"/>
        </w:rPr>
        <w:t xml:space="preserve"> до 10 </w:t>
      </w:r>
      <w:r w:rsidR="000C04B3">
        <w:rPr>
          <w:rFonts w:ascii="Times New Roman" w:hAnsi="Times New Roman" w:cs="Times New Roman"/>
          <w:sz w:val="28"/>
          <w:szCs w:val="28"/>
        </w:rPr>
        <w:t>делений</w:t>
      </w:r>
      <w:r w:rsidR="006E4E29" w:rsidRPr="00A93FF2">
        <w:rPr>
          <w:rFonts w:ascii="Times New Roman" w:hAnsi="Times New Roman" w:cs="Times New Roman"/>
          <w:sz w:val="28"/>
          <w:szCs w:val="28"/>
        </w:rPr>
        <w:t xml:space="preserve"> на одной полоске</w:t>
      </w:r>
      <w:r w:rsidRPr="00A93FF2">
        <w:rPr>
          <w:rFonts w:ascii="Times New Roman" w:hAnsi="Times New Roman" w:cs="Times New Roman"/>
          <w:sz w:val="28"/>
          <w:szCs w:val="28"/>
        </w:rPr>
        <w:t>. Некоторые пороговые индикаторы температуры, используемые для контроля температуры в замороженном или охлаждённом состоянии, требуют активации (например, вытягиваемый язычок или разрываемый под давлением резервуар).</w:t>
      </w:r>
    </w:p>
    <w:p w:rsidR="0095076B" w:rsidRPr="00A93FF2" w:rsidRDefault="0095076B" w:rsidP="00C31B67">
      <w:pPr>
        <w:spacing w:after="0" w:line="360" w:lineRule="auto"/>
        <w:ind w:firstLine="709"/>
        <w:jc w:val="both"/>
        <w:rPr>
          <w:rFonts w:ascii="Times New Roman" w:hAnsi="Times New Roman" w:cs="Times New Roman"/>
          <w:sz w:val="28"/>
          <w:szCs w:val="28"/>
        </w:rPr>
      </w:pPr>
      <w:r w:rsidRPr="00A93FF2">
        <w:rPr>
          <w:rFonts w:ascii="Times New Roman" w:hAnsi="Times New Roman" w:cs="Times New Roman"/>
          <w:i/>
          <w:sz w:val="28"/>
          <w:szCs w:val="28"/>
        </w:rPr>
        <w:t>Индикаторы порога понижающейся температур</w:t>
      </w:r>
      <w:r w:rsidR="00AE27F0" w:rsidRPr="00A93FF2">
        <w:rPr>
          <w:rFonts w:ascii="Times New Roman" w:hAnsi="Times New Roman" w:cs="Times New Roman"/>
          <w:i/>
          <w:sz w:val="28"/>
          <w:szCs w:val="28"/>
        </w:rPr>
        <w:t>ы</w:t>
      </w:r>
      <w:r w:rsidRPr="00A93FF2">
        <w:rPr>
          <w:rFonts w:ascii="Times New Roman" w:hAnsi="Times New Roman" w:cs="Times New Roman"/>
          <w:sz w:val="28"/>
          <w:szCs w:val="28"/>
        </w:rPr>
        <w:t xml:space="preserve"> </w:t>
      </w:r>
      <w:r w:rsidR="00AE27F0" w:rsidRPr="00A93FF2">
        <w:rPr>
          <w:rFonts w:ascii="Times New Roman" w:hAnsi="Times New Roman" w:cs="Times New Roman"/>
          <w:sz w:val="28"/>
          <w:szCs w:val="28"/>
        </w:rPr>
        <w:t xml:space="preserve">– </w:t>
      </w:r>
      <w:r w:rsidRPr="00A93FF2">
        <w:rPr>
          <w:rFonts w:ascii="Times New Roman" w:hAnsi="Times New Roman" w:cs="Times New Roman"/>
          <w:sz w:val="28"/>
          <w:szCs w:val="28"/>
        </w:rPr>
        <w:t xml:space="preserve">показывают </w:t>
      </w:r>
      <w:r w:rsidR="00AE27F0" w:rsidRPr="00A93FF2">
        <w:rPr>
          <w:rFonts w:ascii="Times New Roman" w:hAnsi="Times New Roman" w:cs="Times New Roman"/>
          <w:sz w:val="28"/>
          <w:szCs w:val="28"/>
        </w:rPr>
        <w:t>отклик</w:t>
      </w:r>
      <w:r w:rsidRPr="00A93FF2">
        <w:rPr>
          <w:rFonts w:ascii="Times New Roman" w:hAnsi="Times New Roman" w:cs="Times New Roman"/>
          <w:sz w:val="28"/>
          <w:szCs w:val="28"/>
        </w:rPr>
        <w:t xml:space="preserve"> при воздействии температуры ниже пороговой. Эти индикаторы не включают </w:t>
      </w:r>
      <w:r w:rsidR="00AE27F0" w:rsidRPr="00A93FF2">
        <w:rPr>
          <w:rFonts w:ascii="Times New Roman" w:hAnsi="Times New Roman" w:cs="Times New Roman"/>
          <w:sz w:val="28"/>
          <w:szCs w:val="28"/>
        </w:rPr>
        <w:t>специальную</w:t>
      </w:r>
      <w:r w:rsidRPr="00A93FF2">
        <w:rPr>
          <w:rFonts w:ascii="Times New Roman" w:hAnsi="Times New Roman" w:cs="Times New Roman"/>
          <w:sz w:val="28"/>
          <w:szCs w:val="28"/>
        </w:rPr>
        <w:t xml:space="preserve"> временную задержку для проявления реакции, </w:t>
      </w:r>
      <w:r w:rsidR="00AE27F0" w:rsidRPr="00A93FF2">
        <w:rPr>
          <w:rFonts w:ascii="Times New Roman" w:hAnsi="Times New Roman" w:cs="Times New Roman"/>
          <w:sz w:val="28"/>
          <w:szCs w:val="28"/>
        </w:rPr>
        <w:t>но</w:t>
      </w:r>
      <w:r w:rsidRPr="00A93FF2">
        <w:rPr>
          <w:rFonts w:ascii="Times New Roman" w:hAnsi="Times New Roman" w:cs="Times New Roman"/>
          <w:sz w:val="28"/>
          <w:szCs w:val="28"/>
        </w:rPr>
        <w:t xml:space="preserve"> реакция обычно </w:t>
      </w:r>
      <w:r w:rsidR="00AE27F0" w:rsidRPr="00A93FF2">
        <w:rPr>
          <w:rFonts w:ascii="Times New Roman" w:hAnsi="Times New Roman" w:cs="Times New Roman"/>
          <w:sz w:val="28"/>
          <w:szCs w:val="28"/>
        </w:rPr>
        <w:t xml:space="preserve">задерживается на </w:t>
      </w:r>
      <w:r w:rsidRPr="00A93FF2">
        <w:rPr>
          <w:rFonts w:ascii="Times New Roman" w:hAnsi="Times New Roman" w:cs="Times New Roman"/>
          <w:sz w:val="28"/>
          <w:szCs w:val="28"/>
        </w:rPr>
        <w:t>врем</w:t>
      </w:r>
      <w:r w:rsidR="00AE27F0" w:rsidRPr="00A93FF2">
        <w:rPr>
          <w:rFonts w:ascii="Times New Roman" w:hAnsi="Times New Roman" w:cs="Times New Roman"/>
          <w:sz w:val="28"/>
          <w:szCs w:val="28"/>
        </w:rPr>
        <w:t>я</w:t>
      </w:r>
      <w:r w:rsidRPr="00A93FF2">
        <w:rPr>
          <w:rFonts w:ascii="Times New Roman" w:hAnsi="Times New Roman" w:cs="Times New Roman"/>
          <w:sz w:val="28"/>
          <w:szCs w:val="28"/>
        </w:rPr>
        <w:t>, необходим</w:t>
      </w:r>
      <w:r w:rsidR="00AE27F0" w:rsidRPr="00A93FF2">
        <w:rPr>
          <w:rFonts w:ascii="Times New Roman" w:hAnsi="Times New Roman" w:cs="Times New Roman"/>
          <w:sz w:val="28"/>
          <w:szCs w:val="28"/>
        </w:rPr>
        <w:t>ое</w:t>
      </w:r>
      <w:r w:rsidRPr="00A93FF2">
        <w:rPr>
          <w:rFonts w:ascii="Times New Roman" w:hAnsi="Times New Roman" w:cs="Times New Roman"/>
          <w:sz w:val="28"/>
          <w:szCs w:val="28"/>
        </w:rPr>
        <w:t xml:space="preserve"> для застывания жидкости при пороговой температуре. Застывание жидкости вызывает визуальное изменение индикатора</w:t>
      </w:r>
      <w:r w:rsidR="00640A25">
        <w:rPr>
          <w:rFonts w:ascii="Times New Roman" w:hAnsi="Times New Roman" w:cs="Times New Roman"/>
          <w:sz w:val="28"/>
          <w:szCs w:val="28"/>
        </w:rPr>
        <w:t>, например,</w:t>
      </w:r>
      <w:r w:rsidRPr="00A93FF2">
        <w:rPr>
          <w:rFonts w:ascii="Times New Roman" w:hAnsi="Times New Roman" w:cs="Times New Roman"/>
          <w:sz w:val="28"/>
          <w:szCs w:val="28"/>
        </w:rPr>
        <w:t xml:space="preserve"> 1) расширение жидкости для растрескивания ампулы и высвобождения красителя, 2) сжатие жидкости для смешивания компонентов с образованием цвета, или 3) агрегация коллоидных частиц для изменения цвета.</w:t>
      </w:r>
    </w:p>
    <w:p w:rsidR="003D389F" w:rsidRPr="005720DA" w:rsidRDefault="003D389F" w:rsidP="003D389F">
      <w:pPr>
        <w:spacing w:after="0" w:line="360" w:lineRule="auto"/>
        <w:ind w:firstLine="709"/>
        <w:jc w:val="both"/>
        <w:rPr>
          <w:rFonts w:ascii="Times New Roman" w:hAnsi="Times New Roman" w:cs="Times New Roman"/>
          <w:i/>
          <w:sz w:val="28"/>
          <w:szCs w:val="28"/>
        </w:rPr>
      </w:pPr>
      <w:r w:rsidRPr="00A93FF2">
        <w:rPr>
          <w:rFonts w:ascii="Times New Roman" w:hAnsi="Times New Roman" w:cs="Times New Roman"/>
          <w:b/>
          <w:i/>
          <w:sz w:val="28"/>
          <w:szCs w:val="28"/>
        </w:rPr>
        <w:t>Химические индикаторы времени-температуры</w:t>
      </w:r>
    </w:p>
    <w:p w:rsidR="003D389F" w:rsidRPr="00A93FF2" w:rsidRDefault="003D389F" w:rsidP="003D389F">
      <w:pPr>
        <w:spacing w:after="0" w:line="360" w:lineRule="auto"/>
        <w:ind w:firstLine="709"/>
        <w:jc w:val="both"/>
        <w:rPr>
          <w:rFonts w:ascii="Times New Roman" w:hAnsi="Times New Roman" w:cs="Times New Roman"/>
          <w:sz w:val="28"/>
          <w:szCs w:val="28"/>
        </w:rPr>
      </w:pPr>
      <w:r w:rsidRPr="00A93FF2">
        <w:rPr>
          <w:rFonts w:ascii="Times New Roman" w:hAnsi="Times New Roman" w:cs="Times New Roman"/>
          <w:sz w:val="28"/>
          <w:szCs w:val="28"/>
        </w:rPr>
        <w:t>Эти индикаторы, иногда называемые время-температур</w:t>
      </w:r>
      <w:r w:rsidR="009701F4">
        <w:rPr>
          <w:rFonts w:ascii="Times New Roman" w:hAnsi="Times New Roman" w:cs="Times New Roman"/>
          <w:sz w:val="28"/>
          <w:szCs w:val="28"/>
        </w:rPr>
        <w:t>ными интеграторами</w:t>
      </w:r>
      <w:r w:rsidRPr="00A93FF2">
        <w:rPr>
          <w:rFonts w:ascii="Times New Roman" w:hAnsi="Times New Roman" w:cs="Times New Roman"/>
          <w:sz w:val="28"/>
          <w:szCs w:val="28"/>
        </w:rPr>
        <w:t xml:space="preserve"> (ИВТ), включают системы, в которых скорость реакции или процесс диффузии используется для оценки температурного эквивалента, интегрированного во времени. Таким образом, </w:t>
      </w:r>
      <w:r w:rsidR="002F6437" w:rsidRPr="00A93FF2">
        <w:rPr>
          <w:rFonts w:ascii="Times New Roman" w:hAnsi="Times New Roman" w:cs="Times New Roman"/>
          <w:sz w:val="28"/>
          <w:szCs w:val="28"/>
        </w:rPr>
        <w:t>ИВТ</w:t>
      </w:r>
      <w:r w:rsidRPr="00A93FF2">
        <w:rPr>
          <w:rFonts w:ascii="Times New Roman" w:hAnsi="Times New Roman" w:cs="Times New Roman"/>
          <w:sz w:val="28"/>
          <w:szCs w:val="28"/>
        </w:rPr>
        <w:t xml:space="preserve"> о</w:t>
      </w:r>
      <w:r w:rsidR="002F6437" w:rsidRPr="00A93FF2">
        <w:rPr>
          <w:rFonts w:ascii="Times New Roman" w:hAnsi="Times New Roman" w:cs="Times New Roman"/>
          <w:sz w:val="28"/>
          <w:szCs w:val="28"/>
        </w:rPr>
        <w:t>пределяют</w:t>
      </w:r>
      <w:r w:rsidRPr="00A93FF2">
        <w:rPr>
          <w:rFonts w:ascii="Times New Roman" w:hAnsi="Times New Roman" w:cs="Times New Roman"/>
          <w:sz w:val="28"/>
          <w:szCs w:val="28"/>
        </w:rPr>
        <w:t xml:space="preserve"> меру накопленного тепла, а не </w:t>
      </w:r>
      <w:r w:rsidR="002F6437" w:rsidRPr="00A93FF2">
        <w:rPr>
          <w:rFonts w:ascii="Times New Roman" w:hAnsi="Times New Roman" w:cs="Times New Roman"/>
          <w:sz w:val="28"/>
          <w:szCs w:val="28"/>
        </w:rPr>
        <w:t>текущую</w:t>
      </w:r>
      <w:r w:rsidRPr="00A93FF2">
        <w:rPr>
          <w:rFonts w:ascii="Times New Roman" w:hAnsi="Times New Roman" w:cs="Times New Roman"/>
          <w:sz w:val="28"/>
          <w:szCs w:val="28"/>
        </w:rPr>
        <w:t xml:space="preserve"> температур</w:t>
      </w:r>
      <w:r w:rsidR="002F6437" w:rsidRPr="00A93FF2">
        <w:rPr>
          <w:rFonts w:ascii="Times New Roman" w:hAnsi="Times New Roman" w:cs="Times New Roman"/>
          <w:sz w:val="28"/>
          <w:szCs w:val="28"/>
        </w:rPr>
        <w:t>у в виде</w:t>
      </w:r>
      <w:r w:rsidRPr="00A93FF2">
        <w:rPr>
          <w:rFonts w:ascii="Times New Roman" w:hAnsi="Times New Roman" w:cs="Times New Roman"/>
          <w:sz w:val="28"/>
          <w:szCs w:val="28"/>
        </w:rPr>
        <w:t xml:space="preserve"> скачк</w:t>
      </w:r>
      <w:r w:rsidR="002F6437" w:rsidRPr="00A93FF2">
        <w:rPr>
          <w:rFonts w:ascii="Times New Roman" w:hAnsi="Times New Roman" w:cs="Times New Roman"/>
          <w:sz w:val="28"/>
          <w:szCs w:val="28"/>
        </w:rPr>
        <w:t>а</w:t>
      </w:r>
      <w:r w:rsidRPr="00A93FF2">
        <w:rPr>
          <w:rFonts w:ascii="Times New Roman" w:hAnsi="Times New Roman" w:cs="Times New Roman"/>
          <w:sz w:val="28"/>
          <w:szCs w:val="28"/>
        </w:rPr>
        <w:t xml:space="preserve"> или критическ</w:t>
      </w:r>
      <w:r w:rsidR="00735686" w:rsidRPr="00A93FF2">
        <w:rPr>
          <w:rFonts w:ascii="Times New Roman" w:hAnsi="Times New Roman" w:cs="Times New Roman"/>
          <w:sz w:val="28"/>
          <w:szCs w:val="28"/>
        </w:rPr>
        <w:t>ого</w:t>
      </w:r>
      <w:r w:rsidRPr="00A93FF2">
        <w:rPr>
          <w:rFonts w:ascii="Times New Roman" w:hAnsi="Times New Roman" w:cs="Times New Roman"/>
          <w:sz w:val="28"/>
          <w:szCs w:val="28"/>
        </w:rPr>
        <w:t xml:space="preserve"> порог</w:t>
      </w:r>
      <w:r w:rsidR="00735686" w:rsidRPr="00A93FF2">
        <w:rPr>
          <w:rFonts w:ascii="Times New Roman" w:hAnsi="Times New Roman" w:cs="Times New Roman"/>
          <w:sz w:val="28"/>
          <w:szCs w:val="28"/>
        </w:rPr>
        <w:t>а</w:t>
      </w:r>
      <w:r w:rsidRPr="00A93FF2">
        <w:rPr>
          <w:rFonts w:ascii="Times New Roman" w:hAnsi="Times New Roman" w:cs="Times New Roman"/>
          <w:sz w:val="28"/>
          <w:szCs w:val="28"/>
        </w:rPr>
        <w:t xml:space="preserve">. Реакции, как правило, необратимы </w:t>
      </w:r>
      <w:r w:rsidR="009919B0" w:rsidRPr="00A93FF2">
        <w:rPr>
          <w:rFonts w:ascii="Times New Roman" w:hAnsi="Times New Roman" w:cs="Times New Roman"/>
          <w:sz w:val="28"/>
          <w:szCs w:val="28"/>
        </w:rPr>
        <w:t>–</w:t>
      </w:r>
      <w:r w:rsidRPr="00A93FF2">
        <w:rPr>
          <w:rFonts w:ascii="Times New Roman" w:hAnsi="Times New Roman" w:cs="Times New Roman"/>
          <w:sz w:val="28"/>
          <w:szCs w:val="28"/>
        </w:rPr>
        <w:t xml:space="preserve"> как только произошло изменение цвета, </w:t>
      </w:r>
      <w:r w:rsidR="009919B0" w:rsidRPr="00A93FF2">
        <w:rPr>
          <w:rFonts w:ascii="Times New Roman" w:hAnsi="Times New Roman" w:cs="Times New Roman"/>
          <w:sz w:val="28"/>
          <w:szCs w:val="28"/>
        </w:rPr>
        <w:t>его появление</w:t>
      </w:r>
      <w:r w:rsidRPr="00A93FF2">
        <w:rPr>
          <w:rFonts w:ascii="Times New Roman" w:hAnsi="Times New Roman" w:cs="Times New Roman"/>
          <w:sz w:val="28"/>
          <w:szCs w:val="28"/>
        </w:rPr>
        <w:t xml:space="preserve"> или процесс диффузии, воздействие низких температур не верн</w:t>
      </w:r>
      <w:r w:rsidR="009919B0" w:rsidRPr="00A93FF2">
        <w:rPr>
          <w:rFonts w:ascii="Times New Roman" w:hAnsi="Times New Roman" w:cs="Times New Roman"/>
          <w:sz w:val="28"/>
          <w:szCs w:val="28"/>
        </w:rPr>
        <w:t>ё</w:t>
      </w:r>
      <w:r w:rsidRPr="00A93FF2">
        <w:rPr>
          <w:rFonts w:ascii="Times New Roman" w:hAnsi="Times New Roman" w:cs="Times New Roman"/>
          <w:sz w:val="28"/>
          <w:szCs w:val="28"/>
        </w:rPr>
        <w:t xml:space="preserve">т индикатор в исходное состояние, </w:t>
      </w:r>
      <w:r w:rsidR="009919B0" w:rsidRPr="00A93FF2">
        <w:rPr>
          <w:rFonts w:ascii="Times New Roman" w:hAnsi="Times New Roman" w:cs="Times New Roman"/>
          <w:sz w:val="28"/>
          <w:szCs w:val="28"/>
        </w:rPr>
        <w:t>хотя</w:t>
      </w:r>
      <w:r w:rsidRPr="00A93FF2">
        <w:rPr>
          <w:rFonts w:ascii="Times New Roman" w:hAnsi="Times New Roman" w:cs="Times New Roman"/>
          <w:sz w:val="28"/>
          <w:szCs w:val="28"/>
        </w:rPr>
        <w:t xml:space="preserve"> более низкие температуры (охлаждение) замедлят изменение цвета. </w:t>
      </w:r>
      <w:r w:rsidRPr="00A93FF2">
        <w:rPr>
          <w:rFonts w:ascii="Times New Roman" w:hAnsi="Times New Roman" w:cs="Times New Roman"/>
          <w:sz w:val="28"/>
          <w:szCs w:val="28"/>
        </w:rPr>
        <w:lastRenderedPageBreak/>
        <w:t>Точность и прецизионность этих индикаторов в определ</w:t>
      </w:r>
      <w:r w:rsidR="009919B0" w:rsidRPr="00A93FF2">
        <w:rPr>
          <w:rFonts w:ascii="Times New Roman" w:hAnsi="Times New Roman" w:cs="Times New Roman"/>
          <w:sz w:val="28"/>
          <w:szCs w:val="28"/>
        </w:rPr>
        <w:t>ё</w:t>
      </w:r>
      <w:r w:rsidRPr="00A93FF2">
        <w:rPr>
          <w:rFonts w:ascii="Times New Roman" w:hAnsi="Times New Roman" w:cs="Times New Roman"/>
          <w:sz w:val="28"/>
          <w:szCs w:val="28"/>
        </w:rPr>
        <w:t xml:space="preserve">нной степени зависит от </w:t>
      </w:r>
      <w:r w:rsidR="009919B0" w:rsidRPr="00A93FF2">
        <w:rPr>
          <w:rFonts w:ascii="Times New Roman" w:hAnsi="Times New Roman" w:cs="Times New Roman"/>
          <w:sz w:val="28"/>
          <w:szCs w:val="28"/>
        </w:rPr>
        <w:t xml:space="preserve">субъективной </w:t>
      </w:r>
      <w:r w:rsidRPr="00A93FF2">
        <w:rPr>
          <w:rFonts w:ascii="Times New Roman" w:hAnsi="Times New Roman" w:cs="Times New Roman"/>
          <w:sz w:val="28"/>
          <w:szCs w:val="28"/>
        </w:rPr>
        <w:t xml:space="preserve">интерпретации. Некоторые версии химических индикаторов </w:t>
      </w:r>
      <w:r w:rsidR="009919B0" w:rsidRPr="00A93FF2">
        <w:rPr>
          <w:rFonts w:ascii="Times New Roman" w:hAnsi="Times New Roman" w:cs="Times New Roman"/>
          <w:sz w:val="28"/>
          <w:szCs w:val="28"/>
        </w:rPr>
        <w:t>выполнены</w:t>
      </w:r>
      <w:r w:rsidRPr="00A93FF2">
        <w:rPr>
          <w:rFonts w:ascii="Times New Roman" w:hAnsi="Times New Roman" w:cs="Times New Roman"/>
          <w:sz w:val="28"/>
          <w:szCs w:val="28"/>
        </w:rPr>
        <w:t xml:space="preserve"> в формате штрих-кода и могут быть считаны с помощью считывателей штрих-кодов. Другие разработки включают считывание химического индикатора с помощью устройства </w:t>
      </w:r>
      <w:r w:rsidR="003B60DC" w:rsidRPr="00A93FF2">
        <w:rPr>
          <w:rFonts w:ascii="Times New Roman" w:hAnsi="Times New Roman" w:cs="Times New Roman"/>
          <w:sz w:val="28"/>
          <w:szCs w:val="28"/>
        </w:rPr>
        <w:t>обработки изображений</w:t>
      </w:r>
      <w:r w:rsidRPr="00A93FF2">
        <w:rPr>
          <w:rFonts w:ascii="Times New Roman" w:hAnsi="Times New Roman" w:cs="Times New Roman"/>
          <w:sz w:val="28"/>
          <w:szCs w:val="28"/>
        </w:rPr>
        <w:t>, например, камеры в смартфоне.</w:t>
      </w:r>
    </w:p>
    <w:p w:rsidR="009F4AA7" w:rsidRPr="002F0E7F" w:rsidRDefault="009F4AA7" w:rsidP="003D389F">
      <w:pPr>
        <w:spacing w:after="0" w:line="360" w:lineRule="auto"/>
        <w:ind w:firstLine="709"/>
        <w:jc w:val="both"/>
        <w:rPr>
          <w:rFonts w:ascii="Times New Roman" w:hAnsi="Times New Roman" w:cs="Times New Roman"/>
          <w:color w:val="000000" w:themeColor="text1"/>
          <w:sz w:val="28"/>
          <w:szCs w:val="28"/>
        </w:rPr>
      </w:pPr>
      <w:r w:rsidRPr="00A93FF2">
        <w:rPr>
          <w:rFonts w:ascii="Times New Roman" w:hAnsi="Times New Roman" w:cs="Times New Roman"/>
          <w:sz w:val="28"/>
          <w:szCs w:val="28"/>
        </w:rPr>
        <w:t xml:space="preserve">ИВТ не отражают напрямую состояние препаратов, к которым они прикреплены. На практике характеристики деградации конкретного препарата известны из ускоренных исследований и </w:t>
      </w:r>
      <w:r w:rsidR="009701F4">
        <w:rPr>
          <w:rFonts w:ascii="Times New Roman" w:hAnsi="Times New Roman" w:cs="Times New Roman"/>
          <w:sz w:val="28"/>
          <w:szCs w:val="28"/>
        </w:rPr>
        <w:t xml:space="preserve">долгосрочных </w:t>
      </w:r>
      <w:r w:rsidRPr="00A93FF2">
        <w:rPr>
          <w:rFonts w:ascii="Times New Roman" w:hAnsi="Times New Roman" w:cs="Times New Roman"/>
          <w:sz w:val="28"/>
          <w:szCs w:val="28"/>
        </w:rPr>
        <w:t xml:space="preserve">исследований стабильности. Энергия активации ИВТ не обязана точно соответствовать энергии активации деградации контролируемого препарата, и последняя на самом деле может быть точно неизвестна. </w:t>
      </w:r>
      <w:r w:rsidR="002F0E7F" w:rsidRPr="002F0E7F">
        <w:rPr>
          <w:rFonts w:ascii="Times New Roman" w:hAnsi="Times New Roman" w:cs="Times New Roman"/>
          <w:color w:val="000000" w:themeColor="text1"/>
          <w:sz w:val="28"/>
          <w:szCs w:val="28"/>
        </w:rPr>
        <w:t>Поэтому ИВТ выбирают для обеспечения своевременного предупреждения о воздействии на препарат чрезмерной тепловой нагрузки до истечения срока годности.</w:t>
      </w:r>
    </w:p>
    <w:p w:rsidR="00582FDE" w:rsidRPr="00A93FF2" w:rsidRDefault="00582FDE" w:rsidP="003D389F">
      <w:pPr>
        <w:spacing w:after="0" w:line="360" w:lineRule="auto"/>
        <w:ind w:firstLine="709"/>
        <w:jc w:val="both"/>
        <w:rPr>
          <w:rFonts w:ascii="Times New Roman" w:hAnsi="Times New Roman" w:cs="Times New Roman"/>
          <w:sz w:val="28"/>
          <w:szCs w:val="28"/>
        </w:rPr>
      </w:pPr>
      <w:r w:rsidRPr="00A93FF2">
        <w:rPr>
          <w:rFonts w:ascii="Times New Roman" w:hAnsi="Times New Roman" w:cs="Times New Roman"/>
          <w:sz w:val="28"/>
          <w:szCs w:val="28"/>
        </w:rPr>
        <w:t xml:space="preserve">Важной характеристикой химических ИВТ является точность, с которой можно определить конечную точку. В ИВТ, меняющих окраску, в активную часть обычно включают для сравнения эталонный цвет конечной точки, чтобы упростить интерпретацию результата. Точность может сильно варьироваться в зависимости от контроля и качества производственного процесса. </w:t>
      </w:r>
      <w:r w:rsidR="00A704F7" w:rsidRPr="00A704F7">
        <w:rPr>
          <w:rFonts w:ascii="Times New Roman" w:hAnsi="Times New Roman" w:cs="Times New Roman"/>
          <w:color w:val="000000" w:themeColor="text1"/>
          <w:sz w:val="28"/>
          <w:szCs w:val="28"/>
        </w:rPr>
        <w:t>Как указано ниже в разделе «Калибровка приборов для контроля температуры и влажности»</w:t>
      </w:r>
      <w:r w:rsidRPr="00A704F7">
        <w:rPr>
          <w:rFonts w:ascii="Times New Roman" w:hAnsi="Times New Roman" w:cs="Times New Roman"/>
          <w:color w:val="000000" w:themeColor="text1"/>
          <w:sz w:val="28"/>
          <w:szCs w:val="28"/>
        </w:rPr>
        <w:t>,</w:t>
      </w:r>
      <w:r w:rsidRPr="00A93FF2">
        <w:rPr>
          <w:rFonts w:ascii="Times New Roman" w:hAnsi="Times New Roman" w:cs="Times New Roman"/>
          <w:sz w:val="28"/>
          <w:szCs w:val="28"/>
        </w:rPr>
        <w:t xml:space="preserve"> </w:t>
      </w:r>
      <w:r w:rsidR="00EB7200" w:rsidRPr="00A93FF2">
        <w:rPr>
          <w:rFonts w:ascii="Times New Roman" w:hAnsi="Times New Roman" w:cs="Times New Roman"/>
          <w:sz w:val="28"/>
          <w:szCs w:val="28"/>
        </w:rPr>
        <w:t xml:space="preserve">по определению </w:t>
      </w:r>
      <w:r w:rsidRPr="00A93FF2">
        <w:rPr>
          <w:rFonts w:ascii="Times New Roman" w:hAnsi="Times New Roman" w:cs="Times New Roman"/>
          <w:sz w:val="28"/>
          <w:szCs w:val="28"/>
        </w:rPr>
        <w:t>невозможно откалибровать любое отдельное устройство одноразового использования</w:t>
      </w:r>
      <w:r w:rsidR="00EB7200" w:rsidRPr="00A93FF2">
        <w:rPr>
          <w:rFonts w:ascii="Times New Roman" w:hAnsi="Times New Roman" w:cs="Times New Roman"/>
          <w:sz w:val="28"/>
          <w:szCs w:val="28"/>
        </w:rPr>
        <w:t xml:space="preserve">, однако сам процесс их </w:t>
      </w:r>
      <w:r w:rsidRPr="00A93FF2">
        <w:rPr>
          <w:rFonts w:ascii="Times New Roman" w:hAnsi="Times New Roman" w:cs="Times New Roman"/>
          <w:sz w:val="28"/>
          <w:szCs w:val="28"/>
        </w:rPr>
        <w:t>производства долж</w:t>
      </w:r>
      <w:r w:rsidR="00EB7200" w:rsidRPr="00A93FF2">
        <w:rPr>
          <w:rFonts w:ascii="Times New Roman" w:hAnsi="Times New Roman" w:cs="Times New Roman"/>
          <w:sz w:val="28"/>
          <w:szCs w:val="28"/>
        </w:rPr>
        <w:t>е</w:t>
      </w:r>
      <w:r w:rsidRPr="00A93FF2">
        <w:rPr>
          <w:rFonts w:ascii="Times New Roman" w:hAnsi="Times New Roman" w:cs="Times New Roman"/>
          <w:sz w:val="28"/>
          <w:szCs w:val="28"/>
        </w:rPr>
        <w:t xml:space="preserve">н </w:t>
      </w:r>
      <w:r w:rsidR="00EB7200" w:rsidRPr="00A93FF2">
        <w:rPr>
          <w:rFonts w:ascii="Times New Roman" w:hAnsi="Times New Roman" w:cs="Times New Roman"/>
          <w:sz w:val="28"/>
          <w:szCs w:val="28"/>
        </w:rPr>
        <w:t>быть валидирован</w:t>
      </w:r>
      <w:r w:rsidRPr="00A93FF2">
        <w:rPr>
          <w:rFonts w:ascii="Times New Roman" w:hAnsi="Times New Roman" w:cs="Times New Roman"/>
          <w:sz w:val="28"/>
          <w:szCs w:val="28"/>
        </w:rPr>
        <w:t>.</w:t>
      </w:r>
    </w:p>
    <w:p w:rsidR="00711FB9" w:rsidRPr="00A93FF2" w:rsidRDefault="00A704F7" w:rsidP="003D38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Существуют д</w:t>
      </w:r>
      <w:r w:rsidR="00711FB9" w:rsidRPr="00A93FF2">
        <w:rPr>
          <w:rFonts w:ascii="Times New Roman" w:hAnsi="Times New Roman" w:cs="Times New Roman"/>
          <w:sz w:val="28"/>
          <w:szCs w:val="28"/>
        </w:rPr>
        <w:t>ва типа ИВТ –</w:t>
      </w:r>
      <w:r>
        <w:rPr>
          <w:rFonts w:ascii="Times New Roman" w:hAnsi="Times New Roman" w:cs="Times New Roman"/>
          <w:sz w:val="28"/>
          <w:szCs w:val="28"/>
        </w:rPr>
        <w:t xml:space="preserve"> </w:t>
      </w:r>
      <w:r w:rsidR="00711FB9" w:rsidRPr="00A93FF2">
        <w:rPr>
          <w:rFonts w:ascii="Times New Roman" w:hAnsi="Times New Roman" w:cs="Times New Roman"/>
          <w:sz w:val="28"/>
          <w:szCs w:val="28"/>
        </w:rPr>
        <w:t xml:space="preserve">индикаторы с частичной историей и индикаторы с полной историей. Индикаторы с частичной историей обеспечивают реакцию, зависящую от времени и температуры, когда температура превышает заданное значение. Индикатор с частичной историей обычно состоит из окрашенного термоплавкого соединения, которое диффундирует по пористой полосе или фитилю, когда температура превышает температуру плавления соединения. Процесс диффузии </w:t>
      </w:r>
      <w:r w:rsidR="00711FB9" w:rsidRPr="00A93FF2">
        <w:rPr>
          <w:rFonts w:ascii="Times New Roman" w:hAnsi="Times New Roman" w:cs="Times New Roman"/>
          <w:sz w:val="28"/>
          <w:szCs w:val="28"/>
        </w:rPr>
        <w:lastRenderedPageBreak/>
        <w:t>соединения вниз по фитилю зависит от температуры, поэтому индикатор частичной истории ИВТ обеспечивает временной и температурный отклик выше точки плавления соединения. Миграция соединения вниз по фитилю прекращается, когда индикатор перемещают на более низкую температуру, при которой соединение застывает. Такие ИВТ обычно имеют одно или несколько смотровых окон для контроля длины перемещения окрашенного соединения по фитилю. Некото</w:t>
      </w:r>
      <w:r w:rsidR="00F8292D">
        <w:rPr>
          <w:rFonts w:ascii="Times New Roman" w:hAnsi="Times New Roman" w:cs="Times New Roman"/>
          <w:sz w:val="28"/>
          <w:szCs w:val="28"/>
        </w:rPr>
        <w:t>рые индикаторы активируются путё</w:t>
      </w:r>
      <w:r w:rsidR="00711FB9" w:rsidRPr="00A93FF2">
        <w:rPr>
          <w:rFonts w:ascii="Times New Roman" w:hAnsi="Times New Roman" w:cs="Times New Roman"/>
          <w:sz w:val="28"/>
          <w:szCs w:val="28"/>
        </w:rPr>
        <w:t xml:space="preserve">м удаления барьерной плёнки, отделяющей окрашенное соединение от фитиля, или </w:t>
      </w:r>
      <w:r w:rsidR="001A2E1B">
        <w:rPr>
          <w:rFonts w:ascii="Times New Roman" w:hAnsi="Times New Roman" w:cs="Times New Roman"/>
          <w:sz w:val="28"/>
          <w:szCs w:val="28"/>
        </w:rPr>
        <w:t xml:space="preserve">путём </w:t>
      </w:r>
      <w:r w:rsidR="00711FB9" w:rsidRPr="00A93FF2">
        <w:rPr>
          <w:rFonts w:ascii="Times New Roman" w:hAnsi="Times New Roman" w:cs="Times New Roman"/>
          <w:sz w:val="28"/>
          <w:szCs w:val="28"/>
        </w:rPr>
        <w:t xml:space="preserve">разрыва резервуара, содержащего окрашенное соединение. Другие индикаторы не требуют активации и должны храниться ниже температуры плавления соединения перед использованием. Эти ИВТ с частичной историей могут иметь продолжительность (срок службы) от нескольких часов до нескольких лет. ИВТ с полной историей обеспечивают непрерывную реакцию на температуру. Они изменяют цвет или внешний вид в результате воздействия времени, и скорость изменения увеличивается с ростом температуры, поэтому они чувствительны к кумулятивному воздействию тепла. ИВТ с полной историей реагируют на </w:t>
      </w:r>
      <w:r w:rsidR="00B67F00" w:rsidRPr="00A93FF2">
        <w:rPr>
          <w:rFonts w:ascii="Times New Roman" w:hAnsi="Times New Roman" w:cs="Times New Roman"/>
          <w:sz w:val="28"/>
          <w:szCs w:val="28"/>
        </w:rPr>
        <w:t>среднюю кинетическую температуру</w:t>
      </w:r>
      <w:r w:rsidR="00711FB9" w:rsidRPr="00A93FF2">
        <w:rPr>
          <w:rFonts w:ascii="Times New Roman" w:hAnsi="Times New Roman" w:cs="Times New Roman"/>
          <w:sz w:val="28"/>
          <w:szCs w:val="28"/>
        </w:rPr>
        <w:t xml:space="preserve"> и обычно являются одноразовыми</w:t>
      </w:r>
      <w:r w:rsidR="0021577B" w:rsidRPr="00A93FF2">
        <w:rPr>
          <w:rFonts w:ascii="Times New Roman" w:hAnsi="Times New Roman" w:cs="Times New Roman"/>
          <w:sz w:val="28"/>
          <w:szCs w:val="28"/>
        </w:rPr>
        <w:t xml:space="preserve"> и</w:t>
      </w:r>
      <w:r w:rsidR="00711FB9" w:rsidRPr="00A93FF2">
        <w:rPr>
          <w:rFonts w:ascii="Times New Roman" w:hAnsi="Times New Roman" w:cs="Times New Roman"/>
          <w:sz w:val="28"/>
          <w:szCs w:val="28"/>
        </w:rPr>
        <w:t xml:space="preserve"> необратимыми, поскольку после изменения окраски они не способны возвратиться к исходно</w:t>
      </w:r>
      <w:r w:rsidR="0021577B" w:rsidRPr="00A93FF2">
        <w:rPr>
          <w:rFonts w:ascii="Times New Roman" w:hAnsi="Times New Roman" w:cs="Times New Roman"/>
          <w:sz w:val="28"/>
          <w:szCs w:val="28"/>
        </w:rPr>
        <w:t>му цвету</w:t>
      </w:r>
      <w:r w:rsidR="00711FB9" w:rsidRPr="00A93FF2">
        <w:rPr>
          <w:rFonts w:ascii="Times New Roman" w:hAnsi="Times New Roman" w:cs="Times New Roman"/>
          <w:sz w:val="28"/>
          <w:szCs w:val="28"/>
        </w:rPr>
        <w:t>.</w:t>
      </w:r>
    </w:p>
    <w:p w:rsidR="00D144DB" w:rsidRPr="00A93FF2" w:rsidRDefault="00D144DB" w:rsidP="00D144DB">
      <w:pPr>
        <w:spacing w:after="0" w:line="360" w:lineRule="auto"/>
        <w:ind w:firstLine="709"/>
        <w:jc w:val="both"/>
        <w:rPr>
          <w:rFonts w:ascii="Times New Roman" w:hAnsi="Times New Roman" w:cs="Times New Roman"/>
          <w:sz w:val="28"/>
          <w:szCs w:val="28"/>
        </w:rPr>
      </w:pPr>
      <w:r w:rsidRPr="00A93FF2">
        <w:rPr>
          <w:rFonts w:ascii="Times New Roman" w:hAnsi="Times New Roman" w:cs="Times New Roman"/>
          <w:b/>
          <w:i/>
          <w:sz w:val="28"/>
          <w:szCs w:val="28"/>
        </w:rPr>
        <w:t xml:space="preserve">Химико-физические индикаторы времени-температуры. </w:t>
      </w:r>
      <w:r w:rsidRPr="00A93FF2">
        <w:rPr>
          <w:rFonts w:ascii="Times New Roman" w:hAnsi="Times New Roman" w:cs="Times New Roman"/>
          <w:sz w:val="28"/>
          <w:szCs w:val="28"/>
        </w:rPr>
        <w:t>Этот тип ИВТ основан на зависящем от температуры процессе диффузии или химической реакции. Он состоит из чувствительно</w:t>
      </w:r>
      <w:r w:rsidR="00897215" w:rsidRPr="00A93FF2">
        <w:rPr>
          <w:rFonts w:ascii="Times New Roman" w:hAnsi="Times New Roman" w:cs="Times New Roman"/>
          <w:sz w:val="28"/>
          <w:szCs w:val="28"/>
        </w:rPr>
        <w:t>го</w:t>
      </w:r>
      <w:r w:rsidRPr="00A93FF2">
        <w:rPr>
          <w:rFonts w:ascii="Times New Roman" w:hAnsi="Times New Roman" w:cs="Times New Roman"/>
          <w:sz w:val="28"/>
          <w:szCs w:val="28"/>
        </w:rPr>
        <w:t xml:space="preserve"> к давлению ленточно</w:t>
      </w:r>
      <w:r w:rsidR="00897215" w:rsidRPr="00A93FF2">
        <w:rPr>
          <w:rFonts w:ascii="Times New Roman" w:hAnsi="Times New Roman" w:cs="Times New Roman"/>
          <w:sz w:val="28"/>
          <w:szCs w:val="28"/>
        </w:rPr>
        <w:t>го устройства</w:t>
      </w:r>
      <w:r w:rsidRPr="00A93FF2">
        <w:rPr>
          <w:rFonts w:ascii="Times New Roman" w:hAnsi="Times New Roman" w:cs="Times New Roman"/>
          <w:sz w:val="28"/>
          <w:szCs w:val="28"/>
        </w:rPr>
        <w:t>, включающе</w:t>
      </w:r>
      <w:r w:rsidR="00897215" w:rsidRPr="00A93FF2">
        <w:rPr>
          <w:rFonts w:ascii="Times New Roman" w:hAnsi="Times New Roman" w:cs="Times New Roman"/>
          <w:sz w:val="28"/>
          <w:szCs w:val="28"/>
        </w:rPr>
        <w:t>го</w:t>
      </w:r>
      <w:r w:rsidRPr="00A93FF2">
        <w:rPr>
          <w:rFonts w:ascii="Times New Roman" w:hAnsi="Times New Roman" w:cs="Times New Roman"/>
          <w:sz w:val="28"/>
          <w:szCs w:val="28"/>
        </w:rPr>
        <w:t xml:space="preserve"> индикаторную ленту и активаторную ленту. </w:t>
      </w:r>
      <w:r w:rsidR="001E5D09" w:rsidRPr="00A93FF2">
        <w:rPr>
          <w:rFonts w:ascii="Times New Roman" w:hAnsi="Times New Roman" w:cs="Times New Roman"/>
          <w:sz w:val="28"/>
          <w:szCs w:val="28"/>
        </w:rPr>
        <w:t>И</w:t>
      </w:r>
      <w:r w:rsidRPr="00A93FF2">
        <w:rPr>
          <w:rFonts w:ascii="Times New Roman" w:hAnsi="Times New Roman" w:cs="Times New Roman"/>
          <w:sz w:val="28"/>
          <w:szCs w:val="28"/>
        </w:rPr>
        <w:t>ндикаторная лента содержит</w:t>
      </w:r>
      <w:r w:rsidR="001E5D09" w:rsidRPr="00A93FF2">
        <w:rPr>
          <w:rFonts w:ascii="Times New Roman" w:hAnsi="Times New Roman" w:cs="Times New Roman"/>
          <w:sz w:val="28"/>
          <w:szCs w:val="28"/>
        </w:rPr>
        <w:t>, например,</w:t>
      </w:r>
      <w:r w:rsidRPr="00A93FF2">
        <w:rPr>
          <w:rFonts w:ascii="Times New Roman" w:hAnsi="Times New Roman" w:cs="Times New Roman"/>
          <w:sz w:val="28"/>
          <w:szCs w:val="28"/>
        </w:rPr>
        <w:t xml:space="preserve"> </w:t>
      </w:r>
      <w:r w:rsidR="001A2E1B">
        <w:rPr>
          <w:rFonts w:ascii="Times New Roman" w:hAnsi="Times New Roman" w:cs="Times New Roman"/>
          <w:sz w:val="28"/>
          <w:szCs w:val="28"/>
        </w:rPr>
        <w:t>исходный</w:t>
      </w:r>
      <w:r w:rsidRPr="00A93FF2">
        <w:rPr>
          <w:rFonts w:ascii="Times New Roman" w:hAnsi="Times New Roman" w:cs="Times New Roman"/>
          <w:sz w:val="28"/>
          <w:szCs w:val="28"/>
        </w:rPr>
        <w:t xml:space="preserve"> красител</w:t>
      </w:r>
      <w:r w:rsidR="001A2E1B">
        <w:rPr>
          <w:rFonts w:ascii="Times New Roman" w:hAnsi="Times New Roman" w:cs="Times New Roman"/>
          <w:sz w:val="28"/>
          <w:szCs w:val="28"/>
        </w:rPr>
        <w:t>ь</w:t>
      </w:r>
      <w:r w:rsidRPr="00A93FF2">
        <w:rPr>
          <w:rFonts w:ascii="Times New Roman" w:hAnsi="Times New Roman" w:cs="Times New Roman"/>
          <w:sz w:val="28"/>
          <w:szCs w:val="28"/>
        </w:rPr>
        <w:t>, диспергированный в полимерном носителе. Активатор входит в состав клея на активатор</w:t>
      </w:r>
      <w:r w:rsidR="001E5D09" w:rsidRPr="00A93FF2">
        <w:rPr>
          <w:rFonts w:ascii="Times New Roman" w:hAnsi="Times New Roman" w:cs="Times New Roman"/>
          <w:sz w:val="28"/>
          <w:szCs w:val="28"/>
        </w:rPr>
        <w:t>ной ленте</w:t>
      </w:r>
      <w:r w:rsidRPr="00A93FF2">
        <w:rPr>
          <w:rFonts w:ascii="Times New Roman" w:hAnsi="Times New Roman" w:cs="Times New Roman"/>
          <w:sz w:val="28"/>
          <w:szCs w:val="28"/>
        </w:rPr>
        <w:t xml:space="preserve">. </w:t>
      </w:r>
      <w:r w:rsidR="00897215" w:rsidRPr="00A93FF2">
        <w:rPr>
          <w:rFonts w:ascii="Times New Roman" w:hAnsi="Times New Roman" w:cs="Times New Roman"/>
          <w:sz w:val="28"/>
          <w:szCs w:val="28"/>
        </w:rPr>
        <w:t xml:space="preserve">Надавливание на </w:t>
      </w:r>
      <w:r w:rsidR="001E5D09" w:rsidRPr="00A93FF2">
        <w:rPr>
          <w:rFonts w:ascii="Times New Roman" w:hAnsi="Times New Roman" w:cs="Times New Roman"/>
          <w:sz w:val="28"/>
          <w:szCs w:val="28"/>
        </w:rPr>
        <w:t>активаторн</w:t>
      </w:r>
      <w:r w:rsidR="00897215" w:rsidRPr="00A93FF2">
        <w:rPr>
          <w:rFonts w:ascii="Times New Roman" w:hAnsi="Times New Roman" w:cs="Times New Roman"/>
          <w:sz w:val="28"/>
          <w:szCs w:val="28"/>
        </w:rPr>
        <w:t>ую</w:t>
      </w:r>
      <w:r w:rsidR="001E5D09" w:rsidRPr="00A93FF2">
        <w:rPr>
          <w:rFonts w:ascii="Times New Roman" w:hAnsi="Times New Roman" w:cs="Times New Roman"/>
          <w:sz w:val="28"/>
          <w:szCs w:val="28"/>
        </w:rPr>
        <w:t xml:space="preserve"> </w:t>
      </w:r>
      <w:r w:rsidRPr="00A93FF2">
        <w:rPr>
          <w:rFonts w:ascii="Times New Roman" w:hAnsi="Times New Roman" w:cs="Times New Roman"/>
          <w:sz w:val="28"/>
          <w:szCs w:val="28"/>
        </w:rPr>
        <w:t>лент</w:t>
      </w:r>
      <w:r w:rsidR="00897215" w:rsidRPr="00A93FF2">
        <w:rPr>
          <w:rFonts w:ascii="Times New Roman" w:hAnsi="Times New Roman" w:cs="Times New Roman"/>
          <w:sz w:val="28"/>
          <w:szCs w:val="28"/>
        </w:rPr>
        <w:t>у</w:t>
      </w:r>
      <w:r w:rsidRPr="00A93FF2">
        <w:rPr>
          <w:rFonts w:ascii="Times New Roman" w:hAnsi="Times New Roman" w:cs="Times New Roman"/>
          <w:sz w:val="28"/>
          <w:szCs w:val="28"/>
        </w:rPr>
        <w:t xml:space="preserve"> поверх индикаторной ленты вызывает активацию</w:t>
      </w:r>
      <w:r w:rsidR="00897215" w:rsidRPr="00A93FF2">
        <w:rPr>
          <w:rFonts w:ascii="Times New Roman" w:hAnsi="Times New Roman" w:cs="Times New Roman"/>
          <w:sz w:val="28"/>
          <w:szCs w:val="28"/>
        </w:rPr>
        <w:t xml:space="preserve"> индикаторной ленты</w:t>
      </w:r>
      <w:r w:rsidRPr="00A93FF2">
        <w:rPr>
          <w:rFonts w:ascii="Times New Roman" w:hAnsi="Times New Roman" w:cs="Times New Roman"/>
          <w:sz w:val="28"/>
          <w:szCs w:val="28"/>
        </w:rPr>
        <w:t xml:space="preserve">. </w:t>
      </w:r>
      <w:r w:rsidR="00897215" w:rsidRPr="00A93FF2">
        <w:rPr>
          <w:rFonts w:ascii="Times New Roman" w:hAnsi="Times New Roman" w:cs="Times New Roman"/>
          <w:sz w:val="28"/>
          <w:szCs w:val="28"/>
        </w:rPr>
        <w:t>После проникновения активатора в индикатор в зависимости от температуры и времени появляется и</w:t>
      </w:r>
      <w:r w:rsidRPr="00A93FF2">
        <w:rPr>
          <w:rFonts w:ascii="Times New Roman" w:hAnsi="Times New Roman" w:cs="Times New Roman"/>
          <w:sz w:val="28"/>
          <w:szCs w:val="28"/>
        </w:rPr>
        <w:t xml:space="preserve">зменение </w:t>
      </w:r>
      <w:r w:rsidR="00897215" w:rsidRPr="00A93FF2">
        <w:rPr>
          <w:rFonts w:ascii="Times New Roman" w:hAnsi="Times New Roman" w:cs="Times New Roman"/>
          <w:sz w:val="28"/>
          <w:szCs w:val="28"/>
        </w:rPr>
        <w:t>окраски</w:t>
      </w:r>
      <w:r w:rsidRPr="00A93FF2">
        <w:rPr>
          <w:rFonts w:ascii="Times New Roman" w:hAnsi="Times New Roman" w:cs="Times New Roman"/>
          <w:sz w:val="28"/>
          <w:szCs w:val="28"/>
        </w:rPr>
        <w:t xml:space="preserve"> или </w:t>
      </w:r>
      <w:r w:rsidR="00897215" w:rsidRPr="00A93FF2">
        <w:rPr>
          <w:rFonts w:ascii="Times New Roman" w:hAnsi="Times New Roman" w:cs="Times New Roman"/>
          <w:sz w:val="28"/>
          <w:szCs w:val="28"/>
        </w:rPr>
        <w:t>текстовое</w:t>
      </w:r>
      <w:r w:rsidR="00F8292D">
        <w:rPr>
          <w:rFonts w:ascii="Times New Roman" w:hAnsi="Times New Roman" w:cs="Times New Roman"/>
          <w:sz w:val="28"/>
          <w:szCs w:val="28"/>
        </w:rPr>
        <w:t xml:space="preserve"> сообщение.</w:t>
      </w:r>
    </w:p>
    <w:p w:rsidR="00204C1B" w:rsidRPr="00A93FF2" w:rsidRDefault="00204C1B" w:rsidP="00204C1B">
      <w:pPr>
        <w:spacing w:after="0" w:line="360" w:lineRule="auto"/>
        <w:ind w:firstLine="709"/>
        <w:jc w:val="both"/>
        <w:rPr>
          <w:rFonts w:ascii="Times New Roman" w:hAnsi="Times New Roman" w:cs="Times New Roman"/>
          <w:sz w:val="28"/>
          <w:szCs w:val="28"/>
        </w:rPr>
      </w:pPr>
      <w:r w:rsidRPr="00A93FF2">
        <w:rPr>
          <w:rFonts w:ascii="Times New Roman" w:hAnsi="Times New Roman" w:cs="Times New Roman"/>
          <w:b/>
          <w:i/>
          <w:sz w:val="28"/>
          <w:szCs w:val="28"/>
        </w:rPr>
        <w:lastRenderedPageBreak/>
        <w:t xml:space="preserve">Индикаторы времени-температуры на основе химической полимеризации. </w:t>
      </w:r>
      <w:r w:rsidRPr="00A93FF2">
        <w:rPr>
          <w:rFonts w:ascii="Times New Roman" w:hAnsi="Times New Roman" w:cs="Times New Roman"/>
          <w:sz w:val="28"/>
          <w:szCs w:val="28"/>
        </w:rPr>
        <w:t xml:space="preserve">Этот тип ИВТ использует процесс твёрдотельной полимеризации, при которой интенсивность окрашивания увеличивается в зависимости от времени и температуры. Изменение цвета происходит в результате полимеризации бесцветного мономера в сильно окрашенный полимер. </w:t>
      </w:r>
      <w:r w:rsidR="00620679">
        <w:rPr>
          <w:rFonts w:ascii="Times New Roman" w:hAnsi="Times New Roman" w:cs="Times New Roman"/>
          <w:sz w:val="28"/>
          <w:szCs w:val="28"/>
        </w:rPr>
        <w:t xml:space="preserve">Данный тип </w:t>
      </w:r>
      <w:r w:rsidRPr="00A93FF2">
        <w:rPr>
          <w:rFonts w:ascii="Times New Roman" w:hAnsi="Times New Roman" w:cs="Times New Roman"/>
          <w:sz w:val="28"/>
          <w:szCs w:val="28"/>
        </w:rPr>
        <w:t>ИВТ мо</w:t>
      </w:r>
      <w:r w:rsidR="00620679">
        <w:rPr>
          <w:rFonts w:ascii="Times New Roman" w:hAnsi="Times New Roman" w:cs="Times New Roman"/>
          <w:sz w:val="28"/>
          <w:szCs w:val="28"/>
        </w:rPr>
        <w:t>жет</w:t>
      </w:r>
      <w:r w:rsidRPr="00A93FF2">
        <w:rPr>
          <w:rFonts w:ascii="Times New Roman" w:hAnsi="Times New Roman" w:cs="Times New Roman"/>
          <w:sz w:val="28"/>
          <w:szCs w:val="28"/>
        </w:rPr>
        <w:t xml:space="preserve"> быть нанес</w:t>
      </w:r>
      <w:r w:rsidR="00620679">
        <w:rPr>
          <w:rFonts w:ascii="Times New Roman" w:hAnsi="Times New Roman" w:cs="Times New Roman"/>
          <w:sz w:val="28"/>
          <w:szCs w:val="28"/>
        </w:rPr>
        <w:t>ё</w:t>
      </w:r>
      <w:r w:rsidRPr="00A93FF2">
        <w:rPr>
          <w:rFonts w:ascii="Times New Roman" w:hAnsi="Times New Roman" w:cs="Times New Roman"/>
          <w:sz w:val="28"/>
          <w:szCs w:val="28"/>
        </w:rPr>
        <w:t xml:space="preserve">н методом печати, что позволяет непосредственно включить их в общую или отдельную этикетку продукта. Поскольку этот тип </w:t>
      </w:r>
      <w:r w:rsidR="00E3768A" w:rsidRPr="00A93FF2">
        <w:rPr>
          <w:rFonts w:ascii="Times New Roman" w:hAnsi="Times New Roman" w:cs="Times New Roman"/>
          <w:sz w:val="28"/>
          <w:szCs w:val="28"/>
        </w:rPr>
        <w:t>ИВТ</w:t>
      </w:r>
      <w:r w:rsidRPr="00A93FF2">
        <w:rPr>
          <w:rFonts w:ascii="Times New Roman" w:hAnsi="Times New Roman" w:cs="Times New Roman"/>
          <w:sz w:val="28"/>
          <w:szCs w:val="28"/>
        </w:rPr>
        <w:t xml:space="preserve"> не требует активации, о</w:t>
      </w:r>
      <w:r w:rsidR="00BF0FB4">
        <w:rPr>
          <w:rFonts w:ascii="Times New Roman" w:hAnsi="Times New Roman" w:cs="Times New Roman"/>
          <w:sz w:val="28"/>
          <w:szCs w:val="28"/>
        </w:rPr>
        <w:t>тносящиеся к нему индикаторы</w:t>
      </w:r>
      <w:r w:rsidRPr="00A93FF2">
        <w:rPr>
          <w:rFonts w:ascii="Times New Roman" w:hAnsi="Times New Roman" w:cs="Times New Roman"/>
          <w:sz w:val="28"/>
          <w:szCs w:val="28"/>
        </w:rPr>
        <w:t xml:space="preserve"> должны поставляться от производителя на сухом льду или в замороженном состоянии и храниться </w:t>
      </w:r>
      <w:r w:rsidR="00E3768A" w:rsidRPr="00A93FF2">
        <w:rPr>
          <w:rFonts w:ascii="Times New Roman" w:hAnsi="Times New Roman" w:cs="Times New Roman"/>
          <w:sz w:val="28"/>
          <w:szCs w:val="28"/>
        </w:rPr>
        <w:t xml:space="preserve">до использования </w:t>
      </w:r>
      <w:r w:rsidRPr="00A93FF2">
        <w:rPr>
          <w:rFonts w:ascii="Times New Roman" w:hAnsi="Times New Roman" w:cs="Times New Roman"/>
          <w:sz w:val="28"/>
          <w:szCs w:val="28"/>
        </w:rPr>
        <w:t xml:space="preserve">при температуре в соответствии с инструкциями производителя, обычно ниже </w:t>
      </w:r>
      <w:r w:rsidR="00E3768A" w:rsidRPr="00A93FF2">
        <w:rPr>
          <w:rFonts w:ascii="Times New Roman" w:hAnsi="Times New Roman" w:cs="Times New Roman"/>
          <w:sz w:val="28"/>
          <w:szCs w:val="28"/>
        </w:rPr>
        <w:t>–</w:t>
      </w:r>
      <w:r w:rsidRPr="00A93FF2">
        <w:rPr>
          <w:rFonts w:ascii="Times New Roman" w:hAnsi="Times New Roman" w:cs="Times New Roman"/>
          <w:sz w:val="28"/>
          <w:szCs w:val="28"/>
        </w:rPr>
        <w:t>24</w:t>
      </w:r>
      <w:r w:rsidR="00E3768A" w:rsidRPr="00A93FF2">
        <w:rPr>
          <w:rFonts w:ascii="Times New Roman" w:hAnsi="Times New Roman" w:cs="Times New Roman"/>
          <w:sz w:val="28"/>
          <w:szCs w:val="28"/>
        </w:rPr>
        <w:t> </w:t>
      </w:r>
      <w:r w:rsidRPr="00A93FF2">
        <w:rPr>
          <w:rFonts w:ascii="Times New Roman" w:hAnsi="Times New Roman" w:cs="Times New Roman"/>
          <w:sz w:val="28"/>
          <w:szCs w:val="28"/>
        </w:rPr>
        <w:t>°</w:t>
      </w:r>
      <w:r w:rsidR="00E3768A" w:rsidRPr="00A93FF2">
        <w:rPr>
          <w:rFonts w:ascii="Times New Roman" w:hAnsi="Times New Roman" w:cs="Times New Roman"/>
          <w:sz w:val="28"/>
          <w:szCs w:val="28"/>
        </w:rPr>
        <w:t>С</w:t>
      </w:r>
      <w:r w:rsidRPr="00A93FF2">
        <w:rPr>
          <w:rFonts w:ascii="Times New Roman" w:hAnsi="Times New Roman" w:cs="Times New Roman"/>
          <w:sz w:val="28"/>
          <w:szCs w:val="28"/>
        </w:rPr>
        <w:t xml:space="preserve">. </w:t>
      </w:r>
      <w:r w:rsidR="00E3768A" w:rsidRPr="00A93FF2">
        <w:rPr>
          <w:rFonts w:ascii="Times New Roman" w:hAnsi="Times New Roman" w:cs="Times New Roman"/>
          <w:sz w:val="28"/>
          <w:szCs w:val="28"/>
        </w:rPr>
        <w:t>ИВТ</w:t>
      </w:r>
      <w:r w:rsidRPr="00A93FF2">
        <w:rPr>
          <w:rFonts w:ascii="Times New Roman" w:hAnsi="Times New Roman" w:cs="Times New Roman"/>
          <w:sz w:val="28"/>
          <w:szCs w:val="28"/>
        </w:rPr>
        <w:t xml:space="preserve"> на основе химической полимеризации могут быть разработаны таким образом, чтобы достигать конечной точки в течение нескольких недель</w:t>
      </w:r>
      <w:r w:rsidR="00E3768A" w:rsidRPr="00A93FF2">
        <w:rPr>
          <w:rFonts w:ascii="Times New Roman" w:hAnsi="Times New Roman" w:cs="Times New Roman"/>
          <w:sz w:val="28"/>
          <w:szCs w:val="28"/>
        </w:rPr>
        <w:t xml:space="preserve"> при температуре холодильника или</w:t>
      </w:r>
      <w:r w:rsidRPr="00A93FF2">
        <w:rPr>
          <w:rFonts w:ascii="Times New Roman" w:hAnsi="Times New Roman" w:cs="Times New Roman"/>
          <w:sz w:val="28"/>
          <w:szCs w:val="28"/>
        </w:rPr>
        <w:t xml:space="preserve"> и в течение </w:t>
      </w:r>
      <w:r w:rsidR="00E3768A" w:rsidRPr="00A93FF2">
        <w:rPr>
          <w:rFonts w:ascii="Times New Roman" w:hAnsi="Times New Roman" w:cs="Times New Roman"/>
          <w:sz w:val="28"/>
          <w:szCs w:val="28"/>
        </w:rPr>
        <w:t>нескольких</w:t>
      </w:r>
      <w:r w:rsidRPr="00A93FF2">
        <w:rPr>
          <w:rFonts w:ascii="Times New Roman" w:hAnsi="Times New Roman" w:cs="Times New Roman"/>
          <w:sz w:val="28"/>
          <w:szCs w:val="28"/>
        </w:rPr>
        <w:t xml:space="preserve"> лет при контролируемой комнатной температуре.</w:t>
      </w:r>
    </w:p>
    <w:p w:rsidR="00E3768A" w:rsidRPr="00A93FF2" w:rsidRDefault="007030F0" w:rsidP="007030F0">
      <w:pPr>
        <w:spacing w:after="0" w:line="360" w:lineRule="auto"/>
        <w:ind w:firstLine="709"/>
        <w:jc w:val="both"/>
        <w:rPr>
          <w:rFonts w:ascii="Times New Roman" w:hAnsi="Times New Roman" w:cs="Times New Roman"/>
          <w:sz w:val="28"/>
          <w:szCs w:val="28"/>
        </w:rPr>
      </w:pPr>
      <w:r w:rsidRPr="00A93FF2">
        <w:rPr>
          <w:rFonts w:ascii="Times New Roman" w:hAnsi="Times New Roman" w:cs="Times New Roman"/>
          <w:b/>
          <w:i/>
          <w:sz w:val="28"/>
          <w:szCs w:val="28"/>
        </w:rPr>
        <w:t xml:space="preserve">Индикаторы времени и температуры на основе химических ферментов. </w:t>
      </w:r>
      <w:r w:rsidRPr="00A93FF2">
        <w:rPr>
          <w:rFonts w:ascii="Times New Roman" w:hAnsi="Times New Roman" w:cs="Times New Roman"/>
          <w:sz w:val="28"/>
          <w:szCs w:val="28"/>
        </w:rPr>
        <w:t>Этот тип ИВТ использует катализируемую ферментами реакцию окрашивания, происходящую в зависимости от времени и температуры. Изменение цвета вызывается реакцией фермента с субстратом, сопровождающейся изменением pH. Фермент и субстрат находятся в отдельных растворах в соседних отсеках. Нарушение барьера между двумя отсеками и смешивание двух растворов активирует ИВТ.</w:t>
      </w:r>
    </w:p>
    <w:p w:rsidR="007A5541" w:rsidRPr="00A93FF2" w:rsidRDefault="007A5541" w:rsidP="007A5541">
      <w:pPr>
        <w:spacing w:after="0" w:line="360" w:lineRule="auto"/>
        <w:ind w:firstLine="709"/>
        <w:jc w:val="both"/>
        <w:rPr>
          <w:rFonts w:ascii="Times New Roman" w:hAnsi="Times New Roman" w:cs="Times New Roman"/>
          <w:sz w:val="28"/>
          <w:szCs w:val="28"/>
        </w:rPr>
      </w:pPr>
      <w:r w:rsidRPr="00A93FF2">
        <w:rPr>
          <w:rFonts w:ascii="Times New Roman" w:hAnsi="Times New Roman" w:cs="Times New Roman"/>
          <w:b/>
          <w:i/>
          <w:sz w:val="28"/>
          <w:szCs w:val="28"/>
        </w:rPr>
        <w:t>Индикаторы времени-температуры на основе химико-органических пигментов.</w:t>
      </w:r>
      <w:r w:rsidRPr="00A93FF2">
        <w:rPr>
          <w:rFonts w:ascii="Times New Roman" w:hAnsi="Times New Roman" w:cs="Times New Roman"/>
          <w:sz w:val="28"/>
          <w:szCs w:val="28"/>
        </w:rPr>
        <w:t xml:space="preserve"> В этом типе ИВТ используется органический пигмент, который активируется под воздействием ультрафиолетового света для получения тёмно-синего начального цвета. Затем на этикетку накладывается фильтр для защиты от преднамеренной или случайной реактивации. Цветной пигмент исчезает со временем в зависимости от температуры.</w:t>
      </w:r>
    </w:p>
    <w:p w:rsidR="00951904" w:rsidRPr="00F8292D" w:rsidRDefault="00951904" w:rsidP="00290D66">
      <w:pPr>
        <w:keepNext/>
        <w:keepLines/>
        <w:spacing w:before="240" w:after="0" w:line="360" w:lineRule="auto"/>
        <w:jc w:val="center"/>
        <w:rPr>
          <w:rFonts w:ascii="Times New Roman" w:hAnsi="Times New Roman" w:cs="Times New Roman"/>
          <w:sz w:val="28"/>
          <w:szCs w:val="28"/>
        </w:rPr>
      </w:pPr>
      <w:r w:rsidRPr="00A93FF2">
        <w:rPr>
          <w:rFonts w:ascii="Times New Roman" w:hAnsi="Times New Roman" w:cs="Times New Roman"/>
          <w:b/>
          <w:sz w:val="28"/>
          <w:szCs w:val="28"/>
        </w:rPr>
        <w:lastRenderedPageBreak/>
        <w:t>Технологии измерения относительной влажности</w:t>
      </w:r>
    </w:p>
    <w:p w:rsidR="00951904" w:rsidRPr="00A93FF2" w:rsidRDefault="00951904" w:rsidP="00290D66">
      <w:pPr>
        <w:keepNext/>
        <w:keepLines/>
        <w:spacing w:after="0" w:line="360" w:lineRule="auto"/>
        <w:ind w:firstLine="709"/>
        <w:jc w:val="both"/>
        <w:rPr>
          <w:rFonts w:ascii="Times New Roman" w:hAnsi="Times New Roman" w:cs="Times New Roman"/>
          <w:sz w:val="28"/>
          <w:szCs w:val="28"/>
        </w:rPr>
      </w:pPr>
      <w:r w:rsidRPr="00A93FF2">
        <w:rPr>
          <w:rFonts w:ascii="Times New Roman" w:hAnsi="Times New Roman" w:cs="Times New Roman"/>
          <w:sz w:val="28"/>
          <w:szCs w:val="28"/>
        </w:rPr>
        <w:t>Относительная влажность – это отношение парциального давления водяного пара в воздухе к давлению пара насыщенного воздуха при данной температуре. Другими словами, относительная влажность – это количество при</w:t>
      </w:r>
      <w:r w:rsidR="00F8292D">
        <w:rPr>
          <w:rFonts w:ascii="Times New Roman" w:hAnsi="Times New Roman" w:cs="Times New Roman"/>
          <w:sz w:val="28"/>
          <w:szCs w:val="28"/>
        </w:rPr>
        <w:t>сутствующего водяного пара, делё</w:t>
      </w:r>
      <w:r w:rsidRPr="00A93FF2">
        <w:rPr>
          <w:rFonts w:ascii="Times New Roman" w:hAnsi="Times New Roman" w:cs="Times New Roman"/>
          <w:sz w:val="28"/>
          <w:szCs w:val="28"/>
        </w:rPr>
        <w:t>нное на теоретическое количество влаги, которое может быть удержано данным объёмом воздуха при данной температуре. Существуют обширные таблицы данных об относительной влажности. Приборы для измерения относительной влажности называются гигрометрами. Для измерения относительной влажности существует несколько различных технологий.</w:t>
      </w:r>
    </w:p>
    <w:p w:rsidR="00895EC1" w:rsidRPr="00A93FF2" w:rsidRDefault="00895EC1" w:rsidP="00895EC1">
      <w:pPr>
        <w:spacing w:after="0" w:line="360" w:lineRule="auto"/>
        <w:ind w:firstLine="709"/>
        <w:jc w:val="both"/>
        <w:rPr>
          <w:rFonts w:ascii="Times New Roman" w:hAnsi="Times New Roman" w:cs="Times New Roman"/>
          <w:sz w:val="28"/>
          <w:szCs w:val="28"/>
        </w:rPr>
      </w:pPr>
      <w:r w:rsidRPr="00A93FF2">
        <w:rPr>
          <w:rFonts w:ascii="Times New Roman" w:hAnsi="Times New Roman" w:cs="Times New Roman"/>
          <w:b/>
          <w:i/>
          <w:sz w:val="28"/>
          <w:szCs w:val="28"/>
        </w:rPr>
        <w:t>С</w:t>
      </w:r>
      <w:r w:rsidR="00BF6CD7" w:rsidRPr="00A93FF2">
        <w:rPr>
          <w:rFonts w:ascii="Times New Roman" w:hAnsi="Times New Roman" w:cs="Times New Roman"/>
          <w:b/>
          <w:i/>
          <w:sz w:val="28"/>
          <w:szCs w:val="28"/>
        </w:rPr>
        <w:t>линг-</w:t>
      </w:r>
      <w:r w:rsidRPr="00A93FF2">
        <w:rPr>
          <w:rFonts w:ascii="Times New Roman" w:hAnsi="Times New Roman" w:cs="Times New Roman"/>
          <w:b/>
          <w:i/>
          <w:sz w:val="28"/>
          <w:szCs w:val="28"/>
        </w:rPr>
        <w:t xml:space="preserve">психрометр. </w:t>
      </w:r>
      <w:r w:rsidRPr="00A93FF2">
        <w:rPr>
          <w:rFonts w:ascii="Times New Roman" w:hAnsi="Times New Roman" w:cs="Times New Roman"/>
          <w:sz w:val="28"/>
          <w:szCs w:val="28"/>
        </w:rPr>
        <w:t>Простейший тип гигрометра основан на разнице температур, наблюдаемой между двумя одинаковыми термометрами – обычным и с фитилем из влажной ткани над колбой. Оба термометра вращаются на конце цепи, и испарение воды с фитиля охлаждает (по принципу испарительного охлаждения) термометр с влажным фитилем. Затем разница температур между влажным и сухим термометрами сравнивается с таблицей, составленной для данного психрометра на основе температуры сухого термометра, и определяется относительная влажность воздуха.</w:t>
      </w:r>
    </w:p>
    <w:p w:rsidR="00AA198B" w:rsidRPr="00A93FF2" w:rsidRDefault="00C045EE" w:rsidP="00C045EE">
      <w:pPr>
        <w:spacing w:after="0" w:line="360" w:lineRule="auto"/>
        <w:ind w:firstLine="709"/>
        <w:jc w:val="both"/>
        <w:rPr>
          <w:rFonts w:ascii="Times New Roman" w:hAnsi="Times New Roman" w:cs="Times New Roman"/>
          <w:sz w:val="28"/>
          <w:szCs w:val="28"/>
        </w:rPr>
      </w:pPr>
      <w:r w:rsidRPr="00A93FF2">
        <w:rPr>
          <w:rFonts w:ascii="Times New Roman" w:hAnsi="Times New Roman" w:cs="Times New Roman"/>
          <w:b/>
          <w:i/>
          <w:sz w:val="28"/>
          <w:szCs w:val="28"/>
        </w:rPr>
        <w:t>Волосяной гигрометр.</w:t>
      </w:r>
      <w:r w:rsidRPr="00A93FF2">
        <w:rPr>
          <w:rFonts w:ascii="Times New Roman" w:hAnsi="Times New Roman" w:cs="Times New Roman"/>
          <w:sz w:val="28"/>
          <w:szCs w:val="28"/>
        </w:rPr>
        <w:t xml:space="preserve"> Этот тип устройств основан на том, что длина синтетического или человеческого волоса увеличивается в зависимости от относительной влажности. Это изменение используется для перемещения индикатора или воздействия на тензометрический датчик. Волосяной гигрометр может обладать точностью до ±3 %, но он не способен реагировать на быстрые изменения влажности и теряет точность при очень высоких или очень низких уровнях относительной влажности.</w:t>
      </w:r>
    </w:p>
    <w:p w:rsidR="00E61EE5" w:rsidRPr="00A93FF2" w:rsidRDefault="00E61EE5" w:rsidP="00E61EE5">
      <w:pPr>
        <w:spacing w:after="0" w:line="360" w:lineRule="auto"/>
        <w:ind w:firstLine="709"/>
        <w:jc w:val="both"/>
        <w:rPr>
          <w:rFonts w:ascii="Times New Roman" w:hAnsi="Times New Roman" w:cs="Times New Roman"/>
          <w:sz w:val="28"/>
          <w:szCs w:val="28"/>
        </w:rPr>
      </w:pPr>
      <w:r w:rsidRPr="00A93FF2">
        <w:rPr>
          <w:rFonts w:ascii="Times New Roman" w:hAnsi="Times New Roman" w:cs="Times New Roman"/>
          <w:b/>
          <w:i/>
          <w:sz w:val="28"/>
          <w:szCs w:val="28"/>
        </w:rPr>
        <w:t>Инфракрасный гигрометр.</w:t>
      </w:r>
      <w:r w:rsidRPr="00A93FF2">
        <w:rPr>
          <w:rFonts w:ascii="Times New Roman" w:hAnsi="Times New Roman" w:cs="Times New Roman"/>
          <w:sz w:val="28"/>
          <w:szCs w:val="28"/>
        </w:rPr>
        <w:t xml:space="preserve"> Этот тип гигрометра определяет относительную влажность путём сравнения поглощения при двух различных длинах волн инфракрасного излучения в воздухе. Одна из длин волн соответствует поглощению водяным паром, а другая – нет. Этот тип </w:t>
      </w:r>
      <w:r w:rsidRPr="00A93FF2">
        <w:rPr>
          <w:rFonts w:ascii="Times New Roman" w:hAnsi="Times New Roman" w:cs="Times New Roman"/>
          <w:sz w:val="28"/>
          <w:szCs w:val="28"/>
        </w:rPr>
        <w:lastRenderedPageBreak/>
        <w:t>гигрометра может точно измерять относительную влажность в больших или малых объёмах воздуха. Он чувствителен к быстрым изменениям влажности и может быть интегрирован с электронной системой обработки данных.</w:t>
      </w:r>
    </w:p>
    <w:p w:rsidR="00A767A2" w:rsidRPr="00A93FF2" w:rsidRDefault="00A767A2" w:rsidP="00A767A2">
      <w:pPr>
        <w:spacing w:after="0" w:line="360" w:lineRule="auto"/>
        <w:ind w:firstLine="709"/>
        <w:jc w:val="both"/>
        <w:rPr>
          <w:rFonts w:ascii="Times New Roman" w:hAnsi="Times New Roman" w:cs="Times New Roman"/>
          <w:sz w:val="28"/>
          <w:szCs w:val="28"/>
        </w:rPr>
      </w:pPr>
      <w:r w:rsidRPr="00A93FF2">
        <w:rPr>
          <w:rFonts w:ascii="Times New Roman" w:hAnsi="Times New Roman" w:cs="Times New Roman"/>
          <w:b/>
          <w:i/>
          <w:sz w:val="28"/>
          <w:szCs w:val="28"/>
        </w:rPr>
        <w:t xml:space="preserve">Гигрометр точки росы. </w:t>
      </w:r>
      <w:r w:rsidRPr="00A93FF2">
        <w:rPr>
          <w:rFonts w:ascii="Times New Roman" w:hAnsi="Times New Roman" w:cs="Times New Roman"/>
          <w:sz w:val="28"/>
          <w:szCs w:val="28"/>
        </w:rPr>
        <w:t xml:space="preserve">Этот тип прибора использует охлаждённое зеркало для определения точки росы образца воздуха. Точка росы – это температура, при которой водяной пар в воздухе начинает конденсироваться, то есть температура, при которой относительная влажность составляет 100 %. Относительная влажность воздуха может быть рассчитана на основе измерения </w:t>
      </w:r>
      <w:r w:rsidR="008C0A08">
        <w:rPr>
          <w:rFonts w:ascii="Times New Roman" w:hAnsi="Times New Roman" w:cs="Times New Roman"/>
          <w:sz w:val="28"/>
          <w:szCs w:val="28"/>
        </w:rPr>
        <w:t xml:space="preserve">температуры точки росы </w:t>
      </w:r>
      <w:r w:rsidRPr="00A93FF2">
        <w:rPr>
          <w:rFonts w:ascii="Times New Roman" w:hAnsi="Times New Roman" w:cs="Times New Roman"/>
          <w:sz w:val="28"/>
          <w:szCs w:val="28"/>
        </w:rPr>
        <w:t>и точного измерения температуры окружающей среды. Гигрометр точки росы является стандартом, по которому калибруется большинство имеющихся в продаже приборов.</w:t>
      </w:r>
    </w:p>
    <w:p w:rsidR="001C3C10" w:rsidRPr="00A93FF2" w:rsidRDefault="001C3C10" w:rsidP="001C3C10">
      <w:pPr>
        <w:spacing w:after="0" w:line="360" w:lineRule="auto"/>
        <w:ind w:firstLine="709"/>
        <w:jc w:val="both"/>
        <w:rPr>
          <w:rFonts w:ascii="Times New Roman" w:hAnsi="Times New Roman" w:cs="Times New Roman"/>
          <w:sz w:val="28"/>
          <w:szCs w:val="28"/>
        </w:rPr>
      </w:pPr>
      <w:r w:rsidRPr="00A93FF2">
        <w:rPr>
          <w:rFonts w:ascii="Times New Roman" w:hAnsi="Times New Roman" w:cs="Times New Roman"/>
          <w:b/>
          <w:i/>
          <w:sz w:val="28"/>
          <w:szCs w:val="28"/>
        </w:rPr>
        <w:t>Ёмкостной тонкоплёночный гигрометр.</w:t>
      </w:r>
      <w:r w:rsidRPr="00A93FF2">
        <w:rPr>
          <w:rFonts w:ascii="Times New Roman" w:hAnsi="Times New Roman" w:cs="Times New Roman"/>
          <w:sz w:val="28"/>
          <w:szCs w:val="28"/>
        </w:rPr>
        <w:t xml:space="preserve"> Принцип работы этого типа гигрометра заключается в том, что сопротивление непроводящего полимера изменяется прямо пропорционально относительной влажности. Это изменение измеряется как изменение ёмкости. Гигрометры этого типа имеют точность ±3 %.</w:t>
      </w:r>
    </w:p>
    <w:p w:rsidR="00302ECC" w:rsidRPr="00A93FF2" w:rsidRDefault="00871F9C" w:rsidP="00302ECC">
      <w:pPr>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Резистивный тонкоплё</w:t>
      </w:r>
      <w:r w:rsidR="00302ECC" w:rsidRPr="00A93FF2">
        <w:rPr>
          <w:rFonts w:ascii="Times New Roman" w:hAnsi="Times New Roman" w:cs="Times New Roman"/>
          <w:b/>
          <w:i/>
          <w:sz w:val="28"/>
          <w:szCs w:val="28"/>
        </w:rPr>
        <w:t>ночный гигрометр.</w:t>
      </w:r>
      <w:r w:rsidR="00302ECC" w:rsidRPr="00A93FF2">
        <w:rPr>
          <w:rFonts w:ascii="Times New Roman" w:hAnsi="Times New Roman" w:cs="Times New Roman"/>
          <w:sz w:val="28"/>
          <w:szCs w:val="28"/>
        </w:rPr>
        <w:t xml:space="preserve"> Этот тип гигрометра похож на ёмкостной тонкоплёночный тип, поскольку </w:t>
      </w:r>
      <w:r w:rsidR="00257021" w:rsidRPr="00A93FF2">
        <w:rPr>
          <w:rFonts w:ascii="Times New Roman" w:hAnsi="Times New Roman" w:cs="Times New Roman"/>
          <w:sz w:val="28"/>
          <w:szCs w:val="28"/>
        </w:rPr>
        <w:t xml:space="preserve">также </w:t>
      </w:r>
      <w:r w:rsidR="00302ECC" w:rsidRPr="00A93FF2">
        <w:rPr>
          <w:rFonts w:ascii="Times New Roman" w:hAnsi="Times New Roman" w:cs="Times New Roman"/>
          <w:sz w:val="28"/>
          <w:szCs w:val="28"/>
        </w:rPr>
        <w:t xml:space="preserve">использует эффект зависимости </w:t>
      </w:r>
      <w:r w:rsidR="00257021" w:rsidRPr="00A93FF2">
        <w:rPr>
          <w:rFonts w:ascii="Times New Roman" w:hAnsi="Times New Roman" w:cs="Times New Roman"/>
          <w:sz w:val="28"/>
          <w:szCs w:val="28"/>
        </w:rPr>
        <w:t xml:space="preserve">величины </w:t>
      </w:r>
      <w:r w:rsidR="00302ECC" w:rsidRPr="00A93FF2">
        <w:rPr>
          <w:rFonts w:ascii="Times New Roman" w:hAnsi="Times New Roman" w:cs="Times New Roman"/>
          <w:sz w:val="28"/>
          <w:szCs w:val="28"/>
        </w:rPr>
        <w:t>электрического тока от изменения относительной влажности. В резистивном тонкоплёночном гигрометре датчик представляет собой органический полимер, электрическое сопротивление которого изменяется в логарифмической пропорции к относительной влажности. Гигрометры этого типа имеют точность ±5 %.</w:t>
      </w:r>
    </w:p>
    <w:p w:rsidR="002F180D" w:rsidRPr="00290D66" w:rsidRDefault="002F180D" w:rsidP="002F180D">
      <w:pPr>
        <w:spacing w:before="240" w:after="0" w:line="360" w:lineRule="auto"/>
        <w:jc w:val="center"/>
        <w:rPr>
          <w:rFonts w:ascii="Times New Roman" w:hAnsi="Times New Roman" w:cs="Times New Roman"/>
          <w:sz w:val="28"/>
          <w:szCs w:val="28"/>
        </w:rPr>
      </w:pPr>
      <w:r w:rsidRPr="00A93FF2">
        <w:rPr>
          <w:rFonts w:ascii="Times New Roman" w:hAnsi="Times New Roman" w:cs="Times New Roman"/>
          <w:b/>
          <w:sz w:val="28"/>
          <w:szCs w:val="28"/>
        </w:rPr>
        <w:t>Калибровка приборов для контроля температуры и влажности</w:t>
      </w:r>
    </w:p>
    <w:p w:rsidR="002F180D" w:rsidRPr="00A93FF2" w:rsidRDefault="002F180D" w:rsidP="002F180D">
      <w:pPr>
        <w:spacing w:after="0" w:line="360" w:lineRule="auto"/>
        <w:ind w:firstLine="709"/>
        <w:jc w:val="both"/>
        <w:rPr>
          <w:rFonts w:ascii="Times New Roman" w:hAnsi="Times New Roman" w:cs="Times New Roman"/>
          <w:sz w:val="28"/>
          <w:szCs w:val="28"/>
        </w:rPr>
      </w:pPr>
      <w:r w:rsidRPr="00A93FF2">
        <w:rPr>
          <w:rFonts w:ascii="Times New Roman" w:hAnsi="Times New Roman" w:cs="Times New Roman"/>
          <w:sz w:val="28"/>
          <w:szCs w:val="28"/>
        </w:rPr>
        <w:t>Термометры и гигрометры, используемые для получения данных о температуре и влажности продукта, должны быть пригодны для использования по назначению. В частности, они должны быть надлежащим образом откалиброваны. Программа калибровки гарантирует пользователю, что устройство пригодно для использования по назначению. Калибровка должна проводиться с соответствующей частотой</w:t>
      </w:r>
      <w:r w:rsidR="004542A3" w:rsidRPr="00A93FF2">
        <w:rPr>
          <w:rFonts w:ascii="Times New Roman" w:hAnsi="Times New Roman" w:cs="Times New Roman"/>
          <w:sz w:val="28"/>
          <w:szCs w:val="28"/>
        </w:rPr>
        <w:t xml:space="preserve"> для</w:t>
      </w:r>
      <w:r w:rsidRPr="00A93FF2">
        <w:rPr>
          <w:rFonts w:ascii="Times New Roman" w:hAnsi="Times New Roman" w:cs="Times New Roman"/>
          <w:sz w:val="28"/>
          <w:szCs w:val="28"/>
        </w:rPr>
        <w:t xml:space="preserve"> </w:t>
      </w:r>
      <w:r w:rsidR="004542A3" w:rsidRPr="00A93FF2">
        <w:rPr>
          <w:rFonts w:ascii="Times New Roman" w:hAnsi="Times New Roman" w:cs="Times New Roman"/>
          <w:sz w:val="28"/>
          <w:szCs w:val="28"/>
        </w:rPr>
        <w:t>обеспечения</w:t>
      </w:r>
      <w:r w:rsidRPr="00A93FF2">
        <w:rPr>
          <w:rFonts w:ascii="Times New Roman" w:hAnsi="Times New Roman" w:cs="Times New Roman"/>
          <w:sz w:val="28"/>
          <w:szCs w:val="28"/>
        </w:rPr>
        <w:t xml:space="preserve"> </w:t>
      </w:r>
      <w:r w:rsidRPr="00A93FF2">
        <w:rPr>
          <w:rFonts w:ascii="Times New Roman" w:hAnsi="Times New Roman" w:cs="Times New Roman"/>
          <w:sz w:val="28"/>
          <w:szCs w:val="28"/>
        </w:rPr>
        <w:lastRenderedPageBreak/>
        <w:t>постоянно</w:t>
      </w:r>
      <w:r w:rsidR="004542A3" w:rsidRPr="00A93FF2">
        <w:rPr>
          <w:rFonts w:ascii="Times New Roman" w:hAnsi="Times New Roman" w:cs="Times New Roman"/>
          <w:sz w:val="28"/>
          <w:szCs w:val="28"/>
        </w:rPr>
        <w:t>го</w:t>
      </w:r>
      <w:r w:rsidRPr="00A93FF2">
        <w:rPr>
          <w:rFonts w:ascii="Times New Roman" w:hAnsi="Times New Roman" w:cs="Times New Roman"/>
          <w:sz w:val="28"/>
          <w:szCs w:val="28"/>
        </w:rPr>
        <w:t xml:space="preserve"> использовани</w:t>
      </w:r>
      <w:r w:rsidR="004542A3" w:rsidRPr="00A93FF2">
        <w:rPr>
          <w:rFonts w:ascii="Times New Roman" w:hAnsi="Times New Roman" w:cs="Times New Roman"/>
          <w:sz w:val="28"/>
          <w:szCs w:val="28"/>
        </w:rPr>
        <w:t>я</w:t>
      </w:r>
      <w:r w:rsidRPr="00A93FF2">
        <w:rPr>
          <w:rFonts w:ascii="Times New Roman" w:hAnsi="Times New Roman" w:cs="Times New Roman"/>
          <w:sz w:val="28"/>
          <w:szCs w:val="28"/>
        </w:rPr>
        <w:t>. Допустимо использовать калибровку, выполненную производителем устройства на основании сертификата калибровки и срока годности.</w:t>
      </w:r>
    </w:p>
    <w:p w:rsidR="003F0165" w:rsidRPr="00A93FF2" w:rsidRDefault="003F0165" w:rsidP="002F180D">
      <w:pPr>
        <w:spacing w:after="0" w:line="360" w:lineRule="auto"/>
        <w:ind w:firstLine="709"/>
        <w:jc w:val="both"/>
        <w:rPr>
          <w:rFonts w:ascii="Times New Roman" w:hAnsi="Times New Roman" w:cs="Times New Roman"/>
          <w:sz w:val="28"/>
          <w:szCs w:val="28"/>
        </w:rPr>
      </w:pPr>
      <w:r w:rsidRPr="00A93FF2">
        <w:rPr>
          <w:rFonts w:ascii="Times New Roman" w:hAnsi="Times New Roman" w:cs="Times New Roman"/>
          <w:sz w:val="28"/>
          <w:szCs w:val="28"/>
        </w:rPr>
        <w:t>Для устройств, контролирующих температуру и влажность, точность измерения означает близость значения, полученного с помощью конкретного устройства, к истинному значению измеряемого объекта или среды. Н</w:t>
      </w:r>
      <w:r w:rsidR="00871F9C">
        <w:rPr>
          <w:rFonts w:ascii="Times New Roman" w:hAnsi="Times New Roman" w:cs="Times New Roman"/>
          <w:sz w:val="28"/>
          <w:szCs w:val="28"/>
        </w:rPr>
        <w:t>а практике это определяется путё</w:t>
      </w:r>
      <w:r w:rsidRPr="00A93FF2">
        <w:rPr>
          <w:rFonts w:ascii="Times New Roman" w:hAnsi="Times New Roman" w:cs="Times New Roman"/>
          <w:sz w:val="28"/>
          <w:szCs w:val="28"/>
        </w:rPr>
        <w:t>м сравнения с прибором, откалиброванным по государственному или международному стандарту.</w:t>
      </w:r>
    </w:p>
    <w:p w:rsidR="005E5E89" w:rsidRPr="00A93FF2" w:rsidRDefault="005E5E89" w:rsidP="002F180D">
      <w:pPr>
        <w:spacing w:after="0" w:line="360" w:lineRule="auto"/>
        <w:ind w:firstLine="709"/>
        <w:jc w:val="both"/>
        <w:rPr>
          <w:rFonts w:ascii="Times New Roman" w:hAnsi="Times New Roman" w:cs="Times New Roman"/>
          <w:sz w:val="28"/>
          <w:szCs w:val="28"/>
        </w:rPr>
      </w:pPr>
      <w:r w:rsidRPr="00A93FF2">
        <w:rPr>
          <w:rFonts w:ascii="Times New Roman" w:hAnsi="Times New Roman" w:cs="Times New Roman"/>
          <w:sz w:val="28"/>
          <w:szCs w:val="28"/>
        </w:rPr>
        <w:t>Любому измерительному прибору требуется время, чтобы отреагировать на изменение температуры или влажности. Реактивность измерений обычно указывается в технических характеристиках устройства для его рабочего диапазона</w:t>
      </w:r>
      <w:r w:rsidRPr="00BD172F">
        <w:rPr>
          <w:rFonts w:ascii="Times New Roman" w:hAnsi="Times New Roman" w:cs="Times New Roman"/>
          <w:sz w:val="28"/>
          <w:szCs w:val="28"/>
        </w:rPr>
        <w:t xml:space="preserve">. </w:t>
      </w:r>
      <w:r w:rsidR="00BD172F" w:rsidRPr="00BD172F">
        <w:rPr>
          <w:rFonts w:ascii="Times New Roman" w:hAnsi="Times New Roman" w:cs="Times New Roman"/>
          <w:sz w:val="28"/>
          <w:szCs w:val="28"/>
        </w:rPr>
        <w:t xml:space="preserve">Для различных целей подходят различные интервалы записи </w:t>
      </w:r>
      <w:r w:rsidR="00BD172F" w:rsidRPr="00BD172F">
        <w:rPr>
          <w:rFonts w:ascii="Times New Roman" w:hAnsi="Times New Roman" w:cs="Times New Roman"/>
          <w:color w:val="000000" w:themeColor="text1"/>
          <w:sz w:val="28"/>
          <w:szCs w:val="28"/>
        </w:rPr>
        <w:t xml:space="preserve">данных, например, при </w:t>
      </w:r>
      <w:r w:rsidR="009339A0">
        <w:rPr>
          <w:rFonts w:ascii="Times New Roman" w:hAnsi="Times New Roman" w:cs="Times New Roman"/>
          <w:sz w:val="28"/>
          <w:szCs w:val="28"/>
        </w:rPr>
        <w:t xml:space="preserve">перевозке </w:t>
      </w:r>
      <w:r w:rsidR="00BD172F" w:rsidRPr="00BD172F">
        <w:rPr>
          <w:rFonts w:ascii="Times New Roman" w:hAnsi="Times New Roman" w:cs="Times New Roman"/>
          <w:color w:val="000000" w:themeColor="text1"/>
          <w:sz w:val="28"/>
          <w:szCs w:val="28"/>
        </w:rPr>
        <w:t xml:space="preserve">морем подходящими могут быть интервалы в 30 мин, а при </w:t>
      </w:r>
      <w:r w:rsidR="009339A0">
        <w:rPr>
          <w:rFonts w:ascii="Times New Roman" w:hAnsi="Times New Roman" w:cs="Times New Roman"/>
          <w:sz w:val="28"/>
          <w:szCs w:val="28"/>
        </w:rPr>
        <w:t>перевозке</w:t>
      </w:r>
      <w:r w:rsidR="009339A0" w:rsidRPr="00A93FF2">
        <w:rPr>
          <w:rFonts w:ascii="Times New Roman" w:hAnsi="Times New Roman" w:cs="Times New Roman"/>
          <w:sz w:val="28"/>
          <w:szCs w:val="28"/>
        </w:rPr>
        <w:t xml:space="preserve"> </w:t>
      </w:r>
      <w:r w:rsidR="00BD172F" w:rsidRPr="00BD172F">
        <w:rPr>
          <w:rFonts w:ascii="Times New Roman" w:hAnsi="Times New Roman" w:cs="Times New Roman"/>
          <w:color w:val="000000" w:themeColor="text1"/>
          <w:sz w:val="28"/>
          <w:szCs w:val="28"/>
        </w:rPr>
        <w:t xml:space="preserve">воздушным транспортом – 15 мин. </w:t>
      </w:r>
      <w:r w:rsidRPr="00BD172F">
        <w:rPr>
          <w:rFonts w:ascii="Times New Roman" w:hAnsi="Times New Roman" w:cs="Times New Roman"/>
          <w:color w:val="000000" w:themeColor="text1"/>
          <w:sz w:val="28"/>
          <w:szCs w:val="28"/>
        </w:rPr>
        <w:t>Чаще</w:t>
      </w:r>
      <w:r w:rsidRPr="00A93FF2">
        <w:rPr>
          <w:rFonts w:ascii="Times New Roman" w:hAnsi="Times New Roman" w:cs="Times New Roman"/>
          <w:sz w:val="28"/>
          <w:szCs w:val="28"/>
        </w:rPr>
        <w:t xml:space="preserve"> всего точность времени выражается в виде процента от общей продолжительности периода записи. Для фармацевтическ</w:t>
      </w:r>
      <w:r w:rsidR="00BD172F">
        <w:rPr>
          <w:rFonts w:ascii="Times New Roman" w:hAnsi="Times New Roman" w:cs="Times New Roman"/>
          <w:sz w:val="28"/>
          <w:szCs w:val="28"/>
        </w:rPr>
        <w:t>ого</w:t>
      </w:r>
      <w:r w:rsidRPr="00A93FF2">
        <w:rPr>
          <w:rFonts w:ascii="Times New Roman" w:hAnsi="Times New Roman" w:cs="Times New Roman"/>
          <w:sz w:val="28"/>
          <w:szCs w:val="28"/>
        </w:rPr>
        <w:t xml:space="preserve"> применени</w:t>
      </w:r>
      <w:r w:rsidR="00BD172F">
        <w:rPr>
          <w:rFonts w:ascii="Times New Roman" w:hAnsi="Times New Roman" w:cs="Times New Roman"/>
          <w:sz w:val="28"/>
          <w:szCs w:val="28"/>
        </w:rPr>
        <w:t>я</w:t>
      </w:r>
      <w:r w:rsidRPr="00A93FF2">
        <w:rPr>
          <w:rFonts w:ascii="Times New Roman" w:hAnsi="Times New Roman" w:cs="Times New Roman"/>
          <w:sz w:val="28"/>
          <w:szCs w:val="28"/>
        </w:rPr>
        <w:t xml:space="preserve"> достаточной является точность времени ±0,5 %.</w:t>
      </w:r>
    </w:p>
    <w:p w:rsidR="00C21497" w:rsidRPr="00BD172F" w:rsidRDefault="00C21497" w:rsidP="002F180D">
      <w:pPr>
        <w:spacing w:after="0" w:line="360" w:lineRule="auto"/>
        <w:ind w:firstLine="709"/>
        <w:jc w:val="both"/>
        <w:rPr>
          <w:rFonts w:ascii="Times New Roman" w:hAnsi="Times New Roman" w:cs="Times New Roman"/>
          <w:color w:val="000000" w:themeColor="text1"/>
          <w:sz w:val="28"/>
          <w:szCs w:val="28"/>
        </w:rPr>
      </w:pPr>
      <w:r w:rsidRPr="00A93FF2">
        <w:rPr>
          <w:rFonts w:ascii="Times New Roman" w:hAnsi="Times New Roman" w:cs="Times New Roman"/>
          <w:sz w:val="28"/>
          <w:szCs w:val="28"/>
        </w:rPr>
        <w:t xml:space="preserve">Электронные индикаторы требуют </w:t>
      </w:r>
      <w:r w:rsidR="00297104" w:rsidRPr="00A93FF2">
        <w:rPr>
          <w:rFonts w:ascii="Times New Roman" w:hAnsi="Times New Roman" w:cs="Times New Roman"/>
          <w:sz w:val="28"/>
          <w:szCs w:val="28"/>
        </w:rPr>
        <w:t xml:space="preserve">регулярной </w:t>
      </w:r>
      <w:r w:rsidRPr="00A93FF2">
        <w:rPr>
          <w:rFonts w:ascii="Times New Roman" w:hAnsi="Times New Roman" w:cs="Times New Roman"/>
          <w:sz w:val="28"/>
          <w:szCs w:val="28"/>
        </w:rPr>
        <w:t>калибровки. Производительность индикаторов однократного применения может быть определена пользователем пут</w:t>
      </w:r>
      <w:r w:rsidR="00297104" w:rsidRPr="00A93FF2">
        <w:rPr>
          <w:rFonts w:ascii="Times New Roman" w:hAnsi="Times New Roman" w:cs="Times New Roman"/>
          <w:sz w:val="28"/>
          <w:szCs w:val="28"/>
        </w:rPr>
        <w:t>ё</w:t>
      </w:r>
      <w:r w:rsidRPr="00A93FF2">
        <w:rPr>
          <w:rFonts w:ascii="Times New Roman" w:hAnsi="Times New Roman" w:cs="Times New Roman"/>
          <w:sz w:val="28"/>
          <w:szCs w:val="28"/>
        </w:rPr>
        <w:t xml:space="preserve">м отбора проб и тестирования нескольких производственных партий. Для </w:t>
      </w:r>
      <w:r w:rsidR="00297104" w:rsidRPr="00A93FF2">
        <w:rPr>
          <w:rFonts w:ascii="Times New Roman" w:hAnsi="Times New Roman" w:cs="Times New Roman"/>
          <w:sz w:val="28"/>
          <w:szCs w:val="28"/>
        </w:rPr>
        <w:t>ИВТ</w:t>
      </w:r>
      <w:r w:rsidRPr="00A93FF2">
        <w:rPr>
          <w:rFonts w:ascii="Times New Roman" w:hAnsi="Times New Roman" w:cs="Times New Roman"/>
          <w:sz w:val="28"/>
          <w:szCs w:val="28"/>
        </w:rPr>
        <w:t xml:space="preserve">, которые рассчитывают </w:t>
      </w:r>
      <w:r w:rsidR="00297104" w:rsidRPr="00A93FF2">
        <w:rPr>
          <w:rFonts w:ascii="Times New Roman" w:hAnsi="Times New Roman" w:cs="Times New Roman"/>
          <w:sz w:val="28"/>
          <w:szCs w:val="28"/>
        </w:rPr>
        <w:t>среднюю кинетическую температуру</w:t>
      </w:r>
      <w:r w:rsidRPr="00A93FF2">
        <w:rPr>
          <w:rFonts w:ascii="Times New Roman" w:hAnsi="Times New Roman" w:cs="Times New Roman"/>
          <w:sz w:val="28"/>
          <w:szCs w:val="28"/>
        </w:rPr>
        <w:t>, производительность партии можно оценить статистически, подверг</w:t>
      </w:r>
      <w:r w:rsidR="00297104" w:rsidRPr="00A93FF2">
        <w:rPr>
          <w:rFonts w:ascii="Times New Roman" w:hAnsi="Times New Roman" w:cs="Times New Roman"/>
          <w:sz w:val="28"/>
          <w:szCs w:val="28"/>
        </w:rPr>
        <w:t>ая</w:t>
      </w:r>
      <w:r w:rsidRPr="00A93FF2">
        <w:rPr>
          <w:rFonts w:ascii="Times New Roman" w:hAnsi="Times New Roman" w:cs="Times New Roman"/>
          <w:sz w:val="28"/>
          <w:szCs w:val="28"/>
        </w:rPr>
        <w:t xml:space="preserve"> </w:t>
      </w:r>
      <w:r w:rsidR="00297104" w:rsidRPr="00A93FF2">
        <w:rPr>
          <w:rFonts w:ascii="Times New Roman" w:hAnsi="Times New Roman" w:cs="Times New Roman"/>
          <w:sz w:val="28"/>
          <w:szCs w:val="28"/>
        </w:rPr>
        <w:t>выборку</w:t>
      </w:r>
      <w:r w:rsidRPr="00A93FF2">
        <w:rPr>
          <w:rFonts w:ascii="Times New Roman" w:hAnsi="Times New Roman" w:cs="Times New Roman"/>
          <w:sz w:val="28"/>
          <w:szCs w:val="28"/>
        </w:rPr>
        <w:t xml:space="preserve"> соответствующего размера воздействию повышенной температуры в течение определ</w:t>
      </w:r>
      <w:r w:rsidR="00297104" w:rsidRPr="00A93FF2">
        <w:rPr>
          <w:rFonts w:ascii="Times New Roman" w:hAnsi="Times New Roman" w:cs="Times New Roman"/>
          <w:sz w:val="28"/>
          <w:szCs w:val="28"/>
        </w:rPr>
        <w:t>ё</w:t>
      </w:r>
      <w:r w:rsidRPr="00A93FF2">
        <w:rPr>
          <w:rFonts w:ascii="Times New Roman" w:hAnsi="Times New Roman" w:cs="Times New Roman"/>
          <w:sz w:val="28"/>
          <w:szCs w:val="28"/>
        </w:rPr>
        <w:t xml:space="preserve">нного периода времени и наблюдая за результатами. </w:t>
      </w:r>
      <w:r w:rsidR="00BD172F" w:rsidRPr="00BD172F">
        <w:rPr>
          <w:rFonts w:ascii="Times New Roman" w:hAnsi="Times New Roman" w:cs="Times New Roman"/>
          <w:color w:val="000000" w:themeColor="text1"/>
          <w:sz w:val="28"/>
          <w:szCs w:val="28"/>
        </w:rPr>
        <w:t>В этом случае должны быть установлены соответствующие критерии приемлемости. Вместо калибровки или квалификации допустимо использовать выпускающий контроль качества, проводимый производителем индикатора (на основании сертификата калибровки или сертификата анализа и срока годности).</w:t>
      </w:r>
    </w:p>
    <w:p w:rsidR="008E5174" w:rsidRPr="00290D66" w:rsidRDefault="008E5174" w:rsidP="00290D66">
      <w:pPr>
        <w:keepNext/>
        <w:keepLines/>
        <w:spacing w:before="240" w:after="0" w:line="360" w:lineRule="auto"/>
        <w:jc w:val="center"/>
        <w:rPr>
          <w:rFonts w:ascii="Times New Roman" w:hAnsi="Times New Roman" w:cs="Times New Roman"/>
          <w:sz w:val="28"/>
          <w:szCs w:val="28"/>
        </w:rPr>
      </w:pPr>
      <w:r w:rsidRPr="00A93FF2">
        <w:rPr>
          <w:rFonts w:ascii="Times New Roman" w:hAnsi="Times New Roman" w:cs="Times New Roman"/>
          <w:b/>
          <w:sz w:val="28"/>
          <w:szCs w:val="28"/>
        </w:rPr>
        <w:lastRenderedPageBreak/>
        <w:t>Использование архивных данных о температуре</w:t>
      </w:r>
    </w:p>
    <w:p w:rsidR="00204C1B" w:rsidRPr="00686D39" w:rsidRDefault="00686D39" w:rsidP="00290D66">
      <w:pPr>
        <w:keepNext/>
        <w:keepLines/>
        <w:spacing w:after="0" w:line="360" w:lineRule="auto"/>
        <w:ind w:firstLine="709"/>
        <w:jc w:val="both"/>
        <w:rPr>
          <w:rFonts w:ascii="Times New Roman" w:hAnsi="Times New Roman" w:cs="Times New Roman"/>
          <w:color w:val="000000" w:themeColor="text1"/>
          <w:sz w:val="28"/>
          <w:szCs w:val="28"/>
        </w:rPr>
      </w:pPr>
      <w:r w:rsidRPr="00686D39">
        <w:rPr>
          <w:rFonts w:ascii="Times New Roman" w:hAnsi="Times New Roman" w:cs="Times New Roman"/>
          <w:color w:val="000000" w:themeColor="text1"/>
          <w:sz w:val="28"/>
          <w:szCs w:val="28"/>
          <w:shd w:val="clear" w:color="auto" w:fill="FFFFFF" w:themeFill="background1"/>
        </w:rPr>
        <w:t xml:space="preserve">Несмотря на то, что исторические географические и сезонные тенденции (отклонение температуры помещений или во время </w:t>
      </w:r>
      <w:r w:rsidR="009339A0">
        <w:rPr>
          <w:rFonts w:ascii="Times New Roman" w:hAnsi="Times New Roman" w:cs="Times New Roman"/>
          <w:sz w:val="28"/>
          <w:szCs w:val="28"/>
        </w:rPr>
        <w:t>перевозки</w:t>
      </w:r>
      <w:r w:rsidR="009339A0" w:rsidRPr="00A93FF2">
        <w:rPr>
          <w:rFonts w:ascii="Times New Roman" w:hAnsi="Times New Roman" w:cs="Times New Roman"/>
          <w:sz w:val="28"/>
          <w:szCs w:val="28"/>
        </w:rPr>
        <w:t xml:space="preserve"> </w:t>
      </w:r>
      <w:r w:rsidRPr="00686D39">
        <w:rPr>
          <w:rFonts w:ascii="Times New Roman" w:hAnsi="Times New Roman" w:cs="Times New Roman"/>
          <w:color w:val="000000" w:themeColor="text1"/>
          <w:sz w:val="28"/>
          <w:szCs w:val="28"/>
          <w:shd w:val="clear" w:color="auto" w:fill="FFFFFF" w:themeFill="background1"/>
        </w:rPr>
        <w:t>от температуры окружающей среды в летние и зимние дни) могут быть использованы в качестве инструмента планирования при выборе типов устройств для мониторинга температуры и влажности, наблюдаемая температура окружающей среды не всегда является надёжным показателем действительной температуры различных объектов.</w:t>
      </w:r>
      <w:r w:rsidRPr="00686D39">
        <w:rPr>
          <w:color w:val="000000" w:themeColor="text1"/>
          <w:sz w:val="28"/>
          <w:szCs w:val="28"/>
          <w:shd w:val="clear" w:color="auto" w:fill="FFFFFF" w:themeFill="background1"/>
        </w:rPr>
        <w:t xml:space="preserve"> </w:t>
      </w:r>
      <w:r w:rsidRPr="00686D39">
        <w:rPr>
          <w:rFonts w:ascii="Times New Roman" w:hAnsi="Times New Roman" w:cs="Times New Roman"/>
          <w:color w:val="000000" w:themeColor="text1"/>
          <w:sz w:val="28"/>
          <w:szCs w:val="28"/>
          <w:shd w:val="clear" w:color="auto" w:fill="FFFFFF" w:themeFill="background1"/>
        </w:rPr>
        <w:t>Поэтому при разработке профиля условий окружающей среды важен контроль температуры, что является ценным фактором для оценки рисков в управлении качеством продукции.</w:t>
      </w:r>
    </w:p>
    <w:p w:rsidR="00507A3D" w:rsidRPr="00686D39" w:rsidRDefault="00686D39" w:rsidP="008E5174">
      <w:pPr>
        <w:spacing w:after="0" w:line="360" w:lineRule="auto"/>
        <w:ind w:firstLine="709"/>
        <w:jc w:val="both"/>
        <w:rPr>
          <w:rFonts w:ascii="Times New Roman" w:hAnsi="Times New Roman" w:cs="Times New Roman"/>
          <w:color w:val="000000" w:themeColor="text1"/>
          <w:sz w:val="28"/>
          <w:szCs w:val="28"/>
        </w:rPr>
      </w:pPr>
      <w:r w:rsidRPr="00686D39">
        <w:rPr>
          <w:rFonts w:ascii="Times New Roman" w:hAnsi="Times New Roman" w:cs="Times New Roman"/>
          <w:color w:val="000000" w:themeColor="text1"/>
          <w:sz w:val="28"/>
          <w:szCs w:val="28"/>
        </w:rPr>
        <w:t xml:space="preserve">На качество лекарственного препарата (подлинность, активность и чистоту) могут существенно повлиять колебания температуры и влажности в течение срока годности, поэтому производители должны надлежащим образом контролировать эти условия окружающей среды. Производители лекарственных средств должны проводить испытания на стабильность в соответствии с ОФС «Стабильность и сроки годности лекарственных средств», чтобы оценить влияние температуры и влажности. На основании результатов исследований стабильности выбираются упаковка, условия хранения и </w:t>
      </w:r>
      <w:r w:rsidR="009339A0">
        <w:rPr>
          <w:rFonts w:ascii="Times New Roman" w:hAnsi="Times New Roman" w:cs="Times New Roman"/>
          <w:sz w:val="28"/>
          <w:szCs w:val="28"/>
        </w:rPr>
        <w:t>перевозки</w:t>
      </w:r>
      <w:r w:rsidRPr="00686D39">
        <w:rPr>
          <w:rFonts w:ascii="Times New Roman" w:hAnsi="Times New Roman" w:cs="Times New Roman"/>
          <w:color w:val="000000" w:themeColor="text1"/>
          <w:sz w:val="28"/>
          <w:szCs w:val="28"/>
        </w:rPr>
        <w:t>, рекомендуемые для лекарственных средств, и устанавливается срок годности. Поскольку воздействие температуры может происходить быстро, контроль температуры должен учитывать потенциальные риски, которые могут поставить под угрозу качество продукта. Влияние относительной влажности проявляется в течение гораздо более длительного периода времени. Контроль влажности допускается не проводить, если первичная упаковка защищает лекарственное средство от влаги в достаточной мере согласно исследованиям стабильности. Контроль влажности рекомендуется проводить, если для лекарственного средства определены специальные ограничения по влажности окружающей среды.</w:t>
      </w:r>
    </w:p>
    <w:sectPr w:rsidR="00507A3D" w:rsidRPr="00686D39" w:rsidSect="000E6265">
      <w:headerReference w:type="default" r:id="rId6"/>
      <w:footerReference w:type="default" r:id="rId7"/>
      <w:footerReference w:type="first" r:id="rId8"/>
      <w:pgSz w:w="11906" w:h="16838"/>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92D" w:rsidRDefault="00F8292D" w:rsidP="00CC2998">
      <w:pPr>
        <w:spacing w:after="0" w:line="240" w:lineRule="auto"/>
      </w:pPr>
      <w:r>
        <w:separator/>
      </w:r>
    </w:p>
  </w:endnote>
  <w:endnote w:type="continuationSeparator" w:id="0">
    <w:p w:rsidR="00F8292D" w:rsidRDefault="00F8292D" w:rsidP="00CC2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68368"/>
      <w:docPartObj>
        <w:docPartGallery w:val="Page Numbers (Bottom of Page)"/>
        <w:docPartUnique/>
      </w:docPartObj>
    </w:sdtPr>
    <w:sdtEndPr>
      <w:rPr>
        <w:rFonts w:ascii="Times New Roman" w:hAnsi="Times New Roman" w:cs="Times New Roman"/>
        <w:sz w:val="28"/>
        <w:szCs w:val="28"/>
      </w:rPr>
    </w:sdtEndPr>
    <w:sdtContent>
      <w:p w:rsidR="00F8292D" w:rsidRPr="009812C7" w:rsidRDefault="00F8292D">
        <w:pPr>
          <w:pStyle w:val="aa"/>
          <w:jc w:val="center"/>
          <w:rPr>
            <w:rFonts w:ascii="Times New Roman" w:hAnsi="Times New Roman" w:cs="Times New Roman"/>
            <w:sz w:val="28"/>
            <w:szCs w:val="28"/>
          </w:rPr>
        </w:pPr>
        <w:r w:rsidRPr="009812C7">
          <w:rPr>
            <w:rFonts w:ascii="Times New Roman" w:hAnsi="Times New Roman" w:cs="Times New Roman"/>
            <w:sz w:val="28"/>
            <w:szCs w:val="28"/>
          </w:rPr>
          <w:fldChar w:fldCharType="begin"/>
        </w:r>
        <w:r w:rsidRPr="009812C7">
          <w:rPr>
            <w:rFonts w:ascii="Times New Roman" w:hAnsi="Times New Roman" w:cs="Times New Roman"/>
            <w:sz w:val="28"/>
            <w:szCs w:val="28"/>
          </w:rPr>
          <w:instrText xml:space="preserve"> PAGE   \* MERGEFORMAT </w:instrText>
        </w:r>
        <w:r w:rsidRPr="009812C7">
          <w:rPr>
            <w:rFonts w:ascii="Times New Roman" w:hAnsi="Times New Roman" w:cs="Times New Roman"/>
            <w:sz w:val="28"/>
            <w:szCs w:val="28"/>
          </w:rPr>
          <w:fldChar w:fldCharType="separate"/>
        </w:r>
        <w:r w:rsidR="00DA3CC0">
          <w:rPr>
            <w:rFonts w:ascii="Times New Roman" w:hAnsi="Times New Roman" w:cs="Times New Roman"/>
            <w:noProof/>
            <w:sz w:val="28"/>
            <w:szCs w:val="28"/>
          </w:rPr>
          <w:t>2</w:t>
        </w:r>
        <w:r w:rsidRPr="009812C7">
          <w:rPr>
            <w:rFonts w:ascii="Times New Roman" w:hAnsi="Times New Roman" w:cs="Times New Roman"/>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92D" w:rsidRPr="00290D66" w:rsidRDefault="00F8292D" w:rsidP="00290D66">
    <w:pPr>
      <w:pStyle w:val="aa"/>
      <w:jc w:val="center"/>
      <w:rPr>
        <w:rFonts w:ascii="Times New Roman" w:hAnsi="Times New Roman" w:cs="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92D" w:rsidRDefault="00F8292D" w:rsidP="00CC2998">
      <w:pPr>
        <w:spacing w:after="0" w:line="240" w:lineRule="auto"/>
      </w:pPr>
      <w:r>
        <w:separator/>
      </w:r>
    </w:p>
  </w:footnote>
  <w:footnote w:type="continuationSeparator" w:id="0">
    <w:p w:rsidR="00F8292D" w:rsidRDefault="00F8292D" w:rsidP="00CC29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92D" w:rsidRPr="00290D66" w:rsidRDefault="00F8292D" w:rsidP="00290D66">
    <w:pPr>
      <w:pStyle w:val="a8"/>
      <w:jc w:val="center"/>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9E4"/>
    <w:rsid w:val="00011AEA"/>
    <w:rsid w:val="00013E00"/>
    <w:rsid w:val="00034F6B"/>
    <w:rsid w:val="0008072D"/>
    <w:rsid w:val="0008355B"/>
    <w:rsid w:val="00093F45"/>
    <w:rsid w:val="000B6B43"/>
    <w:rsid w:val="000C04B3"/>
    <w:rsid w:val="000C4837"/>
    <w:rsid w:val="000C57C8"/>
    <w:rsid w:val="000D3B69"/>
    <w:rsid w:val="000E126D"/>
    <w:rsid w:val="000E6265"/>
    <w:rsid w:val="00121CB3"/>
    <w:rsid w:val="001467B4"/>
    <w:rsid w:val="00160A22"/>
    <w:rsid w:val="00163919"/>
    <w:rsid w:val="00172F32"/>
    <w:rsid w:val="001918F7"/>
    <w:rsid w:val="00192B8A"/>
    <w:rsid w:val="00193E1D"/>
    <w:rsid w:val="001A2E1B"/>
    <w:rsid w:val="001B3A7A"/>
    <w:rsid w:val="001C3C10"/>
    <w:rsid w:val="001D3357"/>
    <w:rsid w:val="001E5D09"/>
    <w:rsid w:val="001F432A"/>
    <w:rsid w:val="00204C1B"/>
    <w:rsid w:val="0021120B"/>
    <w:rsid w:val="00211E2E"/>
    <w:rsid w:val="0021577B"/>
    <w:rsid w:val="00251271"/>
    <w:rsid w:val="00254BED"/>
    <w:rsid w:val="00257021"/>
    <w:rsid w:val="00266366"/>
    <w:rsid w:val="00271061"/>
    <w:rsid w:val="00276847"/>
    <w:rsid w:val="00290D66"/>
    <w:rsid w:val="00297104"/>
    <w:rsid w:val="002B6977"/>
    <w:rsid w:val="002C2E11"/>
    <w:rsid w:val="002D50AE"/>
    <w:rsid w:val="002F0E7F"/>
    <w:rsid w:val="002F180D"/>
    <w:rsid w:val="002F6437"/>
    <w:rsid w:val="00302ECC"/>
    <w:rsid w:val="0032335D"/>
    <w:rsid w:val="00337E53"/>
    <w:rsid w:val="003640FB"/>
    <w:rsid w:val="00397983"/>
    <w:rsid w:val="003A534D"/>
    <w:rsid w:val="003B60DC"/>
    <w:rsid w:val="003C2E29"/>
    <w:rsid w:val="003D389F"/>
    <w:rsid w:val="003F0165"/>
    <w:rsid w:val="004314A3"/>
    <w:rsid w:val="00453287"/>
    <w:rsid w:val="004542A3"/>
    <w:rsid w:val="00457454"/>
    <w:rsid w:val="00457DE1"/>
    <w:rsid w:val="00464470"/>
    <w:rsid w:val="004E29EA"/>
    <w:rsid w:val="004F6775"/>
    <w:rsid w:val="00507A3D"/>
    <w:rsid w:val="0052456E"/>
    <w:rsid w:val="00531E10"/>
    <w:rsid w:val="00541F50"/>
    <w:rsid w:val="00545B19"/>
    <w:rsid w:val="00565AB4"/>
    <w:rsid w:val="005720DA"/>
    <w:rsid w:val="00582FDE"/>
    <w:rsid w:val="00597CD4"/>
    <w:rsid w:val="005A781E"/>
    <w:rsid w:val="005B2EF3"/>
    <w:rsid w:val="005B5356"/>
    <w:rsid w:val="005C2380"/>
    <w:rsid w:val="005E0AF0"/>
    <w:rsid w:val="005E5E89"/>
    <w:rsid w:val="005E7513"/>
    <w:rsid w:val="005F1BE6"/>
    <w:rsid w:val="00620679"/>
    <w:rsid w:val="00634792"/>
    <w:rsid w:val="00640A25"/>
    <w:rsid w:val="006441E9"/>
    <w:rsid w:val="00653C5C"/>
    <w:rsid w:val="00663F78"/>
    <w:rsid w:val="00670D0D"/>
    <w:rsid w:val="00686D39"/>
    <w:rsid w:val="006E4441"/>
    <w:rsid w:val="006E4E29"/>
    <w:rsid w:val="007030F0"/>
    <w:rsid w:val="00711FB9"/>
    <w:rsid w:val="00735686"/>
    <w:rsid w:val="007449E4"/>
    <w:rsid w:val="00744AF8"/>
    <w:rsid w:val="007518DD"/>
    <w:rsid w:val="007944E0"/>
    <w:rsid w:val="007A5541"/>
    <w:rsid w:val="007D4CAF"/>
    <w:rsid w:val="007F2F6B"/>
    <w:rsid w:val="00812912"/>
    <w:rsid w:val="00821469"/>
    <w:rsid w:val="0082496B"/>
    <w:rsid w:val="00851275"/>
    <w:rsid w:val="00871F9C"/>
    <w:rsid w:val="008900EC"/>
    <w:rsid w:val="00895EC1"/>
    <w:rsid w:val="00897215"/>
    <w:rsid w:val="008C0A08"/>
    <w:rsid w:val="008C6783"/>
    <w:rsid w:val="008E511A"/>
    <w:rsid w:val="008E5174"/>
    <w:rsid w:val="008F13BA"/>
    <w:rsid w:val="008F5055"/>
    <w:rsid w:val="00902D45"/>
    <w:rsid w:val="00921D0C"/>
    <w:rsid w:val="00922E65"/>
    <w:rsid w:val="00925845"/>
    <w:rsid w:val="009339A0"/>
    <w:rsid w:val="0095076B"/>
    <w:rsid w:val="00951904"/>
    <w:rsid w:val="009701F4"/>
    <w:rsid w:val="00977197"/>
    <w:rsid w:val="009812C7"/>
    <w:rsid w:val="009919B0"/>
    <w:rsid w:val="00996B4C"/>
    <w:rsid w:val="009A2CDF"/>
    <w:rsid w:val="009A7B0E"/>
    <w:rsid w:val="009B5F43"/>
    <w:rsid w:val="009C0100"/>
    <w:rsid w:val="009C3FE5"/>
    <w:rsid w:val="009D7AA2"/>
    <w:rsid w:val="009E12C6"/>
    <w:rsid w:val="009E21C8"/>
    <w:rsid w:val="009F1FCF"/>
    <w:rsid w:val="009F4AA7"/>
    <w:rsid w:val="00A0414F"/>
    <w:rsid w:val="00A1152C"/>
    <w:rsid w:val="00A51FD0"/>
    <w:rsid w:val="00A5653B"/>
    <w:rsid w:val="00A566B1"/>
    <w:rsid w:val="00A620E0"/>
    <w:rsid w:val="00A704F7"/>
    <w:rsid w:val="00A70813"/>
    <w:rsid w:val="00A767A2"/>
    <w:rsid w:val="00A93FF2"/>
    <w:rsid w:val="00AA198B"/>
    <w:rsid w:val="00AA2A94"/>
    <w:rsid w:val="00AC3D2E"/>
    <w:rsid w:val="00AE27F0"/>
    <w:rsid w:val="00AE2F3E"/>
    <w:rsid w:val="00B06746"/>
    <w:rsid w:val="00B311EE"/>
    <w:rsid w:val="00B42E77"/>
    <w:rsid w:val="00B43905"/>
    <w:rsid w:val="00B67F00"/>
    <w:rsid w:val="00BA37E6"/>
    <w:rsid w:val="00BA64F6"/>
    <w:rsid w:val="00BD172F"/>
    <w:rsid w:val="00BF0FB4"/>
    <w:rsid w:val="00BF6CD7"/>
    <w:rsid w:val="00C00765"/>
    <w:rsid w:val="00C045EE"/>
    <w:rsid w:val="00C21497"/>
    <w:rsid w:val="00C21CEE"/>
    <w:rsid w:val="00C31B67"/>
    <w:rsid w:val="00C518A0"/>
    <w:rsid w:val="00C650D4"/>
    <w:rsid w:val="00C70A23"/>
    <w:rsid w:val="00C93344"/>
    <w:rsid w:val="00CA5734"/>
    <w:rsid w:val="00CC2998"/>
    <w:rsid w:val="00CD1BA7"/>
    <w:rsid w:val="00CE106A"/>
    <w:rsid w:val="00CF0947"/>
    <w:rsid w:val="00D042AC"/>
    <w:rsid w:val="00D12C8D"/>
    <w:rsid w:val="00D144DB"/>
    <w:rsid w:val="00D1604A"/>
    <w:rsid w:val="00D62FA7"/>
    <w:rsid w:val="00D801A3"/>
    <w:rsid w:val="00D85D19"/>
    <w:rsid w:val="00DA3CC0"/>
    <w:rsid w:val="00E14011"/>
    <w:rsid w:val="00E3462D"/>
    <w:rsid w:val="00E3768A"/>
    <w:rsid w:val="00E575AD"/>
    <w:rsid w:val="00E61EE5"/>
    <w:rsid w:val="00E67C60"/>
    <w:rsid w:val="00EA4A42"/>
    <w:rsid w:val="00EB3955"/>
    <w:rsid w:val="00EB7200"/>
    <w:rsid w:val="00EC5784"/>
    <w:rsid w:val="00ED7590"/>
    <w:rsid w:val="00F03EFC"/>
    <w:rsid w:val="00F17288"/>
    <w:rsid w:val="00F204D8"/>
    <w:rsid w:val="00F379CD"/>
    <w:rsid w:val="00F40E14"/>
    <w:rsid w:val="00F4540C"/>
    <w:rsid w:val="00F57AED"/>
    <w:rsid w:val="00F63506"/>
    <w:rsid w:val="00F7148D"/>
    <w:rsid w:val="00F7207E"/>
    <w:rsid w:val="00F8292D"/>
    <w:rsid w:val="00F927A2"/>
    <w:rsid w:val="00F94C27"/>
    <w:rsid w:val="00FA291B"/>
    <w:rsid w:val="00FA6F91"/>
    <w:rsid w:val="00FC21D4"/>
    <w:rsid w:val="00FC4716"/>
    <w:rsid w:val="00FC5D85"/>
    <w:rsid w:val="00FC763E"/>
    <w:rsid w:val="00FE6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502C4C-15A9-4422-8123-B7D4C3BD5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2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464470"/>
    <w:pPr>
      <w:spacing w:after="0" w:line="240" w:lineRule="auto"/>
    </w:pPr>
    <w:rPr>
      <w:rFonts w:ascii="Times New Roman CYR" w:eastAsia="Times New Roman" w:hAnsi="Times New Roman CYR" w:cs="Times New Roman"/>
      <w:b/>
      <w:sz w:val="28"/>
      <w:szCs w:val="20"/>
    </w:rPr>
  </w:style>
  <w:style w:type="character" w:customStyle="1" w:styleId="a5">
    <w:name w:val="Основной текст Знак"/>
    <w:basedOn w:val="a0"/>
    <w:link w:val="a4"/>
    <w:rsid w:val="00464470"/>
    <w:rPr>
      <w:rFonts w:ascii="Times New Roman CYR" w:eastAsia="Times New Roman" w:hAnsi="Times New Roman CYR" w:cs="Times New Roman"/>
      <w:b/>
      <w:sz w:val="28"/>
      <w:szCs w:val="20"/>
      <w:lang w:eastAsia="ru-RU"/>
    </w:rPr>
  </w:style>
  <w:style w:type="paragraph" w:styleId="a6">
    <w:name w:val="Balloon Text"/>
    <w:basedOn w:val="a"/>
    <w:link w:val="a7"/>
    <w:uiPriority w:val="99"/>
    <w:semiHidden/>
    <w:unhideWhenUsed/>
    <w:rsid w:val="003640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40FB"/>
    <w:rPr>
      <w:rFonts w:ascii="Tahoma" w:hAnsi="Tahoma" w:cs="Tahoma"/>
      <w:sz w:val="16"/>
      <w:szCs w:val="16"/>
    </w:rPr>
  </w:style>
  <w:style w:type="paragraph" w:styleId="a8">
    <w:name w:val="header"/>
    <w:basedOn w:val="a"/>
    <w:link w:val="a9"/>
    <w:uiPriority w:val="99"/>
    <w:unhideWhenUsed/>
    <w:rsid w:val="00CC299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C2998"/>
  </w:style>
  <w:style w:type="paragraph" w:styleId="aa">
    <w:name w:val="footer"/>
    <w:basedOn w:val="a"/>
    <w:link w:val="ab"/>
    <w:uiPriority w:val="99"/>
    <w:unhideWhenUsed/>
    <w:rsid w:val="00CC299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C2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476574">
      <w:bodyDiv w:val="1"/>
      <w:marLeft w:val="0"/>
      <w:marRight w:val="0"/>
      <w:marTop w:val="0"/>
      <w:marBottom w:val="0"/>
      <w:divBdr>
        <w:top w:val="none" w:sz="0" w:space="0" w:color="auto"/>
        <w:left w:val="none" w:sz="0" w:space="0" w:color="auto"/>
        <w:bottom w:val="none" w:sz="0" w:space="0" w:color="auto"/>
        <w:right w:val="none" w:sz="0" w:space="0" w:color="auto"/>
      </w:divBdr>
      <w:divsChild>
        <w:div w:id="1896813478">
          <w:marLeft w:val="0"/>
          <w:marRight w:val="0"/>
          <w:marTop w:val="240"/>
          <w:marBottom w:val="0"/>
          <w:divBdr>
            <w:top w:val="none" w:sz="0" w:space="0" w:color="auto"/>
            <w:left w:val="none" w:sz="0" w:space="0" w:color="auto"/>
            <w:bottom w:val="none" w:sz="0" w:space="0" w:color="auto"/>
            <w:right w:val="none" w:sz="0" w:space="0" w:color="auto"/>
          </w:divBdr>
        </w:div>
        <w:div w:id="1659917717">
          <w:marLeft w:val="0"/>
          <w:marRight w:val="0"/>
          <w:marTop w:val="120"/>
          <w:marBottom w:val="120"/>
          <w:divBdr>
            <w:top w:val="none" w:sz="0" w:space="0" w:color="auto"/>
            <w:left w:val="none" w:sz="0" w:space="0" w:color="auto"/>
            <w:bottom w:val="none" w:sz="0" w:space="0" w:color="auto"/>
            <w:right w:val="none" w:sz="0" w:space="0" w:color="auto"/>
          </w:divBdr>
          <w:divsChild>
            <w:div w:id="1409229146">
              <w:marLeft w:val="0"/>
              <w:marRight w:val="0"/>
              <w:marTop w:val="50"/>
              <w:marBottom w:val="120"/>
              <w:divBdr>
                <w:top w:val="none" w:sz="0" w:space="0" w:color="auto"/>
                <w:left w:val="none" w:sz="0" w:space="0" w:color="auto"/>
                <w:bottom w:val="none" w:sz="0" w:space="0" w:color="auto"/>
                <w:right w:val="none" w:sz="0" w:space="0" w:color="auto"/>
              </w:divBdr>
            </w:div>
            <w:div w:id="3751308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8633326">
      <w:bodyDiv w:val="1"/>
      <w:marLeft w:val="0"/>
      <w:marRight w:val="0"/>
      <w:marTop w:val="0"/>
      <w:marBottom w:val="0"/>
      <w:divBdr>
        <w:top w:val="none" w:sz="0" w:space="0" w:color="auto"/>
        <w:left w:val="none" w:sz="0" w:space="0" w:color="auto"/>
        <w:bottom w:val="none" w:sz="0" w:space="0" w:color="auto"/>
        <w:right w:val="none" w:sz="0" w:space="0" w:color="auto"/>
      </w:divBdr>
      <w:divsChild>
        <w:div w:id="1448935872">
          <w:marLeft w:val="0"/>
          <w:marRight w:val="0"/>
          <w:marTop w:val="240"/>
          <w:marBottom w:val="0"/>
          <w:divBdr>
            <w:top w:val="none" w:sz="0" w:space="0" w:color="auto"/>
            <w:left w:val="none" w:sz="0" w:space="0" w:color="auto"/>
            <w:bottom w:val="none" w:sz="0" w:space="0" w:color="auto"/>
            <w:right w:val="none" w:sz="0" w:space="0" w:color="auto"/>
          </w:divBdr>
        </w:div>
        <w:div w:id="493837347">
          <w:marLeft w:val="240"/>
          <w:marRight w:val="0"/>
          <w:marTop w:val="0"/>
          <w:marBottom w:val="0"/>
          <w:divBdr>
            <w:top w:val="none" w:sz="0" w:space="0" w:color="auto"/>
            <w:left w:val="none" w:sz="0" w:space="0" w:color="auto"/>
            <w:bottom w:val="none" w:sz="0" w:space="0" w:color="auto"/>
            <w:right w:val="none" w:sz="0" w:space="0" w:color="auto"/>
          </w:divBdr>
        </w:div>
      </w:divsChild>
    </w:div>
    <w:div w:id="1925603468">
      <w:bodyDiv w:val="1"/>
      <w:marLeft w:val="0"/>
      <w:marRight w:val="0"/>
      <w:marTop w:val="0"/>
      <w:marBottom w:val="0"/>
      <w:divBdr>
        <w:top w:val="none" w:sz="0" w:space="0" w:color="auto"/>
        <w:left w:val="none" w:sz="0" w:space="0" w:color="auto"/>
        <w:bottom w:val="none" w:sz="0" w:space="0" w:color="auto"/>
        <w:right w:val="none" w:sz="0" w:space="0" w:color="auto"/>
      </w:divBdr>
      <w:divsChild>
        <w:div w:id="1997605372">
          <w:marLeft w:val="0"/>
          <w:marRight w:val="0"/>
          <w:marTop w:val="50"/>
          <w:marBottom w:val="120"/>
          <w:divBdr>
            <w:top w:val="none" w:sz="0" w:space="0" w:color="auto"/>
            <w:left w:val="none" w:sz="0" w:space="0" w:color="auto"/>
            <w:bottom w:val="none" w:sz="0" w:space="0" w:color="auto"/>
            <w:right w:val="none" w:sz="0" w:space="0" w:color="auto"/>
          </w:divBdr>
        </w:div>
        <w:div w:id="15121410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14</Pages>
  <Words>3787</Words>
  <Characters>21591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FGU</Company>
  <LinksUpToDate>false</LinksUpToDate>
  <CharactersWithSpaces>25328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Gordeevkk</dc:creator>
  <cp:lastModifiedBy>Болобан Екатерина Александровна</cp:lastModifiedBy>
  <cp:revision>10</cp:revision>
  <cp:lastPrinted>2019-01-14T08:01:00Z</cp:lastPrinted>
  <dcterms:created xsi:type="dcterms:W3CDTF">2023-06-20T13:39:00Z</dcterms:created>
  <dcterms:modified xsi:type="dcterms:W3CDTF">2023-07-11T13:46:00Z</dcterms:modified>
</cp:coreProperties>
</file>