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F8" w:rsidRPr="000E60F8" w:rsidRDefault="000E60F8" w:rsidP="000E60F8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Cs w:val="28"/>
        </w:rPr>
      </w:pPr>
      <w:r w:rsidRPr="000E60F8">
        <w:rPr>
          <w:rFonts w:ascii="Times New Roman" w:hAnsi="Times New Roman"/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E60F8" w:rsidRPr="0068269E" w:rsidRDefault="000E60F8" w:rsidP="000E60F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E60F8" w:rsidRPr="0068269E" w:rsidRDefault="000E60F8" w:rsidP="000E60F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E60F8" w:rsidRPr="0068269E" w:rsidRDefault="000E60F8" w:rsidP="000E60F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E60F8" w:rsidRPr="00231C17" w:rsidRDefault="000E60F8" w:rsidP="000E60F8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E60F8" w:rsidTr="004C2F16">
        <w:tc>
          <w:tcPr>
            <w:tcW w:w="9356" w:type="dxa"/>
          </w:tcPr>
          <w:p w:rsidR="000E60F8" w:rsidRDefault="000E60F8" w:rsidP="004C2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0F8" w:rsidRDefault="000E60F8" w:rsidP="000E60F8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281"/>
        <w:gridCol w:w="3748"/>
      </w:tblGrid>
      <w:tr w:rsidR="000E60F8" w:rsidRPr="00F57AED" w:rsidTr="004C2F16">
        <w:tc>
          <w:tcPr>
            <w:tcW w:w="5495" w:type="dxa"/>
          </w:tcPr>
          <w:p w:rsidR="000E60F8" w:rsidRPr="00121CB3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Кальций</w:t>
            </w:r>
          </w:p>
        </w:tc>
        <w:tc>
          <w:tcPr>
            <w:tcW w:w="283" w:type="dxa"/>
          </w:tcPr>
          <w:p w:rsidR="000E60F8" w:rsidRPr="00121CB3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E60F8" w:rsidRPr="00F57AED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9C4077">
              <w:rPr>
                <w:rFonts w:ascii="Times New Roman" w:hAnsi="Times New Roman" w:cs="Times New Roman"/>
                <w:b/>
                <w:sz w:val="28"/>
                <w:szCs w:val="28"/>
              </w:rPr>
              <w:t>.1.2.2.2.0003</w:t>
            </w:r>
          </w:p>
        </w:tc>
      </w:tr>
      <w:tr w:rsidR="000E60F8" w:rsidRPr="00A70813" w:rsidTr="004C2F16">
        <w:tc>
          <w:tcPr>
            <w:tcW w:w="5495" w:type="dxa"/>
          </w:tcPr>
          <w:p w:rsidR="000E60F8" w:rsidRPr="00121CB3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E60F8" w:rsidRPr="00121CB3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E60F8" w:rsidRPr="00A70813" w:rsidRDefault="000E60F8" w:rsidP="0068269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ОФС.1.2.2.2.0003.15</w:t>
            </w:r>
          </w:p>
        </w:tc>
      </w:tr>
    </w:tbl>
    <w:p w:rsidR="000E60F8" w:rsidRDefault="000E60F8" w:rsidP="000E60F8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E60F8" w:rsidTr="004C2F16">
        <w:tc>
          <w:tcPr>
            <w:tcW w:w="9356" w:type="dxa"/>
          </w:tcPr>
          <w:p w:rsidR="000E60F8" w:rsidRDefault="000E60F8" w:rsidP="004C2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0F8" w:rsidRDefault="000E60F8" w:rsidP="0068269E">
      <w:pPr>
        <w:spacing w:line="360" w:lineRule="auto"/>
        <w:jc w:val="both"/>
        <w:rPr>
          <w:sz w:val="28"/>
          <w:szCs w:val="28"/>
        </w:rPr>
      </w:pPr>
    </w:p>
    <w:p w:rsidR="009E01DC" w:rsidRDefault="00E867B9" w:rsidP="006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определения кальция основаны </w:t>
      </w:r>
      <w:r w:rsidR="004C2F16">
        <w:rPr>
          <w:sz w:val="28"/>
          <w:szCs w:val="28"/>
        </w:rPr>
        <w:t xml:space="preserve">на использовании качественной реакции </w:t>
      </w:r>
      <w:r w:rsidRPr="001F7847">
        <w:rPr>
          <w:sz w:val="28"/>
          <w:szCs w:val="28"/>
        </w:rPr>
        <w:t>солей кальция с аммония оксалат</w:t>
      </w:r>
      <w:r w:rsidR="00A71C41">
        <w:rPr>
          <w:sz w:val="28"/>
          <w:szCs w:val="28"/>
        </w:rPr>
        <w:t>ом</w:t>
      </w:r>
      <w:r w:rsidRPr="001F7847">
        <w:rPr>
          <w:sz w:val="28"/>
          <w:szCs w:val="28"/>
        </w:rPr>
        <w:t xml:space="preserve"> </w:t>
      </w:r>
      <w:r w:rsidR="004C2F16">
        <w:rPr>
          <w:sz w:val="28"/>
          <w:szCs w:val="28"/>
        </w:rPr>
        <w:t>(методы 1 и 2), атомно-абсорбционной спектрометрии (метод 3) и атомно-эмиссионной спектрометрии с индуктив</w:t>
      </w:r>
      <w:r w:rsidR="0068269E">
        <w:rPr>
          <w:sz w:val="28"/>
          <w:szCs w:val="28"/>
        </w:rPr>
        <w:t>но-связанной плазмой (метод 4).</w:t>
      </w:r>
    </w:p>
    <w:p w:rsidR="004C2F16" w:rsidRPr="0069385F" w:rsidRDefault="004C2F16" w:rsidP="006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Испытание применяют д</w:t>
      </w:r>
      <w:bookmarkStart w:id="0" w:name="_GoBack"/>
      <w:bookmarkEnd w:id="0"/>
      <w:r>
        <w:rPr>
          <w:sz w:val="28"/>
          <w:szCs w:val="28"/>
        </w:rPr>
        <w:t>ля полуколичественного (методы 1, 2) и количественного (методы 3, 4) определения кальция.</w:t>
      </w:r>
    </w:p>
    <w:p w:rsidR="009E01DC" w:rsidRPr="001F7847" w:rsidRDefault="009E01DC" w:rsidP="00560166">
      <w:pPr>
        <w:spacing w:before="240" w:line="360" w:lineRule="auto"/>
        <w:jc w:val="center"/>
        <w:rPr>
          <w:b/>
          <w:sz w:val="28"/>
        </w:rPr>
      </w:pPr>
      <w:r w:rsidRPr="001F7847">
        <w:rPr>
          <w:b/>
          <w:sz w:val="28"/>
        </w:rPr>
        <w:t>Метод 1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</w:rPr>
      </w:pPr>
      <w:r w:rsidRPr="001F7847">
        <w:rPr>
          <w:i/>
          <w:sz w:val="28"/>
        </w:rPr>
        <w:t>Испытуемый раствор</w:t>
      </w:r>
      <w:r w:rsidRPr="001F7847">
        <w:rPr>
          <w:sz w:val="28"/>
        </w:rPr>
        <w:t>.</w:t>
      </w:r>
      <w:r w:rsidRPr="001F7847">
        <w:rPr>
          <w:i/>
          <w:sz w:val="28"/>
        </w:rPr>
        <w:t xml:space="preserve"> </w:t>
      </w:r>
      <w:r w:rsidRPr="001F7847">
        <w:rPr>
          <w:sz w:val="28"/>
        </w:rPr>
        <w:t>10</w:t>
      </w:r>
      <w:r w:rsidR="00D95E39">
        <w:rPr>
          <w:sz w:val="28"/>
        </w:rPr>
        <w:t> </w:t>
      </w:r>
      <w:r w:rsidRPr="001F7847">
        <w:rPr>
          <w:sz w:val="28"/>
        </w:rPr>
        <w:t xml:space="preserve">мл раствора, приготовленного, как указано в </w:t>
      </w:r>
      <w:r w:rsidR="004C0621" w:rsidRPr="00686B67">
        <w:rPr>
          <w:sz w:val="28"/>
        </w:rPr>
        <w:t>фармакопейной статье</w:t>
      </w:r>
      <w:r w:rsidRPr="00686B67">
        <w:rPr>
          <w:sz w:val="28"/>
        </w:rPr>
        <w:t>.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</w:rPr>
      </w:pPr>
      <w:r w:rsidRPr="001F7847">
        <w:rPr>
          <w:i/>
          <w:sz w:val="28"/>
        </w:rPr>
        <w:t>Эталонный раствор</w:t>
      </w:r>
      <w:r w:rsidRPr="001F7847">
        <w:rPr>
          <w:sz w:val="28"/>
        </w:rPr>
        <w:t>. 10</w:t>
      </w:r>
      <w:r w:rsidR="00D95E39">
        <w:rPr>
          <w:sz w:val="28"/>
        </w:rPr>
        <w:t> </w:t>
      </w:r>
      <w:r w:rsidRPr="001F7847">
        <w:rPr>
          <w:sz w:val="28"/>
        </w:rPr>
        <w:t xml:space="preserve">мл </w:t>
      </w:r>
      <w:r w:rsidR="007A6824" w:rsidRPr="007C0ACA">
        <w:rPr>
          <w:sz w:val="28"/>
        </w:rPr>
        <w:t xml:space="preserve">кальция </w:t>
      </w:r>
      <w:r w:rsidRPr="007C0ACA">
        <w:rPr>
          <w:sz w:val="28"/>
        </w:rPr>
        <w:t>стандартного раствора 30</w:t>
      </w:r>
      <w:r w:rsidR="00985AFA" w:rsidRPr="007C0ACA">
        <w:rPr>
          <w:sz w:val="28"/>
        </w:rPr>
        <w:t> </w:t>
      </w:r>
      <w:r w:rsidRPr="007C0ACA">
        <w:rPr>
          <w:sz w:val="28"/>
        </w:rPr>
        <w:t>мкг/мл.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</w:rPr>
      </w:pPr>
      <w:r w:rsidRPr="001F7847">
        <w:rPr>
          <w:sz w:val="28"/>
        </w:rPr>
        <w:t>К испытуемому и эталонному растворам прибавляют по 1</w:t>
      </w:r>
      <w:r w:rsidR="00985AFA">
        <w:rPr>
          <w:sz w:val="28"/>
        </w:rPr>
        <w:t> </w:t>
      </w:r>
      <w:r w:rsidRPr="001F7847">
        <w:rPr>
          <w:sz w:val="28"/>
        </w:rPr>
        <w:t xml:space="preserve">мл </w:t>
      </w:r>
      <w:r w:rsidRPr="00DA461B">
        <w:rPr>
          <w:sz w:val="28"/>
        </w:rPr>
        <w:t>аммония хлорида</w:t>
      </w:r>
      <w:r w:rsidR="004C7B43" w:rsidRPr="00DA461B">
        <w:rPr>
          <w:sz w:val="28"/>
        </w:rPr>
        <w:t xml:space="preserve"> раствора 10 %</w:t>
      </w:r>
      <w:r w:rsidRPr="00DA461B">
        <w:rPr>
          <w:sz w:val="28"/>
        </w:rPr>
        <w:t>, 1</w:t>
      </w:r>
      <w:r w:rsidR="00D95E39">
        <w:rPr>
          <w:sz w:val="28"/>
        </w:rPr>
        <w:t> </w:t>
      </w:r>
      <w:r w:rsidRPr="00DA461B">
        <w:rPr>
          <w:sz w:val="28"/>
        </w:rPr>
        <w:t xml:space="preserve">мл </w:t>
      </w:r>
      <w:r w:rsidR="004C7B43" w:rsidRPr="00DA461B">
        <w:rPr>
          <w:sz w:val="28"/>
        </w:rPr>
        <w:t xml:space="preserve">аммиака раствора </w:t>
      </w:r>
      <w:r w:rsidRPr="00DA461B">
        <w:rPr>
          <w:sz w:val="28"/>
        </w:rPr>
        <w:t>10</w:t>
      </w:r>
      <w:r w:rsidR="009E6E3A">
        <w:rPr>
          <w:sz w:val="28"/>
        </w:rPr>
        <w:t> </w:t>
      </w:r>
      <w:r w:rsidRPr="00DA461B">
        <w:rPr>
          <w:sz w:val="28"/>
        </w:rPr>
        <w:t>% и 1</w:t>
      </w:r>
      <w:r w:rsidR="00985AFA" w:rsidRPr="00DA461B">
        <w:rPr>
          <w:sz w:val="28"/>
        </w:rPr>
        <w:t> </w:t>
      </w:r>
      <w:r w:rsidRPr="00DA461B">
        <w:rPr>
          <w:sz w:val="28"/>
        </w:rPr>
        <w:t>мл</w:t>
      </w:r>
      <w:r w:rsidR="00985AFA" w:rsidRPr="00DA461B">
        <w:rPr>
          <w:sz w:val="28"/>
        </w:rPr>
        <w:t xml:space="preserve"> </w:t>
      </w:r>
      <w:r w:rsidR="004C7B43" w:rsidRPr="00DA461B">
        <w:rPr>
          <w:sz w:val="28"/>
        </w:rPr>
        <w:t xml:space="preserve">аммония оксалата раствора </w:t>
      </w:r>
      <w:r w:rsidRPr="00DA461B">
        <w:rPr>
          <w:sz w:val="28"/>
        </w:rPr>
        <w:t>4</w:t>
      </w:r>
      <w:r w:rsidR="00985AFA" w:rsidRPr="00DA461B">
        <w:rPr>
          <w:sz w:val="28"/>
        </w:rPr>
        <w:t> </w:t>
      </w:r>
      <w:r w:rsidRPr="00DA461B">
        <w:rPr>
          <w:sz w:val="28"/>
        </w:rPr>
        <w:t>%, перемешивают.</w:t>
      </w:r>
    </w:p>
    <w:p w:rsidR="009E01DC" w:rsidRDefault="009E01DC" w:rsidP="009E01DC">
      <w:pPr>
        <w:spacing w:line="360" w:lineRule="auto"/>
        <w:ind w:firstLine="709"/>
        <w:jc w:val="both"/>
        <w:rPr>
          <w:sz w:val="28"/>
        </w:rPr>
      </w:pPr>
      <w:r w:rsidRPr="001F7847">
        <w:rPr>
          <w:sz w:val="28"/>
          <w:szCs w:val="28"/>
        </w:rPr>
        <w:t>Через 10</w:t>
      </w:r>
      <w:r w:rsidR="009E6E3A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мин сравнивают </w:t>
      </w:r>
      <w:r w:rsidRPr="00FC1E54">
        <w:rPr>
          <w:sz w:val="28"/>
          <w:szCs w:val="28"/>
        </w:rPr>
        <w:t>мутность растворов. Мутность</w:t>
      </w:r>
      <w:r w:rsidRPr="00FC1E54">
        <w:rPr>
          <w:sz w:val="28"/>
        </w:rPr>
        <w:t>, появившаяся в испытуемом растворе, не должна превышать мутность эталонного</w:t>
      </w:r>
      <w:r w:rsidRPr="001F7847">
        <w:rPr>
          <w:sz w:val="28"/>
        </w:rPr>
        <w:t xml:space="preserve"> раствора.</w:t>
      </w:r>
    </w:p>
    <w:p w:rsidR="004C2F16" w:rsidRPr="001F7847" w:rsidRDefault="004C2F16" w:rsidP="009E01DC">
      <w:pPr>
        <w:spacing w:line="360" w:lineRule="auto"/>
        <w:ind w:firstLine="709"/>
        <w:jc w:val="both"/>
        <w:rPr>
          <w:sz w:val="28"/>
          <w:szCs w:val="28"/>
        </w:rPr>
      </w:pPr>
      <w:r w:rsidRPr="00350ACE">
        <w:rPr>
          <w:sz w:val="28"/>
          <w:szCs w:val="28"/>
        </w:rPr>
        <w:t xml:space="preserve">Предельная чувствительность реакции </w:t>
      </w:r>
      <w:r>
        <w:rPr>
          <w:sz w:val="28"/>
          <w:szCs w:val="28"/>
        </w:rPr>
        <w:t xml:space="preserve">– </w:t>
      </w:r>
      <w:r w:rsidRPr="00350ACE">
        <w:rPr>
          <w:sz w:val="28"/>
          <w:szCs w:val="28"/>
        </w:rPr>
        <w:t>3,5</w:t>
      </w:r>
      <w:r>
        <w:rPr>
          <w:sz w:val="28"/>
          <w:szCs w:val="28"/>
        </w:rPr>
        <w:t> </w:t>
      </w:r>
      <w:r w:rsidRPr="00350ACE">
        <w:rPr>
          <w:sz w:val="28"/>
          <w:szCs w:val="28"/>
        </w:rPr>
        <w:t>мкг/мл кальций-иона.</w:t>
      </w:r>
    </w:p>
    <w:p w:rsidR="009E01DC" w:rsidRPr="009E01DC" w:rsidRDefault="009E01DC" w:rsidP="004C2F16">
      <w:pPr>
        <w:keepNext/>
        <w:spacing w:before="240" w:line="360" w:lineRule="auto"/>
        <w:jc w:val="center"/>
        <w:rPr>
          <w:b/>
          <w:sz w:val="28"/>
          <w:szCs w:val="28"/>
        </w:rPr>
      </w:pPr>
      <w:r w:rsidRPr="001F7847">
        <w:rPr>
          <w:b/>
          <w:sz w:val="28"/>
          <w:szCs w:val="28"/>
        </w:rPr>
        <w:t>Метод 2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  <w:szCs w:val="28"/>
        </w:rPr>
      </w:pPr>
      <w:r w:rsidRPr="001F7847">
        <w:rPr>
          <w:sz w:val="28"/>
          <w:szCs w:val="28"/>
        </w:rPr>
        <w:t>При приготовлении всех растворов, применяемых в данном испытании, должна использоваться вода</w:t>
      </w:r>
      <w:r w:rsidR="008F0330" w:rsidRPr="008F0330">
        <w:rPr>
          <w:sz w:val="28"/>
          <w:szCs w:val="28"/>
        </w:rPr>
        <w:t xml:space="preserve"> </w:t>
      </w:r>
      <w:r w:rsidR="008F0330">
        <w:rPr>
          <w:sz w:val="28"/>
          <w:szCs w:val="28"/>
        </w:rPr>
        <w:t>очищенная, полученная методом дистилляции.</w:t>
      </w:r>
    </w:p>
    <w:p w:rsidR="009E01DC" w:rsidRPr="001F7847" w:rsidRDefault="009E01DC" w:rsidP="00495523">
      <w:pPr>
        <w:spacing w:line="360" w:lineRule="auto"/>
        <w:ind w:firstLine="709"/>
        <w:jc w:val="both"/>
        <w:rPr>
          <w:sz w:val="28"/>
          <w:szCs w:val="28"/>
        </w:rPr>
      </w:pPr>
      <w:r w:rsidRPr="001F7847">
        <w:rPr>
          <w:sz w:val="28"/>
          <w:szCs w:val="28"/>
        </w:rPr>
        <w:lastRenderedPageBreak/>
        <w:t>В каждую из двух пробирок помещают по 0,2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мл </w:t>
      </w:r>
      <w:r w:rsidR="00560166" w:rsidRPr="00B709FD">
        <w:rPr>
          <w:sz w:val="28"/>
          <w:szCs w:val="28"/>
        </w:rPr>
        <w:t xml:space="preserve">кальция </w:t>
      </w:r>
      <w:r w:rsidRPr="00B709FD">
        <w:rPr>
          <w:sz w:val="28"/>
          <w:szCs w:val="28"/>
        </w:rPr>
        <w:t>стандартного раствора спиртового 100</w:t>
      </w:r>
      <w:r w:rsidR="00B709FD">
        <w:rPr>
          <w:sz w:val="28"/>
          <w:szCs w:val="28"/>
        </w:rPr>
        <w:t> </w:t>
      </w:r>
      <w:r w:rsidRPr="00B709FD">
        <w:rPr>
          <w:sz w:val="28"/>
          <w:szCs w:val="28"/>
        </w:rPr>
        <w:t>мкг/мл</w:t>
      </w:r>
      <w:r w:rsidRPr="001F7847">
        <w:rPr>
          <w:sz w:val="28"/>
          <w:szCs w:val="28"/>
        </w:rPr>
        <w:t xml:space="preserve"> и 1</w:t>
      </w:r>
      <w:r w:rsidR="00B709FD">
        <w:rPr>
          <w:sz w:val="28"/>
          <w:szCs w:val="28"/>
        </w:rPr>
        <w:t> </w:t>
      </w:r>
      <w:r w:rsidRPr="009E6E3A">
        <w:rPr>
          <w:sz w:val="28"/>
          <w:szCs w:val="28"/>
        </w:rPr>
        <w:t xml:space="preserve">мл </w:t>
      </w:r>
      <w:r w:rsidR="00560166" w:rsidRPr="009E6E3A">
        <w:rPr>
          <w:sz w:val="28"/>
          <w:szCs w:val="28"/>
        </w:rPr>
        <w:t>аммония оксалата раствора 4</w:t>
      </w:r>
      <w:r w:rsidR="009E6E3A" w:rsidRPr="009E6E3A">
        <w:rPr>
          <w:sz w:val="28"/>
          <w:szCs w:val="28"/>
        </w:rPr>
        <w:t> </w:t>
      </w:r>
      <w:r w:rsidRPr="009E6E3A">
        <w:rPr>
          <w:sz w:val="28"/>
          <w:szCs w:val="28"/>
        </w:rPr>
        <w:t>%.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  <w:szCs w:val="28"/>
        </w:rPr>
      </w:pPr>
      <w:r w:rsidRPr="001F7847">
        <w:rPr>
          <w:i/>
          <w:sz w:val="28"/>
          <w:szCs w:val="28"/>
        </w:rPr>
        <w:t>Испытуемый раствор.</w:t>
      </w:r>
      <w:r w:rsidRPr="001F7847">
        <w:rPr>
          <w:sz w:val="28"/>
          <w:szCs w:val="28"/>
        </w:rPr>
        <w:t xml:space="preserve"> Через 1</w:t>
      </w:r>
      <w:r w:rsidR="00F90681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мин в одну из пробирок </w:t>
      </w:r>
      <w:r w:rsidR="00BA61D5">
        <w:rPr>
          <w:sz w:val="28"/>
          <w:szCs w:val="28"/>
        </w:rPr>
        <w:t xml:space="preserve">прибавляют </w:t>
      </w:r>
      <w:r w:rsidRPr="001F7847">
        <w:rPr>
          <w:sz w:val="28"/>
          <w:szCs w:val="28"/>
        </w:rPr>
        <w:t>смесь 1</w:t>
      </w:r>
      <w:r w:rsidR="00F90681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мл </w:t>
      </w:r>
      <w:proofErr w:type="gramStart"/>
      <w:r w:rsidRPr="001F7847">
        <w:rPr>
          <w:sz w:val="28"/>
          <w:szCs w:val="28"/>
        </w:rPr>
        <w:t>уксусной кислоты</w:t>
      </w:r>
      <w:proofErr w:type="gramEnd"/>
      <w:r w:rsidRPr="001F7847">
        <w:rPr>
          <w:sz w:val="28"/>
          <w:szCs w:val="28"/>
        </w:rPr>
        <w:t xml:space="preserve"> развед</w:t>
      </w:r>
      <w:r w:rsidR="00D95E39">
        <w:rPr>
          <w:sz w:val="28"/>
          <w:szCs w:val="28"/>
        </w:rPr>
        <w:t>ё</w:t>
      </w:r>
      <w:r w:rsidRPr="001F7847">
        <w:rPr>
          <w:sz w:val="28"/>
          <w:szCs w:val="28"/>
        </w:rPr>
        <w:t>нной 12</w:t>
      </w:r>
      <w:r w:rsidR="00965920">
        <w:rPr>
          <w:sz w:val="28"/>
          <w:szCs w:val="28"/>
        </w:rPr>
        <w:t> </w:t>
      </w:r>
      <w:r w:rsidRPr="001F7847">
        <w:rPr>
          <w:sz w:val="28"/>
          <w:szCs w:val="28"/>
        </w:rPr>
        <w:t>% и 15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мл раствора, содержащего указанное в </w:t>
      </w:r>
      <w:r w:rsidR="004C0621" w:rsidRPr="00686B67">
        <w:rPr>
          <w:sz w:val="28"/>
        </w:rPr>
        <w:t>фармакопейной статье</w:t>
      </w:r>
      <w:r w:rsidR="004C0621" w:rsidRPr="004C0621">
        <w:rPr>
          <w:sz w:val="28"/>
        </w:rPr>
        <w:t xml:space="preserve"> </w:t>
      </w:r>
      <w:r w:rsidRPr="001F7847">
        <w:rPr>
          <w:sz w:val="28"/>
          <w:szCs w:val="28"/>
        </w:rPr>
        <w:t>количество испытуемого вещества, и встряхивают.</w:t>
      </w:r>
    </w:p>
    <w:p w:rsidR="009E01DC" w:rsidRPr="001F7847" w:rsidRDefault="009E01DC" w:rsidP="009E01DC">
      <w:pPr>
        <w:spacing w:line="360" w:lineRule="auto"/>
        <w:ind w:firstLine="709"/>
        <w:jc w:val="both"/>
        <w:rPr>
          <w:sz w:val="28"/>
          <w:szCs w:val="28"/>
        </w:rPr>
      </w:pPr>
      <w:r w:rsidRPr="001F7847">
        <w:rPr>
          <w:i/>
          <w:sz w:val="28"/>
          <w:szCs w:val="28"/>
        </w:rPr>
        <w:t>Эталонный раствор</w:t>
      </w:r>
      <w:r w:rsidRPr="001F7847">
        <w:rPr>
          <w:sz w:val="28"/>
          <w:szCs w:val="28"/>
        </w:rPr>
        <w:t>. Во вторую пробирку также через 1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мин </w:t>
      </w:r>
      <w:r w:rsidR="00BA61D5">
        <w:rPr>
          <w:sz w:val="28"/>
          <w:szCs w:val="28"/>
        </w:rPr>
        <w:t>прибавляют</w:t>
      </w:r>
      <w:r w:rsidRPr="001F7847">
        <w:rPr>
          <w:sz w:val="28"/>
          <w:szCs w:val="28"/>
        </w:rPr>
        <w:t xml:space="preserve"> смесь 10</w:t>
      </w:r>
      <w:r w:rsidR="00F90681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мл </w:t>
      </w:r>
      <w:r w:rsidR="00F90681" w:rsidRPr="00B709FD">
        <w:rPr>
          <w:sz w:val="28"/>
          <w:szCs w:val="28"/>
        </w:rPr>
        <w:t xml:space="preserve">кальция </w:t>
      </w:r>
      <w:r w:rsidRPr="00B709FD">
        <w:rPr>
          <w:sz w:val="28"/>
          <w:szCs w:val="28"/>
        </w:rPr>
        <w:t>стандартного раствора</w:t>
      </w:r>
      <w:r w:rsidRPr="00B709FD">
        <w:rPr>
          <w:i/>
          <w:sz w:val="28"/>
          <w:szCs w:val="28"/>
        </w:rPr>
        <w:t xml:space="preserve"> </w:t>
      </w:r>
      <w:r w:rsidRPr="00B709FD">
        <w:rPr>
          <w:sz w:val="28"/>
          <w:szCs w:val="28"/>
        </w:rPr>
        <w:t>10</w:t>
      </w:r>
      <w:r w:rsidR="00985AFA" w:rsidRPr="00B709FD">
        <w:rPr>
          <w:sz w:val="28"/>
          <w:szCs w:val="28"/>
        </w:rPr>
        <w:t> </w:t>
      </w:r>
      <w:r w:rsidRPr="00B709FD">
        <w:rPr>
          <w:sz w:val="28"/>
          <w:szCs w:val="28"/>
        </w:rPr>
        <w:t>мкг/мл,</w:t>
      </w:r>
      <w:r w:rsidRPr="001F7847">
        <w:rPr>
          <w:sz w:val="28"/>
          <w:szCs w:val="28"/>
        </w:rPr>
        <w:t xml:space="preserve"> 1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мл </w:t>
      </w:r>
      <w:proofErr w:type="gramStart"/>
      <w:r w:rsidRPr="001F7847">
        <w:rPr>
          <w:sz w:val="28"/>
          <w:szCs w:val="28"/>
        </w:rPr>
        <w:t>уксусной кислоты</w:t>
      </w:r>
      <w:proofErr w:type="gramEnd"/>
      <w:r w:rsidRPr="001F7847">
        <w:rPr>
          <w:sz w:val="28"/>
          <w:szCs w:val="28"/>
        </w:rPr>
        <w:t xml:space="preserve"> развед</w:t>
      </w:r>
      <w:r w:rsidR="00D95E39">
        <w:rPr>
          <w:sz w:val="28"/>
          <w:szCs w:val="28"/>
        </w:rPr>
        <w:t>ё</w:t>
      </w:r>
      <w:r w:rsidRPr="001F7847">
        <w:rPr>
          <w:sz w:val="28"/>
          <w:szCs w:val="28"/>
        </w:rPr>
        <w:t>нной 12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>% и 5</w:t>
      </w:r>
      <w:r w:rsidR="00985AFA">
        <w:rPr>
          <w:sz w:val="28"/>
          <w:szCs w:val="28"/>
        </w:rPr>
        <w:t> </w:t>
      </w:r>
      <w:r w:rsidRPr="001F7847">
        <w:rPr>
          <w:sz w:val="28"/>
          <w:szCs w:val="28"/>
        </w:rPr>
        <w:t>мл воды.</w:t>
      </w:r>
    </w:p>
    <w:p w:rsidR="009E01DC" w:rsidRDefault="009E01DC" w:rsidP="009E01DC">
      <w:pPr>
        <w:spacing w:line="360" w:lineRule="auto"/>
        <w:ind w:firstLine="709"/>
        <w:jc w:val="both"/>
        <w:rPr>
          <w:sz w:val="28"/>
        </w:rPr>
      </w:pPr>
      <w:r w:rsidRPr="001F7847">
        <w:rPr>
          <w:sz w:val="28"/>
          <w:szCs w:val="28"/>
        </w:rPr>
        <w:t>Через 15</w:t>
      </w:r>
      <w:r w:rsidR="00543F2B">
        <w:rPr>
          <w:sz w:val="28"/>
          <w:szCs w:val="28"/>
        </w:rPr>
        <w:t> </w:t>
      </w:r>
      <w:r w:rsidRPr="001F7847">
        <w:rPr>
          <w:sz w:val="28"/>
          <w:szCs w:val="28"/>
        </w:rPr>
        <w:t xml:space="preserve">мин сравнивают </w:t>
      </w:r>
      <w:r>
        <w:rPr>
          <w:sz w:val="28"/>
          <w:szCs w:val="28"/>
        </w:rPr>
        <w:t>мутность</w:t>
      </w:r>
      <w:r w:rsidRPr="001F7847">
        <w:rPr>
          <w:sz w:val="28"/>
          <w:szCs w:val="28"/>
        </w:rPr>
        <w:t xml:space="preserve"> растворов. </w:t>
      </w:r>
      <w:r>
        <w:rPr>
          <w:sz w:val="28"/>
          <w:szCs w:val="28"/>
        </w:rPr>
        <w:t>Мутность</w:t>
      </w:r>
      <w:r w:rsidRPr="001F7847">
        <w:rPr>
          <w:sz w:val="28"/>
        </w:rPr>
        <w:t xml:space="preserve">, появившаяся в испытуемом растворе, не должна превышать </w:t>
      </w:r>
      <w:r>
        <w:rPr>
          <w:sz w:val="28"/>
        </w:rPr>
        <w:t>мутность</w:t>
      </w:r>
      <w:r w:rsidRPr="001F7847">
        <w:rPr>
          <w:sz w:val="28"/>
        </w:rPr>
        <w:t xml:space="preserve"> эталонного раствора.</w:t>
      </w:r>
    </w:p>
    <w:p w:rsidR="00A71C41" w:rsidRPr="001F7847" w:rsidRDefault="00A71C41" w:rsidP="00A71C41">
      <w:pPr>
        <w:spacing w:line="360" w:lineRule="auto"/>
        <w:ind w:firstLine="709"/>
        <w:jc w:val="both"/>
        <w:rPr>
          <w:sz w:val="28"/>
          <w:szCs w:val="28"/>
        </w:rPr>
      </w:pPr>
      <w:r w:rsidRPr="00350ACE">
        <w:rPr>
          <w:sz w:val="28"/>
          <w:szCs w:val="28"/>
        </w:rPr>
        <w:t xml:space="preserve">Предельная чувствительность реакции </w:t>
      </w:r>
      <w:r>
        <w:rPr>
          <w:sz w:val="28"/>
          <w:szCs w:val="28"/>
        </w:rPr>
        <w:t xml:space="preserve">– </w:t>
      </w:r>
      <w:r w:rsidRPr="00350ACE">
        <w:rPr>
          <w:sz w:val="28"/>
          <w:szCs w:val="28"/>
        </w:rPr>
        <w:t>3,5</w:t>
      </w:r>
      <w:r>
        <w:rPr>
          <w:sz w:val="28"/>
          <w:szCs w:val="28"/>
        </w:rPr>
        <w:t> </w:t>
      </w:r>
      <w:r w:rsidRPr="00350ACE">
        <w:rPr>
          <w:sz w:val="28"/>
          <w:szCs w:val="28"/>
        </w:rPr>
        <w:t>мкг/мл кальций-иона.</w:t>
      </w:r>
    </w:p>
    <w:p w:rsidR="00EE6202" w:rsidRDefault="00EE6202" w:rsidP="00EE6202">
      <w:pPr>
        <w:keepNext/>
        <w:spacing w:before="240" w:line="360" w:lineRule="auto"/>
        <w:jc w:val="center"/>
        <w:rPr>
          <w:b/>
          <w:sz w:val="28"/>
          <w:szCs w:val="28"/>
        </w:rPr>
      </w:pPr>
      <w:r w:rsidRPr="00774E79">
        <w:rPr>
          <w:b/>
          <w:sz w:val="28"/>
          <w:szCs w:val="28"/>
        </w:rPr>
        <w:t xml:space="preserve">Метод </w:t>
      </w:r>
      <w:r w:rsidR="0068269E">
        <w:rPr>
          <w:b/>
          <w:sz w:val="28"/>
          <w:szCs w:val="28"/>
        </w:rPr>
        <w:t>3</w:t>
      </w:r>
    </w:p>
    <w:p w:rsidR="00EE6202" w:rsidRPr="001C316C" w:rsidRDefault="00EE6202" w:rsidP="00EE6202">
      <w:pPr>
        <w:spacing w:line="360" w:lineRule="auto"/>
        <w:ind w:right="-2" w:firstLine="709"/>
        <w:jc w:val="both"/>
        <w:rPr>
          <w:sz w:val="28"/>
        </w:rPr>
      </w:pPr>
      <w:r>
        <w:rPr>
          <w:i/>
          <w:sz w:val="28"/>
        </w:rPr>
        <w:t>Р</w:t>
      </w:r>
      <w:r w:rsidRPr="001C316C">
        <w:rPr>
          <w:i/>
          <w:sz w:val="28"/>
        </w:rPr>
        <w:t xml:space="preserve">аствор </w:t>
      </w:r>
      <w:r>
        <w:rPr>
          <w:i/>
          <w:sz w:val="28"/>
        </w:rPr>
        <w:t>л</w:t>
      </w:r>
      <w:r w:rsidRPr="001C316C">
        <w:rPr>
          <w:i/>
          <w:sz w:val="28"/>
        </w:rPr>
        <w:t>антана(</w:t>
      </w:r>
      <w:r w:rsidRPr="001C316C">
        <w:rPr>
          <w:i/>
          <w:sz w:val="28"/>
          <w:lang w:val="en-US"/>
        </w:rPr>
        <w:t>III</w:t>
      </w:r>
      <w:r w:rsidRPr="001C316C">
        <w:rPr>
          <w:i/>
          <w:sz w:val="28"/>
        </w:rPr>
        <w:t>) хлорида</w:t>
      </w:r>
      <w:r w:rsidRPr="001C316C">
        <w:rPr>
          <w:sz w:val="28"/>
        </w:rPr>
        <w:t>. К 58,65 г лантана(</w:t>
      </w:r>
      <w:r w:rsidRPr="001C316C">
        <w:rPr>
          <w:sz w:val="28"/>
          <w:lang w:val="en-US"/>
        </w:rPr>
        <w:t>III</w:t>
      </w:r>
      <w:r>
        <w:rPr>
          <w:sz w:val="28"/>
        </w:rPr>
        <w:t xml:space="preserve">) оксида медленно </w:t>
      </w:r>
      <w:r w:rsidRPr="001C316C">
        <w:rPr>
          <w:sz w:val="28"/>
        </w:rPr>
        <w:t xml:space="preserve">и осторожно прибавляют 100 мл </w:t>
      </w:r>
      <w:proofErr w:type="gramStart"/>
      <w:r w:rsidRPr="001C316C">
        <w:rPr>
          <w:sz w:val="28"/>
        </w:rPr>
        <w:t>хлористоводородной кислоты</w:t>
      </w:r>
      <w:proofErr w:type="gramEnd"/>
      <w:r w:rsidRPr="001C316C">
        <w:rPr>
          <w:sz w:val="28"/>
        </w:rPr>
        <w:t xml:space="preserve"> концентрированной и нагревают до кип</w:t>
      </w:r>
      <w:r>
        <w:rPr>
          <w:sz w:val="28"/>
        </w:rPr>
        <w:t>ения. Затем раствор охлаждают и</w:t>
      </w:r>
      <w:r w:rsidRPr="001C316C">
        <w:rPr>
          <w:sz w:val="28"/>
        </w:rPr>
        <w:t xml:space="preserve"> доводят </w:t>
      </w:r>
      <w:r>
        <w:rPr>
          <w:sz w:val="28"/>
        </w:rPr>
        <w:t>объём</w:t>
      </w:r>
      <w:r w:rsidRPr="001C316C">
        <w:rPr>
          <w:sz w:val="28"/>
        </w:rPr>
        <w:t xml:space="preserve"> раствора водой до 1</w:t>
      </w:r>
      <w:r>
        <w:rPr>
          <w:sz w:val="28"/>
        </w:rPr>
        <w:t>000</w:t>
      </w:r>
      <w:r w:rsidRPr="001C316C">
        <w:rPr>
          <w:sz w:val="28"/>
        </w:rPr>
        <w:t> </w:t>
      </w:r>
      <w:r>
        <w:rPr>
          <w:sz w:val="28"/>
        </w:rPr>
        <w:t>м</w:t>
      </w:r>
      <w:r w:rsidRPr="001C316C">
        <w:rPr>
          <w:sz w:val="28"/>
        </w:rPr>
        <w:t>л.</w:t>
      </w:r>
    </w:p>
    <w:p w:rsidR="00EE6202" w:rsidRPr="001C316C" w:rsidRDefault="00EE6202" w:rsidP="00EE6202">
      <w:pPr>
        <w:spacing w:line="360" w:lineRule="auto"/>
        <w:ind w:right="-2" w:firstLine="709"/>
        <w:jc w:val="both"/>
        <w:rPr>
          <w:sz w:val="28"/>
        </w:rPr>
      </w:pPr>
      <w:r w:rsidRPr="00895882">
        <w:rPr>
          <w:i/>
          <w:sz w:val="28"/>
        </w:rPr>
        <w:t>Эталонные растворы кальций-иона для построения калибровочного графика (1,0; 2,0; 3,0 и 4,0</w:t>
      </w:r>
      <w:r>
        <w:rPr>
          <w:i/>
          <w:sz w:val="28"/>
        </w:rPr>
        <w:t> </w:t>
      </w:r>
      <w:r w:rsidRPr="00895882">
        <w:rPr>
          <w:i/>
          <w:sz w:val="28"/>
        </w:rPr>
        <w:t>мкг/мл)</w:t>
      </w:r>
      <w:r w:rsidRPr="00275FF2">
        <w:rPr>
          <w:sz w:val="28"/>
        </w:rPr>
        <w:t xml:space="preserve">. </w:t>
      </w:r>
      <w:r w:rsidR="00980072">
        <w:rPr>
          <w:sz w:val="28"/>
        </w:rPr>
        <w:t xml:space="preserve">В </w:t>
      </w:r>
      <w:r w:rsidR="00FA01DC">
        <w:rPr>
          <w:sz w:val="28"/>
        </w:rPr>
        <w:t xml:space="preserve">4 </w:t>
      </w:r>
      <w:r w:rsidR="00980072">
        <w:rPr>
          <w:sz w:val="28"/>
        </w:rPr>
        <w:t xml:space="preserve">мерные колбы вместимостью 100 мл, </w:t>
      </w:r>
      <w:r w:rsidR="00980072" w:rsidRPr="001C316C">
        <w:rPr>
          <w:sz w:val="28"/>
        </w:rPr>
        <w:t>содержащие по 10 </w:t>
      </w:r>
      <w:r w:rsidR="00980072">
        <w:rPr>
          <w:sz w:val="28"/>
        </w:rPr>
        <w:t xml:space="preserve">мл хлористоводородной </w:t>
      </w:r>
      <w:r w:rsidR="00980072" w:rsidRPr="001C316C">
        <w:rPr>
          <w:sz w:val="28"/>
        </w:rPr>
        <w:t>кислоты концентрированной и 10 мл раствора лантана(</w:t>
      </w:r>
      <w:r w:rsidR="00980072" w:rsidRPr="001C316C">
        <w:rPr>
          <w:sz w:val="28"/>
          <w:lang w:val="en-US"/>
        </w:rPr>
        <w:t>III</w:t>
      </w:r>
      <w:r w:rsidR="00980072" w:rsidRPr="001C316C">
        <w:rPr>
          <w:sz w:val="28"/>
        </w:rPr>
        <w:t>) хлорида</w:t>
      </w:r>
      <w:r w:rsidR="00980072">
        <w:rPr>
          <w:sz w:val="28"/>
        </w:rPr>
        <w:t xml:space="preserve">, помещают </w:t>
      </w:r>
      <w:r w:rsidRPr="00895882">
        <w:rPr>
          <w:sz w:val="28"/>
        </w:rPr>
        <w:t>1,0; 2,0; 3,0 и 4,0</w:t>
      </w:r>
      <w:r>
        <w:rPr>
          <w:sz w:val="28"/>
        </w:rPr>
        <w:t> </w:t>
      </w:r>
      <w:r w:rsidRPr="00895882">
        <w:rPr>
          <w:sz w:val="28"/>
        </w:rPr>
        <w:t xml:space="preserve">мл </w:t>
      </w:r>
      <w:r w:rsidR="00980072">
        <w:rPr>
          <w:sz w:val="28"/>
        </w:rPr>
        <w:t xml:space="preserve">кальция </w:t>
      </w:r>
      <w:r w:rsidRPr="00895882">
        <w:rPr>
          <w:sz w:val="28"/>
        </w:rPr>
        <w:t xml:space="preserve">стандартного раствора </w:t>
      </w:r>
      <w:r w:rsidRPr="009E32CF">
        <w:rPr>
          <w:sz w:val="28"/>
        </w:rPr>
        <w:t>100</w:t>
      </w:r>
      <w:r>
        <w:rPr>
          <w:sz w:val="28"/>
        </w:rPr>
        <w:t> </w:t>
      </w:r>
      <w:r w:rsidRPr="009E32CF">
        <w:rPr>
          <w:sz w:val="28"/>
        </w:rPr>
        <w:t>мкг/мл</w:t>
      </w:r>
      <w:r w:rsidR="00FA01DC">
        <w:rPr>
          <w:sz w:val="28"/>
        </w:rPr>
        <w:t>, соответственно,</w:t>
      </w:r>
      <w:r w:rsidRPr="001C316C">
        <w:rPr>
          <w:sz w:val="28"/>
        </w:rPr>
        <w:t xml:space="preserve"> </w:t>
      </w:r>
      <w:r>
        <w:rPr>
          <w:sz w:val="28"/>
        </w:rPr>
        <w:t xml:space="preserve">и </w:t>
      </w:r>
      <w:r w:rsidRPr="001C316C">
        <w:rPr>
          <w:sz w:val="28"/>
        </w:rPr>
        <w:t xml:space="preserve">доводят </w:t>
      </w:r>
      <w:r>
        <w:rPr>
          <w:sz w:val="28"/>
        </w:rPr>
        <w:t>объём</w:t>
      </w:r>
      <w:r w:rsidRPr="001C316C">
        <w:rPr>
          <w:sz w:val="28"/>
        </w:rPr>
        <w:t>ы растворов водой до метки. Растворы используют свежеприготовленными.</w:t>
      </w:r>
    </w:p>
    <w:p w:rsidR="00EE6202" w:rsidRPr="001C316C" w:rsidRDefault="00EE6202" w:rsidP="0068269E">
      <w:pPr>
        <w:spacing w:line="360" w:lineRule="auto"/>
        <w:ind w:firstLine="709"/>
        <w:jc w:val="both"/>
        <w:rPr>
          <w:sz w:val="28"/>
        </w:rPr>
      </w:pPr>
      <w:r w:rsidRPr="001C316C">
        <w:rPr>
          <w:i/>
          <w:sz w:val="28"/>
        </w:rPr>
        <w:t>Испытуемый раствор</w:t>
      </w:r>
      <w:r w:rsidRPr="001C316C">
        <w:rPr>
          <w:sz w:val="28"/>
        </w:rPr>
        <w:t xml:space="preserve">. </w:t>
      </w:r>
      <w:r w:rsidR="00980072">
        <w:rPr>
          <w:sz w:val="28"/>
        </w:rPr>
        <w:t>В тефлоновую чашку помещают указанное в фармакопейной статье количество</w:t>
      </w:r>
      <w:r w:rsidRPr="001C316C">
        <w:rPr>
          <w:sz w:val="28"/>
        </w:rPr>
        <w:t xml:space="preserve"> </w:t>
      </w:r>
      <w:r w:rsidR="00FA01DC">
        <w:rPr>
          <w:sz w:val="28"/>
        </w:rPr>
        <w:t>испытуемого образца</w:t>
      </w:r>
      <w:r w:rsidRPr="001C316C">
        <w:rPr>
          <w:sz w:val="28"/>
        </w:rPr>
        <w:t>, прибавляют 5 мл хлористоводородной кислоты концентрированной, 5 мл азотной кислоты, свободной от свинца, 5 мл хлорной кислоты и осторожно перемешивают. Затем прибавляют 35 мл фтористоводородной</w:t>
      </w:r>
      <w:r w:rsidRPr="00895882">
        <w:rPr>
          <w:sz w:val="28"/>
        </w:rPr>
        <w:t xml:space="preserve"> кислоты и медленно выпаривают досуха. К остатку прибавляют 5</w:t>
      </w:r>
      <w:r>
        <w:rPr>
          <w:sz w:val="28"/>
        </w:rPr>
        <w:t> </w:t>
      </w:r>
      <w:r w:rsidRPr="00895882">
        <w:rPr>
          <w:sz w:val="28"/>
        </w:rPr>
        <w:t xml:space="preserve">мл хлористоводородной кислоты </w:t>
      </w:r>
      <w:r w:rsidRPr="00895882">
        <w:rPr>
          <w:sz w:val="28"/>
        </w:rPr>
        <w:lastRenderedPageBreak/>
        <w:t>концентрированной, накрывают чашку часовым стеклом и нагревают до ки</w:t>
      </w:r>
      <w:r>
        <w:rPr>
          <w:sz w:val="28"/>
        </w:rPr>
        <w:t xml:space="preserve">пения. После охлаждения часовое </w:t>
      </w:r>
      <w:r w:rsidRPr="00895882">
        <w:rPr>
          <w:sz w:val="28"/>
        </w:rPr>
        <w:t>стекло и чашку промывают водой, сливая полученный раствор в мерную колбу вместимостью 50</w:t>
      </w:r>
      <w:r>
        <w:rPr>
          <w:sz w:val="28"/>
        </w:rPr>
        <w:t> мл и</w:t>
      </w:r>
      <w:r w:rsidRPr="00895882">
        <w:rPr>
          <w:sz w:val="28"/>
        </w:rPr>
        <w:t xml:space="preserve"> доводят </w:t>
      </w:r>
      <w:r>
        <w:rPr>
          <w:sz w:val="28"/>
        </w:rPr>
        <w:t>объём</w:t>
      </w:r>
      <w:r w:rsidRPr="00895882">
        <w:rPr>
          <w:sz w:val="28"/>
        </w:rPr>
        <w:t xml:space="preserve"> раствора водой до метки (раствор</w:t>
      </w:r>
      <w:r>
        <w:rPr>
          <w:sz w:val="28"/>
        </w:rPr>
        <w:t> </w:t>
      </w:r>
      <w:r w:rsidRPr="00E976A3">
        <w:rPr>
          <w:sz w:val="28"/>
        </w:rPr>
        <w:t>А</w:t>
      </w:r>
      <w:r w:rsidRPr="00895882">
        <w:rPr>
          <w:sz w:val="28"/>
        </w:rPr>
        <w:t>). 5,0</w:t>
      </w:r>
      <w:r>
        <w:rPr>
          <w:sz w:val="28"/>
        </w:rPr>
        <w:t> </w:t>
      </w:r>
      <w:r w:rsidRPr="00895882">
        <w:rPr>
          <w:sz w:val="28"/>
        </w:rPr>
        <w:t>мл раствора</w:t>
      </w:r>
      <w:r>
        <w:rPr>
          <w:sz w:val="28"/>
        </w:rPr>
        <w:t> </w:t>
      </w:r>
      <w:r w:rsidRPr="00741F5A">
        <w:rPr>
          <w:sz w:val="28"/>
        </w:rPr>
        <w:t>А</w:t>
      </w:r>
      <w:r w:rsidRPr="00895882">
        <w:rPr>
          <w:sz w:val="28"/>
        </w:rPr>
        <w:t xml:space="preserve"> помещают в мерную колбу вместимостью 100</w:t>
      </w:r>
      <w:r>
        <w:rPr>
          <w:sz w:val="28"/>
        </w:rPr>
        <w:t> </w:t>
      </w:r>
      <w:r w:rsidRPr="00895882">
        <w:rPr>
          <w:sz w:val="28"/>
        </w:rPr>
        <w:t>мл, прибавляют 10</w:t>
      </w:r>
      <w:r>
        <w:rPr>
          <w:sz w:val="28"/>
        </w:rPr>
        <w:t> </w:t>
      </w:r>
      <w:r w:rsidRPr="00895882">
        <w:rPr>
          <w:sz w:val="28"/>
        </w:rPr>
        <w:t xml:space="preserve">мл хлористоводородной кислоты </w:t>
      </w:r>
      <w:r w:rsidRPr="001C316C">
        <w:rPr>
          <w:sz w:val="28"/>
        </w:rPr>
        <w:t>концентрированной, 10 мл раствора лантана(</w:t>
      </w:r>
      <w:r w:rsidRPr="001C316C">
        <w:rPr>
          <w:sz w:val="28"/>
          <w:lang w:val="en-US"/>
        </w:rPr>
        <w:t>III</w:t>
      </w:r>
      <w:r w:rsidRPr="001C316C">
        <w:rPr>
          <w:sz w:val="28"/>
        </w:rPr>
        <w:t>) хлорида</w:t>
      </w:r>
      <w:r>
        <w:rPr>
          <w:sz w:val="28"/>
        </w:rPr>
        <w:t xml:space="preserve"> и</w:t>
      </w:r>
      <w:r w:rsidRPr="001C316C">
        <w:rPr>
          <w:sz w:val="28"/>
        </w:rPr>
        <w:t xml:space="preserve"> доводят </w:t>
      </w:r>
      <w:r>
        <w:rPr>
          <w:sz w:val="28"/>
        </w:rPr>
        <w:t>объём</w:t>
      </w:r>
      <w:r w:rsidRPr="001C316C">
        <w:rPr>
          <w:sz w:val="28"/>
        </w:rPr>
        <w:t xml:space="preserve"> раствора водой до метки.</w:t>
      </w:r>
    </w:p>
    <w:p w:rsidR="00EE6202" w:rsidRPr="001C316C" w:rsidRDefault="00EE6202" w:rsidP="0068269E">
      <w:pPr>
        <w:spacing w:line="360" w:lineRule="auto"/>
        <w:ind w:firstLine="709"/>
        <w:jc w:val="both"/>
        <w:rPr>
          <w:sz w:val="28"/>
        </w:rPr>
      </w:pPr>
      <w:r w:rsidRPr="001C316C">
        <w:rPr>
          <w:sz w:val="28"/>
        </w:rPr>
        <w:t>Измеряют поглощение эталон</w:t>
      </w:r>
      <w:r>
        <w:rPr>
          <w:sz w:val="28"/>
        </w:rPr>
        <w:t xml:space="preserve">ных и испытуемого растворов при </w:t>
      </w:r>
      <w:r w:rsidRPr="001C316C">
        <w:rPr>
          <w:sz w:val="28"/>
        </w:rPr>
        <w:t>длине волны 422,7 </w:t>
      </w:r>
      <w:proofErr w:type="spellStart"/>
      <w:r w:rsidRPr="001C316C">
        <w:rPr>
          <w:sz w:val="28"/>
        </w:rPr>
        <w:t>нм</w:t>
      </w:r>
      <w:proofErr w:type="spellEnd"/>
      <w:r w:rsidRPr="001C316C">
        <w:rPr>
          <w:sz w:val="28"/>
        </w:rPr>
        <w:t>, используя пламя закись азота – ацетилен и лампу с полым кальциевым катодом в качестве источника излучения. Концентрацию кальция в испытуемом растворе находят по калибровочному графику, построенному по эталонным растворам кальций-иона.</w:t>
      </w:r>
    </w:p>
    <w:p w:rsidR="00A069E3" w:rsidRDefault="00A069E3" w:rsidP="00A069E3">
      <w:pPr>
        <w:pStyle w:val="Default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 </w:t>
      </w:r>
      <w:r w:rsidR="00980072">
        <w:rPr>
          <w:b/>
          <w:bCs/>
          <w:sz w:val="28"/>
          <w:szCs w:val="28"/>
        </w:rPr>
        <w:t>4</w:t>
      </w:r>
    </w:p>
    <w:p w:rsidR="00E9119E" w:rsidRPr="00632345" w:rsidRDefault="00E9119E" w:rsidP="0068269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азотной кислоты 0,3 М раствора используют азотную кислоту, свободную от тяжёлых металлов. Для приготовления всех растворов используют посуду из полимерных материалов.</w:t>
      </w:r>
    </w:p>
    <w:p w:rsidR="00A069E3" w:rsidRDefault="00A069E3" w:rsidP="006826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В мерную колбу вместимостью 100 мл помещают 50 мл раствора, приготовленного как указано в фармакопейной статье, прибавляют </w:t>
      </w:r>
      <w:r w:rsidR="00CF492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F4921">
        <w:rPr>
          <w:sz w:val="28"/>
          <w:szCs w:val="28"/>
        </w:rPr>
        <w:t>1</w:t>
      </w:r>
      <w:r>
        <w:rPr>
          <w:sz w:val="28"/>
          <w:szCs w:val="28"/>
        </w:rPr>
        <w:t> мл азотной кислоты</w:t>
      </w:r>
      <w:r w:rsidR="00E9119E">
        <w:rPr>
          <w:sz w:val="28"/>
          <w:szCs w:val="28"/>
        </w:rPr>
        <w:t>, свободной от тяжёлых металлов,</w:t>
      </w:r>
      <w:r>
        <w:rPr>
          <w:sz w:val="28"/>
          <w:szCs w:val="28"/>
        </w:rPr>
        <w:t xml:space="preserve"> и доводят объём раствор</w:t>
      </w:r>
      <w:r w:rsidR="00CD7B11">
        <w:rPr>
          <w:sz w:val="28"/>
          <w:szCs w:val="28"/>
        </w:rPr>
        <w:t>ом испытуемого образца</w:t>
      </w:r>
      <w:r w:rsidR="0068269E">
        <w:rPr>
          <w:sz w:val="28"/>
          <w:szCs w:val="28"/>
        </w:rPr>
        <w:t xml:space="preserve"> до метки.</w:t>
      </w:r>
    </w:p>
    <w:p w:rsidR="00D96B87" w:rsidRPr="001C316C" w:rsidRDefault="00A069E3" w:rsidP="0068269E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szCs w:val="28"/>
        </w:rPr>
        <w:t>Эталонны</w:t>
      </w:r>
      <w:r w:rsidR="00D96B87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раствор</w:t>
      </w:r>
      <w:r w:rsidR="00D96B87">
        <w:rPr>
          <w:i/>
          <w:iCs/>
          <w:sz w:val="28"/>
          <w:szCs w:val="28"/>
        </w:rPr>
        <w:t>ы кальций</w:t>
      </w:r>
      <w:r w:rsidR="00D96B87" w:rsidRPr="00895882">
        <w:rPr>
          <w:i/>
          <w:sz w:val="28"/>
        </w:rPr>
        <w:t>-иона для построения калибровочного графика (1,0; 2,0; 3,0 и 4,0</w:t>
      </w:r>
      <w:r w:rsidR="00D96B87">
        <w:rPr>
          <w:i/>
          <w:sz w:val="28"/>
        </w:rPr>
        <w:t> </w:t>
      </w:r>
      <w:r w:rsidR="00D96B87" w:rsidRPr="00895882">
        <w:rPr>
          <w:i/>
          <w:sz w:val="28"/>
        </w:rPr>
        <w:t>мкг/мл)</w:t>
      </w:r>
      <w:r w:rsidR="00D96B87" w:rsidRPr="00275FF2">
        <w:rPr>
          <w:sz w:val="28"/>
        </w:rPr>
        <w:t xml:space="preserve">. </w:t>
      </w:r>
      <w:r w:rsidR="009D1D72">
        <w:rPr>
          <w:sz w:val="28"/>
          <w:szCs w:val="28"/>
        </w:rPr>
        <w:t xml:space="preserve">В мерную колбу вместимостью 25 мл помещают </w:t>
      </w:r>
      <w:r>
        <w:rPr>
          <w:sz w:val="28"/>
          <w:szCs w:val="28"/>
        </w:rPr>
        <w:t>1,0</w:t>
      </w:r>
      <w:r w:rsidR="009D1D72">
        <w:rPr>
          <w:sz w:val="28"/>
          <w:szCs w:val="28"/>
        </w:rPr>
        <w:t> </w:t>
      </w:r>
      <w:r>
        <w:rPr>
          <w:sz w:val="28"/>
          <w:szCs w:val="28"/>
        </w:rPr>
        <w:t>мл кальци</w:t>
      </w:r>
      <w:r w:rsidR="009D1D72">
        <w:rPr>
          <w:sz w:val="28"/>
          <w:szCs w:val="28"/>
        </w:rPr>
        <w:t xml:space="preserve">я стандартный раствор </w:t>
      </w:r>
      <w:r>
        <w:rPr>
          <w:sz w:val="28"/>
          <w:szCs w:val="28"/>
        </w:rPr>
        <w:t>1</w:t>
      </w:r>
      <w:r w:rsidR="009D1D72">
        <w:rPr>
          <w:sz w:val="28"/>
          <w:szCs w:val="28"/>
        </w:rPr>
        <w:t> </w:t>
      </w:r>
      <w:r>
        <w:rPr>
          <w:sz w:val="28"/>
          <w:szCs w:val="28"/>
        </w:rPr>
        <w:t xml:space="preserve">мг/мл и доводят </w:t>
      </w:r>
      <w:r w:rsidRPr="00CF4921">
        <w:rPr>
          <w:sz w:val="28"/>
          <w:szCs w:val="28"/>
        </w:rPr>
        <w:t>объём азотной кислот</w:t>
      </w:r>
      <w:r w:rsidR="00BB4EA3" w:rsidRPr="00CF4921">
        <w:rPr>
          <w:sz w:val="28"/>
          <w:szCs w:val="28"/>
        </w:rPr>
        <w:t>ы</w:t>
      </w:r>
      <w:r w:rsidRPr="00CF4921">
        <w:rPr>
          <w:sz w:val="28"/>
          <w:szCs w:val="28"/>
        </w:rPr>
        <w:t xml:space="preserve"> </w:t>
      </w:r>
      <w:r w:rsidR="009D1D72" w:rsidRPr="00CF4921">
        <w:rPr>
          <w:sz w:val="28"/>
          <w:szCs w:val="28"/>
        </w:rPr>
        <w:t xml:space="preserve">0,3 М </w:t>
      </w:r>
      <w:r w:rsidR="00BB4EA3" w:rsidRPr="00CF4921">
        <w:rPr>
          <w:sz w:val="28"/>
          <w:szCs w:val="28"/>
        </w:rPr>
        <w:t>раствор</w:t>
      </w:r>
      <w:r w:rsidR="00BB4EA3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до метки. </w:t>
      </w:r>
      <w:r w:rsidR="009D1D72">
        <w:rPr>
          <w:sz w:val="28"/>
          <w:szCs w:val="28"/>
        </w:rPr>
        <w:t xml:space="preserve">В </w:t>
      </w:r>
      <w:r w:rsidR="00FA01DC">
        <w:rPr>
          <w:sz w:val="28"/>
          <w:szCs w:val="28"/>
        </w:rPr>
        <w:t xml:space="preserve">4 </w:t>
      </w:r>
      <w:r w:rsidR="009D1D72">
        <w:rPr>
          <w:sz w:val="28"/>
          <w:szCs w:val="28"/>
        </w:rPr>
        <w:t>мерн</w:t>
      </w:r>
      <w:r w:rsidR="00D96B87">
        <w:rPr>
          <w:sz w:val="28"/>
          <w:szCs w:val="28"/>
        </w:rPr>
        <w:t>ые</w:t>
      </w:r>
      <w:r w:rsidR="009D1D72">
        <w:rPr>
          <w:sz w:val="28"/>
          <w:szCs w:val="28"/>
        </w:rPr>
        <w:t xml:space="preserve"> колб</w:t>
      </w:r>
      <w:r w:rsidR="00D96B87">
        <w:rPr>
          <w:sz w:val="28"/>
          <w:szCs w:val="28"/>
        </w:rPr>
        <w:t>ы</w:t>
      </w:r>
      <w:r w:rsidR="009D1D72">
        <w:rPr>
          <w:sz w:val="28"/>
          <w:szCs w:val="28"/>
        </w:rPr>
        <w:t xml:space="preserve"> вместимостью 20 мл помещают </w:t>
      </w:r>
      <w:r w:rsidR="00D96B87">
        <w:rPr>
          <w:sz w:val="28"/>
          <w:szCs w:val="28"/>
        </w:rPr>
        <w:t xml:space="preserve">0,5; </w:t>
      </w:r>
      <w:r>
        <w:rPr>
          <w:sz w:val="28"/>
          <w:szCs w:val="28"/>
        </w:rPr>
        <w:t>1,0</w:t>
      </w:r>
      <w:r w:rsidR="00D96B87">
        <w:rPr>
          <w:sz w:val="28"/>
          <w:szCs w:val="28"/>
        </w:rPr>
        <w:t>; 1,5 и 2,0</w:t>
      </w:r>
      <w:r w:rsidR="009D1D72">
        <w:rPr>
          <w:sz w:val="28"/>
          <w:szCs w:val="28"/>
        </w:rPr>
        <w:t> </w:t>
      </w:r>
      <w:r>
        <w:rPr>
          <w:sz w:val="28"/>
          <w:szCs w:val="28"/>
        </w:rPr>
        <w:t>мл полученного раствора</w:t>
      </w:r>
      <w:r w:rsidR="00FA01DC">
        <w:rPr>
          <w:sz w:val="28"/>
          <w:szCs w:val="28"/>
        </w:rPr>
        <w:t xml:space="preserve">, соответственно, </w:t>
      </w:r>
      <w:r>
        <w:rPr>
          <w:sz w:val="28"/>
          <w:szCs w:val="28"/>
        </w:rPr>
        <w:t xml:space="preserve">и доводят объём азотной кислотой </w:t>
      </w:r>
      <w:r w:rsidR="009D1D72">
        <w:rPr>
          <w:sz w:val="28"/>
          <w:szCs w:val="28"/>
        </w:rPr>
        <w:t xml:space="preserve">0,3 М </w:t>
      </w:r>
      <w:r>
        <w:rPr>
          <w:sz w:val="28"/>
          <w:szCs w:val="28"/>
        </w:rPr>
        <w:t xml:space="preserve">до метки. </w:t>
      </w:r>
      <w:r w:rsidR="00D96B87" w:rsidRPr="001C316C">
        <w:rPr>
          <w:sz w:val="28"/>
        </w:rPr>
        <w:t>Растворы используют свежеприготовленными.</w:t>
      </w:r>
    </w:p>
    <w:p w:rsidR="00A069E3" w:rsidRDefault="00A069E3" w:rsidP="006826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Контрольный раствор</w:t>
      </w:r>
      <w:r w:rsidRPr="00CF4921">
        <w:rPr>
          <w:sz w:val="28"/>
          <w:szCs w:val="28"/>
        </w:rPr>
        <w:t xml:space="preserve">. </w:t>
      </w:r>
      <w:r w:rsidR="00BB4EA3" w:rsidRPr="00CF4921">
        <w:rPr>
          <w:sz w:val="28"/>
          <w:szCs w:val="28"/>
        </w:rPr>
        <w:t>А</w:t>
      </w:r>
      <w:r w:rsidRPr="00CF4921">
        <w:rPr>
          <w:sz w:val="28"/>
          <w:szCs w:val="28"/>
        </w:rPr>
        <w:t>зотн</w:t>
      </w:r>
      <w:r w:rsidR="00BB4EA3" w:rsidRPr="00CF4921">
        <w:rPr>
          <w:sz w:val="28"/>
          <w:szCs w:val="28"/>
        </w:rPr>
        <w:t>ой</w:t>
      </w:r>
      <w:r w:rsidRPr="00CF4921">
        <w:rPr>
          <w:sz w:val="28"/>
          <w:szCs w:val="28"/>
        </w:rPr>
        <w:t xml:space="preserve"> кислот</w:t>
      </w:r>
      <w:r w:rsidR="00BB4EA3" w:rsidRPr="00CF4921">
        <w:rPr>
          <w:sz w:val="28"/>
          <w:szCs w:val="28"/>
        </w:rPr>
        <w:t>ы 0,3 М раствор</w:t>
      </w:r>
      <w:r w:rsidRPr="00CF4921">
        <w:rPr>
          <w:sz w:val="28"/>
          <w:szCs w:val="28"/>
        </w:rPr>
        <w:t>.</w:t>
      </w:r>
    </w:p>
    <w:p w:rsidR="00A069E3" w:rsidRDefault="00A069E3" w:rsidP="006826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Проводят </w:t>
      </w:r>
      <w:r w:rsidR="002C30CE">
        <w:rPr>
          <w:sz w:val="28"/>
          <w:szCs w:val="28"/>
        </w:rPr>
        <w:t xml:space="preserve">не менее трёх </w:t>
      </w:r>
      <w:r>
        <w:rPr>
          <w:sz w:val="28"/>
          <w:szCs w:val="28"/>
        </w:rPr>
        <w:t>измерени</w:t>
      </w:r>
      <w:r w:rsidR="002C30CE">
        <w:rPr>
          <w:sz w:val="28"/>
          <w:szCs w:val="28"/>
        </w:rPr>
        <w:t>й</w:t>
      </w:r>
      <w:r>
        <w:rPr>
          <w:sz w:val="28"/>
          <w:szCs w:val="28"/>
        </w:rPr>
        <w:t xml:space="preserve"> атомной эмиссии эталонн</w:t>
      </w:r>
      <w:r w:rsidR="00D96B87">
        <w:rPr>
          <w:sz w:val="28"/>
          <w:szCs w:val="28"/>
        </w:rPr>
        <w:t>ых</w:t>
      </w:r>
      <w:r>
        <w:rPr>
          <w:sz w:val="28"/>
          <w:szCs w:val="28"/>
        </w:rPr>
        <w:t xml:space="preserve"> и испытуемого растворов при длине волны </w:t>
      </w:r>
      <w:r w:rsidRPr="00E867B9">
        <w:rPr>
          <w:sz w:val="28"/>
          <w:szCs w:val="28"/>
        </w:rPr>
        <w:t>393,37</w:t>
      </w:r>
      <w:r w:rsidR="00BB4EA3" w:rsidRPr="00E867B9">
        <w:rPr>
          <w:sz w:val="28"/>
          <w:szCs w:val="28"/>
        </w:rPr>
        <w:t> </w:t>
      </w:r>
      <w:proofErr w:type="spellStart"/>
      <w:r w:rsidRPr="00E867B9">
        <w:rPr>
          <w:sz w:val="28"/>
          <w:szCs w:val="28"/>
        </w:rPr>
        <w:t>нм</w:t>
      </w:r>
      <w:proofErr w:type="spellEnd"/>
      <w:r w:rsidRPr="00E867B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сравнению с контрольным раствором</w:t>
      </w:r>
      <w:r w:rsidR="005339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339D1">
        <w:rPr>
          <w:sz w:val="28"/>
          <w:szCs w:val="28"/>
        </w:rPr>
        <w:t>определяют среднее арифметическое</w:t>
      </w:r>
      <w:r w:rsidR="00825C6D">
        <w:rPr>
          <w:sz w:val="28"/>
          <w:szCs w:val="28"/>
        </w:rPr>
        <w:t xml:space="preserve"> для каждого раствора</w:t>
      </w:r>
      <w:r w:rsidR="005339D1">
        <w:rPr>
          <w:sz w:val="28"/>
          <w:szCs w:val="28"/>
        </w:rPr>
        <w:t xml:space="preserve">. </w:t>
      </w:r>
      <w:r w:rsidR="00D96B87" w:rsidRPr="001C316C">
        <w:rPr>
          <w:sz w:val="28"/>
        </w:rPr>
        <w:t>Концентрацию кальция в испытуемом растворе находят по калибровочному графику, построенному по эталонным растворам кальций-иона.</w:t>
      </w:r>
    </w:p>
    <w:sectPr w:rsidR="00A069E3" w:rsidSect="00ED18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29" w:rsidRDefault="00704729">
      <w:r>
        <w:separator/>
      </w:r>
    </w:p>
  </w:endnote>
  <w:endnote w:type="continuationSeparator" w:id="0">
    <w:p w:rsidR="00704729" w:rsidRDefault="007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16" w:rsidRDefault="004C2F16" w:rsidP="00674E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F16" w:rsidRDefault="004C2F16" w:rsidP="00634D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41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C2F16" w:rsidRPr="00965920" w:rsidRDefault="004C2F16">
        <w:pPr>
          <w:pStyle w:val="a5"/>
          <w:jc w:val="center"/>
          <w:rPr>
            <w:sz w:val="28"/>
            <w:szCs w:val="28"/>
          </w:rPr>
        </w:pPr>
        <w:r w:rsidRPr="00965920">
          <w:rPr>
            <w:sz w:val="28"/>
            <w:szCs w:val="28"/>
          </w:rPr>
          <w:fldChar w:fldCharType="begin"/>
        </w:r>
        <w:r w:rsidRPr="00965920">
          <w:rPr>
            <w:sz w:val="28"/>
            <w:szCs w:val="28"/>
          </w:rPr>
          <w:instrText xml:space="preserve"> PAGE   \* MERGEFORMAT </w:instrText>
        </w:r>
        <w:r w:rsidRPr="00965920">
          <w:rPr>
            <w:sz w:val="28"/>
            <w:szCs w:val="28"/>
          </w:rPr>
          <w:fldChar w:fldCharType="separate"/>
        </w:r>
        <w:r w:rsidR="009C4077">
          <w:rPr>
            <w:noProof/>
            <w:sz w:val="28"/>
            <w:szCs w:val="28"/>
          </w:rPr>
          <w:t>4</w:t>
        </w:r>
        <w:r w:rsidRPr="0096592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9E" w:rsidRPr="0068269E" w:rsidRDefault="0068269E" w:rsidP="0068269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29" w:rsidRDefault="00704729">
      <w:r>
        <w:separator/>
      </w:r>
    </w:p>
  </w:footnote>
  <w:footnote w:type="continuationSeparator" w:id="0">
    <w:p w:rsidR="00704729" w:rsidRDefault="0070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16" w:rsidRDefault="004C2F16" w:rsidP="00F45E3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F16" w:rsidRDefault="004C2F16" w:rsidP="003512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16" w:rsidRDefault="004C2F16" w:rsidP="0068269E">
    <w:pPr>
      <w:pStyle w:val="a4"/>
      <w:tabs>
        <w:tab w:val="clear" w:pos="4677"/>
        <w:tab w:val="left" w:pos="4678"/>
        <w:tab w:val="left" w:pos="8640"/>
      </w:tabs>
      <w:spacing w:after="360"/>
      <w:ind w:right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05C98"/>
    <w:multiLevelType w:val="hybridMultilevel"/>
    <w:tmpl w:val="5B3A4130"/>
    <w:lvl w:ilvl="0" w:tplc="DC8EADBA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141276"/>
    <w:multiLevelType w:val="hybridMultilevel"/>
    <w:tmpl w:val="DFCC4350"/>
    <w:lvl w:ilvl="0" w:tplc="5F64D8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6"/>
    <w:rsid w:val="000042BE"/>
    <w:rsid w:val="000129DD"/>
    <w:rsid w:val="00015581"/>
    <w:rsid w:val="000363DF"/>
    <w:rsid w:val="0004652C"/>
    <w:rsid w:val="00047A6B"/>
    <w:rsid w:val="000621D6"/>
    <w:rsid w:val="000676B1"/>
    <w:rsid w:val="00083021"/>
    <w:rsid w:val="000A1729"/>
    <w:rsid w:val="000A2C4D"/>
    <w:rsid w:val="000A5FFD"/>
    <w:rsid w:val="000B0387"/>
    <w:rsid w:val="000B1EB2"/>
    <w:rsid w:val="000B5443"/>
    <w:rsid w:val="000B616C"/>
    <w:rsid w:val="000C1798"/>
    <w:rsid w:val="000E60F8"/>
    <w:rsid w:val="000F3A67"/>
    <w:rsid w:val="00104FFC"/>
    <w:rsid w:val="00114DDB"/>
    <w:rsid w:val="001248F0"/>
    <w:rsid w:val="001509EE"/>
    <w:rsid w:val="00162810"/>
    <w:rsid w:val="001C1F88"/>
    <w:rsid w:val="001C592C"/>
    <w:rsid w:val="001D00DA"/>
    <w:rsid w:val="001E3F6B"/>
    <w:rsid w:val="001F0BC5"/>
    <w:rsid w:val="001F7847"/>
    <w:rsid w:val="002079D0"/>
    <w:rsid w:val="00210F11"/>
    <w:rsid w:val="00223B29"/>
    <w:rsid w:val="00224B82"/>
    <w:rsid w:val="00240E3A"/>
    <w:rsid w:val="002441A5"/>
    <w:rsid w:val="0024711E"/>
    <w:rsid w:val="00271005"/>
    <w:rsid w:val="00272409"/>
    <w:rsid w:val="002777D3"/>
    <w:rsid w:val="00280028"/>
    <w:rsid w:val="002A6B3A"/>
    <w:rsid w:val="002B4588"/>
    <w:rsid w:val="002B706D"/>
    <w:rsid w:val="002C30CE"/>
    <w:rsid w:val="002C4912"/>
    <w:rsid w:val="002F08E7"/>
    <w:rsid w:val="002F40EF"/>
    <w:rsid w:val="00314FD1"/>
    <w:rsid w:val="00315C25"/>
    <w:rsid w:val="00322A35"/>
    <w:rsid w:val="00334F78"/>
    <w:rsid w:val="00343B5B"/>
    <w:rsid w:val="003463E1"/>
    <w:rsid w:val="00350ACE"/>
    <w:rsid w:val="00351251"/>
    <w:rsid w:val="0035190F"/>
    <w:rsid w:val="0035730A"/>
    <w:rsid w:val="00360427"/>
    <w:rsid w:val="00361965"/>
    <w:rsid w:val="00377EF1"/>
    <w:rsid w:val="00381FA1"/>
    <w:rsid w:val="0038688F"/>
    <w:rsid w:val="003A2A4F"/>
    <w:rsid w:val="003B71CD"/>
    <w:rsid w:val="003C6334"/>
    <w:rsid w:val="003D5515"/>
    <w:rsid w:val="003E0636"/>
    <w:rsid w:val="0040576B"/>
    <w:rsid w:val="004157F2"/>
    <w:rsid w:val="004466B1"/>
    <w:rsid w:val="00446BED"/>
    <w:rsid w:val="00463406"/>
    <w:rsid w:val="00465D97"/>
    <w:rsid w:val="00490B6E"/>
    <w:rsid w:val="00495523"/>
    <w:rsid w:val="004A0E9D"/>
    <w:rsid w:val="004C0621"/>
    <w:rsid w:val="004C1121"/>
    <w:rsid w:val="004C2F16"/>
    <w:rsid w:val="004C7B43"/>
    <w:rsid w:val="004D0B66"/>
    <w:rsid w:val="005124AD"/>
    <w:rsid w:val="00515628"/>
    <w:rsid w:val="005162B8"/>
    <w:rsid w:val="0052588F"/>
    <w:rsid w:val="00526868"/>
    <w:rsid w:val="00527DB4"/>
    <w:rsid w:val="005339D1"/>
    <w:rsid w:val="00536C0A"/>
    <w:rsid w:val="00543F2B"/>
    <w:rsid w:val="00546461"/>
    <w:rsid w:val="00555D28"/>
    <w:rsid w:val="00560166"/>
    <w:rsid w:val="005609B6"/>
    <w:rsid w:val="0056234A"/>
    <w:rsid w:val="00570B99"/>
    <w:rsid w:val="00573E66"/>
    <w:rsid w:val="005773F4"/>
    <w:rsid w:val="005C3253"/>
    <w:rsid w:val="005F07DC"/>
    <w:rsid w:val="005F6F80"/>
    <w:rsid w:val="00601D54"/>
    <w:rsid w:val="00602664"/>
    <w:rsid w:val="00604BAC"/>
    <w:rsid w:val="00615D07"/>
    <w:rsid w:val="006239E5"/>
    <w:rsid w:val="00626C34"/>
    <w:rsid w:val="00632345"/>
    <w:rsid w:val="00634D4C"/>
    <w:rsid w:val="006709F7"/>
    <w:rsid w:val="00674E81"/>
    <w:rsid w:val="0068269E"/>
    <w:rsid w:val="00686B67"/>
    <w:rsid w:val="00690EB3"/>
    <w:rsid w:val="006A1A23"/>
    <w:rsid w:val="006C30DE"/>
    <w:rsid w:val="006D67C2"/>
    <w:rsid w:val="006E73E2"/>
    <w:rsid w:val="00703A20"/>
    <w:rsid w:val="00704729"/>
    <w:rsid w:val="00707F3A"/>
    <w:rsid w:val="00724662"/>
    <w:rsid w:val="00734E9E"/>
    <w:rsid w:val="00753FB9"/>
    <w:rsid w:val="00774E79"/>
    <w:rsid w:val="00775294"/>
    <w:rsid w:val="007A6824"/>
    <w:rsid w:val="007A6C85"/>
    <w:rsid w:val="007B439B"/>
    <w:rsid w:val="007C0ACA"/>
    <w:rsid w:val="007C364E"/>
    <w:rsid w:val="007C7229"/>
    <w:rsid w:val="007D6827"/>
    <w:rsid w:val="007E4D07"/>
    <w:rsid w:val="007F0108"/>
    <w:rsid w:val="007F7570"/>
    <w:rsid w:val="00800BC8"/>
    <w:rsid w:val="0081625E"/>
    <w:rsid w:val="008228F3"/>
    <w:rsid w:val="00825C6D"/>
    <w:rsid w:val="00827183"/>
    <w:rsid w:val="00842C07"/>
    <w:rsid w:val="00857BCE"/>
    <w:rsid w:val="008608E0"/>
    <w:rsid w:val="00877539"/>
    <w:rsid w:val="008809A0"/>
    <w:rsid w:val="008A1955"/>
    <w:rsid w:val="008B34A9"/>
    <w:rsid w:val="008F0330"/>
    <w:rsid w:val="00903307"/>
    <w:rsid w:val="0090381A"/>
    <w:rsid w:val="009074CB"/>
    <w:rsid w:val="00916347"/>
    <w:rsid w:val="0092723A"/>
    <w:rsid w:val="00933BBC"/>
    <w:rsid w:val="00945EE5"/>
    <w:rsid w:val="00965920"/>
    <w:rsid w:val="00980072"/>
    <w:rsid w:val="00985AFA"/>
    <w:rsid w:val="009A3058"/>
    <w:rsid w:val="009B46AC"/>
    <w:rsid w:val="009C4077"/>
    <w:rsid w:val="009C5075"/>
    <w:rsid w:val="009D1D72"/>
    <w:rsid w:val="009D22E7"/>
    <w:rsid w:val="009E01DC"/>
    <w:rsid w:val="009E2372"/>
    <w:rsid w:val="009E6E3A"/>
    <w:rsid w:val="009F1203"/>
    <w:rsid w:val="00A069E3"/>
    <w:rsid w:val="00A06B33"/>
    <w:rsid w:val="00A11546"/>
    <w:rsid w:val="00A22019"/>
    <w:rsid w:val="00A23A1E"/>
    <w:rsid w:val="00A27C29"/>
    <w:rsid w:val="00A44C11"/>
    <w:rsid w:val="00A71C41"/>
    <w:rsid w:val="00A7792F"/>
    <w:rsid w:val="00A80492"/>
    <w:rsid w:val="00AB1742"/>
    <w:rsid w:val="00AB796B"/>
    <w:rsid w:val="00AD5450"/>
    <w:rsid w:val="00AD7ADD"/>
    <w:rsid w:val="00AE0845"/>
    <w:rsid w:val="00B07352"/>
    <w:rsid w:val="00B11E6A"/>
    <w:rsid w:val="00B1525F"/>
    <w:rsid w:val="00B2479E"/>
    <w:rsid w:val="00B3312A"/>
    <w:rsid w:val="00B46D2F"/>
    <w:rsid w:val="00B709FD"/>
    <w:rsid w:val="00B75F5B"/>
    <w:rsid w:val="00B81513"/>
    <w:rsid w:val="00B84C45"/>
    <w:rsid w:val="00B91EDF"/>
    <w:rsid w:val="00BA61D5"/>
    <w:rsid w:val="00BB0ADB"/>
    <w:rsid w:val="00BB35A2"/>
    <w:rsid w:val="00BB4EA3"/>
    <w:rsid w:val="00BC546C"/>
    <w:rsid w:val="00BC7B6D"/>
    <w:rsid w:val="00C04885"/>
    <w:rsid w:val="00C12069"/>
    <w:rsid w:val="00C25273"/>
    <w:rsid w:val="00C715B2"/>
    <w:rsid w:val="00C75B22"/>
    <w:rsid w:val="00C8197F"/>
    <w:rsid w:val="00C945D3"/>
    <w:rsid w:val="00CA6A23"/>
    <w:rsid w:val="00CA7260"/>
    <w:rsid w:val="00CD0C2C"/>
    <w:rsid w:val="00CD2037"/>
    <w:rsid w:val="00CD7B11"/>
    <w:rsid w:val="00CF1469"/>
    <w:rsid w:val="00CF4921"/>
    <w:rsid w:val="00D07386"/>
    <w:rsid w:val="00D25AA8"/>
    <w:rsid w:val="00D606CA"/>
    <w:rsid w:val="00D644C1"/>
    <w:rsid w:val="00D822A4"/>
    <w:rsid w:val="00D9069F"/>
    <w:rsid w:val="00D9333C"/>
    <w:rsid w:val="00D94462"/>
    <w:rsid w:val="00D95E39"/>
    <w:rsid w:val="00D96B87"/>
    <w:rsid w:val="00DA461B"/>
    <w:rsid w:val="00DC068E"/>
    <w:rsid w:val="00DE1923"/>
    <w:rsid w:val="00DE2511"/>
    <w:rsid w:val="00DF74C9"/>
    <w:rsid w:val="00E000FA"/>
    <w:rsid w:val="00E03B92"/>
    <w:rsid w:val="00E04A8C"/>
    <w:rsid w:val="00E07C9C"/>
    <w:rsid w:val="00E113FB"/>
    <w:rsid w:val="00E12633"/>
    <w:rsid w:val="00E13C19"/>
    <w:rsid w:val="00E271CC"/>
    <w:rsid w:val="00E37FB0"/>
    <w:rsid w:val="00E4080E"/>
    <w:rsid w:val="00E43ED3"/>
    <w:rsid w:val="00E44735"/>
    <w:rsid w:val="00E54479"/>
    <w:rsid w:val="00E867B9"/>
    <w:rsid w:val="00E9119E"/>
    <w:rsid w:val="00E95658"/>
    <w:rsid w:val="00EC45CB"/>
    <w:rsid w:val="00EC6916"/>
    <w:rsid w:val="00ED18F4"/>
    <w:rsid w:val="00ED27A9"/>
    <w:rsid w:val="00EE58B2"/>
    <w:rsid w:val="00EE6202"/>
    <w:rsid w:val="00EF1963"/>
    <w:rsid w:val="00F02387"/>
    <w:rsid w:val="00F112D9"/>
    <w:rsid w:val="00F114F4"/>
    <w:rsid w:val="00F2290F"/>
    <w:rsid w:val="00F22B04"/>
    <w:rsid w:val="00F24199"/>
    <w:rsid w:val="00F417DD"/>
    <w:rsid w:val="00F432EB"/>
    <w:rsid w:val="00F45E38"/>
    <w:rsid w:val="00F66023"/>
    <w:rsid w:val="00F66837"/>
    <w:rsid w:val="00F72500"/>
    <w:rsid w:val="00F90681"/>
    <w:rsid w:val="00F9227E"/>
    <w:rsid w:val="00FA01DC"/>
    <w:rsid w:val="00FA4639"/>
    <w:rsid w:val="00FB344D"/>
    <w:rsid w:val="00FC00D1"/>
    <w:rsid w:val="00FC425C"/>
    <w:rsid w:val="00FC56B0"/>
    <w:rsid w:val="00FF0114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D41CB-F07E-4D09-99F2-A865B40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312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14FD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14F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FD1"/>
  </w:style>
  <w:style w:type="paragraph" w:styleId="a8">
    <w:name w:val="Body Text"/>
    <w:basedOn w:val="a"/>
    <w:rsid w:val="00B84C45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9">
    <w:name w:val="Plain Text"/>
    <w:basedOn w:val="a"/>
    <w:link w:val="aa"/>
    <w:rsid w:val="00B84C45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rsid w:val="00B84C45"/>
    <w:pPr>
      <w:spacing w:after="120"/>
    </w:pPr>
    <w:rPr>
      <w:rFonts w:ascii="NTHarmonica" w:hAnsi="NTHarmonica"/>
      <w:szCs w:val="20"/>
    </w:rPr>
  </w:style>
  <w:style w:type="paragraph" w:customStyle="1" w:styleId="10">
    <w:name w:val="Обычный1"/>
    <w:rsid w:val="00AD5450"/>
    <w:rPr>
      <w:rFonts w:ascii="Arial" w:hAnsi="Arial"/>
      <w:snapToGrid w:val="0"/>
      <w:sz w:val="22"/>
    </w:rPr>
  </w:style>
  <w:style w:type="character" w:customStyle="1" w:styleId="aa">
    <w:name w:val="Текст Знак"/>
    <w:link w:val="a9"/>
    <w:locked/>
    <w:rsid w:val="00A06B33"/>
    <w:rPr>
      <w:rFonts w:ascii="Courier New" w:hAnsi="Courier New"/>
      <w:lang w:val="ru-RU" w:eastAsia="ru-RU" w:bidi="ar-SA"/>
    </w:rPr>
  </w:style>
  <w:style w:type="character" w:styleId="ab">
    <w:name w:val="annotation reference"/>
    <w:rsid w:val="009C5075"/>
    <w:rPr>
      <w:sz w:val="16"/>
      <w:szCs w:val="16"/>
    </w:rPr>
  </w:style>
  <w:style w:type="paragraph" w:styleId="ac">
    <w:name w:val="annotation text"/>
    <w:basedOn w:val="a"/>
    <w:link w:val="ad"/>
    <w:rsid w:val="009C507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C5075"/>
  </w:style>
  <w:style w:type="paragraph" w:styleId="ae">
    <w:name w:val="annotation subject"/>
    <w:basedOn w:val="ac"/>
    <w:next w:val="ac"/>
    <w:link w:val="af"/>
    <w:rsid w:val="009C5075"/>
    <w:rPr>
      <w:b/>
      <w:bCs/>
    </w:rPr>
  </w:style>
  <w:style w:type="character" w:customStyle="1" w:styleId="af">
    <w:name w:val="Тема примечания Знак"/>
    <w:link w:val="ae"/>
    <w:rsid w:val="009C5075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9A3058"/>
    <w:rPr>
      <w:sz w:val="24"/>
      <w:szCs w:val="24"/>
    </w:rPr>
  </w:style>
  <w:style w:type="table" w:styleId="af0">
    <w:name w:val="Table Grid"/>
    <w:basedOn w:val="a1"/>
    <w:uiPriority w:val="59"/>
    <w:rsid w:val="000E60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9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КАЛЬЦИЙ</vt:lpstr>
    </vt:vector>
  </TitlesOfParts>
  <Company>NCESMP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КАЛЬЦИЙ</dc:title>
  <dc:creator>xxx</dc:creator>
  <cp:lastModifiedBy>Болобан Екатерина Александровна</cp:lastModifiedBy>
  <cp:revision>3</cp:revision>
  <cp:lastPrinted>2022-03-14T09:23:00Z</cp:lastPrinted>
  <dcterms:created xsi:type="dcterms:W3CDTF">2023-05-30T06:33:00Z</dcterms:created>
  <dcterms:modified xsi:type="dcterms:W3CDTF">2023-05-30T07:13:00Z</dcterms:modified>
</cp:coreProperties>
</file>