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A54FA8" w:rsidRDefault="00B65ECE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20301" w:rsidRPr="00A54FA8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20301" w:rsidRPr="00A54FA8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A54FA8" w:rsidTr="008F6CE4">
        <w:trPr>
          <w:jc w:val="center"/>
        </w:trPr>
        <w:tc>
          <w:tcPr>
            <w:tcW w:w="9356" w:type="dxa"/>
          </w:tcPr>
          <w:p w:rsidR="00341DC8" w:rsidRPr="00A54FA8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A54FA8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54FA8" w:rsidRPr="00A54FA8" w:rsidTr="008F6CE4">
        <w:trPr>
          <w:jc w:val="center"/>
        </w:trPr>
        <w:tc>
          <w:tcPr>
            <w:tcW w:w="5494" w:type="dxa"/>
          </w:tcPr>
          <w:p w:rsidR="00341DC8" w:rsidRPr="00A54FA8" w:rsidRDefault="00A44089" w:rsidP="00A54FA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4FA8">
              <w:rPr>
                <w:rFonts w:ascii="Times New Roman" w:eastAsia="Times New Roman" w:hAnsi="Times New Roman"/>
                <w:b/>
                <w:sz w:val="28"/>
                <w:szCs w:val="28"/>
              </w:rPr>
              <w:t>Зола, нерастворимая в хлористоводородной кислоте</w:t>
            </w:r>
          </w:p>
        </w:tc>
        <w:tc>
          <w:tcPr>
            <w:tcW w:w="283" w:type="dxa"/>
          </w:tcPr>
          <w:p w:rsidR="00341DC8" w:rsidRPr="00A54FA8" w:rsidRDefault="00341DC8" w:rsidP="00A54FA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A54FA8" w:rsidRDefault="00341DC8" w:rsidP="00A54FA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A54FA8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366941">
              <w:rPr>
                <w:rFonts w:ascii="Times New Roman" w:eastAsia="Times New Roman" w:hAnsi="Times New Roman"/>
                <w:b/>
                <w:sz w:val="28"/>
                <w:szCs w:val="28"/>
              </w:rPr>
              <w:t>.1.5.3.0005</w:t>
            </w:r>
          </w:p>
        </w:tc>
      </w:tr>
      <w:tr w:rsidR="00434FC4" w:rsidRPr="00A54FA8" w:rsidTr="008F6CE4">
        <w:trPr>
          <w:jc w:val="center"/>
        </w:trPr>
        <w:tc>
          <w:tcPr>
            <w:tcW w:w="5494" w:type="dxa"/>
          </w:tcPr>
          <w:p w:rsidR="00434FC4" w:rsidRPr="00A54FA8" w:rsidRDefault="00434FC4" w:rsidP="00A54FA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434FC4" w:rsidRPr="00A54FA8" w:rsidRDefault="00434FC4" w:rsidP="00A54FA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A54FA8" w:rsidRDefault="00A44089" w:rsidP="00A54FA8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4FA8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ОФС.1.5.3.0005.15</w:t>
            </w:r>
          </w:p>
        </w:tc>
      </w:tr>
    </w:tbl>
    <w:p w:rsidR="00341DC8" w:rsidRPr="00A54FA8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54FA8" w:rsidRPr="00A54FA8" w:rsidTr="008F6CE4">
        <w:trPr>
          <w:jc w:val="center"/>
        </w:trPr>
        <w:tc>
          <w:tcPr>
            <w:tcW w:w="9356" w:type="dxa"/>
          </w:tcPr>
          <w:p w:rsidR="00B65ECE" w:rsidRPr="00A54FA8" w:rsidRDefault="00B65ECE" w:rsidP="00341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FCF" w:rsidRPr="00A54FA8" w:rsidRDefault="00E97FCF" w:rsidP="008F6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089" w:rsidRPr="00372448" w:rsidRDefault="00A44089" w:rsidP="008F6CE4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766D9">
        <w:rPr>
          <w:rFonts w:ascii="Times New Roman" w:hAnsi="Times New Roman"/>
          <w:b w:val="0"/>
          <w:color w:val="000000"/>
          <w:szCs w:val="28"/>
        </w:rPr>
        <w:t xml:space="preserve">Настоящая общая фармакопейная статья </w:t>
      </w:r>
      <w:r>
        <w:rPr>
          <w:rFonts w:ascii="Times New Roman" w:hAnsi="Times New Roman"/>
          <w:b w:val="0"/>
          <w:color w:val="000000"/>
          <w:szCs w:val="28"/>
        </w:rPr>
        <w:t xml:space="preserve">предназначена для </w:t>
      </w:r>
      <w:r w:rsidRPr="001766D9">
        <w:rPr>
          <w:rFonts w:ascii="Times New Roman" w:hAnsi="Times New Roman"/>
          <w:b w:val="0"/>
          <w:color w:val="000000"/>
          <w:szCs w:val="28"/>
        </w:rPr>
        <w:t>определени</w:t>
      </w:r>
      <w:r>
        <w:rPr>
          <w:rFonts w:ascii="Times New Roman" w:hAnsi="Times New Roman"/>
          <w:b w:val="0"/>
          <w:color w:val="000000"/>
          <w:szCs w:val="28"/>
        </w:rPr>
        <w:t>я</w:t>
      </w:r>
      <w:r w:rsidRPr="001766D9">
        <w:rPr>
          <w:rFonts w:ascii="Times New Roman" w:hAnsi="Times New Roman"/>
          <w:b w:val="0"/>
          <w:color w:val="000000"/>
          <w:szCs w:val="28"/>
        </w:rPr>
        <w:t xml:space="preserve"> золы,</w:t>
      </w:r>
      <w:r>
        <w:rPr>
          <w:rFonts w:ascii="Times New Roman" w:hAnsi="Times New Roman"/>
          <w:b w:val="0"/>
          <w:color w:val="000000"/>
          <w:szCs w:val="28"/>
        </w:rPr>
        <w:t xml:space="preserve"> нерастворимой в 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Cs w:val="28"/>
        </w:rPr>
        <w:t>хлористоводородной кислоте, представляющ</w:t>
      </w:r>
      <w:r w:rsidRPr="00A44089">
        <w:rPr>
          <w:rFonts w:ascii="Times New Roman" w:hAnsi="Times New Roman"/>
          <w:b w:val="0"/>
          <w:szCs w:val="28"/>
        </w:rPr>
        <w:t>ей</w:t>
      </w:r>
      <w:r>
        <w:rPr>
          <w:rFonts w:ascii="Times New Roman" w:hAnsi="Times New Roman"/>
          <w:b w:val="0"/>
          <w:color w:val="000000"/>
          <w:szCs w:val="28"/>
        </w:rPr>
        <w:t xml:space="preserve"> собой остаток после обработки хлористоводородной кислотой золы общей, </w:t>
      </w:r>
      <w:r w:rsidRPr="00A44089">
        <w:rPr>
          <w:rFonts w:ascii="Times New Roman" w:hAnsi="Times New Roman"/>
          <w:b w:val="0"/>
          <w:szCs w:val="28"/>
        </w:rPr>
        <w:t>и</w:t>
      </w:r>
      <w:r w:rsidRPr="00372448">
        <w:rPr>
          <w:rFonts w:ascii="Times New Roman" w:hAnsi="Times New Roman"/>
          <w:b w:val="0"/>
          <w:color w:val="000000"/>
          <w:szCs w:val="28"/>
        </w:rPr>
        <w:t xml:space="preserve"> состоящей преимущественно из кремнезёма.</w:t>
      </w:r>
    </w:p>
    <w:p w:rsidR="00A44089" w:rsidRDefault="00A44089" w:rsidP="008F6CE4">
      <w:pPr>
        <w:pStyle w:val="af0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056C">
        <w:rPr>
          <w:rFonts w:ascii="Times New Roman" w:hAnsi="Times New Roman"/>
          <w:b w:val="0"/>
          <w:color w:val="000000"/>
          <w:szCs w:val="28"/>
        </w:rPr>
        <w:t>В тигель, содержащий остаток после опреде</w:t>
      </w:r>
      <w:r>
        <w:rPr>
          <w:rFonts w:ascii="Times New Roman" w:hAnsi="Times New Roman"/>
          <w:b w:val="0"/>
          <w:color w:val="000000"/>
          <w:szCs w:val="28"/>
        </w:rPr>
        <w:t>ления золы</w:t>
      </w:r>
      <w:r w:rsidRPr="00FE781A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общей, прибавляют </w:t>
      </w:r>
      <w:r w:rsidRPr="00372448">
        <w:rPr>
          <w:b w:val="0"/>
        </w:rPr>
        <w:t>25</w:t>
      </w:r>
      <w:r>
        <w:rPr>
          <w:b w:val="0"/>
          <w:lang w:val="en-US"/>
        </w:rPr>
        <w:t> </w:t>
      </w:r>
      <w:r w:rsidRPr="00372448">
        <w:rPr>
          <w:b w:val="0"/>
        </w:rPr>
        <w:t>мл</w:t>
      </w:r>
      <w:r w:rsidRPr="00FF056C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72448">
        <w:rPr>
          <w:rFonts w:ascii="Times New Roman" w:hAnsi="Times New Roman"/>
          <w:b w:val="0"/>
          <w:color w:val="000000"/>
          <w:szCs w:val="28"/>
        </w:rPr>
        <w:t>хлористово</w:t>
      </w:r>
      <w:r>
        <w:rPr>
          <w:rFonts w:ascii="Times New Roman" w:hAnsi="Times New Roman"/>
          <w:b w:val="0"/>
          <w:color w:val="000000"/>
          <w:szCs w:val="28"/>
        </w:rPr>
        <w:t>дородной кислоты развед</w:t>
      </w:r>
      <w:r w:rsidR="00DF2A24">
        <w:rPr>
          <w:rFonts w:ascii="Times New Roman" w:hAnsi="Times New Roman"/>
          <w:b w:val="0"/>
          <w:color w:val="000000"/>
          <w:szCs w:val="28"/>
        </w:rPr>
        <w:t>ё</w:t>
      </w:r>
      <w:r>
        <w:rPr>
          <w:rFonts w:ascii="Times New Roman" w:hAnsi="Times New Roman"/>
          <w:b w:val="0"/>
          <w:color w:val="000000"/>
          <w:szCs w:val="28"/>
        </w:rPr>
        <w:t>нной 10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372448">
        <w:rPr>
          <w:rFonts w:ascii="Times New Roman" w:hAnsi="Times New Roman"/>
          <w:b w:val="0"/>
          <w:color w:val="000000"/>
          <w:szCs w:val="28"/>
        </w:rPr>
        <w:t>%, тигель</w:t>
      </w:r>
      <w:r w:rsidRPr="00FF056C">
        <w:rPr>
          <w:rFonts w:ascii="Times New Roman" w:hAnsi="Times New Roman"/>
          <w:b w:val="0"/>
          <w:color w:val="000000"/>
          <w:szCs w:val="28"/>
        </w:rPr>
        <w:t xml:space="preserve"> накрывают часовым стеклом и </w:t>
      </w:r>
      <w:r>
        <w:rPr>
          <w:rFonts w:ascii="Times New Roman" w:hAnsi="Times New Roman"/>
          <w:b w:val="0"/>
          <w:color w:val="000000"/>
          <w:szCs w:val="28"/>
        </w:rPr>
        <w:t>осторожно кипятят в течение 10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FF056C">
        <w:rPr>
          <w:rFonts w:ascii="Times New Roman" w:hAnsi="Times New Roman"/>
          <w:b w:val="0"/>
          <w:color w:val="000000"/>
          <w:szCs w:val="28"/>
        </w:rPr>
        <w:t xml:space="preserve">мин. После охлаждения </w:t>
      </w:r>
      <w:r>
        <w:rPr>
          <w:rFonts w:ascii="Times New Roman" w:hAnsi="Times New Roman"/>
          <w:b w:val="0"/>
          <w:color w:val="000000"/>
          <w:szCs w:val="28"/>
        </w:rPr>
        <w:t>к содержимому тигля прибавляют 5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 xml:space="preserve">мл горячей воды, обмывая часовое стекло. Жидкость фильтруют через </w:t>
      </w:r>
      <w:r w:rsidRPr="009D0922">
        <w:rPr>
          <w:rFonts w:ascii="Times New Roman" w:hAnsi="Times New Roman"/>
          <w:b w:val="0"/>
          <w:color w:val="000000"/>
          <w:szCs w:val="28"/>
        </w:rPr>
        <w:t>беззольный</w:t>
      </w:r>
      <w:r>
        <w:rPr>
          <w:rFonts w:ascii="Times New Roman" w:hAnsi="Times New Roman"/>
          <w:b w:val="0"/>
          <w:color w:val="000000"/>
          <w:szCs w:val="28"/>
        </w:rPr>
        <w:t xml:space="preserve"> фильтр, перенося на него остаток с помощью горячей воды. </w:t>
      </w:r>
      <w:r w:rsidRPr="00FF056C">
        <w:rPr>
          <w:rFonts w:ascii="Times New Roman" w:hAnsi="Times New Roman"/>
          <w:b w:val="0"/>
          <w:color w:val="000000"/>
          <w:szCs w:val="28"/>
        </w:rPr>
        <w:t xml:space="preserve">Фильтр с осадком промывают горячей водой до нейтральной реакции промывных вод </w:t>
      </w:r>
      <w:r w:rsidRPr="009D0922">
        <w:rPr>
          <w:rFonts w:ascii="Times New Roman" w:hAnsi="Times New Roman"/>
          <w:b w:val="0"/>
          <w:color w:val="000000"/>
          <w:szCs w:val="28"/>
        </w:rPr>
        <w:t>по универсальной</w:t>
      </w:r>
      <w:r w:rsidRPr="00FF056C">
        <w:rPr>
          <w:rFonts w:ascii="Times New Roman" w:hAnsi="Times New Roman"/>
          <w:b w:val="0"/>
          <w:color w:val="000000"/>
          <w:szCs w:val="28"/>
        </w:rPr>
        <w:t xml:space="preserve"> индикаторной бумаге, переносят его в тот же тигель, сушат и прока</w:t>
      </w:r>
      <w:r>
        <w:rPr>
          <w:rFonts w:ascii="Times New Roman" w:hAnsi="Times New Roman"/>
          <w:b w:val="0"/>
          <w:color w:val="000000"/>
          <w:szCs w:val="28"/>
        </w:rPr>
        <w:t xml:space="preserve">ливают </w:t>
      </w:r>
      <w:r w:rsidRPr="009D0922">
        <w:rPr>
          <w:rFonts w:ascii="Times New Roman" w:hAnsi="Times New Roman"/>
          <w:b w:val="0"/>
          <w:color w:val="000000"/>
          <w:szCs w:val="28"/>
        </w:rPr>
        <w:t>при красном калении</w:t>
      </w:r>
      <w:r w:rsidR="00DF2A24">
        <w:rPr>
          <w:rFonts w:ascii="Times New Roman" w:hAnsi="Times New Roman"/>
          <w:b w:val="0"/>
          <w:color w:val="000000"/>
          <w:szCs w:val="28"/>
        </w:rPr>
        <w:t xml:space="preserve"> (550–</w:t>
      </w:r>
      <w:r w:rsidRPr="004D5491">
        <w:rPr>
          <w:rFonts w:ascii="Times New Roman" w:hAnsi="Times New Roman"/>
          <w:b w:val="0"/>
          <w:color w:val="000000"/>
          <w:szCs w:val="28"/>
        </w:rPr>
        <w:t>650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4D5491">
        <w:rPr>
          <w:rFonts w:ascii="Times New Roman" w:hAnsi="Times New Roman"/>
          <w:b w:val="0"/>
          <w:color w:val="000000"/>
          <w:szCs w:val="28"/>
        </w:rPr>
        <w:t>°С),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F056C">
        <w:rPr>
          <w:rFonts w:ascii="Times New Roman" w:hAnsi="Times New Roman"/>
          <w:b w:val="0"/>
          <w:color w:val="000000"/>
          <w:szCs w:val="28"/>
        </w:rPr>
        <w:t>охлаждают в эксикаторе и взвешивают. Прокаливание проводят до постоянной массы остатка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A44089" w:rsidRDefault="00A44089" w:rsidP="008F6CE4">
      <w:pPr>
        <w:pStyle w:val="af0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056C">
        <w:rPr>
          <w:rFonts w:ascii="Times New Roman" w:hAnsi="Times New Roman"/>
          <w:b w:val="0"/>
          <w:color w:val="000000"/>
          <w:szCs w:val="28"/>
        </w:rPr>
        <w:lastRenderedPageBreak/>
        <w:t xml:space="preserve">Содержание золы, нерастворимой </w:t>
      </w:r>
      <w:r w:rsidRPr="001766D9">
        <w:rPr>
          <w:rFonts w:ascii="Times New Roman" w:hAnsi="Times New Roman"/>
          <w:b w:val="0"/>
          <w:color w:val="000000"/>
          <w:szCs w:val="28"/>
        </w:rPr>
        <w:t>в хлористоводородной кислоте развед</w:t>
      </w:r>
      <w:r w:rsidR="00DF2A24">
        <w:rPr>
          <w:rFonts w:ascii="Times New Roman" w:hAnsi="Times New Roman"/>
          <w:b w:val="0"/>
          <w:color w:val="000000"/>
          <w:szCs w:val="28"/>
        </w:rPr>
        <w:t>ё</w:t>
      </w:r>
      <w:r w:rsidRPr="001766D9">
        <w:rPr>
          <w:rFonts w:ascii="Times New Roman" w:hAnsi="Times New Roman"/>
          <w:b w:val="0"/>
          <w:color w:val="000000"/>
          <w:szCs w:val="28"/>
        </w:rPr>
        <w:t>нной 10 %</w:t>
      </w:r>
      <w:r w:rsidRPr="00372448">
        <w:rPr>
          <w:rFonts w:ascii="Times New Roman" w:hAnsi="Times New Roman"/>
          <w:b w:val="0"/>
          <w:color w:val="000000"/>
          <w:szCs w:val="28"/>
        </w:rPr>
        <w:t>,</w:t>
      </w:r>
      <w:r w:rsidRPr="00FF056C">
        <w:rPr>
          <w:rFonts w:ascii="Times New Roman" w:hAnsi="Times New Roman"/>
          <w:b w:val="0"/>
          <w:color w:val="000000"/>
          <w:szCs w:val="28"/>
        </w:rPr>
        <w:t xml:space="preserve"> в сырье/препарате в процентах (</w:t>
      </w:r>
      <w:r w:rsidRPr="00291173">
        <w:rPr>
          <w:rFonts w:ascii="Times New Roman" w:hAnsi="Times New Roman"/>
          <w:b w:val="0"/>
          <w:i/>
          <w:color w:val="000000"/>
          <w:szCs w:val="28"/>
        </w:rPr>
        <w:t>X</w:t>
      </w:r>
      <w:r w:rsidRPr="00FF056C">
        <w:rPr>
          <w:rFonts w:ascii="Times New Roman" w:hAnsi="Times New Roman"/>
          <w:b w:val="0"/>
          <w:color w:val="000000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</w:tblGrid>
      <w:tr w:rsidR="00D87B72" w:rsidRPr="006368F7" w:rsidTr="003736B9">
        <w:trPr>
          <w:trHeight w:val="707"/>
        </w:trPr>
        <w:tc>
          <w:tcPr>
            <w:tcW w:w="1526" w:type="dxa"/>
            <w:gridSpan w:val="3"/>
            <w:shd w:val="clear" w:color="auto" w:fill="auto"/>
          </w:tcPr>
          <w:p w:rsidR="00D87B72" w:rsidRPr="00D46123" w:rsidRDefault="00D87B72" w:rsidP="00DF2A24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87B72" w:rsidRPr="00D87B72" w:rsidRDefault="00D87B72" w:rsidP="00DF2A24">
            <w:pPr>
              <w:keepNext/>
              <w:keepLines/>
              <w:spacing w:after="0" w:line="240" w:lineRule="auto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∙ 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val="en-US" w:eastAsia="ru-RU"/>
                  </w:rPr>
                  <m:t>,</m:t>
                </m:r>
              </m:oMath>
            </m:oMathPara>
          </w:p>
        </w:tc>
        <w:tc>
          <w:tcPr>
            <w:tcW w:w="1100" w:type="dxa"/>
            <w:shd w:val="clear" w:color="auto" w:fill="auto"/>
          </w:tcPr>
          <w:p w:rsidR="00D87B72" w:rsidRPr="003736B9" w:rsidRDefault="00D87B72" w:rsidP="00DF2A24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87B72" w:rsidRPr="006368F7" w:rsidTr="003736B9">
        <w:tc>
          <w:tcPr>
            <w:tcW w:w="599" w:type="dxa"/>
            <w:shd w:val="clear" w:color="auto" w:fill="auto"/>
          </w:tcPr>
          <w:p w:rsidR="00D87B72" w:rsidRPr="00D46123" w:rsidRDefault="00D87B72" w:rsidP="00A54F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D87B72" w:rsidRPr="003736B9" w:rsidRDefault="003736B9" w:rsidP="00A54F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3736B9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87B72" w:rsidRPr="00D46123" w:rsidRDefault="00D87B72" w:rsidP="00A54F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D87B72" w:rsidRPr="003736B9" w:rsidRDefault="003736B9" w:rsidP="00A54F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6B9">
              <w:rPr>
                <w:rFonts w:ascii="Times New Roman" w:hAnsi="Times New Roman"/>
                <w:color w:val="000000"/>
                <w:sz w:val="28"/>
                <w:szCs w:val="28"/>
              </w:rPr>
              <w:t>масса</w:t>
            </w:r>
            <w:r w:rsidRPr="003736B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736B9">
              <w:rPr>
                <w:rFonts w:ascii="Times New Roman" w:hAnsi="Times New Roman"/>
                <w:color w:val="000000"/>
                <w:sz w:val="28"/>
                <w:szCs w:val="28"/>
              </w:rPr>
              <w:t>золы,</w:t>
            </w:r>
            <w:r w:rsidRPr="003736B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736B9">
              <w:rPr>
                <w:rFonts w:ascii="Times New Roman" w:hAnsi="Times New Roman"/>
                <w:color w:val="000000"/>
                <w:sz w:val="28"/>
                <w:szCs w:val="28"/>
              </w:rPr>
              <w:t>г;</w:t>
            </w:r>
          </w:p>
        </w:tc>
      </w:tr>
      <w:tr w:rsidR="00D87B72" w:rsidRPr="006368F7" w:rsidTr="003736B9">
        <w:tc>
          <w:tcPr>
            <w:tcW w:w="599" w:type="dxa"/>
            <w:shd w:val="clear" w:color="auto" w:fill="auto"/>
          </w:tcPr>
          <w:p w:rsidR="00D87B72" w:rsidRPr="00D46123" w:rsidRDefault="00D87B72" w:rsidP="00A54F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D87B72" w:rsidRPr="003736B9" w:rsidRDefault="003736B9" w:rsidP="00A54F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3736B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3736B9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D87B72" w:rsidRPr="00D46123" w:rsidRDefault="00D87B72" w:rsidP="00A54F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D87B72" w:rsidRPr="003736B9" w:rsidRDefault="003736B9" w:rsidP="00A54FA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6B9">
              <w:rPr>
                <w:rFonts w:ascii="Times New Roman" w:hAnsi="Times New Roman"/>
                <w:color w:val="000000"/>
                <w:sz w:val="28"/>
                <w:szCs w:val="28"/>
              </w:rPr>
              <w:t>масса сырья/препарата, г.</w:t>
            </w:r>
          </w:p>
        </w:tc>
      </w:tr>
    </w:tbl>
    <w:p w:rsidR="00BE550E" w:rsidRPr="00C64DC5" w:rsidRDefault="00BE550E" w:rsidP="00A54FA8">
      <w:pPr>
        <w:keepNext/>
        <w:keepLines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BE550E" w:rsidRPr="00C64DC5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B7" w:rsidRDefault="00E954B7" w:rsidP="008705EC">
      <w:pPr>
        <w:spacing w:after="0" w:line="240" w:lineRule="auto"/>
      </w:pPr>
      <w:r>
        <w:separator/>
      </w:r>
    </w:p>
  </w:endnote>
  <w:endnote w:type="continuationSeparator" w:id="0">
    <w:p w:rsidR="00E954B7" w:rsidRDefault="00E954B7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A13A39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366941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B7" w:rsidRDefault="00E954B7" w:rsidP="008705EC">
      <w:pPr>
        <w:spacing w:after="0" w:line="240" w:lineRule="auto"/>
      </w:pPr>
      <w:r>
        <w:separator/>
      </w:r>
    </w:p>
  </w:footnote>
  <w:footnote w:type="continuationSeparator" w:id="0">
    <w:p w:rsidR="00E954B7" w:rsidRDefault="00E954B7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54233"/>
    <w:rsid w:val="00067043"/>
    <w:rsid w:val="000767C5"/>
    <w:rsid w:val="000A120F"/>
    <w:rsid w:val="000A2B31"/>
    <w:rsid w:val="000D418D"/>
    <w:rsid w:val="000D77C7"/>
    <w:rsid w:val="00114D8D"/>
    <w:rsid w:val="00134DBA"/>
    <w:rsid w:val="001517E7"/>
    <w:rsid w:val="00177AF1"/>
    <w:rsid w:val="00177D46"/>
    <w:rsid w:val="00183830"/>
    <w:rsid w:val="001A1C25"/>
    <w:rsid w:val="001A5430"/>
    <w:rsid w:val="001C08CB"/>
    <w:rsid w:val="001E3766"/>
    <w:rsid w:val="00200E43"/>
    <w:rsid w:val="002073DA"/>
    <w:rsid w:val="00220301"/>
    <w:rsid w:val="002235AA"/>
    <w:rsid w:val="0023081B"/>
    <w:rsid w:val="00244839"/>
    <w:rsid w:val="00262A32"/>
    <w:rsid w:val="002D2963"/>
    <w:rsid w:val="002E0BC1"/>
    <w:rsid w:val="002E4ACC"/>
    <w:rsid w:val="002E5ED9"/>
    <w:rsid w:val="002F439A"/>
    <w:rsid w:val="00301130"/>
    <w:rsid w:val="00306E08"/>
    <w:rsid w:val="00323E01"/>
    <w:rsid w:val="0032732B"/>
    <w:rsid w:val="00330597"/>
    <w:rsid w:val="0033216D"/>
    <w:rsid w:val="00341DC8"/>
    <w:rsid w:val="00346360"/>
    <w:rsid w:val="00353747"/>
    <w:rsid w:val="00362E87"/>
    <w:rsid w:val="00366941"/>
    <w:rsid w:val="00371ECD"/>
    <w:rsid w:val="003736B9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415A6D"/>
    <w:rsid w:val="00431F32"/>
    <w:rsid w:val="0043401B"/>
    <w:rsid w:val="00434FC4"/>
    <w:rsid w:val="00446E51"/>
    <w:rsid w:val="00461EC3"/>
    <w:rsid w:val="00471594"/>
    <w:rsid w:val="0048269A"/>
    <w:rsid w:val="0048650F"/>
    <w:rsid w:val="00490F95"/>
    <w:rsid w:val="0049239B"/>
    <w:rsid w:val="00492EF9"/>
    <w:rsid w:val="00497E6A"/>
    <w:rsid w:val="004A53B1"/>
    <w:rsid w:val="004A5801"/>
    <w:rsid w:val="004C6940"/>
    <w:rsid w:val="004D04D3"/>
    <w:rsid w:val="004D2975"/>
    <w:rsid w:val="004D31E1"/>
    <w:rsid w:val="004E08B1"/>
    <w:rsid w:val="004F520A"/>
    <w:rsid w:val="00502965"/>
    <w:rsid w:val="00517DAE"/>
    <w:rsid w:val="00546691"/>
    <w:rsid w:val="005613EC"/>
    <w:rsid w:val="005668AF"/>
    <w:rsid w:val="00571CD9"/>
    <w:rsid w:val="00584178"/>
    <w:rsid w:val="00585C7A"/>
    <w:rsid w:val="005975F1"/>
    <w:rsid w:val="005D5D6B"/>
    <w:rsid w:val="00606EAA"/>
    <w:rsid w:val="006305F0"/>
    <w:rsid w:val="00634CCB"/>
    <w:rsid w:val="00635F2B"/>
    <w:rsid w:val="00662B4E"/>
    <w:rsid w:val="00665F63"/>
    <w:rsid w:val="00666915"/>
    <w:rsid w:val="006818BA"/>
    <w:rsid w:val="00695841"/>
    <w:rsid w:val="0069682A"/>
    <w:rsid w:val="006B4955"/>
    <w:rsid w:val="006D0EB0"/>
    <w:rsid w:val="006F2567"/>
    <w:rsid w:val="00703824"/>
    <w:rsid w:val="007208F1"/>
    <w:rsid w:val="00723B0B"/>
    <w:rsid w:val="00747A28"/>
    <w:rsid w:val="00750752"/>
    <w:rsid w:val="0076664C"/>
    <w:rsid w:val="00777142"/>
    <w:rsid w:val="007818CB"/>
    <w:rsid w:val="00787178"/>
    <w:rsid w:val="007874A9"/>
    <w:rsid w:val="007A56CB"/>
    <w:rsid w:val="007C0488"/>
    <w:rsid w:val="007C4826"/>
    <w:rsid w:val="007F63DC"/>
    <w:rsid w:val="007F7347"/>
    <w:rsid w:val="00806E91"/>
    <w:rsid w:val="00815C5E"/>
    <w:rsid w:val="00816763"/>
    <w:rsid w:val="008226CF"/>
    <w:rsid w:val="00826734"/>
    <w:rsid w:val="00832F4A"/>
    <w:rsid w:val="0084354F"/>
    <w:rsid w:val="00860A4D"/>
    <w:rsid w:val="008705EC"/>
    <w:rsid w:val="008751CE"/>
    <w:rsid w:val="0089136A"/>
    <w:rsid w:val="008A47BD"/>
    <w:rsid w:val="008B2C74"/>
    <w:rsid w:val="008C1284"/>
    <w:rsid w:val="008C307E"/>
    <w:rsid w:val="008D45F9"/>
    <w:rsid w:val="008E20D5"/>
    <w:rsid w:val="008E472B"/>
    <w:rsid w:val="008F3484"/>
    <w:rsid w:val="008F6CE4"/>
    <w:rsid w:val="009068A4"/>
    <w:rsid w:val="009153CE"/>
    <w:rsid w:val="00916952"/>
    <w:rsid w:val="009266C0"/>
    <w:rsid w:val="00935DAF"/>
    <w:rsid w:val="0094175F"/>
    <w:rsid w:val="009441D4"/>
    <w:rsid w:val="00964D9C"/>
    <w:rsid w:val="00974F90"/>
    <w:rsid w:val="009A0B40"/>
    <w:rsid w:val="009A5E81"/>
    <w:rsid w:val="009B18BC"/>
    <w:rsid w:val="009B50A5"/>
    <w:rsid w:val="009D0515"/>
    <w:rsid w:val="00A13A39"/>
    <w:rsid w:val="00A1402B"/>
    <w:rsid w:val="00A30564"/>
    <w:rsid w:val="00A44089"/>
    <w:rsid w:val="00A4542B"/>
    <w:rsid w:val="00A54FA8"/>
    <w:rsid w:val="00A60C39"/>
    <w:rsid w:val="00A81178"/>
    <w:rsid w:val="00A82D75"/>
    <w:rsid w:val="00A9145F"/>
    <w:rsid w:val="00AA3A41"/>
    <w:rsid w:val="00AB224C"/>
    <w:rsid w:val="00AC11B8"/>
    <w:rsid w:val="00AC6F76"/>
    <w:rsid w:val="00AD4881"/>
    <w:rsid w:val="00AE0841"/>
    <w:rsid w:val="00AF2793"/>
    <w:rsid w:val="00B00D7A"/>
    <w:rsid w:val="00B12CF1"/>
    <w:rsid w:val="00B14CB4"/>
    <w:rsid w:val="00B24B78"/>
    <w:rsid w:val="00B41CFD"/>
    <w:rsid w:val="00B65ECE"/>
    <w:rsid w:val="00BD1D7A"/>
    <w:rsid w:val="00BD52A6"/>
    <w:rsid w:val="00BD6081"/>
    <w:rsid w:val="00BE550E"/>
    <w:rsid w:val="00C043DD"/>
    <w:rsid w:val="00C33B67"/>
    <w:rsid w:val="00C62691"/>
    <w:rsid w:val="00C64DC5"/>
    <w:rsid w:val="00C72804"/>
    <w:rsid w:val="00C9293B"/>
    <w:rsid w:val="00CA713C"/>
    <w:rsid w:val="00CC3C28"/>
    <w:rsid w:val="00CD421A"/>
    <w:rsid w:val="00CF4FAB"/>
    <w:rsid w:val="00CF5790"/>
    <w:rsid w:val="00D02662"/>
    <w:rsid w:val="00D1431A"/>
    <w:rsid w:val="00D44707"/>
    <w:rsid w:val="00D50C05"/>
    <w:rsid w:val="00D54F0D"/>
    <w:rsid w:val="00D61017"/>
    <w:rsid w:val="00D640FB"/>
    <w:rsid w:val="00D6787B"/>
    <w:rsid w:val="00D86BDC"/>
    <w:rsid w:val="00D87B72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F2A24"/>
    <w:rsid w:val="00DF6B23"/>
    <w:rsid w:val="00E40A64"/>
    <w:rsid w:val="00E46414"/>
    <w:rsid w:val="00E60C93"/>
    <w:rsid w:val="00E650B8"/>
    <w:rsid w:val="00E719BC"/>
    <w:rsid w:val="00E92217"/>
    <w:rsid w:val="00E954B7"/>
    <w:rsid w:val="00E97FCF"/>
    <w:rsid w:val="00EB3D66"/>
    <w:rsid w:val="00EB71FC"/>
    <w:rsid w:val="00EC1F4E"/>
    <w:rsid w:val="00EC3E9A"/>
    <w:rsid w:val="00F010F2"/>
    <w:rsid w:val="00F264ED"/>
    <w:rsid w:val="00F27A47"/>
    <w:rsid w:val="00F34AD8"/>
    <w:rsid w:val="00F37840"/>
    <w:rsid w:val="00F429B6"/>
    <w:rsid w:val="00F538E3"/>
    <w:rsid w:val="00F54B6D"/>
    <w:rsid w:val="00F579B8"/>
    <w:rsid w:val="00F76DB2"/>
    <w:rsid w:val="00F76F7C"/>
    <w:rsid w:val="00F94621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A4986C-DA2E-4635-92B8-B332A1B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A4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A283-F378-4E3D-90CD-CF282AB9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9</cp:revision>
  <cp:lastPrinted>2021-11-26T08:24:00Z</cp:lastPrinted>
  <dcterms:created xsi:type="dcterms:W3CDTF">2023-06-20T10:16:00Z</dcterms:created>
  <dcterms:modified xsi:type="dcterms:W3CDTF">2023-07-12T14:46:00Z</dcterms:modified>
</cp:coreProperties>
</file>