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87" w:rsidRDefault="004A6691" w:rsidP="00543A87">
      <w:pPr>
        <w:ind w:left="-340"/>
        <w:jc w:val="center"/>
        <w:rPr>
          <w:bCs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A75A80" w:rsidRPr="002C49A4">
        <w:rPr>
          <w:b/>
          <w:sz w:val="28"/>
          <w:szCs w:val="28"/>
        </w:rPr>
        <w:t>плановой документальной проверки финансово-хо</w:t>
      </w:r>
      <w:r w:rsidR="00543A87">
        <w:rPr>
          <w:b/>
          <w:sz w:val="28"/>
          <w:szCs w:val="28"/>
        </w:rPr>
        <w:t>зяйственной деятельности за 2022</w:t>
      </w:r>
      <w:r w:rsidR="00A75A80" w:rsidRPr="002C49A4">
        <w:rPr>
          <w:b/>
          <w:sz w:val="28"/>
          <w:szCs w:val="28"/>
        </w:rPr>
        <w:t xml:space="preserve"> год </w:t>
      </w:r>
      <w:r w:rsidR="00543A87">
        <w:rPr>
          <w:b/>
          <w:sz w:val="28"/>
          <w:szCs w:val="28"/>
        </w:rPr>
        <w:t>ф</w:t>
      </w:r>
      <w:r w:rsidR="00543A87" w:rsidRPr="00DD4919">
        <w:rPr>
          <w:b/>
          <w:sz w:val="28"/>
          <w:szCs w:val="28"/>
        </w:rPr>
        <w:t>едер</w:t>
      </w:r>
      <w:r w:rsidR="00543A87">
        <w:rPr>
          <w:b/>
          <w:sz w:val="28"/>
          <w:szCs w:val="28"/>
        </w:rPr>
        <w:t>ального государственного бюджетного учреждения</w:t>
      </w:r>
      <w:r w:rsidR="00543A87" w:rsidRPr="00DD4919">
        <w:rPr>
          <w:b/>
          <w:sz w:val="28"/>
          <w:szCs w:val="28"/>
        </w:rPr>
        <w:t xml:space="preserve"> «Национальный медицинский исследовательский центр фтизиопульмонологии </w:t>
      </w:r>
      <w:r w:rsidR="00543A87">
        <w:rPr>
          <w:b/>
          <w:sz w:val="28"/>
          <w:szCs w:val="28"/>
        </w:rPr>
        <w:br/>
      </w:r>
      <w:r w:rsidR="00543A87" w:rsidRPr="00DD4919">
        <w:rPr>
          <w:b/>
          <w:sz w:val="28"/>
          <w:szCs w:val="28"/>
        </w:rPr>
        <w:t>и инфекционных заболеваний» Министерства здравоохранения Российской Федерации</w:t>
      </w:r>
      <w:r w:rsidR="00543A87" w:rsidRPr="00DD4919">
        <w:rPr>
          <w:bCs/>
          <w:sz w:val="28"/>
          <w:szCs w:val="28"/>
        </w:rPr>
        <w:t xml:space="preserve"> </w:t>
      </w:r>
    </w:p>
    <w:p w:rsidR="00543A87" w:rsidRDefault="00543A87" w:rsidP="00543A87">
      <w:pPr>
        <w:ind w:left="-340"/>
        <w:jc w:val="center"/>
        <w:rPr>
          <w:bCs/>
          <w:sz w:val="28"/>
          <w:szCs w:val="28"/>
        </w:rPr>
      </w:pPr>
    </w:p>
    <w:p w:rsidR="00543A87" w:rsidRPr="00D3282C" w:rsidRDefault="00543A87" w:rsidP="00D3282C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здравоохранения Российской Федерации от 28.02.2023 № 72 «</w:t>
      </w:r>
      <w:r w:rsidRPr="00543A87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Pr="00543A87">
        <w:rPr>
          <w:sz w:val="28"/>
          <w:szCs w:val="28"/>
        </w:rPr>
        <w:t>плановой документальной проверки финансово-хозяйственной деятельности за 2022 год федерального государственного бюджетного учреждения «Национальный медицинский исследовательский центр фтизиопульмонологии и инфекционных заболеваний» Министерства здравоохранения Российской Федерации»</w:t>
      </w:r>
      <w:r>
        <w:rPr>
          <w:bCs/>
          <w:sz w:val="28"/>
          <w:szCs w:val="28"/>
        </w:rPr>
        <w:t xml:space="preserve"> с изменениями, внесенными приказами Минздрава России от 02.03.2023 № 92 и от 15.03.2023 № 108</w:t>
      </w:r>
      <w:r w:rsidR="00BA458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7174A8">
        <w:rPr>
          <w:bCs/>
          <w:sz w:val="28"/>
          <w:szCs w:val="28"/>
        </w:rPr>
        <w:br/>
      </w:r>
      <w:r w:rsidR="00D3282C">
        <w:rPr>
          <w:bCs/>
          <w:sz w:val="28"/>
          <w:szCs w:val="28"/>
        </w:rPr>
        <w:t xml:space="preserve">(далее – проверка) в период </w:t>
      </w:r>
      <w:r w:rsidRPr="00C51D54">
        <w:rPr>
          <w:bCs/>
          <w:sz w:val="28"/>
          <w:szCs w:val="28"/>
        </w:rPr>
        <w:t xml:space="preserve">с </w:t>
      </w:r>
      <w:r w:rsidRPr="004A2DBC">
        <w:rPr>
          <w:sz w:val="28"/>
          <w:szCs w:val="28"/>
        </w:rPr>
        <w:t xml:space="preserve">9 по 21 марта </w:t>
      </w:r>
      <w:r w:rsidRPr="004A2DBC">
        <w:rPr>
          <w:bCs/>
          <w:sz w:val="28"/>
          <w:szCs w:val="28"/>
        </w:rPr>
        <w:t>2023 </w:t>
      </w:r>
      <w:r w:rsidRPr="00C51D54">
        <w:rPr>
          <w:bCs/>
          <w:sz w:val="28"/>
          <w:szCs w:val="28"/>
        </w:rPr>
        <w:t>года.</w:t>
      </w:r>
    </w:p>
    <w:p w:rsidR="00543A87" w:rsidRPr="00BA4588" w:rsidRDefault="00D3282C" w:rsidP="00BA45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выявлены нарушения </w:t>
      </w:r>
      <w:r w:rsidR="00543A87">
        <w:rPr>
          <w:sz w:val="28"/>
          <w:szCs w:val="28"/>
        </w:rPr>
        <w:t>ведения бухгалтерско</w:t>
      </w:r>
      <w:r>
        <w:rPr>
          <w:sz w:val="28"/>
          <w:szCs w:val="28"/>
        </w:rPr>
        <w:t xml:space="preserve">го учета </w:t>
      </w:r>
      <w:r w:rsidR="00543A87" w:rsidRPr="00EA6768">
        <w:rPr>
          <w:sz w:val="28"/>
          <w:szCs w:val="28"/>
        </w:rPr>
        <w:t>в части формирования Учетной политики</w:t>
      </w:r>
      <w:r w:rsidR="00543A87">
        <w:rPr>
          <w:sz w:val="28"/>
          <w:szCs w:val="28"/>
        </w:rPr>
        <w:t>, о</w:t>
      </w:r>
      <w:r w:rsidR="00543A87" w:rsidRPr="00EA6768">
        <w:rPr>
          <w:sz w:val="28"/>
          <w:szCs w:val="28"/>
        </w:rPr>
        <w:t xml:space="preserve">формления первичных учетных документов </w:t>
      </w:r>
      <w:r>
        <w:rPr>
          <w:sz w:val="28"/>
          <w:szCs w:val="28"/>
        </w:rPr>
        <w:br/>
      </w:r>
      <w:r w:rsidR="00543A87" w:rsidRPr="00EA6768">
        <w:rPr>
          <w:sz w:val="28"/>
          <w:szCs w:val="28"/>
        </w:rPr>
        <w:t>и регистров бухгалтерского учета</w:t>
      </w:r>
      <w:r>
        <w:rPr>
          <w:sz w:val="28"/>
          <w:szCs w:val="28"/>
        </w:rPr>
        <w:t xml:space="preserve">; </w:t>
      </w:r>
      <w:r w:rsidR="00543A87" w:rsidRPr="00B037D9">
        <w:rPr>
          <w:sz w:val="28"/>
          <w:szCs w:val="28"/>
        </w:rPr>
        <w:t>соблюдения законода</w:t>
      </w:r>
      <w:r>
        <w:rPr>
          <w:sz w:val="28"/>
          <w:szCs w:val="28"/>
        </w:rPr>
        <w:t xml:space="preserve">тельства о контрактной </w:t>
      </w:r>
      <w:r w:rsidR="00CD53D6">
        <w:rPr>
          <w:sz w:val="28"/>
          <w:szCs w:val="28"/>
        </w:rPr>
        <w:t xml:space="preserve">системе в сфере закупок </w:t>
      </w:r>
      <w:r w:rsidR="00543A87" w:rsidRPr="00B037D9">
        <w:rPr>
          <w:sz w:val="28"/>
          <w:szCs w:val="28"/>
        </w:rPr>
        <w:t>в части несоблюдения национального режима,</w:t>
      </w:r>
      <w:r w:rsidR="00543A87">
        <w:rPr>
          <w:sz w:val="28"/>
          <w:szCs w:val="28"/>
        </w:rPr>
        <w:t xml:space="preserve"> отсутствия </w:t>
      </w:r>
      <w:r w:rsidR="00CD53D6">
        <w:rPr>
          <w:sz w:val="28"/>
          <w:szCs w:val="28"/>
        </w:rPr>
        <w:br/>
      </w:r>
      <w:r w:rsidR="00543A87">
        <w:rPr>
          <w:sz w:val="28"/>
          <w:szCs w:val="28"/>
        </w:rPr>
        <w:t>в извещениях о зак</w:t>
      </w:r>
      <w:r>
        <w:rPr>
          <w:sz w:val="28"/>
          <w:szCs w:val="28"/>
        </w:rPr>
        <w:t xml:space="preserve">упке дополнительных требований </w:t>
      </w:r>
      <w:r w:rsidR="00543A87">
        <w:rPr>
          <w:sz w:val="28"/>
          <w:szCs w:val="28"/>
        </w:rPr>
        <w:t xml:space="preserve">к участникам закупки, неприменения условий типовых договоров, несоблюдения требований нормирования по цене и техническим характеристикам, неразмещения или размещения </w:t>
      </w:r>
      <w:r w:rsidR="00CD53D6">
        <w:rPr>
          <w:sz w:val="28"/>
          <w:szCs w:val="28"/>
        </w:rPr>
        <w:br/>
      </w:r>
      <w:bookmarkStart w:id="0" w:name="_GoBack"/>
      <w:bookmarkEnd w:id="0"/>
      <w:r w:rsidR="00543A87">
        <w:rPr>
          <w:sz w:val="28"/>
          <w:szCs w:val="28"/>
        </w:rPr>
        <w:t>с нар</w:t>
      </w:r>
      <w:r>
        <w:rPr>
          <w:sz w:val="28"/>
          <w:szCs w:val="28"/>
        </w:rPr>
        <w:t xml:space="preserve">ушением сроков </w:t>
      </w:r>
      <w:r w:rsidR="00CD53D6">
        <w:rPr>
          <w:sz w:val="28"/>
          <w:szCs w:val="28"/>
        </w:rPr>
        <w:t xml:space="preserve">необходимой </w:t>
      </w:r>
      <w:r>
        <w:rPr>
          <w:sz w:val="28"/>
          <w:szCs w:val="28"/>
        </w:rPr>
        <w:t xml:space="preserve">информации в ЕИС; </w:t>
      </w:r>
      <w:r w:rsidR="008649E0">
        <w:rPr>
          <w:sz w:val="28"/>
          <w:szCs w:val="28"/>
        </w:rPr>
        <w:t xml:space="preserve">нарушения </w:t>
      </w:r>
      <w:r w:rsidR="00543A87" w:rsidRPr="00D617C8">
        <w:rPr>
          <w:sz w:val="28"/>
          <w:szCs w:val="28"/>
        </w:rPr>
        <w:t>порядка оказания медицинской помощи по профилю фтизиопульмонология</w:t>
      </w:r>
      <w:r w:rsidR="00543A87">
        <w:rPr>
          <w:sz w:val="28"/>
          <w:szCs w:val="28"/>
        </w:rPr>
        <w:t>.</w:t>
      </w:r>
    </w:p>
    <w:p w:rsidR="00543A87" w:rsidRPr="00351012" w:rsidRDefault="00CD53D6" w:rsidP="00F43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представило П</w:t>
      </w:r>
      <w:r w:rsidR="00543A87">
        <w:rPr>
          <w:sz w:val="28"/>
          <w:szCs w:val="28"/>
        </w:rPr>
        <w:t>лан меропр</w:t>
      </w:r>
      <w:r w:rsidR="00BA4588">
        <w:rPr>
          <w:sz w:val="28"/>
          <w:szCs w:val="28"/>
        </w:rPr>
        <w:t>иятий по устранению нарушений</w:t>
      </w:r>
      <w:r w:rsidR="00543A87">
        <w:rPr>
          <w:sz w:val="28"/>
          <w:szCs w:val="28"/>
        </w:rPr>
        <w:t>.</w:t>
      </w:r>
    </w:p>
    <w:p w:rsidR="007174A8" w:rsidRDefault="00543A87" w:rsidP="00F4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 w:rsidR="00670CC4">
        <w:rPr>
          <w:sz w:val="28"/>
          <w:szCs w:val="28"/>
        </w:rPr>
        <w:br/>
      </w:r>
      <w:r w:rsidR="007174A8">
        <w:rPr>
          <w:sz w:val="28"/>
          <w:szCs w:val="28"/>
        </w:rPr>
        <w:t>и</w:t>
      </w:r>
      <w:r w:rsidRPr="004A2DBC">
        <w:rPr>
          <w:sz w:val="28"/>
          <w:szCs w:val="28"/>
        </w:rPr>
        <w:t xml:space="preserve">.о. директора </w:t>
      </w:r>
      <w:r>
        <w:rPr>
          <w:sz w:val="28"/>
          <w:szCs w:val="28"/>
        </w:rPr>
        <w:t>Учреждения поручено</w:t>
      </w:r>
      <w:r w:rsidRPr="00884B50">
        <w:rPr>
          <w:sz w:val="28"/>
          <w:szCs w:val="28"/>
        </w:rPr>
        <w:t> принять исчерпывающие меры по устранению выявл</w:t>
      </w:r>
      <w:r w:rsidR="007174A8">
        <w:rPr>
          <w:sz w:val="28"/>
          <w:szCs w:val="28"/>
        </w:rPr>
        <w:t xml:space="preserve">енных в ходе проверки нарушений, </w:t>
      </w:r>
      <w:r w:rsidRPr="00884B50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670CC4">
        <w:rPr>
          <w:sz w:val="28"/>
          <w:szCs w:val="28"/>
        </w:rPr>
        <w:t>.</w:t>
      </w:r>
      <w:r w:rsidRPr="00884B50">
        <w:rPr>
          <w:sz w:val="28"/>
          <w:szCs w:val="28"/>
        </w:rPr>
        <w:t xml:space="preserve"> </w:t>
      </w:r>
    </w:p>
    <w:p w:rsidR="001F2D9C" w:rsidRDefault="007174A8" w:rsidP="001F2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884B50">
        <w:rPr>
          <w:sz w:val="28"/>
          <w:szCs w:val="28"/>
        </w:rPr>
        <w:t xml:space="preserve"> из акта по вопросу проверки соблюдения законодательства </w:t>
      </w:r>
      <w:r>
        <w:rPr>
          <w:sz w:val="28"/>
          <w:szCs w:val="28"/>
        </w:rPr>
        <w:br/>
      </w:r>
      <w:r w:rsidRPr="00884B50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884B50">
        <w:rPr>
          <w:sz w:val="28"/>
          <w:szCs w:val="28"/>
        </w:rPr>
        <w:t>в Федеральную антимонопольную службу и Федеральное казначейство</w:t>
      </w:r>
      <w:r w:rsidR="001F2D9C">
        <w:rPr>
          <w:sz w:val="28"/>
          <w:szCs w:val="28"/>
        </w:rPr>
        <w:t xml:space="preserve"> для применения мер административного характера.</w:t>
      </w:r>
    </w:p>
    <w:p w:rsidR="007174A8" w:rsidRDefault="007174A8" w:rsidP="00F4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691" w:rsidRPr="00662963" w:rsidRDefault="004A6691" w:rsidP="00F43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578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146462"/>
    <w:rsid w:val="00174B32"/>
    <w:rsid w:val="001B3CB1"/>
    <w:rsid w:val="001D7F88"/>
    <w:rsid w:val="001F2D9C"/>
    <w:rsid w:val="00226C76"/>
    <w:rsid w:val="002B05A0"/>
    <w:rsid w:val="00332723"/>
    <w:rsid w:val="003A754A"/>
    <w:rsid w:val="004A6691"/>
    <w:rsid w:val="00535E75"/>
    <w:rsid w:val="00543A87"/>
    <w:rsid w:val="00566B22"/>
    <w:rsid w:val="00662963"/>
    <w:rsid w:val="00670CC4"/>
    <w:rsid w:val="007163A6"/>
    <w:rsid w:val="007174A8"/>
    <w:rsid w:val="0074640F"/>
    <w:rsid w:val="00815397"/>
    <w:rsid w:val="0086266E"/>
    <w:rsid w:val="008649E0"/>
    <w:rsid w:val="0089463F"/>
    <w:rsid w:val="0099119F"/>
    <w:rsid w:val="00A44E21"/>
    <w:rsid w:val="00A75A80"/>
    <w:rsid w:val="00AF1336"/>
    <w:rsid w:val="00B84578"/>
    <w:rsid w:val="00BA4588"/>
    <w:rsid w:val="00CD53D6"/>
    <w:rsid w:val="00D3282C"/>
    <w:rsid w:val="00D862DA"/>
    <w:rsid w:val="00DA3554"/>
    <w:rsid w:val="00DB2A2B"/>
    <w:rsid w:val="00E104A4"/>
    <w:rsid w:val="00E45A15"/>
    <w:rsid w:val="00E47663"/>
    <w:rsid w:val="00E545F6"/>
    <w:rsid w:val="00EB4EE2"/>
    <w:rsid w:val="00F43830"/>
    <w:rsid w:val="00F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B6FD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12</cp:revision>
  <cp:lastPrinted>2023-04-10T15:31:00Z</cp:lastPrinted>
  <dcterms:created xsi:type="dcterms:W3CDTF">2023-04-10T14:39:00Z</dcterms:created>
  <dcterms:modified xsi:type="dcterms:W3CDTF">2023-04-11T07:07:00Z</dcterms:modified>
</cp:coreProperties>
</file>