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2DA" w:rsidRDefault="004A6691" w:rsidP="007C5F57">
      <w:pPr>
        <w:ind w:left="-340" w:firstLine="340"/>
        <w:jc w:val="center"/>
        <w:rPr>
          <w:b/>
          <w:sz w:val="28"/>
          <w:szCs w:val="28"/>
        </w:rPr>
      </w:pPr>
      <w:r w:rsidRPr="00B951C4">
        <w:rPr>
          <w:b/>
          <w:sz w:val="28"/>
          <w:szCs w:val="28"/>
        </w:rPr>
        <w:t xml:space="preserve">Информация </w:t>
      </w:r>
      <w:r w:rsidRPr="00B951C4">
        <w:rPr>
          <w:b/>
          <w:sz w:val="28"/>
          <w:szCs w:val="28"/>
        </w:rPr>
        <w:br/>
        <w:t xml:space="preserve">об итогах </w:t>
      </w:r>
      <w:r w:rsidR="004D0171" w:rsidRPr="003B4993">
        <w:rPr>
          <w:b/>
          <w:sz w:val="28"/>
          <w:szCs w:val="28"/>
        </w:rPr>
        <w:t xml:space="preserve">внеплановой документальной проверки </w:t>
      </w:r>
      <w:r w:rsidR="004D0171" w:rsidRPr="003B4993">
        <w:rPr>
          <w:b/>
          <w:sz w:val="28"/>
          <w:szCs w:val="28"/>
        </w:rPr>
        <w:br/>
        <w:t xml:space="preserve">отдельных вопросов финансово-хозяйственной деятельности </w:t>
      </w:r>
      <w:r w:rsidR="004D0171">
        <w:rPr>
          <w:b/>
          <w:sz w:val="28"/>
          <w:szCs w:val="28"/>
        </w:rPr>
        <w:br/>
      </w:r>
      <w:r w:rsidR="004D0171" w:rsidRPr="003B4993">
        <w:rPr>
          <w:b/>
          <w:sz w:val="28"/>
          <w:szCs w:val="28"/>
        </w:rPr>
        <w:t xml:space="preserve">за </w:t>
      </w:r>
      <w:r w:rsidR="004D0171" w:rsidRPr="00B949C5">
        <w:rPr>
          <w:b/>
          <w:sz w:val="28"/>
          <w:szCs w:val="28"/>
        </w:rPr>
        <w:t xml:space="preserve">2020–2021 годы </w:t>
      </w:r>
      <w:r w:rsidR="004D0171">
        <w:rPr>
          <w:b/>
          <w:sz w:val="28"/>
          <w:szCs w:val="28"/>
        </w:rPr>
        <w:t xml:space="preserve">и истекший период 2022 года </w:t>
      </w:r>
      <w:r w:rsidR="004D0171">
        <w:rPr>
          <w:b/>
          <w:sz w:val="28"/>
          <w:szCs w:val="28"/>
        </w:rPr>
        <w:br/>
      </w:r>
      <w:r w:rsidR="004D0171" w:rsidRPr="003B4993">
        <w:rPr>
          <w:b/>
          <w:sz w:val="28"/>
          <w:szCs w:val="28"/>
        </w:rPr>
        <w:t xml:space="preserve">федерального государственного бюджетного учреждения «Национальный медицинский исследовательский центр онкологии имени Н.Н. Блохина» </w:t>
      </w:r>
      <w:r w:rsidR="004D0171" w:rsidRPr="003B4993">
        <w:rPr>
          <w:b/>
          <w:sz w:val="28"/>
          <w:szCs w:val="28"/>
        </w:rPr>
        <w:br/>
        <w:t>Министерства здравоохранения Российской Федерации</w:t>
      </w:r>
    </w:p>
    <w:p w:rsidR="0064570A" w:rsidRDefault="0064570A" w:rsidP="0064570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64570A" w:rsidRDefault="0064570A" w:rsidP="001436E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Проверка</w:t>
      </w:r>
      <w:r w:rsidRPr="007C5F5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проведена н</w:t>
      </w:r>
      <w:r w:rsidRPr="00620D66">
        <w:rPr>
          <w:bCs/>
          <w:sz w:val="28"/>
          <w:szCs w:val="28"/>
        </w:rPr>
        <w:t>а основании приказа Министерства здравоохра</w:t>
      </w:r>
      <w:r>
        <w:rPr>
          <w:bCs/>
          <w:sz w:val="28"/>
          <w:szCs w:val="28"/>
        </w:rPr>
        <w:t>нения Российской Федерации от 28.06.2022 № 446</w:t>
      </w:r>
      <w:r w:rsidRPr="00620D66">
        <w:rPr>
          <w:bCs/>
          <w:sz w:val="28"/>
          <w:szCs w:val="28"/>
        </w:rPr>
        <w:t xml:space="preserve"> </w:t>
      </w:r>
      <w:r w:rsidR="001D3FFC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 xml:space="preserve">О проведении внеплановой документальной проверки </w:t>
      </w:r>
      <w:r w:rsidRPr="00273D48">
        <w:rPr>
          <w:sz w:val="28"/>
          <w:szCs w:val="28"/>
        </w:rPr>
        <w:t xml:space="preserve">отдельных вопросов финансово-хозяйственной деятельности за 2020–2021 годы и истекший период 2022 </w:t>
      </w:r>
      <w:r w:rsidRPr="004D0171">
        <w:rPr>
          <w:bCs/>
          <w:sz w:val="28"/>
          <w:szCs w:val="28"/>
        </w:rPr>
        <w:t>федерального государственного бюджетного учреждения «Национальный медицинский исследовательский центр онкологии имени Н.Н. Блохина»</w:t>
      </w:r>
      <w:r w:rsidRPr="007C5F57">
        <w:rPr>
          <w:bCs/>
          <w:sz w:val="28"/>
          <w:szCs w:val="28"/>
        </w:rPr>
        <w:t xml:space="preserve"> Министерства здравоохранения Российской Федерации</w:t>
      </w:r>
      <w:r w:rsidRPr="00273D48">
        <w:rPr>
          <w:sz w:val="28"/>
          <w:szCs w:val="28"/>
        </w:rPr>
        <w:t xml:space="preserve"> с изменениями, внесенными приказами М</w:t>
      </w:r>
      <w:r>
        <w:rPr>
          <w:sz w:val="28"/>
          <w:szCs w:val="28"/>
        </w:rPr>
        <w:t>инздрава России от 01.07.2022 № </w:t>
      </w:r>
      <w:r w:rsidRPr="00273D48">
        <w:rPr>
          <w:sz w:val="28"/>
          <w:szCs w:val="28"/>
        </w:rPr>
        <w:t>455, от 05.07.2022 № 475</w:t>
      </w:r>
      <w:r>
        <w:rPr>
          <w:sz w:val="28"/>
          <w:szCs w:val="28"/>
        </w:rPr>
        <w:t xml:space="preserve"> и от 12.0</w:t>
      </w:r>
      <w:r w:rsidR="00741C05">
        <w:rPr>
          <w:sz w:val="28"/>
          <w:szCs w:val="28"/>
        </w:rPr>
        <w:t xml:space="preserve">7.2022 № 485 (далее – проверка) в период </w:t>
      </w:r>
      <w:r>
        <w:rPr>
          <w:bCs/>
          <w:sz w:val="28"/>
          <w:szCs w:val="28"/>
        </w:rPr>
        <w:t xml:space="preserve">с </w:t>
      </w:r>
      <w:r>
        <w:rPr>
          <w:sz w:val="28"/>
          <w:szCs w:val="28"/>
        </w:rPr>
        <w:t xml:space="preserve">1 по 18 июля </w:t>
      </w:r>
      <w:r w:rsidRPr="00AB1C3D">
        <w:rPr>
          <w:sz w:val="28"/>
          <w:szCs w:val="28"/>
        </w:rPr>
        <w:t>20</w:t>
      </w:r>
      <w:r>
        <w:rPr>
          <w:sz w:val="28"/>
          <w:szCs w:val="28"/>
        </w:rPr>
        <w:t xml:space="preserve">22 </w:t>
      </w:r>
      <w:r>
        <w:rPr>
          <w:bCs/>
          <w:sz w:val="28"/>
          <w:szCs w:val="28"/>
        </w:rPr>
        <w:t>года.</w:t>
      </w:r>
    </w:p>
    <w:p w:rsidR="00F76EAE" w:rsidRPr="00741C05" w:rsidRDefault="00741C05" w:rsidP="00741C0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ходе проверки установлены нарушения </w:t>
      </w:r>
      <w:r w:rsidR="001436EC">
        <w:rPr>
          <w:bCs/>
          <w:sz w:val="28"/>
          <w:szCs w:val="28"/>
        </w:rPr>
        <w:t xml:space="preserve">в части </w:t>
      </w:r>
      <w:r w:rsidR="00732F3F" w:rsidRPr="001D3FFC">
        <w:rPr>
          <w:sz w:val="28"/>
          <w:szCs w:val="28"/>
        </w:rPr>
        <w:t>размещения</w:t>
      </w:r>
      <w:r w:rsidR="008032B8" w:rsidRPr="001D3FFC">
        <w:rPr>
          <w:sz w:val="28"/>
          <w:szCs w:val="28"/>
        </w:rPr>
        <w:t xml:space="preserve"> информации на официальном сайте в сети Интернет </w:t>
      </w:r>
      <w:hyperlink r:id="rId6" w:history="1">
        <w:r w:rsidR="008032B8" w:rsidRPr="001D3FFC">
          <w:rPr>
            <w:rStyle w:val="a3"/>
            <w:color w:val="auto"/>
            <w:sz w:val="28"/>
            <w:szCs w:val="28"/>
            <w:u w:val="none"/>
          </w:rPr>
          <w:t>www.bus.gov.ru</w:t>
        </w:r>
      </w:hyperlink>
      <w:r w:rsidR="00A0202C" w:rsidRPr="001D3FFC">
        <w:rPr>
          <w:sz w:val="28"/>
          <w:szCs w:val="28"/>
        </w:rPr>
        <w:t xml:space="preserve">, </w:t>
      </w:r>
      <w:r w:rsidR="00A0202C">
        <w:rPr>
          <w:sz w:val="28"/>
          <w:szCs w:val="28"/>
        </w:rPr>
        <w:t>оказания</w:t>
      </w:r>
      <w:r w:rsidR="00A0202C" w:rsidRPr="00EC2DEE">
        <w:rPr>
          <w:sz w:val="28"/>
          <w:szCs w:val="28"/>
        </w:rPr>
        <w:t xml:space="preserve"> услуг аутсорсинга по уборке помещений, территории и питания взрослого</w:t>
      </w:r>
      <w:r w:rsidR="00A0202C">
        <w:rPr>
          <w:sz w:val="28"/>
          <w:szCs w:val="28"/>
        </w:rPr>
        <w:t xml:space="preserve"> и детского пищеблока;</w:t>
      </w:r>
      <w:r>
        <w:rPr>
          <w:sz w:val="28"/>
          <w:szCs w:val="28"/>
        </w:rPr>
        <w:t xml:space="preserve"> </w:t>
      </w:r>
      <w:r w:rsidR="001436EC" w:rsidRPr="00332461">
        <w:rPr>
          <w:sz w:val="28"/>
          <w:szCs w:val="28"/>
        </w:rPr>
        <w:t xml:space="preserve">соблюдения законодательства о контрактной системе </w:t>
      </w:r>
      <w:r w:rsidR="001436EC">
        <w:rPr>
          <w:sz w:val="28"/>
          <w:szCs w:val="28"/>
        </w:rPr>
        <w:t>в сфере закупок установлены нарушения в части</w:t>
      </w:r>
      <w:r w:rsidR="00A0202C">
        <w:rPr>
          <w:sz w:val="28"/>
          <w:szCs w:val="28"/>
        </w:rPr>
        <w:t xml:space="preserve"> заключения контрактов</w:t>
      </w:r>
      <w:r w:rsidR="00A0202C" w:rsidRPr="00EC2DEE">
        <w:rPr>
          <w:sz w:val="28"/>
          <w:szCs w:val="28"/>
        </w:rPr>
        <w:t xml:space="preserve"> с единственным поставщиком</w:t>
      </w:r>
      <w:r w:rsidR="001D3FFC">
        <w:rPr>
          <w:sz w:val="28"/>
          <w:szCs w:val="28"/>
        </w:rPr>
        <w:t xml:space="preserve">, </w:t>
      </w:r>
      <w:r w:rsidR="00A0202C">
        <w:rPr>
          <w:sz w:val="28"/>
          <w:szCs w:val="28"/>
        </w:rPr>
        <w:t>ведения реестра контрактов в ЕИС в сфере закупок,</w:t>
      </w:r>
      <w:r w:rsidR="00F76EAE">
        <w:rPr>
          <w:sz w:val="28"/>
          <w:szCs w:val="28"/>
        </w:rPr>
        <w:t xml:space="preserve"> несвоевременного размещения</w:t>
      </w:r>
      <w:r w:rsidR="00F76EAE" w:rsidRPr="00EC2DEE">
        <w:rPr>
          <w:sz w:val="28"/>
          <w:szCs w:val="28"/>
        </w:rPr>
        <w:t xml:space="preserve"> информации в ЕИС</w:t>
      </w:r>
      <w:r w:rsidR="00F76EAE">
        <w:rPr>
          <w:sz w:val="28"/>
          <w:szCs w:val="28"/>
        </w:rPr>
        <w:t xml:space="preserve"> в сфере закупок; </w:t>
      </w:r>
      <w:r w:rsidR="001D3FFC">
        <w:rPr>
          <w:sz w:val="28"/>
          <w:szCs w:val="28"/>
        </w:rPr>
        <w:t>при закупке у</w:t>
      </w:r>
      <w:r w:rsidR="00F76EAE" w:rsidRPr="00EC2DEE">
        <w:rPr>
          <w:sz w:val="28"/>
          <w:szCs w:val="28"/>
        </w:rPr>
        <w:t xml:space="preserve">чреждением медицинских изделий лекарственных препаратов </w:t>
      </w:r>
      <w:r w:rsidR="00F76EAE">
        <w:rPr>
          <w:sz w:val="28"/>
          <w:szCs w:val="28"/>
        </w:rPr>
        <w:t xml:space="preserve">в части </w:t>
      </w:r>
      <w:r w:rsidR="00F76EAE" w:rsidRPr="00EC2DEE">
        <w:rPr>
          <w:sz w:val="28"/>
          <w:szCs w:val="28"/>
        </w:rPr>
        <w:t>закупки медицинских изделий с превышением средней стоимости аналогичных медицинских изделий</w:t>
      </w:r>
      <w:r>
        <w:rPr>
          <w:sz w:val="28"/>
          <w:szCs w:val="28"/>
        </w:rPr>
        <w:t>;.</w:t>
      </w:r>
    </w:p>
    <w:p w:rsidR="001436EC" w:rsidRDefault="001436EC" w:rsidP="001436EC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По результатам проведенного </w:t>
      </w:r>
      <w:r w:rsidRPr="00C57A76">
        <w:rPr>
          <w:sz w:val="28"/>
          <w:szCs w:val="28"/>
          <w:lang w:eastAsia="en-US"/>
        </w:rPr>
        <w:t>Контрольно</w:t>
      </w:r>
      <w:r>
        <w:rPr>
          <w:sz w:val="28"/>
          <w:szCs w:val="28"/>
          <w:lang w:eastAsia="en-US"/>
        </w:rPr>
        <w:t>го</w:t>
      </w:r>
      <w:r w:rsidRPr="00C57A76">
        <w:rPr>
          <w:sz w:val="28"/>
          <w:szCs w:val="28"/>
          <w:lang w:eastAsia="en-US"/>
        </w:rPr>
        <w:t xml:space="preserve"> совет</w:t>
      </w:r>
      <w:r>
        <w:rPr>
          <w:sz w:val="28"/>
          <w:szCs w:val="28"/>
          <w:lang w:eastAsia="en-US"/>
        </w:rPr>
        <w:t>а</w:t>
      </w:r>
      <w:r w:rsidRPr="00C57A76">
        <w:rPr>
          <w:sz w:val="28"/>
          <w:szCs w:val="28"/>
          <w:lang w:eastAsia="en-US"/>
        </w:rPr>
        <w:t xml:space="preserve"> Минздрава России</w:t>
      </w:r>
      <w:r w:rsidRPr="006035CE">
        <w:rPr>
          <w:sz w:val="28"/>
          <w:szCs w:val="28"/>
        </w:rPr>
        <w:t xml:space="preserve"> </w:t>
      </w:r>
      <w:r w:rsidR="008032B8">
        <w:rPr>
          <w:sz w:val="28"/>
          <w:szCs w:val="28"/>
        </w:rPr>
        <w:t>директору</w:t>
      </w:r>
      <w:r>
        <w:rPr>
          <w:sz w:val="28"/>
          <w:szCs w:val="28"/>
        </w:rPr>
        <w:t xml:space="preserve"> Учреждения поручено </w:t>
      </w:r>
      <w:r w:rsidRPr="007177BC">
        <w:rPr>
          <w:sz w:val="28"/>
          <w:szCs w:val="28"/>
        </w:rPr>
        <w:t>принять исчерпывающие меры по устранению выявленных в ходе проверки нарушений</w:t>
      </w:r>
      <w:r>
        <w:rPr>
          <w:sz w:val="28"/>
          <w:szCs w:val="28"/>
        </w:rPr>
        <w:t xml:space="preserve">, </w:t>
      </w:r>
      <w:r w:rsidRPr="00332461">
        <w:rPr>
          <w:sz w:val="28"/>
          <w:szCs w:val="28"/>
        </w:rPr>
        <w:t xml:space="preserve">составить План </w:t>
      </w:r>
      <w:r w:rsidRPr="00332461">
        <w:rPr>
          <w:rFonts w:eastAsiaTheme="minorHAnsi"/>
          <w:sz w:val="28"/>
          <w:szCs w:val="28"/>
          <w:lang w:eastAsia="en-US"/>
        </w:rPr>
        <w:t xml:space="preserve">мероприятий </w:t>
      </w:r>
      <w:r w:rsidR="00741C05">
        <w:rPr>
          <w:rFonts w:eastAsiaTheme="minorHAnsi"/>
          <w:sz w:val="28"/>
          <w:szCs w:val="28"/>
          <w:lang w:eastAsia="en-US"/>
        </w:rPr>
        <w:br/>
      </w:r>
      <w:r w:rsidRPr="00332461">
        <w:rPr>
          <w:rFonts w:eastAsiaTheme="minorHAnsi"/>
          <w:sz w:val="28"/>
          <w:szCs w:val="28"/>
          <w:lang w:eastAsia="en-US"/>
        </w:rPr>
        <w:t xml:space="preserve">по устранению установленных в ходе проведения проверок нарушений </w:t>
      </w:r>
      <w:r w:rsidR="00741C05">
        <w:rPr>
          <w:rFonts w:eastAsiaTheme="minorHAnsi"/>
          <w:sz w:val="28"/>
          <w:szCs w:val="28"/>
          <w:lang w:eastAsia="en-US"/>
        </w:rPr>
        <w:br/>
      </w:r>
      <w:r w:rsidRPr="00332461">
        <w:rPr>
          <w:rFonts w:eastAsiaTheme="minorHAnsi"/>
          <w:sz w:val="28"/>
          <w:szCs w:val="28"/>
          <w:lang w:eastAsia="en-US"/>
        </w:rPr>
        <w:t>и недостатков</w:t>
      </w:r>
      <w:r>
        <w:rPr>
          <w:rFonts w:eastAsiaTheme="minorHAnsi"/>
          <w:sz w:val="28"/>
          <w:szCs w:val="28"/>
          <w:lang w:eastAsia="en-US"/>
        </w:rPr>
        <w:t>,</w:t>
      </w:r>
      <w:r w:rsidRPr="007177BC">
        <w:rPr>
          <w:sz w:val="28"/>
          <w:szCs w:val="28"/>
        </w:rPr>
        <w:t xml:space="preserve"> представлять отчеты об исполнении Плана мероприятий по мере фактического исполнения мероприятий</w:t>
      </w:r>
      <w:r>
        <w:rPr>
          <w:sz w:val="28"/>
          <w:szCs w:val="28"/>
        </w:rPr>
        <w:t>.</w:t>
      </w:r>
    </w:p>
    <w:p w:rsidR="004A6691" w:rsidRPr="001D3FFC" w:rsidRDefault="001436EC" w:rsidP="001D3F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Выписка</w:t>
      </w:r>
      <w:r w:rsidRPr="00D91693">
        <w:rPr>
          <w:sz w:val="28"/>
          <w:szCs w:val="28"/>
        </w:rPr>
        <w:t xml:space="preserve"> из акта по вопросу проверки соблюдения законодательства </w:t>
      </w:r>
      <w:r w:rsidR="00741C05">
        <w:rPr>
          <w:sz w:val="28"/>
          <w:szCs w:val="28"/>
        </w:rPr>
        <w:br/>
      </w:r>
      <w:bookmarkStart w:id="0" w:name="_GoBack"/>
      <w:bookmarkEnd w:id="0"/>
      <w:r w:rsidRPr="00D91693">
        <w:rPr>
          <w:sz w:val="28"/>
          <w:szCs w:val="28"/>
        </w:rPr>
        <w:t xml:space="preserve">о контрактной системе в сфере закупок </w:t>
      </w:r>
      <w:r>
        <w:rPr>
          <w:sz w:val="28"/>
          <w:szCs w:val="28"/>
        </w:rPr>
        <w:t xml:space="preserve">направлена </w:t>
      </w:r>
      <w:r w:rsidRPr="00D91693">
        <w:rPr>
          <w:sz w:val="28"/>
          <w:szCs w:val="28"/>
        </w:rPr>
        <w:t>в Федеральную антимонопольную службу и Федеральное казн</w:t>
      </w:r>
      <w:r>
        <w:rPr>
          <w:sz w:val="28"/>
          <w:szCs w:val="28"/>
        </w:rPr>
        <w:t>ачейство для принятия мер административного характера.</w:t>
      </w:r>
    </w:p>
    <w:sectPr w:rsidR="004A6691" w:rsidRPr="001D3FFC" w:rsidSect="00D07695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695" w:rsidRDefault="00D07695" w:rsidP="00D07695">
      <w:r>
        <w:separator/>
      </w:r>
    </w:p>
  </w:endnote>
  <w:endnote w:type="continuationSeparator" w:id="0">
    <w:p w:rsidR="00D07695" w:rsidRDefault="00D07695" w:rsidP="00D07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695" w:rsidRDefault="00D07695" w:rsidP="00D07695">
      <w:r>
        <w:separator/>
      </w:r>
    </w:p>
  </w:footnote>
  <w:footnote w:type="continuationSeparator" w:id="0">
    <w:p w:rsidR="00D07695" w:rsidRDefault="00D07695" w:rsidP="00D076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0537216"/>
      <w:docPartObj>
        <w:docPartGallery w:val="Page Numbers (Top of Page)"/>
        <w:docPartUnique/>
      </w:docPartObj>
    </w:sdtPr>
    <w:sdtEndPr/>
    <w:sdtContent>
      <w:p w:rsidR="00D07695" w:rsidRDefault="00D0769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3FFC">
          <w:rPr>
            <w:noProof/>
          </w:rPr>
          <w:t>2</w:t>
        </w:r>
        <w:r>
          <w:fldChar w:fldCharType="end"/>
        </w:r>
      </w:p>
    </w:sdtContent>
  </w:sdt>
  <w:p w:rsidR="00D07695" w:rsidRDefault="00D0769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CB1"/>
    <w:rsid w:val="000D4676"/>
    <w:rsid w:val="001436EC"/>
    <w:rsid w:val="00146462"/>
    <w:rsid w:val="00174B32"/>
    <w:rsid w:val="001B3CB1"/>
    <w:rsid w:val="001D3FFC"/>
    <w:rsid w:val="003A754A"/>
    <w:rsid w:val="004A6691"/>
    <w:rsid w:val="004D0171"/>
    <w:rsid w:val="00535E75"/>
    <w:rsid w:val="0064570A"/>
    <w:rsid w:val="007163A6"/>
    <w:rsid w:val="00732F3F"/>
    <w:rsid w:val="00741C05"/>
    <w:rsid w:val="00795F16"/>
    <w:rsid w:val="007C5F57"/>
    <w:rsid w:val="008032B8"/>
    <w:rsid w:val="00A0202C"/>
    <w:rsid w:val="00AF1336"/>
    <w:rsid w:val="00CF1087"/>
    <w:rsid w:val="00D07695"/>
    <w:rsid w:val="00D862DA"/>
    <w:rsid w:val="00DB2A2B"/>
    <w:rsid w:val="00E45A15"/>
    <w:rsid w:val="00E47663"/>
    <w:rsid w:val="00F7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5C63F"/>
  <w15:chartTrackingRefBased/>
  <w15:docId w15:val="{2AC5D679-EF4A-45EB-866C-313378365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862DA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character" w:styleId="a3">
    <w:name w:val="Hyperlink"/>
    <w:basedOn w:val="a0"/>
    <w:uiPriority w:val="99"/>
    <w:unhideWhenUsed/>
    <w:rsid w:val="004D0171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0769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076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076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076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D3FF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D3FF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us.gov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Дорониниа Олеся Викторовна</dc:creator>
  <cp:keywords/>
  <dc:description/>
  <cp:lastModifiedBy>Шаповалова Виктория Александровна</cp:lastModifiedBy>
  <cp:revision>6</cp:revision>
  <cp:lastPrinted>2023-02-22T07:47:00Z</cp:lastPrinted>
  <dcterms:created xsi:type="dcterms:W3CDTF">2023-02-17T16:09:00Z</dcterms:created>
  <dcterms:modified xsi:type="dcterms:W3CDTF">2023-02-22T07:47:00Z</dcterms:modified>
</cp:coreProperties>
</file>