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A" w:rsidRDefault="004A6691" w:rsidP="00D862DA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D862DA" w:rsidRPr="0077336E">
        <w:rPr>
          <w:b/>
          <w:sz w:val="28"/>
          <w:szCs w:val="28"/>
        </w:rPr>
        <w:t xml:space="preserve">плановой документальной проверки </w:t>
      </w:r>
    </w:p>
    <w:p w:rsidR="00CF1087" w:rsidRDefault="00D862DA" w:rsidP="00D862DA">
      <w:pPr>
        <w:ind w:left="-340" w:firstLine="340"/>
        <w:jc w:val="center"/>
        <w:rPr>
          <w:b/>
          <w:sz w:val="28"/>
          <w:szCs w:val="28"/>
        </w:rPr>
      </w:pPr>
      <w:r w:rsidRPr="0077336E">
        <w:rPr>
          <w:b/>
          <w:sz w:val="28"/>
          <w:szCs w:val="28"/>
        </w:rPr>
        <w:t xml:space="preserve">финансово-хозяйственной </w:t>
      </w:r>
      <w:r>
        <w:rPr>
          <w:b/>
          <w:sz w:val="28"/>
          <w:szCs w:val="28"/>
        </w:rPr>
        <w:t>д</w:t>
      </w:r>
      <w:r w:rsidRPr="0077336E">
        <w:rPr>
          <w:b/>
          <w:sz w:val="28"/>
          <w:szCs w:val="28"/>
        </w:rPr>
        <w:t xml:space="preserve">еятельности </w:t>
      </w:r>
      <w:r>
        <w:rPr>
          <w:b/>
          <w:sz w:val="28"/>
          <w:szCs w:val="28"/>
        </w:rPr>
        <w:t>за 2021</w:t>
      </w:r>
      <w:r w:rsidRPr="0077336E">
        <w:rPr>
          <w:b/>
          <w:sz w:val="28"/>
          <w:szCs w:val="28"/>
        </w:rPr>
        <w:t xml:space="preserve"> год </w:t>
      </w:r>
      <w:r w:rsidR="00CF1087" w:rsidRPr="00CF1087">
        <w:rPr>
          <w:b/>
          <w:sz w:val="28"/>
          <w:szCs w:val="28"/>
        </w:rPr>
        <w:t xml:space="preserve">и истекший период </w:t>
      </w:r>
    </w:p>
    <w:p w:rsidR="00D862DA" w:rsidRDefault="00CF1087" w:rsidP="00D862DA">
      <w:pPr>
        <w:ind w:left="-340" w:firstLine="340"/>
        <w:jc w:val="center"/>
        <w:rPr>
          <w:b/>
          <w:sz w:val="28"/>
          <w:szCs w:val="28"/>
        </w:rPr>
      </w:pPr>
      <w:r w:rsidRPr="00CF1087">
        <w:rPr>
          <w:b/>
          <w:sz w:val="28"/>
          <w:szCs w:val="28"/>
        </w:rPr>
        <w:t>2022 года</w:t>
      </w:r>
      <w:r>
        <w:rPr>
          <w:b/>
          <w:sz w:val="28"/>
          <w:szCs w:val="28"/>
        </w:rPr>
        <w:t xml:space="preserve"> </w:t>
      </w:r>
      <w:r w:rsidR="00D862DA" w:rsidRPr="0077336E">
        <w:rPr>
          <w:b/>
          <w:sz w:val="28"/>
          <w:szCs w:val="28"/>
        </w:rPr>
        <w:t xml:space="preserve">федерального государственного бюджетного </w:t>
      </w:r>
      <w:r w:rsidR="00D862DA">
        <w:rPr>
          <w:b/>
          <w:sz w:val="28"/>
          <w:szCs w:val="28"/>
        </w:rPr>
        <w:t>у</w:t>
      </w:r>
      <w:r w:rsidR="00D862DA" w:rsidRPr="0077336E">
        <w:rPr>
          <w:b/>
          <w:sz w:val="28"/>
          <w:szCs w:val="28"/>
        </w:rPr>
        <w:t>чреждения</w:t>
      </w:r>
      <w:r w:rsidR="00D862DA">
        <w:rPr>
          <w:b/>
          <w:sz w:val="28"/>
          <w:szCs w:val="28"/>
        </w:rPr>
        <w:t xml:space="preserve"> </w:t>
      </w:r>
    </w:p>
    <w:p w:rsidR="00D862DA" w:rsidRDefault="00D862DA" w:rsidP="00D862DA">
      <w:pPr>
        <w:ind w:left="-340"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B2A2B" w:rsidRPr="00DB2A2B">
        <w:rPr>
          <w:b/>
          <w:sz w:val="28"/>
          <w:szCs w:val="28"/>
        </w:rPr>
        <w:t>Государственный научный центр дерматовенерологии и косметологии</w:t>
      </w:r>
      <w:r w:rsidRPr="00D85FCC">
        <w:rPr>
          <w:b/>
          <w:sz w:val="28"/>
          <w:szCs w:val="28"/>
        </w:rPr>
        <w:t xml:space="preserve">» </w:t>
      </w:r>
    </w:p>
    <w:p w:rsidR="00D862DA" w:rsidRDefault="00D862DA" w:rsidP="00D862DA">
      <w:pPr>
        <w:ind w:left="-340" w:firstLine="340"/>
        <w:jc w:val="center"/>
        <w:rPr>
          <w:b/>
          <w:sz w:val="28"/>
          <w:szCs w:val="28"/>
        </w:rPr>
      </w:pPr>
      <w:r w:rsidRPr="00D85FCC">
        <w:rPr>
          <w:b/>
          <w:sz w:val="28"/>
          <w:szCs w:val="28"/>
        </w:rPr>
        <w:t>Министерства здравоохранения Российской Федерации</w:t>
      </w:r>
    </w:p>
    <w:p w:rsidR="006101C0" w:rsidRDefault="006101C0" w:rsidP="00DB2A2B">
      <w:pPr>
        <w:ind w:firstLine="708"/>
        <w:jc w:val="both"/>
        <w:rPr>
          <w:bCs/>
          <w:sz w:val="28"/>
          <w:szCs w:val="28"/>
        </w:rPr>
      </w:pPr>
    </w:p>
    <w:p w:rsidR="00522AF8" w:rsidRDefault="00522AF8" w:rsidP="00522A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 xml:space="preserve">а основании приказа Министерства здравоохранения Российской Федерации от </w:t>
      </w:r>
      <w:r>
        <w:rPr>
          <w:rFonts w:eastAsia="Calibri"/>
          <w:sz w:val="28"/>
          <w:szCs w:val="28"/>
          <w:lang w:eastAsia="zh-CN"/>
        </w:rPr>
        <w:t>24</w:t>
      </w:r>
      <w:r w:rsidRPr="00A1287E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>05</w:t>
      </w:r>
      <w:r w:rsidRPr="00A1287E">
        <w:rPr>
          <w:rFonts w:eastAsia="Calibri"/>
          <w:sz w:val="28"/>
          <w:szCs w:val="28"/>
          <w:lang w:eastAsia="zh-CN"/>
        </w:rPr>
        <w:t>.202</w:t>
      </w:r>
      <w:r>
        <w:rPr>
          <w:rFonts w:eastAsia="Calibri"/>
          <w:sz w:val="28"/>
          <w:szCs w:val="28"/>
          <w:lang w:eastAsia="zh-CN"/>
        </w:rPr>
        <w:t>2 № 350</w:t>
      </w:r>
      <w:r w:rsidRPr="00A1287E">
        <w:rPr>
          <w:rFonts w:eastAsia="Calibri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>«</w:t>
      </w:r>
      <w:r w:rsidRPr="00BA59D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BA59D3">
        <w:rPr>
          <w:sz w:val="28"/>
          <w:szCs w:val="28"/>
        </w:rPr>
        <w:t>плановой документальной проверки</w:t>
      </w:r>
      <w:r w:rsidRPr="00015A13">
        <w:rPr>
          <w:bCs/>
          <w:sz w:val="28"/>
          <w:szCs w:val="28"/>
        </w:rPr>
        <w:t xml:space="preserve"> финансово-хозяйственной деятельности за 2021 год </w:t>
      </w:r>
      <w:r>
        <w:rPr>
          <w:bCs/>
          <w:sz w:val="28"/>
          <w:szCs w:val="28"/>
        </w:rPr>
        <w:br/>
      </w:r>
      <w:r w:rsidRPr="00015A13">
        <w:rPr>
          <w:bCs/>
          <w:sz w:val="28"/>
          <w:szCs w:val="28"/>
        </w:rPr>
        <w:t xml:space="preserve">и истекший период 2022 года </w:t>
      </w:r>
      <w:r w:rsidRPr="00DB2A2B">
        <w:rPr>
          <w:bCs/>
          <w:sz w:val="28"/>
          <w:szCs w:val="28"/>
        </w:rPr>
        <w:t xml:space="preserve">федерального государственного бюджетного учреждения «Государственный научный центр дерматовенерологии </w:t>
      </w:r>
      <w:r>
        <w:rPr>
          <w:bCs/>
          <w:sz w:val="28"/>
          <w:szCs w:val="28"/>
        </w:rPr>
        <w:br/>
      </w:r>
      <w:r w:rsidRPr="00DB2A2B">
        <w:rPr>
          <w:bCs/>
          <w:sz w:val="28"/>
          <w:szCs w:val="28"/>
        </w:rPr>
        <w:t>и косметологии» Министерства здравоохранения Российской Федерации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с изменениями, внесенными приказом Минздрава России от 26.05.2022 № 355</w:t>
      </w:r>
      <w:r w:rsidRPr="00DB2A2B">
        <w:rPr>
          <w:bCs/>
          <w:sz w:val="28"/>
          <w:szCs w:val="28"/>
        </w:rPr>
        <w:t xml:space="preserve"> </w:t>
      </w:r>
      <w:r w:rsidR="00CA5345">
        <w:rPr>
          <w:bCs/>
          <w:sz w:val="28"/>
          <w:szCs w:val="28"/>
        </w:rPr>
        <w:br/>
        <w:t xml:space="preserve">(далее – проверка) в период </w:t>
      </w:r>
      <w:r>
        <w:rPr>
          <w:bCs/>
          <w:sz w:val="28"/>
          <w:szCs w:val="28"/>
        </w:rPr>
        <w:t xml:space="preserve">с </w:t>
      </w:r>
      <w:r w:rsidR="00A118E6">
        <w:rPr>
          <w:sz w:val="28"/>
          <w:szCs w:val="28"/>
        </w:rPr>
        <w:t>30 мая по 8 июня</w:t>
      </w:r>
      <w:r w:rsidRPr="003B22C6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>
        <w:rPr>
          <w:bCs/>
          <w:sz w:val="28"/>
          <w:szCs w:val="28"/>
        </w:rPr>
        <w:t>года.</w:t>
      </w:r>
    </w:p>
    <w:p w:rsidR="004E3246" w:rsidRDefault="00CA5345" w:rsidP="00522AF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установлены нарушения </w:t>
      </w:r>
      <w:r w:rsidRPr="00C264CF">
        <w:rPr>
          <w:sz w:val="28"/>
          <w:szCs w:val="28"/>
        </w:rPr>
        <w:t xml:space="preserve">ведения бухгалтерского учета </w:t>
      </w:r>
      <w:r>
        <w:rPr>
          <w:sz w:val="28"/>
          <w:szCs w:val="28"/>
        </w:rPr>
        <w:br/>
      </w:r>
      <w:r w:rsidRPr="00C264CF">
        <w:rPr>
          <w:sz w:val="28"/>
          <w:szCs w:val="28"/>
        </w:rPr>
        <w:t xml:space="preserve">и отчетности </w:t>
      </w:r>
      <w:r>
        <w:rPr>
          <w:sz w:val="28"/>
          <w:szCs w:val="28"/>
        </w:rPr>
        <w:t>в части</w:t>
      </w:r>
      <w:r>
        <w:rPr>
          <w:color w:val="000000"/>
          <w:sz w:val="28"/>
          <w:szCs w:val="28"/>
        </w:rPr>
        <w:t xml:space="preserve"> формирования Учетной политики</w:t>
      </w:r>
      <w:r w:rsidR="009C6C26">
        <w:rPr>
          <w:sz w:val="28"/>
          <w:szCs w:val="28"/>
        </w:rPr>
        <w:t xml:space="preserve">, </w:t>
      </w:r>
      <w:r w:rsidR="00B04777">
        <w:rPr>
          <w:sz w:val="28"/>
          <w:szCs w:val="28"/>
        </w:rPr>
        <w:t>оформления</w:t>
      </w:r>
      <w:r w:rsidR="00B04777" w:rsidRPr="007C56F1">
        <w:rPr>
          <w:sz w:val="28"/>
          <w:szCs w:val="28"/>
        </w:rPr>
        <w:t xml:space="preserve"> первичных учетных</w:t>
      </w:r>
      <w:r w:rsidR="00B04777">
        <w:rPr>
          <w:sz w:val="28"/>
          <w:szCs w:val="28"/>
        </w:rPr>
        <w:t xml:space="preserve"> </w:t>
      </w:r>
      <w:r w:rsidR="00B04777" w:rsidRPr="007C56F1">
        <w:rPr>
          <w:sz w:val="28"/>
          <w:szCs w:val="28"/>
        </w:rPr>
        <w:t>документов и регистров бухгалтерского учета</w:t>
      </w:r>
      <w:r w:rsidR="00B04777">
        <w:rPr>
          <w:sz w:val="28"/>
          <w:szCs w:val="28"/>
        </w:rPr>
        <w:t xml:space="preserve">, </w:t>
      </w:r>
      <w:r>
        <w:rPr>
          <w:sz w:val="28"/>
          <w:szCs w:val="28"/>
        </w:rPr>
        <w:t>расчетов</w:t>
      </w:r>
      <w:r w:rsidR="00B04777">
        <w:rPr>
          <w:sz w:val="28"/>
          <w:szCs w:val="28"/>
        </w:rPr>
        <w:t xml:space="preserve"> </w:t>
      </w:r>
      <w:r w:rsidR="00B04777" w:rsidRPr="007C56F1">
        <w:rPr>
          <w:sz w:val="28"/>
          <w:szCs w:val="28"/>
        </w:rPr>
        <w:t>с подотчетными лицами</w:t>
      </w:r>
      <w:r w:rsidR="00B04777">
        <w:rPr>
          <w:sz w:val="28"/>
          <w:szCs w:val="28"/>
        </w:rPr>
        <w:t>, ведения</w:t>
      </w:r>
      <w:r w:rsidR="00B04777" w:rsidRPr="007C56F1">
        <w:rPr>
          <w:sz w:val="28"/>
          <w:szCs w:val="28"/>
        </w:rPr>
        <w:t xml:space="preserve"> бухгалтерского учета на забалансовых</w:t>
      </w:r>
      <w:r w:rsidR="00B04777">
        <w:rPr>
          <w:sz w:val="28"/>
          <w:szCs w:val="28"/>
        </w:rPr>
        <w:t xml:space="preserve"> </w:t>
      </w:r>
      <w:r w:rsidR="00B04777" w:rsidRPr="007C56F1">
        <w:rPr>
          <w:sz w:val="28"/>
          <w:szCs w:val="28"/>
        </w:rPr>
        <w:t>счетах</w:t>
      </w:r>
      <w:r w:rsidR="00B047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формирования годовой бухгалтерской отчетности; </w:t>
      </w:r>
      <w:r w:rsidR="004D07B7" w:rsidRPr="007C56F1">
        <w:rPr>
          <w:sz w:val="28"/>
          <w:szCs w:val="28"/>
        </w:rPr>
        <w:t>соблюдения законодательства о контрактной системе</w:t>
      </w:r>
      <w:r w:rsidR="004D07B7">
        <w:rPr>
          <w:sz w:val="28"/>
          <w:szCs w:val="28"/>
        </w:rPr>
        <w:t xml:space="preserve"> в сфере закупок установлены нарушения</w:t>
      </w:r>
      <w:r w:rsidR="004D07B7" w:rsidRPr="007C56F1">
        <w:rPr>
          <w:sz w:val="28"/>
          <w:szCs w:val="28"/>
        </w:rPr>
        <w:t xml:space="preserve"> Федерального закона № 44-ФЗ </w:t>
      </w:r>
      <w:r>
        <w:rPr>
          <w:sz w:val="28"/>
          <w:szCs w:val="28"/>
        </w:rPr>
        <w:br/>
      </w:r>
      <w:r w:rsidR="004D07B7" w:rsidRPr="007C56F1">
        <w:rPr>
          <w:sz w:val="28"/>
          <w:szCs w:val="28"/>
        </w:rPr>
        <w:t>и Федерального закона от 18.07.2011 № 223-ФЗ</w:t>
      </w:r>
      <w:r w:rsidR="004D07B7">
        <w:rPr>
          <w:sz w:val="28"/>
          <w:szCs w:val="28"/>
        </w:rPr>
        <w:t xml:space="preserve"> </w:t>
      </w:r>
      <w:r w:rsidR="004D07B7" w:rsidRPr="007C56F1">
        <w:rPr>
          <w:sz w:val="28"/>
          <w:szCs w:val="28"/>
        </w:rPr>
        <w:t>«О закупках товаров, работ, услуг отдельными видами юридических лиц»</w:t>
      </w:r>
      <w:r w:rsidR="004D07B7">
        <w:rPr>
          <w:sz w:val="28"/>
          <w:szCs w:val="28"/>
        </w:rPr>
        <w:t xml:space="preserve"> в части </w:t>
      </w:r>
      <w:r w:rsidR="00165B6F">
        <w:rPr>
          <w:sz w:val="28"/>
          <w:szCs w:val="28"/>
        </w:rPr>
        <w:t>планирования закупок, применения национального режима, закупок у СМП, описания объекта закупки, применения КТРУ, обоснования НМЦК при закупке лекарственных препаратов, несвоевременного размещения документов в ЕИС;</w:t>
      </w:r>
      <w:r>
        <w:rPr>
          <w:sz w:val="28"/>
          <w:szCs w:val="28"/>
        </w:rPr>
        <w:t xml:space="preserve"> </w:t>
      </w:r>
      <w:r w:rsidR="004E3246" w:rsidRPr="004E3246">
        <w:rPr>
          <w:sz w:val="28"/>
          <w:szCs w:val="28"/>
        </w:rPr>
        <w:t xml:space="preserve">исполнения утвержденного государственного задания в части осуществления исследований и разработок </w:t>
      </w:r>
      <w:r>
        <w:rPr>
          <w:sz w:val="28"/>
          <w:szCs w:val="28"/>
        </w:rPr>
        <w:t xml:space="preserve">в части невыполнения отдельных целевых показателей; имущественного комплекса в части </w:t>
      </w:r>
      <w:r w:rsidR="004E3246" w:rsidRPr="007C56F1">
        <w:rPr>
          <w:sz w:val="28"/>
          <w:szCs w:val="28"/>
        </w:rPr>
        <w:t>в</w:t>
      </w:r>
      <w:r w:rsidR="004E3246">
        <w:rPr>
          <w:sz w:val="28"/>
          <w:szCs w:val="28"/>
        </w:rPr>
        <w:t>несения</w:t>
      </w:r>
      <w:r w:rsidR="004E3246" w:rsidRPr="007C56F1">
        <w:rPr>
          <w:sz w:val="28"/>
          <w:szCs w:val="28"/>
        </w:rPr>
        <w:t xml:space="preserve"> в реестр федерального</w:t>
      </w:r>
      <w:r w:rsidR="004E3246">
        <w:rPr>
          <w:sz w:val="28"/>
          <w:szCs w:val="28"/>
        </w:rPr>
        <w:t xml:space="preserve"> </w:t>
      </w:r>
      <w:r w:rsidR="004E3246" w:rsidRPr="007C56F1">
        <w:rPr>
          <w:sz w:val="28"/>
          <w:szCs w:val="28"/>
        </w:rPr>
        <w:t>имущества изменений в сведения об объектах недвижимого имущества</w:t>
      </w:r>
      <w:r w:rsidR="004E324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E3246" w:rsidRPr="007C56F1">
        <w:rPr>
          <w:sz w:val="28"/>
          <w:szCs w:val="28"/>
        </w:rPr>
        <w:t>организации и оказания медицинской помощи</w:t>
      </w:r>
      <w:r w:rsidR="004E324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E3246" w:rsidRPr="007C56F1">
        <w:rPr>
          <w:sz w:val="28"/>
          <w:szCs w:val="28"/>
        </w:rPr>
        <w:t xml:space="preserve">в соответствии </w:t>
      </w:r>
      <w:r w:rsidR="004E3246">
        <w:rPr>
          <w:sz w:val="28"/>
          <w:szCs w:val="28"/>
        </w:rPr>
        <w:t xml:space="preserve">с уставом учреждения </w:t>
      </w:r>
      <w:r>
        <w:rPr>
          <w:sz w:val="28"/>
          <w:szCs w:val="28"/>
        </w:rPr>
        <w:t>в части</w:t>
      </w:r>
      <w:r w:rsidR="00DE5634">
        <w:rPr>
          <w:sz w:val="28"/>
          <w:szCs w:val="28"/>
        </w:rPr>
        <w:t xml:space="preserve"> </w:t>
      </w:r>
      <w:r w:rsidR="00DE5634" w:rsidRPr="007C56F1">
        <w:rPr>
          <w:sz w:val="28"/>
          <w:szCs w:val="28"/>
        </w:rPr>
        <w:t>лицензионных требований</w:t>
      </w:r>
      <w:r w:rsidR="00DE5634">
        <w:rPr>
          <w:sz w:val="28"/>
          <w:szCs w:val="28"/>
        </w:rPr>
        <w:t>, проведения осмотров и назначения лечений.</w:t>
      </w:r>
    </w:p>
    <w:p w:rsidR="00F358C7" w:rsidRDefault="00F358C7" w:rsidP="00F358C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Учреждения </w:t>
      </w:r>
      <w:r w:rsidR="00516317">
        <w:rPr>
          <w:sz w:val="28"/>
          <w:szCs w:val="28"/>
        </w:rPr>
        <w:t xml:space="preserve">поручено </w:t>
      </w:r>
      <w:r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 w:rsidR="009B61EE">
        <w:rPr>
          <w:sz w:val="28"/>
          <w:szCs w:val="28"/>
        </w:rPr>
        <w:t>,</w:t>
      </w:r>
      <w:r w:rsidRPr="00D03FDC">
        <w:rPr>
          <w:sz w:val="28"/>
          <w:szCs w:val="28"/>
        </w:rPr>
        <w:t xml:space="preserve"> </w:t>
      </w:r>
      <w:r w:rsidRPr="008D45AF">
        <w:rPr>
          <w:sz w:val="28"/>
          <w:szCs w:val="28"/>
        </w:rPr>
        <w:t xml:space="preserve">составить План мероприятий </w:t>
      </w:r>
      <w:r w:rsidR="00CA5345">
        <w:rPr>
          <w:sz w:val="28"/>
          <w:szCs w:val="28"/>
        </w:rPr>
        <w:br/>
      </w:r>
      <w:r w:rsidRPr="008D45AF">
        <w:rPr>
          <w:sz w:val="28"/>
          <w:szCs w:val="28"/>
        </w:rPr>
        <w:t xml:space="preserve">по устранению установленных в ходе проведения проверок нарушений </w:t>
      </w:r>
      <w:r w:rsidR="00E83D74">
        <w:rPr>
          <w:sz w:val="28"/>
          <w:szCs w:val="28"/>
        </w:rPr>
        <w:br/>
      </w:r>
      <w:bookmarkStart w:id="0" w:name="_GoBack"/>
      <w:bookmarkEnd w:id="0"/>
      <w:r w:rsidRPr="008D45AF">
        <w:rPr>
          <w:sz w:val="28"/>
          <w:szCs w:val="28"/>
        </w:rPr>
        <w:t>и недостатков</w:t>
      </w:r>
      <w:r>
        <w:rPr>
          <w:sz w:val="28"/>
          <w:szCs w:val="28"/>
        </w:rPr>
        <w:t>,</w:t>
      </w:r>
      <w:r w:rsidRPr="007177BC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r>
        <w:rPr>
          <w:sz w:val="28"/>
          <w:szCs w:val="28"/>
        </w:rPr>
        <w:t>.</w:t>
      </w:r>
    </w:p>
    <w:p w:rsidR="00A308D0" w:rsidRDefault="00F358C7" w:rsidP="00F35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 w:rsidR="00CA5345"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p w:rsidR="004A6691" w:rsidRDefault="00F358C7" w:rsidP="00F96C36">
      <w:pPr>
        <w:ind w:firstLine="709"/>
        <w:jc w:val="both"/>
      </w:pPr>
      <w:r>
        <w:rPr>
          <w:sz w:val="28"/>
          <w:szCs w:val="28"/>
        </w:rPr>
        <w:t>Выписка</w:t>
      </w:r>
      <w:r w:rsidRPr="00332461">
        <w:rPr>
          <w:sz w:val="28"/>
          <w:szCs w:val="28"/>
        </w:rPr>
        <w:t xml:space="preserve"> из акта по вопросам проверки организации и ведения бухгалтерского учета, полноты, достоверности и своевременности представления бюджетной (бухгалтерской) отчетности, своев</w:t>
      </w:r>
      <w:r>
        <w:rPr>
          <w:sz w:val="28"/>
          <w:szCs w:val="28"/>
        </w:rPr>
        <w:t xml:space="preserve">ременности проведения расчетов </w:t>
      </w:r>
      <w:r w:rsidR="00CA5345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332461">
        <w:rPr>
          <w:sz w:val="28"/>
          <w:szCs w:val="28"/>
        </w:rPr>
        <w:t>государственным контрактам и иным</w:t>
      </w:r>
      <w:r>
        <w:rPr>
          <w:sz w:val="28"/>
          <w:szCs w:val="28"/>
        </w:rPr>
        <w:t xml:space="preserve"> гражданско-правовым договорам </w:t>
      </w:r>
      <w:r w:rsidR="003600FA">
        <w:rPr>
          <w:sz w:val="28"/>
          <w:szCs w:val="28"/>
        </w:rPr>
        <w:t xml:space="preserve">направлена </w:t>
      </w:r>
      <w:r w:rsidRPr="00332461">
        <w:rPr>
          <w:sz w:val="28"/>
          <w:szCs w:val="28"/>
        </w:rPr>
        <w:t>в Федеральное казначейство</w:t>
      </w:r>
      <w:r w:rsidR="00F96C36">
        <w:rPr>
          <w:sz w:val="28"/>
          <w:szCs w:val="28"/>
        </w:rPr>
        <w:t xml:space="preserve"> для принятия мер административного характера.</w:t>
      </w:r>
    </w:p>
    <w:sectPr w:rsidR="004A6691" w:rsidSect="00CA5345">
      <w:headerReference w:type="default" r:id="rId6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FB" w:rsidRDefault="001913FB" w:rsidP="001913FB">
      <w:r>
        <w:separator/>
      </w:r>
    </w:p>
  </w:endnote>
  <w:endnote w:type="continuationSeparator" w:id="0">
    <w:p w:rsidR="001913FB" w:rsidRDefault="001913FB" w:rsidP="0019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FB" w:rsidRDefault="001913FB" w:rsidP="001913FB">
      <w:r>
        <w:separator/>
      </w:r>
    </w:p>
  </w:footnote>
  <w:footnote w:type="continuationSeparator" w:id="0">
    <w:p w:rsidR="001913FB" w:rsidRDefault="001913FB" w:rsidP="0019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837106"/>
      <w:docPartObj>
        <w:docPartGallery w:val="Page Numbers (Top of Page)"/>
        <w:docPartUnique/>
      </w:docPartObj>
    </w:sdtPr>
    <w:sdtEndPr/>
    <w:sdtContent>
      <w:p w:rsidR="001913FB" w:rsidRDefault="001913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345">
          <w:rPr>
            <w:noProof/>
          </w:rPr>
          <w:t>2</w:t>
        </w:r>
        <w:r>
          <w:fldChar w:fldCharType="end"/>
        </w:r>
      </w:p>
    </w:sdtContent>
  </w:sdt>
  <w:p w:rsidR="001913FB" w:rsidRDefault="001913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46462"/>
    <w:rsid w:val="00165B6F"/>
    <w:rsid w:val="00174B32"/>
    <w:rsid w:val="001913FB"/>
    <w:rsid w:val="001B3CB1"/>
    <w:rsid w:val="001C6564"/>
    <w:rsid w:val="002F0B63"/>
    <w:rsid w:val="00351E05"/>
    <w:rsid w:val="00353CE6"/>
    <w:rsid w:val="003600FA"/>
    <w:rsid w:val="003A754A"/>
    <w:rsid w:val="004A6691"/>
    <w:rsid w:val="004B0AE4"/>
    <w:rsid w:val="004D07B7"/>
    <w:rsid w:val="004E3246"/>
    <w:rsid w:val="00516317"/>
    <w:rsid w:val="00522AF8"/>
    <w:rsid w:val="00535E75"/>
    <w:rsid w:val="006101C0"/>
    <w:rsid w:val="00653BFD"/>
    <w:rsid w:val="007163A6"/>
    <w:rsid w:val="00761333"/>
    <w:rsid w:val="009B61EE"/>
    <w:rsid w:val="009C6C26"/>
    <w:rsid w:val="00A118E6"/>
    <w:rsid w:val="00A308D0"/>
    <w:rsid w:val="00AF1336"/>
    <w:rsid w:val="00B04777"/>
    <w:rsid w:val="00CA5345"/>
    <w:rsid w:val="00CF1087"/>
    <w:rsid w:val="00D862DA"/>
    <w:rsid w:val="00DB2A2B"/>
    <w:rsid w:val="00DE5634"/>
    <w:rsid w:val="00E15514"/>
    <w:rsid w:val="00E45A15"/>
    <w:rsid w:val="00E47663"/>
    <w:rsid w:val="00E83D74"/>
    <w:rsid w:val="00F358C7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232A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522A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1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1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1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D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12</cp:revision>
  <cp:lastPrinted>2023-02-22T07:17:00Z</cp:lastPrinted>
  <dcterms:created xsi:type="dcterms:W3CDTF">2023-02-15T09:30:00Z</dcterms:created>
  <dcterms:modified xsi:type="dcterms:W3CDTF">2023-02-22T07:19:00Z</dcterms:modified>
</cp:coreProperties>
</file>