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82494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824947" w:rsidRPr="007870B2">
        <w:rPr>
          <w:b/>
          <w:bCs/>
          <w:color w:val="000000"/>
          <w:sz w:val="28"/>
          <w:szCs w:val="28"/>
          <w:lang w:eastAsia="en-US"/>
        </w:rPr>
        <w:t xml:space="preserve">плановой </w:t>
      </w:r>
      <w:r w:rsidR="00824947" w:rsidRPr="007870B2">
        <w:rPr>
          <w:b/>
          <w:sz w:val="28"/>
          <w:szCs w:val="28"/>
          <w:lang w:eastAsia="en-US"/>
        </w:rPr>
        <w:t xml:space="preserve">документальной проверки </w:t>
      </w:r>
      <w:r w:rsidR="00824947" w:rsidRPr="007870B2">
        <w:rPr>
          <w:b/>
          <w:sz w:val="28"/>
          <w:szCs w:val="28"/>
          <w:lang w:eastAsia="en-US"/>
        </w:rPr>
        <w:br/>
        <w:t xml:space="preserve">финансово-хозяйственной деятельности </w:t>
      </w:r>
      <w:r w:rsidR="00824947" w:rsidRPr="007870B2">
        <w:rPr>
          <w:b/>
          <w:sz w:val="28"/>
          <w:szCs w:val="28"/>
        </w:rPr>
        <w:t>за 2020-2021 годы</w:t>
      </w:r>
      <w:r w:rsidR="00824947" w:rsidRPr="007870B2">
        <w:rPr>
          <w:b/>
          <w:sz w:val="28"/>
          <w:szCs w:val="28"/>
          <w:lang w:eastAsia="en-US"/>
        </w:rPr>
        <w:br/>
      </w:r>
      <w:r w:rsidR="00824947" w:rsidRPr="007870B2">
        <w:rPr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«Южно-Уральский государственный медицинский университет» Министерства здравоохранения Российской Федерации</w:t>
      </w:r>
    </w:p>
    <w:p w:rsidR="00EC51F8" w:rsidRDefault="00EC51F8" w:rsidP="00F626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51F8" w:rsidRDefault="00EC51F8" w:rsidP="00EC51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</w:t>
      </w:r>
      <w:r>
        <w:rPr>
          <w:rFonts w:eastAsiaTheme="minorHAnsi"/>
          <w:sz w:val="28"/>
          <w:szCs w:val="28"/>
          <w:lang w:eastAsia="en-US"/>
        </w:rPr>
        <w:t>приказа Министерства здравоохранения Российской Федерации от</w:t>
      </w:r>
      <w:r>
        <w:rPr>
          <w:sz w:val="28"/>
          <w:szCs w:val="28"/>
        </w:rPr>
        <w:t xml:space="preserve"> 10.03.2022 № 154 </w:t>
      </w:r>
      <w:r>
        <w:rPr>
          <w:rFonts w:eastAsiaTheme="minorHAnsi"/>
          <w:sz w:val="28"/>
          <w:szCs w:val="28"/>
          <w:lang w:eastAsia="en-US"/>
        </w:rPr>
        <w:t>«О проведении п</w:t>
      </w:r>
      <w:r>
        <w:rPr>
          <w:bCs/>
          <w:sz w:val="28"/>
          <w:szCs w:val="28"/>
        </w:rPr>
        <w:t xml:space="preserve">лановой документальной проверки </w:t>
      </w:r>
      <w:r w:rsidRPr="00015A13">
        <w:rPr>
          <w:bCs/>
          <w:sz w:val="28"/>
          <w:szCs w:val="28"/>
        </w:rPr>
        <w:t xml:space="preserve">финансово-хозяйственной </w:t>
      </w:r>
      <w:r w:rsidRPr="00F92BD5">
        <w:rPr>
          <w:bCs/>
          <w:sz w:val="28"/>
          <w:szCs w:val="28"/>
        </w:rPr>
        <w:t xml:space="preserve">деятельности </w:t>
      </w:r>
      <w:r w:rsidR="00F92BD5" w:rsidRPr="00F92BD5">
        <w:rPr>
          <w:sz w:val="28"/>
          <w:szCs w:val="28"/>
        </w:rPr>
        <w:t>за 2020-2021 годы</w:t>
      </w:r>
      <w:r w:rsidRPr="00015A13">
        <w:rPr>
          <w:bCs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</w:t>
      </w:r>
      <w:r w:rsidR="00F92BD5" w:rsidRPr="00824947">
        <w:rPr>
          <w:bCs/>
          <w:sz w:val="28"/>
          <w:szCs w:val="28"/>
        </w:rPr>
        <w:t>«Южно-Уральский государственный медицинский университет» Министерства здравоохранения Российской Федерации</w:t>
      </w:r>
      <w:r w:rsidR="00F92BD5">
        <w:rPr>
          <w:bCs/>
          <w:sz w:val="28"/>
          <w:szCs w:val="28"/>
        </w:rPr>
        <w:t xml:space="preserve"> </w:t>
      </w:r>
      <w:r w:rsidR="00560E1C">
        <w:rPr>
          <w:bCs/>
          <w:sz w:val="28"/>
          <w:szCs w:val="28"/>
        </w:rPr>
        <w:t xml:space="preserve">(далее – проверка) в период </w:t>
      </w:r>
      <w:r w:rsidR="00560E1C">
        <w:rPr>
          <w:bCs/>
          <w:sz w:val="28"/>
          <w:szCs w:val="28"/>
        </w:rPr>
        <w:br/>
      </w:r>
      <w:r w:rsidR="002E28D4">
        <w:rPr>
          <w:bCs/>
          <w:sz w:val="28"/>
          <w:szCs w:val="28"/>
        </w:rPr>
        <w:t>с 14 по 18 марта 2022 года.</w:t>
      </w:r>
    </w:p>
    <w:p w:rsidR="00357AE1" w:rsidRDefault="00560E1C" w:rsidP="001A339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</w:t>
      </w:r>
      <w:r w:rsidRPr="00B0246F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плана финансово-хозяйственной деятельности установлены н</w:t>
      </w:r>
      <w:r w:rsidRPr="00B0246F">
        <w:rPr>
          <w:sz w:val="28"/>
          <w:szCs w:val="28"/>
        </w:rPr>
        <w:t>арушения в части</w:t>
      </w:r>
      <w:r>
        <w:rPr>
          <w:sz w:val="28"/>
          <w:szCs w:val="28"/>
        </w:rPr>
        <w:t xml:space="preserve"> </w:t>
      </w:r>
      <w:r w:rsidRPr="00B0246F">
        <w:rPr>
          <w:sz w:val="28"/>
          <w:szCs w:val="28"/>
        </w:rPr>
        <w:t>сроков размещения</w:t>
      </w:r>
      <w:r>
        <w:rPr>
          <w:sz w:val="28"/>
          <w:szCs w:val="28"/>
        </w:rPr>
        <w:t xml:space="preserve"> информации на сайте bus.gov.ru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ведения бухгалтерского учета и отчетности в части </w:t>
      </w:r>
      <w:r w:rsidR="00CD1A52" w:rsidRPr="00B0246F">
        <w:rPr>
          <w:sz w:val="28"/>
          <w:szCs w:val="28"/>
        </w:rPr>
        <w:t>формирования Учетной политики</w:t>
      </w:r>
      <w:r w:rsidR="00F62655">
        <w:rPr>
          <w:color w:val="000000"/>
          <w:sz w:val="28"/>
          <w:szCs w:val="28"/>
        </w:rPr>
        <w:t xml:space="preserve">, </w:t>
      </w:r>
      <w:r w:rsidR="001A3394" w:rsidRPr="00B0246F">
        <w:rPr>
          <w:sz w:val="28"/>
          <w:szCs w:val="28"/>
        </w:rPr>
        <w:t>оформления и своевременности применения первичных учетных документов и регистров учета</w:t>
      </w:r>
      <w:r w:rsidR="001A3394">
        <w:rPr>
          <w:sz w:val="28"/>
          <w:szCs w:val="28"/>
        </w:rPr>
        <w:t xml:space="preserve">, </w:t>
      </w:r>
      <w:r w:rsidR="001A3394" w:rsidRPr="00B0246F">
        <w:rPr>
          <w:sz w:val="28"/>
          <w:szCs w:val="28"/>
        </w:rPr>
        <w:t>учета особо ценного движимого имущества, транспортных</w:t>
      </w:r>
      <w:r w:rsidR="001A3394">
        <w:rPr>
          <w:sz w:val="28"/>
          <w:szCs w:val="28"/>
        </w:rPr>
        <w:t xml:space="preserve"> </w:t>
      </w:r>
      <w:r w:rsidR="001A3394" w:rsidRPr="00B0246F">
        <w:rPr>
          <w:sz w:val="28"/>
          <w:szCs w:val="28"/>
        </w:rPr>
        <w:t xml:space="preserve">средств и имущества на </w:t>
      </w:r>
      <w:proofErr w:type="spellStart"/>
      <w:r w:rsidR="001A3394" w:rsidRPr="00B0246F">
        <w:rPr>
          <w:sz w:val="28"/>
          <w:szCs w:val="28"/>
        </w:rPr>
        <w:t>забалансовых</w:t>
      </w:r>
      <w:proofErr w:type="spellEnd"/>
      <w:r w:rsidR="001A3394" w:rsidRPr="00B0246F">
        <w:rPr>
          <w:sz w:val="28"/>
          <w:szCs w:val="28"/>
        </w:rPr>
        <w:t xml:space="preserve"> счетах</w:t>
      </w:r>
      <w:r w:rsidR="001A3394">
        <w:rPr>
          <w:sz w:val="28"/>
          <w:szCs w:val="28"/>
        </w:rPr>
        <w:t xml:space="preserve">, </w:t>
      </w:r>
      <w:r w:rsidR="001A3394" w:rsidRPr="00B0246F">
        <w:rPr>
          <w:sz w:val="28"/>
          <w:szCs w:val="28"/>
        </w:rPr>
        <w:t>формирования годовой бухгалтерской отчетности</w:t>
      </w:r>
      <w:r w:rsidR="00F62655">
        <w:rPr>
          <w:sz w:val="28"/>
          <w:szCs w:val="28"/>
        </w:rPr>
        <w:t xml:space="preserve">; </w:t>
      </w:r>
      <w:r w:rsidR="00F62655" w:rsidRPr="00D91693">
        <w:rPr>
          <w:sz w:val="28"/>
          <w:szCs w:val="28"/>
        </w:rPr>
        <w:t>организации образоват</w:t>
      </w:r>
      <w:r w:rsidR="00F62655">
        <w:rPr>
          <w:sz w:val="28"/>
          <w:szCs w:val="28"/>
        </w:rPr>
        <w:t xml:space="preserve">ельной деятельности </w:t>
      </w:r>
      <w:r w:rsidR="001A3394">
        <w:rPr>
          <w:color w:val="000000"/>
          <w:sz w:val="28"/>
          <w:szCs w:val="28"/>
        </w:rPr>
        <w:t>в части</w:t>
      </w:r>
      <w:r w:rsidR="001A3394">
        <w:rPr>
          <w:sz w:val="28"/>
          <w:szCs w:val="28"/>
        </w:rPr>
        <w:t xml:space="preserve"> </w:t>
      </w:r>
      <w:r w:rsidR="001A3394" w:rsidRPr="006E4768">
        <w:rPr>
          <w:sz w:val="28"/>
          <w:szCs w:val="28"/>
        </w:rPr>
        <w:t>оформления документов</w:t>
      </w:r>
      <w:r w:rsidR="001A3394">
        <w:rPr>
          <w:sz w:val="28"/>
          <w:szCs w:val="28"/>
        </w:rPr>
        <w:t xml:space="preserve">, </w:t>
      </w:r>
      <w:r w:rsidR="00014230" w:rsidRPr="006E4768">
        <w:rPr>
          <w:sz w:val="28"/>
          <w:szCs w:val="28"/>
        </w:rPr>
        <w:t>проведения государственной итоговой аттестации</w:t>
      </w:r>
      <w:r w:rsidR="00F6265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F62655" w:rsidRPr="00F35CBA">
        <w:rPr>
          <w:sz w:val="28"/>
          <w:szCs w:val="28"/>
        </w:rPr>
        <w:t xml:space="preserve">соблюдения законодательства </w:t>
      </w:r>
      <w:r w:rsidR="00F62655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br/>
      </w:r>
      <w:r w:rsidR="00014230">
        <w:rPr>
          <w:sz w:val="28"/>
          <w:szCs w:val="28"/>
        </w:rPr>
        <w:t xml:space="preserve">в части </w:t>
      </w:r>
      <w:r w:rsidR="00357AE1">
        <w:rPr>
          <w:sz w:val="28"/>
          <w:szCs w:val="28"/>
        </w:rPr>
        <w:t>применения национального режима, обоснования НМЦК на лекарственные препараты, приемки поставленного товара, неразмещения и несвоевременного размещения информации и документов в ЕИС.</w:t>
      </w:r>
    </w:p>
    <w:p w:rsidR="001A3394" w:rsidRDefault="001A3394" w:rsidP="001A339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560E1C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ректора Учреждения </w:t>
      </w:r>
      <w:r w:rsidR="001940DD">
        <w:rPr>
          <w:sz w:val="28"/>
          <w:szCs w:val="28"/>
        </w:rPr>
        <w:t xml:space="preserve">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1940DD"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8D45AF">
        <w:rPr>
          <w:sz w:val="28"/>
          <w:szCs w:val="28"/>
        </w:rPr>
        <w:t xml:space="preserve">составить План мероприятий </w:t>
      </w:r>
      <w:r w:rsidR="00560E1C">
        <w:rPr>
          <w:sz w:val="28"/>
          <w:szCs w:val="28"/>
        </w:rPr>
        <w:br/>
      </w:r>
      <w:r w:rsidRPr="008D45AF">
        <w:rPr>
          <w:sz w:val="28"/>
          <w:szCs w:val="28"/>
        </w:rPr>
        <w:t xml:space="preserve">по устранению установленных в ходе проведения проверок нарушений </w:t>
      </w:r>
      <w:r w:rsidR="00560E1C">
        <w:rPr>
          <w:sz w:val="28"/>
          <w:szCs w:val="28"/>
        </w:rPr>
        <w:br/>
      </w:r>
      <w:bookmarkStart w:id="0" w:name="_GoBack"/>
      <w:bookmarkEnd w:id="0"/>
      <w:r w:rsidRPr="008D45AF">
        <w:rPr>
          <w:sz w:val="28"/>
          <w:szCs w:val="28"/>
        </w:rPr>
        <w:t>и недостатков</w:t>
      </w:r>
      <w:r>
        <w:rPr>
          <w:sz w:val="28"/>
          <w:szCs w:val="28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1A3394" w:rsidRDefault="001A3394" w:rsidP="00EB0B1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560E1C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1A3394" w:rsidSect="00560E1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44" w:rsidRDefault="00786A44" w:rsidP="00786A44">
      <w:r>
        <w:separator/>
      </w:r>
    </w:p>
  </w:endnote>
  <w:endnote w:type="continuationSeparator" w:id="0">
    <w:p w:rsidR="00786A44" w:rsidRDefault="00786A44" w:rsidP="007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44" w:rsidRDefault="00786A44" w:rsidP="00786A44">
      <w:r>
        <w:separator/>
      </w:r>
    </w:p>
  </w:footnote>
  <w:footnote w:type="continuationSeparator" w:id="0">
    <w:p w:rsidR="00786A44" w:rsidRDefault="00786A44" w:rsidP="007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637113"/>
      <w:docPartObj>
        <w:docPartGallery w:val="Page Numbers (Top of Page)"/>
        <w:docPartUnique/>
      </w:docPartObj>
    </w:sdtPr>
    <w:sdtEndPr/>
    <w:sdtContent>
      <w:p w:rsidR="00786A44" w:rsidRDefault="00786A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1C">
          <w:rPr>
            <w:noProof/>
          </w:rPr>
          <w:t>2</w:t>
        </w:r>
        <w:r>
          <w:fldChar w:fldCharType="end"/>
        </w:r>
      </w:p>
    </w:sdtContent>
  </w:sdt>
  <w:p w:rsidR="00786A44" w:rsidRDefault="00786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4230"/>
    <w:rsid w:val="00015A13"/>
    <w:rsid w:val="00174B32"/>
    <w:rsid w:val="001940DD"/>
    <w:rsid w:val="001A3394"/>
    <w:rsid w:val="001B3CB1"/>
    <w:rsid w:val="001D60CC"/>
    <w:rsid w:val="002E28D4"/>
    <w:rsid w:val="00357AE1"/>
    <w:rsid w:val="003A754A"/>
    <w:rsid w:val="004A6691"/>
    <w:rsid w:val="00535E75"/>
    <w:rsid w:val="00560E1C"/>
    <w:rsid w:val="007163A6"/>
    <w:rsid w:val="00786A44"/>
    <w:rsid w:val="00790171"/>
    <w:rsid w:val="00824947"/>
    <w:rsid w:val="00834595"/>
    <w:rsid w:val="008F771D"/>
    <w:rsid w:val="00A1665C"/>
    <w:rsid w:val="00CD1A52"/>
    <w:rsid w:val="00D862DA"/>
    <w:rsid w:val="00E45A15"/>
    <w:rsid w:val="00EB0B12"/>
    <w:rsid w:val="00EC51F8"/>
    <w:rsid w:val="00F62655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9BB0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F626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6A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6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14</cp:revision>
  <cp:lastPrinted>2023-02-21T15:56:00Z</cp:lastPrinted>
  <dcterms:created xsi:type="dcterms:W3CDTF">2023-02-14T15:51:00Z</dcterms:created>
  <dcterms:modified xsi:type="dcterms:W3CDTF">2023-02-21T15:56:00Z</dcterms:modified>
</cp:coreProperties>
</file>