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D" w:rsidRPr="005D507D" w:rsidRDefault="005D507D" w:rsidP="005D507D">
      <w:pPr>
        <w:ind w:firstLine="459"/>
        <w:jc w:val="center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Информация </w:t>
      </w:r>
    </w:p>
    <w:p w:rsidR="004B5800" w:rsidRPr="0088254C" w:rsidRDefault="005D507D" w:rsidP="004B5800">
      <w:pPr>
        <w:jc w:val="center"/>
        <w:outlineLvl w:val="0"/>
        <w:rPr>
          <w:b/>
          <w:sz w:val="28"/>
          <w:szCs w:val="28"/>
        </w:rPr>
      </w:pPr>
      <w:r w:rsidRPr="005D507D">
        <w:rPr>
          <w:b/>
          <w:sz w:val="28"/>
          <w:szCs w:val="28"/>
        </w:rPr>
        <w:t xml:space="preserve">об итогах </w:t>
      </w:r>
      <w:r w:rsidR="004B5800" w:rsidRPr="0088254C">
        <w:rPr>
          <w:b/>
          <w:sz w:val="28"/>
          <w:szCs w:val="28"/>
        </w:rPr>
        <w:t xml:space="preserve">документарной проверки соблюдения </w:t>
      </w:r>
      <w:r w:rsidR="00DA5B79" w:rsidRPr="00DA5B79">
        <w:rPr>
          <w:b/>
          <w:sz w:val="28"/>
          <w:szCs w:val="28"/>
        </w:rPr>
        <w:t xml:space="preserve">федеральным государственным бюджетным учреждением высшего образования «Ивановская государственная медицинская академия» </w:t>
      </w:r>
      <w:r w:rsidR="004B5800" w:rsidRPr="0088254C">
        <w:rPr>
          <w:b/>
          <w:sz w:val="28"/>
          <w:szCs w:val="28"/>
        </w:rPr>
        <w:t xml:space="preserve">Министерства здравоохранения Российской Федерации </w:t>
      </w:r>
      <w:r w:rsidR="00DA5B79">
        <w:rPr>
          <w:b/>
          <w:sz w:val="28"/>
          <w:szCs w:val="28"/>
        </w:rPr>
        <w:t>в 2021 году и истекшем периоде 2022</w:t>
      </w:r>
      <w:r w:rsidR="004B5800" w:rsidRPr="0088254C">
        <w:rPr>
          <w:b/>
          <w:sz w:val="28"/>
          <w:szCs w:val="28"/>
        </w:rPr>
        <w:t xml:space="preserve"> года законодательства Российской Федерации о контрактной системе </w:t>
      </w:r>
      <w:r w:rsidR="00381DA2">
        <w:rPr>
          <w:b/>
          <w:sz w:val="28"/>
          <w:szCs w:val="28"/>
        </w:rPr>
        <w:br/>
      </w:r>
      <w:r w:rsidR="004B5800" w:rsidRPr="0088254C">
        <w:rPr>
          <w:b/>
          <w:sz w:val="28"/>
          <w:szCs w:val="28"/>
        </w:rPr>
        <w:t xml:space="preserve">в сфере закупок, а также требований Федерального закона от 18 июля 2011 г. № 223-ФЗ «О закупках товаров, работ, услуг отдельными видами юридических лиц» </w:t>
      </w:r>
      <w:r w:rsidR="004B5800">
        <w:rPr>
          <w:b/>
          <w:sz w:val="28"/>
          <w:szCs w:val="28"/>
        </w:rPr>
        <w:t xml:space="preserve">и иных принятых </w:t>
      </w:r>
      <w:r w:rsidR="004B5800" w:rsidRPr="0088254C">
        <w:rPr>
          <w:b/>
          <w:sz w:val="28"/>
          <w:szCs w:val="28"/>
        </w:rPr>
        <w:t>в соответствии с ним нормативных правовых актов Российской Федерации</w:t>
      </w:r>
    </w:p>
    <w:p w:rsidR="007F27FB" w:rsidRDefault="007F27FB" w:rsidP="004B5800">
      <w:pPr>
        <w:ind w:firstLine="459"/>
        <w:jc w:val="center"/>
        <w:rPr>
          <w:sz w:val="28"/>
          <w:szCs w:val="28"/>
        </w:rPr>
      </w:pPr>
    </w:p>
    <w:p w:rsidR="0055386C" w:rsidRPr="0088254C" w:rsidRDefault="00556D49" w:rsidP="00F1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54C">
        <w:rPr>
          <w:sz w:val="28"/>
          <w:szCs w:val="28"/>
        </w:rPr>
        <w:t xml:space="preserve">Документарная проверка проведена на основании приказа Министерства здравоохранения Российской Федерации от </w:t>
      </w:r>
      <w:r w:rsidR="00DA5B79" w:rsidRPr="001522F0">
        <w:rPr>
          <w:sz w:val="28"/>
          <w:szCs w:val="28"/>
        </w:rPr>
        <w:t>28.01.2022 № 32</w:t>
      </w:r>
      <w:r w:rsidR="00DA5B79">
        <w:rPr>
          <w:sz w:val="28"/>
          <w:szCs w:val="28"/>
        </w:rPr>
        <w:t xml:space="preserve"> «О проведении документарной проверки соблюдения федеральным государственным бюджетным учреждением высшего образования «Ивановская государственная медицинская академия» </w:t>
      </w:r>
      <w:r w:rsidR="00DA5B79" w:rsidRPr="00F876FB">
        <w:rPr>
          <w:sz w:val="28"/>
          <w:szCs w:val="28"/>
        </w:rPr>
        <w:t xml:space="preserve">Министерства здравоохранения Российской Федерации в 2021 году </w:t>
      </w:r>
      <w:r w:rsidR="00381DA2">
        <w:rPr>
          <w:sz w:val="28"/>
          <w:szCs w:val="28"/>
        </w:rPr>
        <w:br/>
      </w:r>
      <w:r w:rsidR="00DA5B79" w:rsidRPr="00F876FB">
        <w:rPr>
          <w:sz w:val="28"/>
          <w:szCs w:val="28"/>
        </w:rPr>
        <w:t xml:space="preserve">и истекшем периоде 2022 года законодательства Российской Федерации </w:t>
      </w:r>
      <w:r w:rsidR="00381DA2">
        <w:rPr>
          <w:sz w:val="28"/>
          <w:szCs w:val="28"/>
        </w:rPr>
        <w:br/>
      </w:r>
      <w:r w:rsidR="00DA5B79" w:rsidRPr="00F876FB">
        <w:rPr>
          <w:sz w:val="28"/>
          <w:szCs w:val="28"/>
        </w:rPr>
        <w:t>о контрактной системе в сфере закупок, а также требований Федерального закона 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Pr="0088254C">
        <w:rPr>
          <w:sz w:val="28"/>
          <w:szCs w:val="28"/>
        </w:rPr>
        <w:t xml:space="preserve"> (далее </w:t>
      </w:r>
      <w:r w:rsidR="00F30EE8">
        <w:rPr>
          <w:sz w:val="28"/>
          <w:szCs w:val="28"/>
        </w:rPr>
        <w:t>–</w:t>
      </w:r>
      <w:r w:rsidR="00F11388">
        <w:rPr>
          <w:sz w:val="28"/>
          <w:szCs w:val="28"/>
        </w:rPr>
        <w:t xml:space="preserve"> проверка) в период </w:t>
      </w:r>
      <w:r w:rsidR="00BB51B8">
        <w:rPr>
          <w:sz w:val="28"/>
          <w:szCs w:val="28"/>
        </w:rPr>
        <w:t>с 7 по 18</w:t>
      </w:r>
      <w:r w:rsidR="0055386C">
        <w:rPr>
          <w:sz w:val="28"/>
          <w:szCs w:val="28"/>
        </w:rPr>
        <w:t xml:space="preserve"> февраля 2022 г</w:t>
      </w:r>
      <w:r w:rsidR="00F11388">
        <w:rPr>
          <w:sz w:val="28"/>
          <w:szCs w:val="28"/>
        </w:rPr>
        <w:t>ода</w:t>
      </w:r>
      <w:r w:rsidR="0055386C">
        <w:rPr>
          <w:sz w:val="28"/>
          <w:szCs w:val="28"/>
        </w:rPr>
        <w:t xml:space="preserve">. </w:t>
      </w:r>
    </w:p>
    <w:p w:rsidR="00381DA2" w:rsidRDefault="009F7316" w:rsidP="00F11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отдельные нарушения</w:t>
      </w:r>
      <w:r w:rsidR="00F1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32797C">
        <w:rPr>
          <w:sz w:val="28"/>
          <w:szCs w:val="28"/>
        </w:rPr>
        <w:br/>
      </w:r>
      <w:r w:rsidRPr="004B56AA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C3F2A">
        <w:rPr>
          <w:sz w:val="28"/>
          <w:szCs w:val="28"/>
        </w:rPr>
        <w:t xml:space="preserve"> в части несвоевременного размещения информации в ЕИС;</w:t>
      </w:r>
      <w:r w:rsidR="007950CB">
        <w:rPr>
          <w:sz w:val="28"/>
          <w:szCs w:val="28"/>
        </w:rPr>
        <w:t xml:space="preserve"> применения национального режима при осуществлении закупок;</w:t>
      </w:r>
      <w:r w:rsidR="009C0991">
        <w:rPr>
          <w:sz w:val="28"/>
          <w:szCs w:val="28"/>
        </w:rPr>
        <w:t xml:space="preserve"> </w:t>
      </w:r>
      <w:r w:rsidR="009C0991" w:rsidRPr="006B1170">
        <w:rPr>
          <w:sz w:val="28"/>
          <w:szCs w:val="28"/>
        </w:rPr>
        <w:t>определения начальной (максимальной) цены контракта</w:t>
      </w:r>
      <w:r w:rsidR="007950CB">
        <w:rPr>
          <w:sz w:val="28"/>
          <w:szCs w:val="28"/>
        </w:rPr>
        <w:t xml:space="preserve"> при закупке лекарственных препаратов</w:t>
      </w:r>
      <w:r w:rsidR="009C0991">
        <w:rPr>
          <w:sz w:val="28"/>
          <w:szCs w:val="28"/>
        </w:rPr>
        <w:t>;</w:t>
      </w:r>
      <w:r w:rsidR="00F1138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68484F">
        <w:rPr>
          <w:sz w:val="28"/>
          <w:szCs w:val="28"/>
        </w:rPr>
        <w:t xml:space="preserve"> </w:t>
      </w:r>
      <w:r w:rsidR="00F11388">
        <w:rPr>
          <w:sz w:val="28"/>
          <w:szCs w:val="28"/>
        </w:rPr>
        <w:br/>
      </w:r>
      <w:r w:rsidRPr="0068484F">
        <w:rPr>
          <w:sz w:val="28"/>
          <w:szCs w:val="28"/>
        </w:rPr>
        <w:t xml:space="preserve">от 18.07.2011 № 223-ФЗ «О закупках товаров, работ, услуг отдельными видами юридических лиц» </w:t>
      </w:r>
      <w:r>
        <w:rPr>
          <w:sz w:val="28"/>
          <w:szCs w:val="28"/>
        </w:rPr>
        <w:t xml:space="preserve">в части </w:t>
      </w:r>
      <w:r w:rsidRPr="00A40F69">
        <w:rPr>
          <w:sz w:val="28"/>
          <w:szCs w:val="28"/>
        </w:rPr>
        <w:t xml:space="preserve">несвоевременного размещения информации </w:t>
      </w:r>
      <w:r>
        <w:rPr>
          <w:sz w:val="28"/>
          <w:szCs w:val="28"/>
        </w:rPr>
        <w:t xml:space="preserve">в </w:t>
      </w:r>
      <w:r w:rsidRPr="00A40F69">
        <w:rPr>
          <w:sz w:val="28"/>
          <w:szCs w:val="28"/>
        </w:rPr>
        <w:t>ЕИС</w:t>
      </w:r>
      <w:r w:rsidR="009C0991">
        <w:rPr>
          <w:sz w:val="28"/>
          <w:szCs w:val="28"/>
        </w:rPr>
        <w:t>.</w:t>
      </w:r>
    </w:p>
    <w:p w:rsidR="0055386C" w:rsidRDefault="0055386C" w:rsidP="0055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Контрольного совет</w:t>
      </w:r>
      <w:r w:rsidR="00A5523D">
        <w:rPr>
          <w:sz w:val="28"/>
          <w:szCs w:val="28"/>
        </w:rPr>
        <w:t xml:space="preserve">а Минздрава России </w:t>
      </w:r>
      <w:r w:rsidR="00F11388">
        <w:rPr>
          <w:sz w:val="28"/>
          <w:szCs w:val="28"/>
        </w:rPr>
        <w:br/>
      </w:r>
      <w:r w:rsidR="00A5523D">
        <w:rPr>
          <w:sz w:val="28"/>
          <w:szCs w:val="28"/>
        </w:rPr>
        <w:t>и.о. ректора</w:t>
      </w:r>
      <w:r>
        <w:rPr>
          <w:sz w:val="28"/>
          <w:szCs w:val="28"/>
        </w:rPr>
        <w:t xml:space="preserve"> Учреждения поручено </w:t>
      </w:r>
      <w:r w:rsidRPr="00884B50">
        <w:rPr>
          <w:sz w:val="28"/>
          <w:szCs w:val="28"/>
        </w:rPr>
        <w:t>принять исчерпывающие меры по устранению выявленных в ходе проверки нарушений;</w:t>
      </w:r>
      <w:r>
        <w:rPr>
          <w:sz w:val="28"/>
          <w:szCs w:val="28"/>
        </w:rPr>
        <w:t xml:space="preserve"> </w:t>
      </w:r>
      <w:r w:rsidR="002D4720">
        <w:rPr>
          <w:sz w:val="28"/>
          <w:szCs w:val="28"/>
        </w:rPr>
        <w:t>представлять отчеты об исполнении Плана мероприятий по устр</w:t>
      </w:r>
      <w:r w:rsidR="00C16976">
        <w:rPr>
          <w:sz w:val="28"/>
          <w:szCs w:val="28"/>
        </w:rPr>
        <w:t>анению нарушений, разработанного</w:t>
      </w:r>
      <w:bookmarkStart w:id="0" w:name="_GoBack"/>
      <w:bookmarkEnd w:id="0"/>
      <w:r w:rsidR="002D4720">
        <w:rPr>
          <w:sz w:val="28"/>
          <w:szCs w:val="28"/>
        </w:rPr>
        <w:t xml:space="preserve"> Минздравом России, по мере фактического исполнения мероприятий</w:t>
      </w:r>
      <w:r>
        <w:rPr>
          <w:sz w:val="28"/>
          <w:szCs w:val="28"/>
        </w:rPr>
        <w:t>.</w:t>
      </w:r>
    </w:p>
    <w:p w:rsidR="0055386C" w:rsidRDefault="0055386C" w:rsidP="0055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проверки направлена в Федеральную антимонопольную службу и Федеральное казначейство</w:t>
      </w:r>
      <w:r w:rsidR="00AD48CB">
        <w:rPr>
          <w:sz w:val="28"/>
          <w:szCs w:val="28"/>
        </w:rPr>
        <w:t xml:space="preserve"> для принятия мер административного характера</w:t>
      </w:r>
      <w:r>
        <w:rPr>
          <w:sz w:val="28"/>
          <w:szCs w:val="28"/>
        </w:rPr>
        <w:t>.</w:t>
      </w:r>
    </w:p>
    <w:p w:rsidR="00556D49" w:rsidRDefault="00556D49" w:rsidP="005538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6D49" w:rsidSect="00F11388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BE" w:rsidRDefault="00370ABE" w:rsidP="005D507D">
      <w:r>
        <w:separator/>
      </w:r>
    </w:p>
  </w:endnote>
  <w:endnote w:type="continuationSeparator" w:id="0">
    <w:p w:rsidR="00370ABE" w:rsidRDefault="00370ABE" w:rsidP="005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BE" w:rsidRDefault="00370ABE" w:rsidP="005D507D">
      <w:r>
        <w:separator/>
      </w:r>
    </w:p>
  </w:footnote>
  <w:footnote w:type="continuationSeparator" w:id="0">
    <w:p w:rsidR="00370ABE" w:rsidRDefault="00370ABE" w:rsidP="005D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5A5"/>
    <w:multiLevelType w:val="hybridMultilevel"/>
    <w:tmpl w:val="4CB2A26E"/>
    <w:lvl w:ilvl="0" w:tplc="7A2A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7"/>
    <w:rsid w:val="0000710B"/>
    <w:rsid w:val="001073B6"/>
    <w:rsid w:val="00161C93"/>
    <w:rsid w:val="001831F3"/>
    <w:rsid w:val="001C1D0F"/>
    <w:rsid w:val="002620F2"/>
    <w:rsid w:val="002B7BC0"/>
    <w:rsid w:val="002D4720"/>
    <w:rsid w:val="0032797C"/>
    <w:rsid w:val="00370ABE"/>
    <w:rsid w:val="00372013"/>
    <w:rsid w:val="00381DA2"/>
    <w:rsid w:val="003A754A"/>
    <w:rsid w:val="00470F88"/>
    <w:rsid w:val="004902DB"/>
    <w:rsid w:val="004B5800"/>
    <w:rsid w:val="0051432B"/>
    <w:rsid w:val="00534ECC"/>
    <w:rsid w:val="0055386C"/>
    <w:rsid w:val="00556D49"/>
    <w:rsid w:val="005D507D"/>
    <w:rsid w:val="00683601"/>
    <w:rsid w:val="006A1A01"/>
    <w:rsid w:val="007163A6"/>
    <w:rsid w:val="0071792F"/>
    <w:rsid w:val="007950CB"/>
    <w:rsid w:val="007F27FB"/>
    <w:rsid w:val="00840997"/>
    <w:rsid w:val="008C78E2"/>
    <w:rsid w:val="00973779"/>
    <w:rsid w:val="009C0991"/>
    <w:rsid w:val="009F7316"/>
    <w:rsid w:val="00A5523D"/>
    <w:rsid w:val="00AD2B29"/>
    <w:rsid w:val="00AD48CB"/>
    <w:rsid w:val="00B92E1A"/>
    <w:rsid w:val="00B93DB0"/>
    <w:rsid w:val="00BB51B8"/>
    <w:rsid w:val="00C14B67"/>
    <w:rsid w:val="00C16976"/>
    <w:rsid w:val="00C35C1F"/>
    <w:rsid w:val="00C8416C"/>
    <w:rsid w:val="00D457B3"/>
    <w:rsid w:val="00D71254"/>
    <w:rsid w:val="00DA5B79"/>
    <w:rsid w:val="00EA1047"/>
    <w:rsid w:val="00EA40D9"/>
    <w:rsid w:val="00F112D0"/>
    <w:rsid w:val="00F11388"/>
    <w:rsid w:val="00F255F7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FC5D"/>
  <w15:docId w15:val="{F3FE4E9F-292C-4EDB-83BD-8FB2489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507D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5D507D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5">
    <w:name w:val="footnote reference"/>
    <w:basedOn w:val="a0"/>
    <w:uiPriority w:val="99"/>
    <w:semiHidden/>
    <w:unhideWhenUsed/>
    <w:rsid w:val="005D50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7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10</cp:revision>
  <cp:lastPrinted>2023-02-22T12:05:00Z</cp:lastPrinted>
  <dcterms:created xsi:type="dcterms:W3CDTF">2023-02-10T15:20:00Z</dcterms:created>
  <dcterms:modified xsi:type="dcterms:W3CDTF">2023-02-22T12:05:00Z</dcterms:modified>
</cp:coreProperties>
</file>