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4B5800" w:rsidRPr="0088254C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</w:t>
      </w:r>
      <w:r w:rsidR="00511B1D" w:rsidRPr="00511B1D">
        <w:rPr>
          <w:b/>
          <w:sz w:val="28"/>
          <w:szCs w:val="28"/>
        </w:rPr>
        <w:t xml:space="preserve">соблюдения </w:t>
      </w:r>
      <w:r w:rsidR="00E64283" w:rsidRPr="00E64283">
        <w:rPr>
          <w:b/>
          <w:sz w:val="28"/>
          <w:szCs w:val="28"/>
        </w:rPr>
        <w:t xml:space="preserve">федеральным государственным бюджетным учреждением туберкулезный санаторий «Выборг-3» Министерства здравоохранения Российской Федерации в 2021 году и истекшем периоде 2022 года законодательства Российской Федерации </w:t>
      </w:r>
      <w:r w:rsidR="00BA2E5F">
        <w:rPr>
          <w:b/>
          <w:sz w:val="28"/>
          <w:szCs w:val="28"/>
        </w:rPr>
        <w:br/>
      </w:r>
      <w:r w:rsidR="00E64283" w:rsidRPr="00E64283">
        <w:rPr>
          <w:b/>
          <w:sz w:val="28"/>
          <w:szCs w:val="28"/>
        </w:rPr>
        <w:t>о контрактной системе в сфере закупок</w:t>
      </w:r>
    </w:p>
    <w:p w:rsidR="007F27FB" w:rsidRDefault="007F27FB" w:rsidP="004B5800">
      <w:pPr>
        <w:ind w:firstLine="459"/>
        <w:jc w:val="center"/>
        <w:rPr>
          <w:sz w:val="28"/>
          <w:szCs w:val="28"/>
        </w:rPr>
      </w:pPr>
    </w:p>
    <w:p w:rsidR="006F0910" w:rsidRPr="0017105B" w:rsidRDefault="00556D49" w:rsidP="009646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</w:t>
      </w:r>
      <w:r w:rsidR="00E64283" w:rsidRPr="004F4E0F">
        <w:rPr>
          <w:sz w:val="28"/>
          <w:szCs w:val="28"/>
        </w:rPr>
        <w:t>о</w:t>
      </w:r>
      <w:r w:rsidR="00E64283">
        <w:rPr>
          <w:sz w:val="28"/>
          <w:szCs w:val="28"/>
        </w:rPr>
        <w:t xml:space="preserve">т 04.08.2022 № 526 </w:t>
      </w:r>
      <w:r w:rsidR="00E64283" w:rsidRPr="004F4E0F">
        <w:rPr>
          <w:sz w:val="28"/>
          <w:szCs w:val="28"/>
        </w:rPr>
        <w:t>«О проведении документарной проверки соблюдения федеральным госуда</w:t>
      </w:r>
      <w:r w:rsidR="00E64283">
        <w:rPr>
          <w:sz w:val="28"/>
          <w:szCs w:val="28"/>
        </w:rPr>
        <w:t>рственным бюджетным учреждением туберкулезный санаторий «Выборг-3» Министерства здравоохранения Российской Федерации в 2021 году и истекшем периоде 2022 года законодательства Российской Федерации о контрактной системе в сфере закупок»</w:t>
      </w:r>
      <w:r w:rsidRPr="0088254C">
        <w:rPr>
          <w:sz w:val="28"/>
          <w:szCs w:val="28"/>
        </w:rPr>
        <w:t xml:space="preserve"> (далее </w:t>
      </w:r>
      <w:r w:rsidR="00F30EE8">
        <w:rPr>
          <w:sz w:val="28"/>
          <w:szCs w:val="28"/>
        </w:rPr>
        <w:t>–</w:t>
      </w:r>
      <w:r w:rsidR="00964665">
        <w:rPr>
          <w:sz w:val="28"/>
          <w:szCs w:val="28"/>
        </w:rPr>
        <w:t xml:space="preserve"> проверка) </w:t>
      </w:r>
      <w:r w:rsidR="00964665">
        <w:rPr>
          <w:sz w:val="28"/>
          <w:szCs w:val="28"/>
        </w:rPr>
        <w:br/>
        <w:t xml:space="preserve">в период </w:t>
      </w:r>
      <w:r w:rsidR="006F0910" w:rsidRPr="0017105B">
        <w:rPr>
          <w:bCs/>
          <w:sz w:val="28"/>
          <w:szCs w:val="28"/>
        </w:rPr>
        <w:t>с 8 по 19 августа 2022 года.</w:t>
      </w:r>
    </w:p>
    <w:p w:rsidR="006F0910" w:rsidRDefault="006F0910" w:rsidP="006F091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</w:t>
      </w:r>
      <w:r>
        <w:rPr>
          <w:sz w:val="28"/>
          <w:szCs w:val="28"/>
        </w:rPr>
        <w:t xml:space="preserve">выявлены </w:t>
      </w:r>
      <w:r w:rsidR="00FE777F">
        <w:rPr>
          <w:sz w:val="28"/>
          <w:szCs w:val="28"/>
        </w:rPr>
        <w:t xml:space="preserve">многочисленные </w:t>
      </w:r>
      <w:r>
        <w:rPr>
          <w:sz w:val="28"/>
          <w:szCs w:val="28"/>
        </w:rPr>
        <w:t xml:space="preserve">нарушения Федерального закона </w:t>
      </w:r>
      <w:r w:rsidRPr="004B56AA">
        <w:rPr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в части осуществлени</w:t>
      </w:r>
      <w:r w:rsidR="00F4258F">
        <w:rPr>
          <w:sz w:val="28"/>
          <w:szCs w:val="28"/>
        </w:rPr>
        <w:t>я приемки товаров, работ, услуг;</w:t>
      </w:r>
      <w:r>
        <w:rPr>
          <w:sz w:val="28"/>
          <w:szCs w:val="28"/>
        </w:rPr>
        <w:t xml:space="preserve"> применения национального режима при осуществлении закупок</w:t>
      </w:r>
      <w:r w:rsidR="00F4258F">
        <w:rPr>
          <w:sz w:val="28"/>
          <w:szCs w:val="28"/>
        </w:rPr>
        <w:t>; описания объекта закупки;</w:t>
      </w:r>
      <w:r>
        <w:rPr>
          <w:sz w:val="28"/>
          <w:szCs w:val="28"/>
        </w:rPr>
        <w:t xml:space="preserve"> офор</w:t>
      </w:r>
      <w:r w:rsidR="00F4258F">
        <w:rPr>
          <w:sz w:val="28"/>
          <w:szCs w:val="28"/>
        </w:rPr>
        <w:t>мления документации и извещений; заключения контрактов;</w:t>
      </w:r>
      <w:r>
        <w:rPr>
          <w:sz w:val="28"/>
          <w:szCs w:val="28"/>
        </w:rPr>
        <w:t xml:space="preserve"> определения начальной (максимальной) цены контракта при з</w:t>
      </w:r>
      <w:r w:rsidR="00F4258F">
        <w:rPr>
          <w:sz w:val="28"/>
          <w:szCs w:val="28"/>
        </w:rPr>
        <w:t>акупке лекарственных препаратов;</w:t>
      </w:r>
      <w:r>
        <w:rPr>
          <w:sz w:val="28"/>
          <w:szCs w:val="28"/>
        </w:rPr>
        <w:t xml:space="preserve"> осуществления закупок </w:t>
      </w:r>
      <w:r w:rsidR="00FE777F">
        <w:rPr>
          <w:sz w:val="28"/>
          <w:szCs w:val="28"/>
        </w:rPr>
        <w:br/>
      </w:r>
      <w:r>
        <w:rPr>
          <w:sz w:val="28"/>
          <w:szCs w:val="28"/>
        </w:rPr>
        <w:t>с предоставлением пре</w:t>
      </w:r>
      <w:r w:rsidR="00F4258F">
        <w:rPr>
          <w:sz w:val="28"/>
          <w:szCs w:val="28"/>
        </w:rPr>
        <w:t>имуществ организациям инвалидов;</w:t>
      </w:r>
      <w:r>
        <w:rPr>
          <w:sz w:val="28"/>
          <w:szCs w:val="28"/>
        </w:rPr>
        <w:t xml:space="preserve"> представления отчета </w:t>
      </w:r>
      <w:r w:rsidR="00F663DC">
        <w:rPr>
          <w:sz w:val="28"/>
          <w:szCs w:val="28"/>
        </w:rPr>
        <w:br/>
      </w:r>
      <w:r w:rsidR="00F4258F">
        <w:rPr>
          <w:sz w:val="28"/>
          <w:szCs w:val="28"/>
        </w:rPr>
        <w:t>об объеме закупок у СМП;</w:t>
      </w:r>
      <w:r>
        <w:rPr>
          <w:sz w:val="28"/>
          <w:szCs w:val="28"/>
        </w:rPr>
        <w:t xml:space="preserve"> ведения реестра контрактов в ЕИС.</w:t>
      </w:r>
    </w:p>
    <w:p w:rsidR="00F663DC" w:rsidRDefault="006F0910" w:rsidP="00F6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56AA">
        <w:rPr>
          <w:sz w:val="28"/>
          <w:szCs w:val="28"/>
        </w:rPr>
        <w:t>лавному врачу</w:t>
      </w:r>
      <w:r>
        <w:rPr>
          <w:sz w:val="28"/>
          <w:szCs w:val="28"/>
        </w:rPr>
        <w:t xml:space="preserve"> Учреждения</w:t>
      </w:r>
      <w:r w:rsidR="00F663DC">
        <w:rPr>
          <w:sz w:val="28"/>
          <w:szCs w:val="28"/>
        </w:rPr>
        <w:t xml:space="preserve"> поручено </w:t>
      </w:r>
      <w:r w:rsidRPr="00884B50">
        <w:rPr>
          <w:sz w:val="28"/>
          <w:szCs w:val="28"/>
        </w:rPr>
        <w:t xml:space="preserve">принять исчерпывающие меры </w:t>
      </w:r>
      <w:r w:rsidR="00964665">
        <w:rPr>
          <w:sz w:val="28"/>
          <w:szCs w:val="28"/>
        </w:rPr>
        <w:br/>
      </w:r>
      <w:r w:rsidRPr="00884B50">
        <w:rPr>
          <w:sz w:val="28"/>
          <w:szCs w:val="28"/>
        </w:rPr>
        <w:t>по устранению выявленных в ходе проверки нарушений;</w:t>
      </w:r>
      <w:r w:rsidR="00F663DC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 xml:space="preserve">представлять отчеты </w:t>
      </w:r>
      <w:r w:rsidR="00964665">
        <w:rPr>
          <w:sz w:val="28"/>
          <w:szCs w:val="28"/>
        </w:rPr>
        <w:br/>
      </w:r>
      <w:r w:rsidRPr="00884B50">
        <w:rPr>
          <w:sz w:val="28"/>
          <w:szCs w:val="28"/>
        </w:rPr>
        <w:t>об исполнении Плана мероприятий</w:t>
      </w:r>
      <w:r w:rsidR="00694CA1">
        <w:rPr>
          <w:sz w:val="28"/>
          <w:szCs w:val="28"/>
        </w:rPr>
        <w:t xml:space="preserve"> по устр</w:t>
      </w:r>
      <w:r w:rsidR="00BA5160">
        <w:rPr>
          <w:sz w:val="28"/>
          <w:szCs w:val="28"/>
        </w:rPr>
        <w:t>анению нарушений, разработанного</w:t>
      </w:r>
      <w:bookmarkStart w:id="0" w:name="_GoBack"/>
      <w:bookmarkEnd w:id="0"/>
      <w:r w:rsidR="00694CA1">
        <w:rPr>
          <w:sz w:val="28"/>
          <w:szCs w:val="28"/>
        </w:rPr>
        <w:t xml:space="preserve"> Минздравом России, </w:t>
      </w:r>
      <w:r w:rsidRPr="00884B50">
        <w:rPr>
          <w:sz w:val="28"/>
          <w:szCs w:val="28"/>
        </w:rPr>
        <w:t>по мере фактического исполнения мероприятий</w:t>
      </w:r>
      <w:r w:rsidR="00F663DC">
        <w:rPr>
          <w:sz w:val="28"/>
          <w:szCs w:val="28"/>
        </w:rPr>
        <w:t>.</w:t>
      </w:r>
    </w:p>
    <w:p w:rsidR="006F0910" w:rsidRDefault="006F0910" w:rsidP="00F6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 w:rsidR="00F663DC">
        <w:rPr>
          <w:sz w:val="28"/>
          <w:szCs w:val="28"/>
        </w:rPr>
        <w:br/>
      </w:r>
      <w:r>
        <w:rPr>
          <w:sz w:val="28"/>
          <w:szCs w:val="28"/>
        </w:rPr>
        <w:t>и Федеральное казначейство</w:t>
      </w:r>
      <w:r w:rsidR="00F4258F">
        <w:rPr>
          <w:sz w:val="28"/>
          <w:szCs w:val="28"/>
        </w:rPr>
        <w:t xml:space="preserve"> для применения мер административного характера</w:t>
      </w:r>
      <w:r>
        <w:rPr>
          <w:sz w:val="28"/>
          <w:szCs w:val="28"/>
        </w:rPr>
        <w:t>.</w:t>
      </w:r>
    </w:p>
    <w:p w:rsidR="00556D49" w:rsidRDefault="00556D49" w:rsidP="006F0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56D49" w:rsidSect="006F091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67"/>
    <w:rsid w:val="0000710B"/>
    <w:rsid w:val="001073B6"/>
    <w:rsid w:val="00161C93"/>
    <w:rsid w:val="001831F3"/>
    <w:rsid w:val="00191D31"/>
    <w:rsid w:val="001C1D0F"/>
    <w:rsid w:val="002620F2"/>
    <w:rsid w:val="002B7BC0"/>
    <w:rsid w:val="00366891"/>
    <w:rsid w:val="00370ABE"/>
    <w:rsid w:val="00372013"/>
    <w:rsid w:val="00381DA2"/>
    <w:rsid w:val="003A754A"/>
    <w:rsid w:val="00470F88"/>
    <w:rsid w:val="004902DB"/>
    <w:rsid w:val="004B5800"/>
    <w:rsid w:val="00511B1D"/>
    <w:rsid w:val="00534ECC"/>
    <w:rsid w:val="00556D49"/>
    <w:rsid w:val="005B4986"/>
    <w:rsid w:val="005D507D"/>
    <w:rsid w:val="00683601"/>
    <w:rsid w:val="00694CA1"/>
    <w:rsid w:val="006F0910"/>
    <w:rsid w:val="007163A6"/>
    <w:rsid w:val="0071792F"/>
    <w:rsid w:val="007F27FB"/>
    <w:rsid w:val="00840997"/>
    <w:rsid w:val="008C78E2"/>
    <w:rsid w:val="00964665"/>
    <w:rsid w:val="00973779"/>
    <w:rsid w:val="00AD2B29"/>
    <w:rsid w:val="00B92E1A"/>
    <w:rsid w:val="00B93DB0"/>
    <w:rsid w:val="00BA2E5F"/>
    <w:rsid w:val="00BA5160"/>
    <w:rsid w:val="00C14B67"/>
    <w:rsid w:val="00C35C1F"/>
    <w:rsid w:val="00C8416C"/>
    <w:rsid w:val="00C94BA5"/>
    <w:rsid w:val="00DA5B79"/>
    <w:rsid w:val="00E64283"/>
    <w:rsid w:val="00EA1047"/>
    <w:rsid w:val="00EA40D9"/>
    <w:rsid w:val="00F112D0"/>
    <w:rsid w:val="00F255F7"/>
    <w:rsid w:val="00F30EE8"/>
    <w:rsid w:val="00F4258F"/>
    <w:rsid w:val="00F663DC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1D0E"/>
  <w15:docId w15:val="{F3FE4E9F-292C-4EDB-83BD-8FB248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21</cp:revision>
  <cp:lastPrinted>2023-02-21T16:35:00Z</cp:lastPrinted>
  <dcterms:created xsi:type="dcterms:W3CDTF">2021-04-17T13:47:00Z</dcterms:created>
  <dcterms:modified xsi:type="dcterms:W3CDTF">2023-02-22T12:04:00Z</dcterms:modified>
</cp:coreProperties>
</file>