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ED" w:rsidRDefault="009E5AED">
      <w:pPr>
        <w:pStyle w:val="ConsPlusTitlePage"/>
      </w:pPr>
      <w:r>
        <w:t xml:space="preserve">Документ предоставлен </w:t>
      </w:r>
      <w:hyperlink r:id="rId4">
        <w:r>
          <w:rPr>
            <w:color w:val="0000FF"/>
          </w:rPr>
          <w:t>КонсультантПлюс</w:t>
        </w:r>
      </w:hyperlink>
      <w:r>
        <w:br/>
      </w:r>
    </w:p>
    <w:p w:rsidR="009E5AED" w:rsidRDefault="009E5AED">
      <w:pPr>
        <w:pStyle w:val="ConsPlusNormal"/>
        <w:outlineLvl w:val="0"/>
      </w:pPr>
    </w:p>
    <w:p w:rsidR="009E5AED" w:rsidRDefault="009E5AED">
      <w:pPr>
        <w:pStyle w:val="ConsPlusTitle"/>
        <w:jc w:val="center"/>
        <w:outlineLvl w:val="0"/>
      </w:pPr>
      <w:r>
        <w:t>ГЛАВА РЕСПУБЛИКИ КОМИ</w:t>
      </w:r>
    </w:p>
    <w:p w:rsidR="009E5AED" w:rsidRDefault="009E5AED">
      <w:pPr>
        <w:pStyle w:val="ConsPlusTitle"/>
      </w:pPr>
    </w:p>
    <w:p w:rsidR="009E5AED" w:rsidRDefault="009E5AED">
      <w:pPr>
        <w:pStyle w:val="ConsPlusTitle"/>
        <w:jc w:val="center"/>
      </w:pPr>
      <w:r>
        <w:t>УКАЗ</w:t>
      </w:r>
    </w:p>
    <w:p w:rsidR="009E5AED" w:rsidRDefault="009E5AED">
      <w:pPr>
        <w:pStyle w:val="ConsPlusTitle"/>
        <w:jc w:val="center"/>
      </w:pPr>
      <w:r>
        <w:t>от 27 сентября 2005 г. N 128</w:t>
      </w:r>
    </w:p>
    <w:p w:rsidR="009E5AED" w:rsidRDefault="009E5AED">
      <w:pPr>
        <w:pStyle w:val="ConsPlusTitle"/>
      </w:pPr>
    </w:p>
    <w:p w:rsidR="009E5AED" w:rsidRDefault="009E5AED">
      <w:pPr>
        <w:pStyle w:val="ConsPlusTitle"/>
        <w:jc w:val="center"/>
      </w:pPr>
      <w:r>
        <w:t>ОБ УТВЕРЖДЕНИИ ПОЛОЖЕНИЯ О КАДРОВОМ РЕЗЕРВЕ</w:t>
      </w:r>
    </w:p>
    <w:p w:rsidR="009E5AED" w:rsidRDefault="009E5AED">
      <w:pPr>
        <w:pStyle w:val="ConsPlusTitle"/>
        <w:jc w:val="center"/>
      </w:pPr>
      <w:r>
        <w:t>РЕСПУБЛИКИ КОМИ И КАДРОВОМ РЕЗЕРВЕ ГОСУДАРСТВЕННОГО ОРГАНА</w:t>
      </w:r>
    </w:p>
    <w:p w:rsidR="009E5AED" w:rsidRDefault="009E5AED">
      <w:pPr>
        <w:pStyle w:val="ConsPlusTitle"/>
        <w:jc w:val="center"/>
      </w:pPr>
      <w:r>
        <w:t>РЕСПУБЛИКИ КОМИ</w:t>
      </w:r>
    </w:p>
    <w:p w:rsidR="009E5AED" w:rsidRDefault="009E5A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5A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AED" w:rsidRDefault="009E5A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AED" w:rsidRDefault="009E5A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AED" w:rsidRDefault="009E5AED">
            <w:pPr>
              <w:pStyle w:val="ConsPlusNormal"/>
              <w:jc w:val="center"/>
            </w:pPr>
            <w:r>
              <w:rPr>
                <w:color w:val="392C69"/>
              </w:rPr>
              <w:t>Список изменяющих документов</w:t>
            </w:r>
          </w:p>
          <w:p w:rsidR="009E5AED" w:rsidRDefault="009E5AED">
            <w:pPr>
              <w:pStyle w:val="ConsPlusNormal"/>
              <w:jc w:val="center"/>
            </w:pPr>
            <w:r>
              <w:rPr>
                <w:color w:val="392C69"/>
              </w:rPr>
              <w:t xml:space="preserve">(в ред. Указов Главы РК от 24.06.2008 </w:t>
            </w:r>
            <w:hyperlink r:id="rId5">
              <w:r>
                <w:rPr>
                  <w:color w:val="0000FF"/>
                </w:rPr>
                <w:t>N 55</w:t>
              </w:r>
            </w:hyperlink>
            <w:r>
              <w:rPr>
                <w:color w:val="392C69"/>
              </w:rPr>
              <w:t xml:space="preserve">, от 16.04.2009 </w:t>
            </w:r>
            <w:hyperlink r:id="rId6">
              <w:r>
                <w:rPr>
                  <w:color w:val="0000FF"/>
                </w:rPr>
                <w:t>N 36</w:t>
              </w:r>
            </w:hyperlink>
            <w:r>
              <w:rPr>
                <w:color w:val="392C69"/>
              </w:rPr>
              <w:t>,</w:t>
            </w:r>
          </w:p>
          <w:p w:rsidR="009E5AED" w:rsidRDefault="009E5AED">
            <w:pPr>
              <w:pStyle w:val="ConsPlusNormal"/>
              <w:jc w:val="center"/>
            </w:pPr>
            <w:r>
              <w:rPr>
                <w:color w:val="392C69"/>
              </w:rPr>
              <w:t xml:space="preserve">от 25.02.2013 </w:t>
            </w:r>
            <w:hyperlink r:id="rId7">
              <w:r>
                <w:rPr>
                  <w:color w:val="0000FF"/>
                </w:rPr>
                <w:t>N 22</w:t>
              </w:r>
            </w:hyperlink>
            <w:r>
              <w:rPr>
                <w:color w:val="392C69"/>
              </w:rPr>
              <w:t xml:space="preserve">, от 17.04.2014 </w:t>
            </w:r>
            <w:hyperlink r:id="rId8">
              <w:r>
                <w:rPr>
                  <w:color w:val="0000FF"/>
                </w:rPr>
                <w:t>N 40</w:t>
              </w:r>
            </w:hyperlink>
            <w:r>
              <w:rPr>
                <w:color w:val="392C69"/>
              </w:rPr>
              <w:t xml:space="preserve">, от 17.04.2015 </w:t>
            </w:r>
            <w:hyperlink r:id="rId9">
              <w:r>
                <w:rPr>
                  <w:color w:val="0000FF"/>
                </w:rPr>
                <w:t>N 43</w:t>
              </w:r>
            </w:hyperlink>
            <w:r>
              <w:rPr>
                <w:color w:val="392C69"/>
              </w:rPr>
              <w:t>,</w:t>
            </w:r>
          </w:p>
          <w:p w:rsidR="009E5AED" w:rsidRDefault="009E5AED">
            <w:pPr>
              <w:pStyle w:val="ConsPlusNormal"/>
              <w:jc w:val="center"/>
            </w:pPr>
            <w:r>
              <w:rPr>
                <w:color w:val="392C69"/>
              </w:rPr>
              <w:t xml:space="preserve">от 29.05.2015 </w:t>
            </w:r>
            <w:hyperlink r:id="rId10">
              <w:r>
                <w:rPr>
                  <w:color w:val="0000FF"/>
                </w:rPr>
                <w:t>N 58</w:t>
              </w:r>
            </w:hyperlink>
            <w:r>
              <w:rPr>
                <w:color w:val="392C69"/>
              </w:rPr>
              <w:t xml:space="preserve">, от 02.02.2017 </w:t>
            </w:r>
            <w:hyperlink r:id="rId11">
              <w:r>
                <w:rPr>
                  <w:color w:val="0000FF"/>
                </w:rPr>
                <w:t>N 16</w:t>
              </w:r>
            </w:hyperlink>
            <w:r>
              <w:rPr>
                <w:color w:val="392C69"/>
              </w:rPr>
              <w:t xml:space="preserve">, от 15.03.2017 </w:t>
            </w:r>
            <w:hyperlink r:id="rId12">
              <w:r>
                <w:rPr>
                  <w:color w:val="0000FF"/>
                </w:rPr>
                <w:t>N 26</w:t>
              </w:r>
            </w:hyperlink>
            <w:r>
              <w:rPr>
                <w:color w:val="392C69"/>
              </w:rPr>
              <w:t>,</w:t>
            </w:r>
          </w:p>
          <w:p w:rsidR="009E5AED" w:rsidRDefault="009E5AED">
            <w:pPr>
              <w:pStyle w:val="ConsPlusNormal"/>
              <w:jc w:val="center"/>
            </w:pPr>
            <w:r>
              <w:rPr>
                <w:color w:val="392C69"/>
              </w:rPr>
              <w:t xml:space="preserve">от 10.07.2017 </w:t>
            </w:r>
            <w:hyperlink r:id="rId13">
              <w:r>
                <w:rPr>
                  <w:color w:val="0000FF"/>
                </w:rPr>
                <w:t>N 65</w:t>
              </w:r>
            </w:hyperlink>
            <w:r>
              <w:rPr>
                <w:color w:val="392C69"/>
              </w:rPr>
              <w:t xml:space="preserve">, от 31.07.2018 </w:t>
            </w:r>
            <w:hyperlink r:id="rId14">
              <w:r>
                <w:rPr>
                  <w:color w:val="0000FF"/>
                </w:rPr>
                <w:t>N 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AED" w:rsidRDefault="009E5AED">
            <w:pPr>
              <w:pStyle w:val="ConsPlusNormal"/>
            </w:pPr>
          </w:p>
        </w:tc>
      </w:tr>
    </w:tbl>
    <w:p w:rsidR="009E5AED" w:rsidRDefault="009E5AED">
      <w:pPr>
        <w:pStyle w:val="ConsPlusNormal"/>
      </w:pPr>
    </w:p>
    <w:p w:rsidR="009E5AED" w:rsidRDefault="009E5AED">
      <w:pPr>
        <w:pStyle w:val="ConsPlusNormal"/>
        <w:ind w:firstLine="540"/>
        <w:jc w:val="both"/>
      </w:pPr>
      <w:r>
        <w:t xml:space="preserve">В целях обеспечения реализации </w:t>
      </w:r>
      <w:hyperlink r:id="rId15">
        <w:r>
          <w:rPr>
            <w:color w:val="0000FF"/>
          </w:rPr>
          <w:t>Закона</w:t>
        </w:r>
      </w:hyperlink>
      <w:r>
        <w:t xml:space="preserve"> Республики Коми "О некоторых вопросах государственной гражданской службы Республики Коми" постановляю:</w:t>
      </w:r>
    </w:p>
    <w:p w:rsidR="009E5AED" w:rsidRDefault="009E5AED">
      <w:pPr>
        <w:pStyle w:val="ConsPlusNormal"/>
        <w:jc w:val="both"/>
      </w:pPr>
      <w:r>
        <w:t xml:space="preserve">(в ред. </w:t>
      </w:r>
      <w:hyperlink r:id="rId16">
        <w:r>
          <w:rPr>
            <w:color w:val="0000FF"/>
          </w:rPr>
          <w:t>Указа</w:t>
        </w:r>
      </w:hyperlink>
      <w:r>
        <w:t xml:space="preserve"> Главы РК от 24.06.2008 N 55)</w:t>
      </w:r>
    </w:p>
    <w:p w:rsidR="009E5AED" w:rsidRDefault="009E5AED">
      <w:pPr>
        <w:pStyle w:val="ConsPlusNormal"/>
        <w:spacing w:before="220"/>
        <w:ind w:firstLine="540"/>
        <w:jc w:val="both"/>
      </w:pPr>
      <w:r>
        <w:t xml:space="preserve">1. Утвердить </w:t>
      </w:r>
      <w:hyperlink w:anchor="P39">
        <w:r>
          <w:rPr>
            <w:color w:val="0000FF"/>
          </w:rPr>
          <w:t>Положение</w:t>
        </w:r>
      </w:hyperlink>
      <w:r>
        <w:t xml:space="preserve"> о кадровом резерве Республики Коми и кадровом резерве государственного органа Республики Коми согласно приложению.</w:t>
      </w:r>
    </w:p>
    <w:p w:rsidR="009E5AED" w:rsidRDefault="009E5AED">
      <w:pPr>
        <w:pStyle w:val="ConsPlusNormal"/>
        <w:jc w:val="both"/>
      </w:pPr>
      <w:r>
        <w:t xml:space="preserve">(в ред. </w:t>
      </w:r>
      <w:hyperlink r:id="rId17">
        <w:r>
          <w:rPr>
            <w:color w:val="0000FF"/>
          </w:rPr>
          <w:t>Указа</w:t>
        </w:r>
      </w:hyperlink>
      <w:r>
        <w:t xml:space="preserve"> Главы РК от 24.06.2008 N 55)</w:t>
      </w:r>
    </w:p>
    <w:p w:rsidR="009E5AED" w:rsidRDefault="009E5AED">
      <w:pPr>
        <w:pStyle w:val="ConsPlusNormal"/>
        <w:spacing w:before="220"/>
        <w:ind w:firstLine="540"/>
        <w:jc w:val="both"/>
      </w:pPr>
      <w:r>
        <w:t>2. Финансирование расходов, связанных с формированием кадрового резерва государственного органа Республики Коми, осуществляется за счет средств республиканского бюджета Республики Коми на соответствующий финансовый год, предусмотренных на содержание соответствующих государственных органов Республики Коми.</w:t>
      </w:r>
    </w:p>
    <w:p w:rsidR="009E5AED" w:rsidRDefault="009E5AED">
      <w:pPr>
        <w:pStyle w:val="ConsPlusNormal"/>
        <w:jc w:val="both"/>
      </w:pPr>
      <w:r>
        <w:t xml:space="preserve">(в ред. </w:t>
      </w:r>
      <w:hyperlink r:id="rId18">
        <w:r>
          <w:rPr>
            <w:color w:val="0000FF"/>
          </w:rPr>
          <w:t>Указа</w:t>
        </w:r>
      </w:hyperlink>
      <w:r>
        <w:t xml:space="preserve"> Главы РК от 24.06.2008 N 55)</w:t>
      </w:r>
    </w:p>
    <w:p w:rsidR="009E5AED" w:rsidRDefault="009E5AED">
      <w:pPr>
        <w:pStyle w:val="ConsPlusNormal"/>
        <w:spacing w:before="220"/>
        <w:ind w:firstLine="540"/>
        <w:jc w:val="both"/>
      </w:pPr>
      <w:r>
        <w:t xml:space="preserve">3. Исключен со 2 февраля 2017 года. - </w:t>
      </w:r>
      <w:hyperlink r:id="rId19">
        <w:r>
          <w:rPr>
            <w:color w:val="0000FF"/>
          </w:rPr>
          <w:t>Указ</w:t>
        </w:r>
      </w:hyperlink>
      <w:r>
        <w:t xml:space="preserve"> Главы РК от 02.02.2017 N 16.</w:t>
      </w:r>
    </w:p>
    <w:p w:rsidR="009E5AED" w:rsidRDefault="009E5AED">
      <w:pPr>
        <w:pStyle w:val="ConsPlusNormal"/>
        <w:spacing w:before="220"/>
        <w:ind w:firstLine="540"/>
        <w:jc w:val="both"/>
      </w:pPr>
      <w:r>
        <w:t>4. Контроль за исполнением настоящего Указа возложить на Администрацию Главы Республики Коми.</w:t>
      </w:r>
    </w:p>
    <w:p w:rsidR="009E5AED" w:rsidRDefault="009E5AED">
      <w:pPr>
        <w:pStyle w:val="ConsPlusNormal"/>
        <w:jc w:val="both"/>
      </w:pPr>
      <w:r>
        <w:t xml:space="preserve">(в ред. Указов Главы РК от 16.04.2009 </w:t>
      </w:r>
      <w:hyperlink r:id="rId20">
        <w:r>
          <w:rPr>
            <w:color w:val="0000FF"/>
          </w:rPr>
          <w:t>N 36</w:t>
        </w:r>
      </w:hyperlink>
      <w:r>
        <w:t xml:space="preserve">, от 02.02.2017 </w:t>
      </w:r>
      <w:hyperlink r:id="rId21">
        <w:r>
          <w:rPr>
            <w:color w:val="0000FF"/>
          </w:rPr>
          <w:t>N 16</w:t>
        </w:r>
      </w:hyperlink>
      <w:r>
        <w:t>)</w:t>
      </w:r>
    </w:p>
    <w:p w:rsidR="009E5AED" w:rsidRDefault="009E5AED">
      <w:pPr>
        <w:pStyle w:val="ConsPlusNormal"/>
        <w:spacing w:before="220"/>
        <w:ind w:firstLine="540"/>
        <w:jc w:val="both"/>
      </w:pPr>
      <w:r>
        <w:t>5. Настоящий Указ вступает в силу через десять дней со дня его официального опубликования.</w:t>
      </w:r>
    </w:p>
    <w:p w:rsidR="009E5AED" w:rsidRDefault="009E5AED">
      <w:pPr>
        <w:pStyle w:val="ConsPlusNormal"/>
      </w:pPr>
    </w:p>
    <w:p w:rsidR="009E5AED" w:rsidRDefault="009E5AED">
      <w:pPr>
        <w:pStyle w:val="ConsPlusNormal"/>
        <w:jc w:val="right"/>
      </w:pPr>
      <w:r>
        <w:t>Глава Республики Коми</w:t>
      </w:r>
    </w:p>
    <w:p w:rsidR="009E5AED" w:rsidRDefault="009E5AED">
      <w:pPr>
        <w:pStyle w:val="ConsPlusNormal"/>
        <w:jc w:val="right"/>
      </w:pPr>
      <w:r>
        <w:t>В.ТОРЛОПОВ</w:t>
      </w: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jc w:val="right"/>
        <w:outlineLvl w:val="0"/>
      </w:pPr>
      <w:r>
        <w:t>Утверждено</w:t>
      </w:r>
    </w:p>
    <w:p w:rsidR="009E5AED" w:rsidRDefault="009E5AED">
      <w:pPr>
        <w:pStyle w:val="ConsPlusNormal"/>
        <w:jc w:val="right"/>
      </w:pPr>
      <w:r>
        <w:t>Указом</w:t>
      </w:r>
    </w:p>
    <w:p w:rsidR="009E5AED" w:rsidRDefault="009E5AED">
      <w:pPr>
        <w:pStyle w:val="ConsPlusNormal"/>
        <w:jc w:val="right"/>
      </w:pPr>
      <w:r>
        <w:t>Главы Республики Коми</w:t>
      </w:r>
    </w:p>
    <w:p w:rsidR="009E5AED" w:rsidRDefault="009E5AED">
      <w:pPr>
        <w:pStyle w:val="ConsPlusNormal"/>
        <w:jc w:val="right"/>
      </w:pPr>
      <w:r>
        <w:t>от 27 сентября 2005 г. N 128</w:t>
      </w:r>
    </w:p>
    <w:p w:rsidR="009E5AED" w:rsidRDefault="009E5AED">
      <w:pPr>
        <w:pStyle w:val="ConsPlusNormal"/>
        <w:jc w:val="right"/>
      </w:pPr>
      <w:r>
        <w:t>(приложение)</w:t>
      </w:r>
    </w:p>
    <w:p w:rsidR="009E5AED" w:rsidRDefault="009E5AED">
      <w:pPr>
        <w:pStyle w:val="ConsPlusNormal"/>
      </w:pPr>
    </w:p>
    <w:p w:rsidR="009E5AED" w:rsidRDefault="009E5AED">
      <w:pPr>
        <w:pStyle w:val="ConsPlusTitle"/>
        <w:jc w:val="center"/>
      </w:pPr>
      <w:bookmarkStart w:id="0" w:name="P39"/>
      <w:bookmarkEnd w:id="0"/>
      <w:r>
        <w:t>ПОЛОЖЕНИЕ</w:t>
      </w:r>
    </w:p>
    <w:p w:rsidR="009E5AED" w:rsidRDefault="009E5AED">
      <w:pPr>
        <w:pStyle w:val="ConsPlusTitle"/>
        <w:jc w:val="center"/>
      </w:pPr>
      <w:r>
        <w:lastRenderedPageBreak/>
        <w:t>О КАДРОВОМ РЕЗЕРВЕ РЕСПУБЛИКИ КОМИ И КАДРОВОМ РЕЗЕРВЕ</w:t>
      </w:r>
    </w:p>
    <w:p w:rsidR="009E5AED" w:rsidRDefault="009E5AED">
      <w:pPr>
        <w:pStyle w:val="ConsPlusTitle"/>
        <w:jc w:val="center"/>
      </w:pPr>
      <w:r>
        <w:t>ГОСУДАРСТВЕННОГО ОРГАНА РЕСПУБЛИКИ КОМИ</w:t>
      </w:r>
    </w:p>
    <w:p w:rsidR="009E5AED" w:rsidRDefault="009E5A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5A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AED" w:rsidRDefault="009E5A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AED" w:rsidRDefault="009E5A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AED" w:rsidRDefault="009E5AED">
            <w:pPr>
              <w:pStyle w:val="ConsPlusNormal"/>
              <w:jc w:val="center"/>
            </w:pPr>
            <w:r>
              <w:rPr>
                <w:color w:val="392C69"/>
              </w:rPr>
              <w:t>Список изменяющих документов</w:t>
            </w:r>
          </w:p>
          <w:p w:rsidR="009E5AED" w:rsidRDefault="009E5AED">
            <w:pPr>
              <w:pStyle w:val="ConsPlusNormal"/>
              <w:jc w:val="center"/>
            </w:pPr>
            <w:r>
              <w:rPr>
                <w:color w:val="392C69"/>
              </w:rPr>
              <w:t xml:space="preserve">(в ред. Указов Главы РК от 24.06.2008 </w:t>
            </w:r>
            <w:hyperlink r:id="rId22">
              <w:r>
                <w:rPr>
                  <w:color w:val="0000FF"/>
                </w:rPr>
                <w:t>N 55</w:t>
              </w:r>
            </w:hyperlink>
            <w:r>
              <w:rPr>
                <w:color w:val="392C69"/>
              </w:rPr>
              <w:t xml:space="preserve">, от 16.04.2009 </w:t>
            </w:r>
            <w:hyperlink r:id="rId23">
              <w:r>
                <w:rPr>
                  <w:color w:val="0000FF"/>
                </w:rPr>
                <w:t>N 36</w:t>
              </w:r>
            </w:hyperlink>
            <w:r>
              <w:rPr>
                <w:color w:val="392C69"/>
              </w:rPr>
              <w:t>,</w:t>
            </w:r>
          </w:p>
          <w:p w:rsidR="009E5AED" w:rsidRDefault="009E5AED">
            <w:pPr>
              <w:pStyle w:val="ConsPlusNormal"/>
              <w:jc w:val="center"/>
            </w:pPr>
            <w:r>
              <w:rPr>
                <w:color w:val="392C69"/>
              </w:rPr>
              <w:t xml:space="preserve">от 25.02.2013 </w:t>
            </w:r>
            <w:hyperlink r:id="rId24">
              <w:r>
                <w:rPr>
                  <w:color w:val="0000FF"/>
                </w:rPr>
                <w:t>N 22</w:t>
              </w:r>
            </w:hyperlink>
            <w:r>
              <w:rPr>
                <w:color w:val="392C69"/>
              </w:rPr>
              <w:t xml:space="preserve">, от 17.04.2014 </w:t>
            </w:r>
            <w:hyperlink r:id="rId25">
              <w:r>
                <w:rPr>
                  <w:color w:val="0000FF"/>
                </w:rPr>
                <w:t>N 40</w:t>
              </w:r>
            </w:hyperlink>
            <w:r>
              <w:rPr>
                <w:color w:val="392C69"/>
              </w:rPr>
              <w:t xml:space="preserve">, от 17.04.2015 </w:t>
            </w:r>
            <w:hyperlink r:id="rId26">
              <w:r>
                <w:rPr>
                  <w:color w:val="0000FF"/>
                </w:rPr>
                <w:t>N 43</w:t>
              </w:r>
            </w:hyperlink>
            <w:r>
              <w:rPr>
                <w:color w:val="392C69"/>
              </w:rPr>
              <w:t>,</w:t>
            </w:r>
          </w:p>
          <w:p w:rsidR="009E5AED" w:rsidRDefault="009E5AED">
            <w:pPr>
              <w:pStyle w:val="ConsPlusNormal"/>
              <w:jc w:val="center"/>
            </w:pPr>
            <w:r>
              <w:rPr>
                <w:color w:val="392C69"/>
              </w:rPr>
              <w:t xml:space="preserve">от 29.05.2015 </w:t>
            </w:r>
            <w:hyperlink r:id="rId27">
              <w:r>
                <w:rPr>
                  <w:color w:val="0000FF"/>
                </w:rPr>
                <w:t>N 58</w:t>
              </w:r>
            </w:hyperlink>
            <w:r>
              <w:rPr>
                <w:color w:val="392C69"/>
              </w:rPr>
              <w:t xml:space="preserve">, от 02.02.2017 </w:t>
            </w:r>
            <w:hyperlink r:id="rId28">
              <w:r>
                <w:rPr>
                  <w:color w:val="0000FF"/>
                </w:rPr>
                <w:t>N 16</w:t>
              </w:r>
            </w:hyperlink>
            <w:r>
              <w:rPr>
                <w:color w:val="392C69"/>
              </w:rPr>
              <w:t xml:space="preserve">, от 15.03.2017 </w:t>
            </w:r>
            <w:hyperlink r:id="rId29">
              <w:r>
                <w:rPr>
                  <w:color w:val="0000FF"/>
                </w:rPr>
                <w:t>N 26</w:t>
              </w:r>
            </w:hyperlink>
            <w:r>
              <w:rPr>
                <w:color w:val="392C69"/>
              </w:rPr>
              <w:t>,</w:t>
            </w:r>
          </w:p>
          <w:p w:rsidR="009E5AED" w:rsidRDefault="009E5AED">
            <w:pPr>
              <w:pStyle w:val="ConsPlusNormal"/>
              <w:jc w:val="center"/>
            </w:pPr>
            <w:r>
              <w:rPr>
                <w:color w:val="392C69"/>
              </w:rPr>
              <w:t xml:space="preserve">от 10.07.2017 </w:t>
            </w:r>
            <w:hyperlink r:id="rId30">
              <w:r>
                <w:rPr>
                  <w:color w:val="0000FF"/>
                </w:rPr>
                <w:t>N 65</w:t>
              </w:r>
            </w:hyperlink>
            <w:r>
              <w:rPr>
                <w:color w:val="392C69"/>
              </w:rPr>
              <w:t xml:space="preserve">, от 31.07.2018 </w:t>
            </w:r>
            <w:hyperlink r:id="rId31">
              <w:r>
                <w:rPr>
                  <w:color w:val="0000FF"/>
                </w:rPr>
                <w:t>N 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AED" w:rsidRDefault="009E5AED">
            <w:pPr>
              <w:pStyle w:val="ConsPlusNormal"/>
            </w:pPr>
          </w:p>
        </w:tc>
      </w:tr>
    </w:tbl>
    <w:p w:rsidR="009E5AED" w:rsidRDefault="009E5AED">
      <w:pPr>
        <w:pStyle w:val="ConsPlusNormal"/>
      </w:pPr>
    </w:p>
    <w:p w:rsidR="009E5AED" w:rsidRDefault="009E5AED">
      <w:pPr>
        <w:pStyle w:val="ConsPlusTitle"/>
        <w:jc w:val="center"/>
        <w:outlineLvl w:val="1"/>
      </w:pPr>
      <w:r>
        <w:t>I. Общие положения</w:t>
      </w:r>
    </w:p>
    <w:p w:rsidR="009E5AED" w:rsidRDefault="009E5AED">
      <w:pPr>
        <w:pStyle w:val="ConsPlusNormal"/>
      </w:pPr>
    </w:p>
    <w:p w:rsidR="009E5AED" w:rsidRDefault="009E5AED">
      <w:pPr>
        <w:pStyle w:val="ConsPlusNormal"/>
        <w:ind w:firstLine="540"/>
        <w:jc w:val="both"/>
      </w:pPr>
      <w:r>
        <w:t xml:space="preserve">1. Настоящее Положение в соответствии с Федеральным </w:t>
      </w:r>
      <w:hyperlink r:id="rId32">
        <w:r>
          <w:rPr>
            <w:color w:val="0000FF"/>
          </w:rPr>
          <w:t>законом</w:t>
        </w:r>
      </w:hyperlink>
      <w:r>
        <w:t xml:space="preserve"> "О государственной гражданской службе Российской Федерации", </w:t>
      </w:r>
      <w:hyperlink r:id="rId33">
        <w:r>
          <w:rPr>
            <w:color w:val="0000FF"/>
          </w:rPr>
          <w:t>Законом</w:t>
        </w:r>
      </w:hyperlink>
      <w:r>
        <w:t xml:space="preserve"> Республики Коми "О некоторых вопросах государственной гражданской службы Республики Коми" устанавливает порядок формирования кадрового резерва Республики Коми и кадрового резерва государственного органа Республики Коми (далее - кадровый резерв государственного органа) и работы с ним.</w:t>
      </w:r>
    </w:p>
    <w:p w:rsidR="009E5AED" w:rsidRDefault="009E5AED">
      <w:pPr>
        <w:pStyle w:val="ConsPlusNormal"/>
        <w:spacing w:before="220"/>
        <w:ind w:firstLine="540"/>
        <w:jc w:val="both"/>
      </w:pPr>
      <w:r>
        <w:t>2. Кадровый резерв Республики Коми и кадровый резерв государственного органа являются неотъемлемой частью механизма реализации кадровой политики в Республике Коми.</w:t>
      </w:r>
    </w:p>
    <w:p w:rsidR="009E5AED" w:rsidRDefault="009E5AED">
      <w:pPr>
        <w:pStyle w:val="ConsPlusNormal"/>
        <w:spacing w:before="220"/>
        <w:ind w:firstLine="540"/>
        <w:jc w:val="both"/>
      </w:pPr>
      <w:r>
        <w:t>3. Формирование кадрового резерва Республики Коми и кадрового резерва государственного органа и работа с ними осуществляется в соответствии с федеральным законодательством, законодательством Республики Коми, а также настоящим Положением.</w:t>
      </w:r>
    </w:p>
    <w:p w:rsidR="009E5AED" w:rsidRDefault="009E5AED">
      <w:pPr>
        <w:pStyle w:val="ConsPlusNormal"/>
        <w:spacing w:before="220"/>
        <w:ind w:firstLine="540"/>
        <w:jc w:val="both"/>
      </w:pPr>
      <w:r>
        <w:t>4. Кадровый резерв Республики Коми и кадровый резерв государственного органа формируются для замещения вакантных должностей государственной гражданской службы Республики Коми (далее - должность гражданской службы).</w:t>
      </w:r>
    </w:p>
    <w:p w:rsidR="009E5AED" w:rsidRDefault="009E5AED">
      <w:pPr>
        <w:pStyle w:val="ConsPlusNormal"/>
        <w:spacing w:before="220"/>
        <w:ind w:firstLine="540"/>
        <w:jc w:val="both"/>
      </w:pPr>
      <w:r>
        <w:t>Кадровый резерв Республики Коми и кадровый резерв государственного органа формируются в целях:</w:t>
      </w:r>
    </w:p>
    <w:p w:rsidR="009E5AED" w:rsidRDefault="009E5AED">
      <w:pPr>
        <w:pStyle w:val="ConsPlusNormal"/>
        <w:spacing w:before="220"/>
        <w:ind w:firstLine="540"/>
        <w:jc w:val="both"/>
      </w:pPr>
      <w:r>
        <w:t>а) обеспечения равного доступа граждан Российской Федерации (далее - граждане) к государственной гражданской службе Республики Коми (далее - гражданская служба);</w:t>
      </w:r>
    </w:p>
    <w:p w:rsidR="009E5AED" w:rsidRDefault="009E5AED">
      <w:pPr>
        <w:pStyle w:val="ConsPlusNormal"/>
        <w:spacing w:before="220"/>
        <w:ind w:firstLine="540"/>
        <w:jc w:val="both"/>
      </w:pPr>
      <w:r>
        <w:t>б) своевременного замещения должностей гражданской службы;</w:t>
      </w:r>
    </w:p>
    <w:p w:rsidR="009E5AED" w:rsidRDefault="009E5AED">
      <w:pPr>
        <w:pStyle w:val="ConsPlusNormal"/>
        <w:spacing w:before="220"/>
        <w:ind w:firstLine="540"/>
        <w:jc w:val="both"/>
      </w:pPr>
      <w:r>
        <w:t>в) содействия формированию высокопрофессионального кадрового состава гражданской службы;</w:t>
      </w:r>
    </w:p>
    <w:p w:rsidR="009E5AED" w:rsidRDefault="009E5AED">
      <w:pPr>
        <w:pStyle w:val="ConsPlusNormal"/>
        <w:spacing w:before="220"/>
        <w:ind w:firstLine="540"/>
        <w:jc w:val="both"/>
      </w:pPr>
      <w:r>
        <w:t>г) содействия должностному росту государственных гражданских служащих Республики Коми (далее - гражданские служащие);</w:t>
      </w:r>
    </w:p>
    <w:p w:rsidR="009E5AED" w:rsidRDefault="009E5AED">
      <w:pPr>
        <w:pStyle w:val="ConsPlusNormal"/>
        <w:spacing w:before="220"/>
        <w:ind w:firstLine="540"/>
        <w:jc w:val="both"/>
      </w:pPr>
      <w:r>
        <w:t>д) повышения эффективности деятельности государственных органов Республики Коми (далее - государственные органы).</w:t>
      </w:r>
    </w:p>
    <w:p w:rsidR="009E5AED" w:rsidRDefault="009E5AED">
      <w:pPr>
        <w:pStyle w:val="ConsPlusNormal"/>
        <w:jc w:val="both"/>
      </w:pPr>
      <w:r>
        <w:t xml:space="preserve">(п. 4 в ред. </w:t>
      </w:r>
      <w:hyperlink r:id="rId34">
        <w:r>
          <w:rPr>
            <w:color w:val="0000FF"/>
          </w:rPr>
          <w:t>Указа</w:t>
        </w:r>
      </w:hyperlink>
      <w:r>
        <w:t xml:space="preserve"> Главы РК от 10.07.2017 N 65)</w:t>
      </w:r>
    </w:p>
    <w:p w:rsidR="009E5AED" w:rsidRDefault="009E5AED">
      <w:pPr>
        <w:pStyle w:val="ConsPlusNormal"/>
        <w:spacing w:before="220"/>
        <w:ind w:firstLine="540"/>
        <w:jc w:val="both"/>
      </w:pPr>
      <w:r>
        <w:t>4.1. Принципами формирования кадрового резерва Республики Коми и кадрового резерва государственного органа являются:</w:t>
      </w:r>
    </w:p>
    <w:p w:rsidR="009E5AED" w:rsidRDefault="009E5AED">
      <w:pPr>
        <w:pStyle w:val="ConsPlusNormal"/>
        <w:spacing w:before="220"/>
        <w:ind w:firstLine="540"/>
        <w:jc w:val="both"/>
      </w:pPr>
      <w:r>
        <w:t>а) добровольность включения гражданских служащих (граждан) в кадровый резерв;</w:t>
      </w:r>
    </w:p>
    <w:p w:rsidR="009E5AED" w:rsidRDefault="009E5AED">
      <w:pPr>
        <w:pStyle w:val="ConsPlusNormal"/>
        <w:spacing w:before="220"/>
        <w:ind w:firstLine="540"/>
        <w:jc w:val="both"/>
      </w:pPr>
      <w:r>
        <w:t>б) гласность при формировании кадрового резерва;</w:t>
      </w:r>
    </w:p>
    <w:p w:rsidR="009E5AED" w:rsidRDefault="009E5AED">
      <w:pPr>
        <w:pStyle w:val="ConsPlusNormal"/>
        <w:spacing w:before="220"/>
        <w:ind w:firstLine="540"/>
        <w:jc w:val="both"/>
      </w:pPr>
      <w:r>
        <w:t>в) соблюдение равенства прав граждан при их включении в кадровый резерв;</w:t>
      </w:r>
    </w:p>
    <w:p w:rsidR="009E5AED" w:rsidRDefault="009E5AED">
      <w:pPr>
        <w:pStyle w:val="ConsPlusNormal"/>
        <w:spacing w:before="220"/>
        <w:ind w:firstLine="540"/>
        <w:jc w:val="both"/>
      </w:pPr>
      <w:r>
        <w:lastRenderedPageBreak/>
        <w:t>г) приоритетность формирования кадрового резерва на конкурсной основе;</w:t>
      </w:r>
    </w:p>
    <w:p w:rsidR="009E5AED" w:rsidRDefault="009E5AED">
      <w:pPr>
        <w:pStyle w:val="ConsPlusNormal"/>
        <w:spacing w:before="220"/>
        <w:ind w:firstLine="540"/>
        <w:jc w:val="both"/>
      </w:pPr>
      <w:r>
        <w:t>д) учет текущей и перспективной потребности в замещении должностей гражданской службы в государственном органе;</w:t>
      </w:r>
    </w:p>
    <w:p w:rsidR="009E5AED" w:rsidRDefault="009E5AED">
      <w:pPr>
        <w:pStyle w:val="ConsPlusNormal"/>
        <w:spacing w:before="220"/>
        <w:ind w:firstLine="540"/>
        <w:jc w:val="both"/>
      </w:pPr>
      <w:r>
        <w:t>е) взаимосвязь должностного роста гражданских служащих с результатами оценки их профессионализма и компетентности;</w:t>
      </w:r>
    </w:p>
    <w:p w:rsidR="009E5AED" w:rsidRDefault="009E5AED">
      <w:pPr>
        <w:pStyle w:val="ConsPlusNormal"/>
        <w:spacing w:before="220"/>
        <w:ind w:firstLine="540"/>
        <w:jc w:val="both"/>
      </w:pPr>
      <w:r>
        <w:t>ж) персональная ответственность руководителя государственного органа (далее - представитель нанимателя) за качество отбора гражданских служащих (граждан) для включения в кадровый резерв и создание условий для должностного роста гражданских служащих;</w:t>
      </w:r>
    </w:p>
    <w:p w:rsidR="009E5AED" w:rsidRDefault="009E5AED">
      <w:pPr>
        <w:pStyle w:val="ConsPlusNormal"/>
        <w:spacing w:before="220"/>
        <w:ind w:firstLine="540"/>
        <w:jc w:val="both"/>
      </w:pPr>
      <w:r>
        <w:t>з) объективность оценки профессиональных и личностных качеств гражданских служащих (граждан), претендующих на включение в кадровый резерв, с учетом опыта их работы.</w:t>
      </w:r>
    </w:p>
    <w:p w:rsidR="009E5AED" w:rsidRDefault="009E5AED">
      <w:pPr>
        <w:pStyle w:val="ConsPlusNormal"/>
        <w:jc w:val="both"/>
      </w:pPr>
      <w:r>
        <w:t xml:space="preserve">(п. 4.1 введен </w:t>
      </w:r>
      <w:hyperlink r:id="rId35">
        <w:r>
          <w:rPr>
            <w:color w:val="0000FF"/>
          </w:rPr>
          <w:t>Указом</w:t>
        </w:r>
      </w:hyperlink>
      <w:r>
        <w:t xml:space="preserve"> Главы РК от 10.07.2017 N 65)</w:t>
      </w:r>
    </w:p>
    <w:p w:rsidR="009E5AED" w:rsidRDefault="009E5AED">
      <w:pPr>
        <w:pStyle w:val="ConsPlusNormal"/>
      </w:pPr>
    </w:p>
    <w:p w:rsidR="009E5AED" w:rsidRDefault="009E5AED">
      <w:pPr>
        <w:pStyle w:val="ConsPlusTitle"/>
        <w:jc w:val="center"/>
        <w:outlineLvl w:val="1"/>
      </w:pPr>
      <w:r>
        <w:t>II. Структура кадрового резерва</w:t>
      </w:r>
    </w:p>
    <w:p w:rsidR="009E5AED" w:rsidRDefault="009E5AED">
      <w:pPr>
        <w:pStyle w:val="ConsPlusNormal"/>
      </w:pPr>
    </w:p>
    <w:p w:rsidR="009E5AED" w:rsidRDefault="009E5AED">
      <w:pPr>
        <w:pStyle w:val="ConsPlusNormal"/>
        <w:ind w:firstLine="540"/>
        <w:jc w:val="both"/>
      </w:pPr>
      <w:r>
        <w:t>5. Для замещения вакантных должностей гражданской службы формируются:</w:t>
      </w:r>
    </w:p>
    <w:p w:rsidR="009E5AED" w:rsidRDefault="009E5AED">
      <w:pPr>
        <w:pStyle w:val="ConsPlusNormal"/>
        <w:spacing w:before="220"/>
        <w:ind w:firstLine="540"/>
        <w:jc w:val="both"/>
      </w:pPr>
      <w:r>
        <w:t>кадровый резерв Республики Коми;</w:t>
      </w:r>
    </w:p>
    <w:p w:rsidR="009E5AED" w:rsidRDefault="009E5AED">
      <w:pPr>
        <w:pStyle w:val="ConsPlusNormal"/>
        <w:spacing w:before="220"/>
        <w:ind w:firstLine="540"/>
        <w:jc w:val="both"/>
      </w:pPr>
      <w:r>
        <w:t>кадровый резерв государственного органа.</w:t>
      </w:r>
    </w:p>
    <w:p w:rsidR="009E5AED" w:rsidRDefault="009E5AED">
      <w:pPr>
        <w:pStyle w:val="ConsPlusNormal"/>
        <w:spacing w:before="220"/>
        <w:ind w:firstLine="540"/>
        <w:jc w:val="both"/>
      </w:pPr>
      <w:r>
        <w:t>6. Кадровый резерв Республики Коми формируется и ведется органом по управлению государственной гражданской службой Республики Коми (далее - орган по управлению гражданской службой) для замещения должностей гражданской службы высшей, главной и ведущей групп.</w:t>
      </w:r>
    </w:p>
    <w:p w:rsidR="009E5AED" w:rsidRDefault="009E5AED">
      <w:pPr>
        <w:pStyle w:val="ConsPlusNormal"/>
        <w:jc w:val="both"/>
      </w:pPr>
      <w:r>
        <w:t xml:space="preserve">(в ред. Указов Главы РК от 17.04.2015 </w:t>
      </w:r>
      <w:hyperlink r:id="rId36">
        <w:r>
          <w:rPr>
            <w:color w:val="0000FF"/>
          </w:rPr>
          <w:t>N 43</w:t>
        </w:r>
      </w:hyperlink>
      <w:r>
        <w:t xml:space="preserve">, от 02.02.2017 </w:t>
      </w:r>
      <w:hyperlink r:id="rId37">
        <w:r>
          <w:rPr>
            <w:color w:val="0000FF"/>
          </w:rPr>
          <w:t>N 16</w:t>
        </w:r>
      </w:hyperlink>
      <w:r>
        <w:t>)</w:t>
      </w:r>
    </w:p>
    <w:p w:rsidR="009E5AED" w:rsidRDefault="009E5AED">
      <w:pPr>
        <w:pStyle w:val="ConsPlusNormal"/>
        <w:spacing w:before="220"/>
        <w:ind w:firstLine="540"/>
        <w:jc w:val="both"/>
      </w:pPr>
      <w:r>
        <w:t>Кадровый резерв государственного органа формируется и ведется государственным органом для замещения должностей гражданской службы высшей, главной, ведущей, старшей и младшей групп.</w:t>
      </w:r>
    </w:p>
    <w:p w:rsidR="009E5AED" w:rsidRDefault="009E5AED">
      <w:pPr>
        <w:pStyle w:val="ConsPlusNormal"/>
        <w:jc w:val="both"/>
      </w:pPr>
      <w:r>
        <w:t xml:space="preserve">(в ред. </w:t>
      </w:r>
      <w:hyperlink r:id="rId38">
        <w:r>
          <w:rPr>
            <w:color w:val="0000FF"/>
          </w:rPr>
          <w:t>Указа</w:t>
        </w:r>
      </w:hyperlink>
      <w:r>
        <w:t xml:space="preserve"> Главы РК от 31.07.2018 N 52)</w:t>
      </w:r>
    </w:p>
    <w:p w:rsidR="009E5AED" w:rsidRDefault="009E5AED">
      <w:pPr>
        <w:pStyle w:val="ConsPlusNormal"/>
        <w:jc w:val="both"/>
      </w:pPr>
      <w:r>
        <w:t xml:space="preserve">(п. 6 в ред. </w:t>
      </w:r>
      <w:hyperlink r:id="rId39">
        <w:r>
          <w:rPr>
            <w:color w:val="0000FF"/>
          </w:rPr>
          <w:t>Указа</w:t>
        </w:r>
      </w:hyperlink>
      <w:r>
        <w:t xml:space="preserve"> Главы РК от 17.04.2014 N 40)</w:t>
      </w:r>
    </w:p>
    <w:p w:rsidR="009E5AED" w:rsidRDefault="009E5AED">
      <w:pPr>
        <w:pStyle w:val="ConsPlusNormal"/>
      </w:pPr>
    </w:p>
    <w:p w:rsidR="009E5AED" w:rsidRDefault="009E5AED">
      <w:pPr>
        <w:pStyle w:val="ConsPlusTitle"/>
        <w:jc w:val="center"/>
        <w:outlineLvl w:val="1"/>
      </w:pPr>
      <w:r>
        <w:t>III. Формирование кадрового резерва Республики Коми</w:t>
      </w:r>
    </w:p>
    <w:p w:rsidR="009E5AED" w:rsidRDefault="009E5AED">
      <w:pPr>
        <w:pStyle w:val="ConsPlusTitle"/>
        <w:jc w:val="center"/>
      </w:pPr>
      <w:r>
        <w:t>и кадрового резерва государственного органа</w:t>
      </w:r>
    </w:p>
    <w:p w:rsidR="009E5AED" w:rsidRDefault="009E5AED">
      <w:pPr>
        <w:pStyle w:val="ConsPlusNormal"/>
      </w:pPr>
    </w:p>
    <w:p w:rsidR="009E5AED" w:rsidRDefault="009E5AED">
      <w:pPr>
        <w:pStyle w:val="ConsPlusNormal"/>
        <w:ind w:firstLine="540"/>
        <w:jc w:val="both"/>
      </w:pPr>
      <w:r>
        <w:t>7. В кадровый резерв государственного органа включается:</w:t>
      </w:r>
    </w:p>
    <w:p w:rsidR="009E5AED" w:rsidRDefault="009E5AED">
      <w:pPr>
        <w:pStyle w:val="ConsPlusNormal"/>
        <w:spacing w:before="220"/>
        <w:ind w:firstLine="540"/>
        <w:jc w:val="both"/>
      </w:pPr>
      <w:r>
        <w:t>1) гражданский служащий для замещения вакантной должности гражданской службы в порядке должностного роста (гражданин) по результатам конкурса на включение в кадровый резерв - на группу должностей гражданской службы, к которой относится должность гражданской службы, для замещения которой проводился конкурс, в течение одного месяца со дня принятия соответствующего решения конкурсной комиссией.</w:t>
      </w:r>
    </w:p>
    <w:p w:rsidR="009E5AED" w:rsidRDefault="009E5AED">
      <w:pPr>
        <w:pStyle w:val="ConsPlusNormal"/>
        <w:jc w:val="both"/>
      </w:pPr>
      <w:r>
        <w:t xml:space="preserve">(в ред. </w:t>
      </w:r>
      <w:hyperlink r:id="rId40">
        <w:r>
          <w:rPr>
            <w:color w:val="0000FF"/>
          </w:rPr>
          <w:t>Указа</w:t>
        </w:r>
      </w:hyperlink>
      <w:r>
        <w:t xml:space="preserve"> Главы РК от 10.07.2017 N 65)</w:t>
      </w:r>
    </w:p>
    <w:p w:rsidR="009E5AED" w:rsidRDefault="009E5AED">
      <w:pPr>
        <w:pStyle w:val="ConsPlusNormal"/>
        <w:spacing w:before="220"/>
        <w:ind w:firstLine="540"/>
        <w:jc w:val="both"/>
      </w:pPr>
      <w:r>
        <w:t xml:space="preserve">Конкурс на включение в кадровый резерв проводится в соответствии с </w:t>
      </w:r>
      <w:hyperlink r:id="rId41">
        <w:r>
          <w:rPr>
            <w:color w:val="0000FF"/>
          </w:rPr>
          <w:t>Положением</w:t>
        </w:r>
      </w:hyperlink>
      <w: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1 февраля 2005 г. N 112;</w:t>
      </w:r>
    </w:p>
    <w:p w:rsidR="009E5AED" w:rsidRDefault="009E5AED">
      <w:pPr>
        <w:pStyle w:val="ConsPlusNormal"/>
        <w:jc w:val="both"/>
      </w:pPr>
      <w:r>
        <w:t xml:space="preserve">(абзац введен </w:t>
      </w:r>
      <w:hyperlink r:id="rId42">
        <w:r>
          <w:rPr>
            <w:color w:val="0000FF"/>
          </w:rPr>
          <w:t>Указом</w:t>
        </w:r>
      </w:hyperlink>
      <w:r>
        <w:t xml:space="preserve"> Главы РК от 10.07.2017 N 65)</w:t>
      </w:r>
    </w:p>
    <w:p w:rsidR="009E5AED" w:rsidRDefault="009E5AED">
      <w:pPr>
        <w:pStyle w:val="ConsPlusNormal"/>
        <w:spacing w:before="220"/>
        <w:ind w:firstLine="540"/>
        <w:jc w:val="both"/>
      </w:pPr>
      <w:r>
        <w:t xml:space="preserve">2) гражданский служащий, рекомендованный по результатам аттестации к включению в кадровый резерв для замещения вакантной должности гражданской службы в порядке должностного роста, - на группу должностей гражданской службы, определенную аттестационной </w:t>
      </w:r>
      <w:r>
        <w:lastRenderedPageBreak/>
        <w:t>комиссией, в течение одного месяца после проведения аттестации с согласия указанного гражданского служащего;</w:t>
      </w:r>
    </w:p>
    <w:p w:rsidR="009E5AED" w:rsidRDefault="009E5AED">
      <w:pPr>
        <w:pStyle w:val="ConsPlusNormal"/>
        <w:jc w:val="both"/>
      </w:pPr>
      <w:r>
        <w:t xml:space="preserve">(в ред. </w:t>
      </w:r>
      <w:hyperlink r:id="rId43">
        <w:r>
          <w:rPr>
            <w:color w:val="0000FF"/>
          </w:rPr>
          <w:t>Указа</w:t>
        </w:r>
      </w:hyperlink>
      <w:r>
        <w:t xml:space="preserve"> Главы РК от 31.07.2018 N 52)</w:t>
      </w:r>
    </w:p>
    <w:p w:rsidR="009E5AED" w:rsidRDefault="009E5AED">
      <w:pPr>
        <w:pStyle w:val="ConsPlusNormal"/>
        <w:spacing w:before="220"/>
        <w:ind w:firstLine="540"/>
        <w:jc w:val="both"/>
      </w:pPr>
      <w:r>
        <w:t xml:space="preserve">3) гражданский служащий, увольняемый с гражданской службы по основаниям, предусмотренным </w:t>
      </w:r>
      <w:hyperlink r:id="rId44">
        <w:r>
          <w:rPr>
            <w:color w:val="0000FF"/>
          </w:rPr>
          <w:t>частью 1 статьи 39</w:t>
        </w:r>
      </w:hyperlink>
      <w:r>
        <w:t xml:space="preserve"> Федерального закона "О государственной гражданской службе Российской Федерации", - на группу должностей гражданской службы, к которой относится последняя замещаемая гражданским служащим должность гражданской службы, одновременно с принятием представителем нанимателя решения об освобождении гражданского служащего от замещаемой должности с согласия указанного гражданского служащего.</w:t>
      </w:r>
    </w:p>
    <w:p w:rsidR="009E5AED" w:rsidRDefault="009E5AED">
      <w:pPr>
        <w:pStyle w:val="ConsPlusNormal"/>
        <w:jc w:val="both"/>
      </w:pPr>
      <w:r>
        <w:t xml:space="preserve">(в ред. </w:t>
      </w:r>
      <w:hyperlink r:id="rId45">
        <w:r>
          <w:rPr>
            <w:color w:val="0000FF"/>
          </w:rPr>
          <w:t>Указа</w:t>
        </w:r>
      </w:hyperlink>
      <w:r>
        <w:t xml:space="preserve"> Главы РК от 31.07.2018 N 52)</w:t>
      </w:r>
    </w:p>
    <w:p w:rsidR="009E5AED" w:rsidRDefault="009E5AED">
      <w:pPr>
        <w:pStyle w:val="ConsPlusNormal"/>
        <w:spacing w:before="220"/>
        <w:ind w:firstLine="540"/>
        <w:jc w:val="both"/>
      </w:pPr>
      <w:r>
        <w:t xml:space="preserve">Представитель нанимателя за 5 дней до предстоящего увольнения гражданского служащего по основаниям, предусмотренным </w:t>
      </w:r>
      <w:hyperlink r:id="rId46">
        <w:r>
          <w:rPr>
            <w:color w:val="0000FF"/>
          </w:rPr>
          <w:t>частью 1 статьи 39</w:t>
        </w:r>
      </w:hyperlink>
      <w:r>
        <w:t xml:space="preserve"> Федерального закона "О государственной гражданской службе Российской Федерации", направляет указанным гражданским служащим государственного органа предложения о включении их в кадровый резерв государственного органа.</w:t>
      </w:r>
    </w:p>
    <w:p w:rsidR="009E5AED" w:rsidRDefault="009E5AED">
      <w:pPr>
        <w:pStyle w:val="ConsPlusNormal"/>
        <w:jc w:val="both"/>
      </w:pPr>
      <w:r>
        <w:t xml:space="preserve">(абзац введен </w:t>
      </w:r>
      <w:hyperlink r:id="rId47">
        <w:r>
          <w:rPr>
            <w:color w:val="0000FF"/>
          </w:rPr>
          <w:t>Указом</w:t>
        </w:r>
      </w:hyperlink>
      <w:r>
        <w:t xml:space="preserve"> Главы РК от 31.07.2018 N 52)</w:t>
      </w:r>
    </w:p>
    <w:p w:rsidR="009E5AED" w:rsidRDefault="009E5AED">
      <w:pPr>
        <w:pStyle w:val="ConsPlusNormal"/>
        <w:spacing w:before="220"/>
        <w:ind w:firstLine="540"/>
        <w:jc w:val="both"/>
      </w:pPr>
      <w:r>
        <w:t>Гражданский служащий в течение 5 рабочих дней со дня получения им предложения о включении его в кадровый резерв направляет заявление о согласии (несогласии) с включением в указанный кадровый резерв на имя представителя нанимателя.</w:t>
      </w:r>
    </w:p>
    <w:p w:rsidR="009E5AED" w:rsidRDefault="009E5AED">
      <w:pPr>
        <w:pStyle w:val="ConsPlusNormal"/>
        <w:jc w:val="both"/>
      </w:pPr>
      <w:r>
        <w:t xml:space="preserve">(абзац введен </w:t>
      </w:r>
      <w:hyperlink r:id="rId48">
        <w:r>
          <w:rPr>
            <w:color w:val="0000FF"/>
          </w:rPr>
          <w:t>Указом</w:t>
        </w:r>
      </w:hyperlink>
      <w:r>
        <w:t xml:space="preserve"> Главы РК от 31.07.2018 N 52)</w:t>
      </w:r>
    </w:p>
    <w:p w:rsidR="009E5AED" w:rsidRDefault="009E5AED">
      <w:pPr>
        <w:pStyle w:val="ConsPlusNormal"/>
        <w:spacing w:before="220"/>
        <w:ind w:firstLine="540"/>
        <w:jc w:val="both"/>
      </w:pPr>
      <w:r>
        <w:t>В случае если увольняемый гражданский служащий в течение 10 рабочих дней со дня получения им предложения о включении в кадровый резерв не ответил на такое предложение, он считается отказавшимся от включения его в кадровый резерв.</w:t>
      </w:r>
    </w:p>
    <w:p w:rsidR="009E5AED" w:rsidRDefault="009E5AED">
      <w:pPr>
        <w:pStyle w:val="ConsPlusNormal"/>
        <w:jc w:val="both"/>
      </w:pPr>
      <w:r>
        <w:t xml:space="preserve">(абзац введен </w:t>
      </w:r>
      <w:hyperlink r:id="rId49">
        <w:r>
          <w:rPr>
            <w:color w:val="0000FF"/>
          </w:rPr>
          <w:t>Указом</w:t>
        </w:r>
      </w:hyperlink>
      <w:r>
        <w:t xml:space="preserve"> Главы РК от 31.07.2018 N 52)</w:t>
      </w:r>
    </w:p>
    <w:p w:rsidR="009E5AED" w:rsidRDefault="009E5AED">
      <w:pPr>
        <w:pStyle w:val="ConsPlusNormal"/>
        <w:spacing w:before="220"/>
        <w:ind w:firstLine="540"/>
        <w:jc w:val="both"/>
      </w:pPr>
      <w:r>
        <w:t xml:space="preserve">Представитель нанимателя принимает решение о включении гражданских служащих в кадровый резерв государственного органа, увольняемых с гражданской службы по основаниям, предусмотренным </w:t>
      </w:r>
      <w:hyperlink r:id="rId50">
        <w:r>
          <w:rPr>
            <w:color w:val="0000FF"/>
          </w:rPr>
          <w:t>частью 1 статьи 39</w:t>
        </w:r>
      </w:hyperlink>
      <w:r>
        <w:t xml:space="preserve"> Федерального закона "О государственной гражданской службе Российской Федерации", и давших согласие на включение их в кадровый резерв, в течение 5 рабочих дней со дня получения согласия увольняемых гражданских служащих на включение их в резерв;</w:t>
      </w:r>
    </w:p>
    <w:p w:rsidR="009E5AED" w:rsidRDefault="009E5AED">
      <w:pPr>
        <w:pStyle w:val="ConsPlusNormal"/>
        <w:jc w:val="both"/>
      </w:pPr>
      <w:r>
        <w:t xml:space="preserve">(абзац введен </w:t>
      </w:r>
      <w:hyperlink r:id="rId51">
        <w:r>
          <w:rPr>
            <w:color w:val="0000FF"/>
          </w:rPr>
          <w:t>Указом</w:t>
        </w:r>
      </w:hyperlink>
      <w:r>
        <w:t xml:space="preserve"> Главы РК от 31.07.2018 N 52)</w:t>
      </w:r>
    </w:p>
    <w:p w:rsidR="009E5AED" w:rsidRDefault="009E5AED">
      <w:pPr>
        <w:pStyle w:val="ConsPlusNormal"/>
        <w:spacing w:before="220"/>
        <w:ind w:firstLine="540"/>
        <w:jc w:val="both"/>
      </w:pPr>
      <w:bookmarkStart w:id="1" w:name="P103"/>
      <w:bookmarkEnd w:id="1"/>
      <w:r>
        <w:t>4) гражданский служащий для замещения вакантной должности гражданской службы в порядке должностного роста (гражданин), участвовавший в конкурсе на замещение вакантной должности гражданской службы, не ставший победителем указанного конкурса и рекомендованный конкурсной комиссией к включению в кадровый резерв, - на группу должностей гражданской службы, к которой относится должность гражданской службы, на замещение которой проводился конкурс, в течение одного месяца со дня принятия соответствующего решения конкурсной комиссией с согласия указанного гражданского служащего (гражданина);</w:t>
      </w:r>
    </w:p>
    <w:p w:rsidR="009E5AED" w:rsidRDefault="009E5AED">
      <w:pPr>
        <w:pStyle w:val="ConsPlusNormal"/>
        <w:spacing w:before="220"/>
        <w:ind w:firstLine="540"/>
        <w:jc w:val="both"/>
      </w:pPr>
      <w:r>
        <w:t xml:space="preserve">5) гражданский служащий, увольняемый с гражданской службы в связи с сокращением должностей гражданской службы в соответствии с </w:t>
      </w:r>
      <w:hyperlink r:id="rId52">
        <w:r>
          <w:rPr>
            <w:color w:val="0000FF"/>
          </w:rPr>
          <w:t>пунктом 8.2 части 1 статьи 37</w:t>
        </w:r>
      </w:hyperlink>
      <w:r>
        <w:t xml:space="preserve"> Федерального закона "О государственной гражданской службе Российской Федерации", - на группу должностей гражданской службы, к которой относится последняя замещаемая гражданским служащим должность гражданской службы, одновременно с принятием представителем нанимателя решения об освобождении гражданского служащего от замещаемой должности в соответствии с </w:t>
      </w:r>
      <w:hyperlink r:id="rId53">
        <w:r>
          <w:rPr>
            <w:color w:val="0000FF"/>
          </w:rPr>
          <w:t>пунктом 8.2 части 1 статьи 37</w:t>
        </w:r>
      </w:hyperlink>
      <w:r>
        <w:t xml:space="preserve"> Федерального закона "О государственной гражданской службе Российской Федерации" с согласия указанного гражданского служащего.</w:t>
      </w:r>
    </w:p>
    <w:p w:rsidR="009E5AED" w:rsidRDefault="009E5AED">
      <w:pPr>
        <w:pStyle w:val="ConsPlusNormal"/>
        <w:jc w:val="both"/>
      </w:pPr>
      <w:r>
        <w:t xml:space="preserve">(в ред. </w:t>
      </w:r>
      <w:hyperlink r:id="rId54">
        <w:r>
          <w:rPr>
            <w:color w:val="0000FF"/>
          </w:rPr>
          <w:t>Указа</w:t>
        </w:r>
      </w:hyperlink>
      <w:r>
        <w:t xml:space="preserve"> Главы РК от 31.07.2018 N 52)</w:t>
      </w:r>
    </w:p>
    <w:p w:rsidR="009E5AED" w:rsidRDefault="009E5AED">
      <w:pPr>
        <w:pStyle w:val="ConsPlusNormal"/>
        <w:spacing w:before="220"/>
        <w:ind w:firstLine="540"/>
        <w:jc w:val="both"/>
      </w:pPr>
      <w:r>
        <w:lastRenderedPageBreak/>
        <w:t>Представитель нанимателя одновременно с уведомлением гражданских служащих о предстоящем увольнении в связи с сокращением должностей гражданской службы направляет указанным гражданским служащим государственного органа предложения о включении их в кадровый резерв государственного органа.</w:t>
      </w:r>
    </w:p>
    <w:p w:rsidR="009E5AED" w:rsidRDefault="009E5AED">
      <w:pPr>
        <w:pStyle w:val="ConsPlusNormal"/>
        <w:jc w:val="both"/>
      </w:pPr>
      <w:r>
        <w:t xml:space="preserve">(абзац введен </w:t>
      </w:r>
      <w:hyperlink r:id="rId55">
        <w:r>
          <w:rPr>
            <w:color w:val="0000FF"/>
          </w:rPr>
          <w:t>Указом</w:t>
        </w:r>
      </w:hyperlink>
      <w:r>
        <w:t xml:space="preserve"> Главы РК от 31.07.2018 N 52)</w:t>
      </w:r>
    </w:p>
    <w:p w:rsidR="009E5AED" w:rsidRDefault="009E5AED">
      <w:pPr>
        <w:pStyle w:val="ConsPlusNormal"/>
        <w:spacing w:before="220"/>
        <w:ind w:firstLine="540"/>
        <w:jc w:val="both"/>
      </w:pPr>
      <w:r>
        <w:t>Гражданский служащий в течение 5 рабочих дней со дня получения им предложения о включении его в кадровый резерв направляет заявление о согласии (несогласии) с включением в указанный кадровый резерв на имя представителя нанимателя.</w:t>
      </w:r>
    </w:p>
    <w:p w:rsidR="009E5AED" w:rsidRDefault="009E5AED">
      <w:pPr>
        <w:pStyle w:val="ConsPlusNormal"/>
        <w:jc w:val="both"/>
      </w:pPr>
      <w:r>
        <w:t xml:space="preserve">(абзац введен </w:t>
      </w:r>
      <w:hyperlink r:id="rId56">
        <w:r>
          <w:rPr>
            <w:color w:val="0000FF"/>
          </w:rPr>
          <w:t>Указом</w:t>
        </w:r>
      </w:hyperlink>
      <w:r>
        <w:t xml:space="preserve"> Главы РК от 31.07.2018 N 52)</w:t>
      </w:r>
    </w:p>
    <w:p w:rsidR="009E5AED" w:rsidRDefault="009E5AED">
      <w:pPr>
        <w:pStyle w:val="ConsPlusNormal"/>
        <w:spacing w:before="220"/>
        <w:ind w:firstLine="540"/>
        <w:jc w:val="both"/>
      </w:pPr>
      <w:r>
        <w:t>В случае если увольняемый гражданский служащий в течение 10 рабочих дней со дня получения им предложения о включении в кадровый резерв не ответил на такое предложение, он считается отказавшимся от включения его в кадровый резерв.</w:t>
      </w:r>
    </w:p>
    <w:p w:rsidR="009E5AED" w:rsidRDefault="009E5AED">
      <w:pPr>
        <w:pStyle w:val="ConsPlusNormal"/>
        <w:jc w:val="both"/>
      </w:pPr>
      <w:r>
        <w:t xml:space="preserve">(абзац введен </w:t>
      </w:r>
      <w:hyperlink r:id="rId57">
        <w:r>
          <w:rPr>
            <w:color w:val="0000FF"/>
          </w:rPr>
          <w:t>Указом</w:t>
        </w:r>
      </w:hyperlink>
      <w:r>
        <w:t xml:space="preserve"> Главы РК от 31.07.2018 N 52)</w:t>
      </w:r>
    </w:p>
    <w:p w:rsidR="009E5AED" w:rsidRDefault="009E5AED">
      <w:pPr>
        <w:pStyle w:val="ConsPlusNormal"/>
        <w:spacing w:before="220"/>
        <w:ind w:firstLine="540"/>
        <w:jc w:val="both"/>
      </w:pPr>
      <w:r>
        <w:t xml:space="preserve">Представитель нанимателя принимает решение о включении гражданских служащих в кадровый резерв государственного органа, увольняемых с гражданской службы в связи с сокращением должностей гражданской службы в соответствии с </w:t>
      </w:r>
      <w:hyperlink r:id="rId58">
        <w:r>
          <w:rPr>
            <w:color w:val="0000FF"/>
          </w:rPr>
          <w:t>пунктом 8.2 части 1 статьи 37</w:t>
        </w:r>
      </w:hyperlink>
      <w:r>
        <w:t xml:space="preserve"> Федерального закона "О государственной гражданской службе Российской Федерации" и давших согласие на включение их в кадровый резерв, одновременно с принятием решения об освобождении указанных гражданских служащих от замещаемых должностей;</w:t>
      </w:r>
    </w:p>
    <w:p w:rsidR="009E5AED" w:rsidRDefault="009E5AED">
      <w:pPr>
        <w:pStyle w:val="ConsPlusNormal"/>
        <w:jc w:val="both"/>
      </w:pPr>
      <w:r>
        <w:t xml:space="preserve">(абзац введен </w:t>
      </w:r>
      <w:hyperlink r:id="rId59">
        <w:r>
          <w:rPr>
            <w:color w:val="0000FF"/>
          </w:rPr>
          <w:t>Указом</w:t>
        </w:r>
      </w:hyperlink>
      <w:r>
        <w:t xml:space="preserve"> Главы РК от 31.07.2018 N 52)</w:t>
      </w:r>
    </w:p>
    <w:p w:rsidR="009E5AED" w:rsidRDefault="009E5AED">
      <w:pPr>
        <w:pStyle w:val="ConsPlusNormal"/>
        <w:spacing w:before="220"/>
        <w:ind w:firstLine="540"/>
        <w:jc w:val="both"/>
      </w:pPr>
      <w:r>
        <w:t xml:space="preserve">6) гражданский служащий, увольняемый с гражданской службы в связи с упразднением государственного органа в соответствии с </w:t>
      </w:r>
      <w:hyperlink r:id="rId60">
        <w:r>
          <w:rPr>
            <w:color w:val="0000FF"/>
          </w:rPr>
          <w:t>пунктом 8.3 части 1 статьи 37</w:t>
        </w:r>
      </w:hyperlink>
      <w:r>
        <w:t xml:space="preserve"> Федерального закона "О государственной гражданской службе Российской Федерации", - на группу должностей гражданской службы, к которой относится последняя замещаемая гражданским служащим должность гражданской службы, с согласия указанного гражданского служащего.</w:t>
      </w:r>
    </w:p>
    <w:p w:rsidR="009E5AED" w:rsidRDefault="009E5AED">
      <w:pPr>
        <w:pStyle w:val="ConsPlusNormal"/>
        <w:spacing w:before="220"/>
        <w:ind w:firstLine="540"/>
        <w:jc w:val="both"/>
      </w:pPr>
      <w:r>
        <w:t>Руководитель упраздняемого государственного органа не позднее чем за 30 дней до дня предстоящего увольнения гражданских служащих в связи с упразднением государственного органа направляет указанным гражданским служащим государственного органа предложения о включении их в кадровый резерв государственного органа, которому передаются функции упраздняемого государственного органа.</w:t>
      </w:r>
    </w:p>
    <w:p w:rsidR="009E5AED" w:rsidRDefault="009E5AED">
      <w:pPr>
        <w:pStyle w:val="ConsPlusNormal"/>
        <w:spacing w:before="220"/>
        <w:ind w:firstLine="540"/>
        <w:jc w:val="both"/>
      </w:pPr>
      <w:r>
        <w:t>Гражданский служащий упраздняемого государственного органа в течение 5 рабочих дней со дня получения им предложения о включении его в кадровый резерв направляет заявление о согласии (несогласии) с включением в указанный кадровый резерв на имя руководителя упраздняемого государственного органа.</w:t>
      </w:r>
    </w:p>
    <w:p w:rsidR="009E5AED" w:rsidRDefault="009E5AED">
      <w:pPr>
        <w:pStyle w:val="ConsPlusNormal"/>
        <w:spacing w:before="220"/>
        <w:ind w:firstLine="540"/>
        <w:jc w:val="both"/>
      </w:pPr>
      <w:r>
        <w:t>В случае если увольняемый гражданский служащий в течение 10 рабочих дней со дня получения им предложения о включении его в кадровый резерв не ответил на такое предложение, он считается отказавшимся от включения его в кадровый резерв.</w:t>
      </w:r>
    </w:p>
    <w:p w:rsidR="009E5AED" w:rsidRDefault="009E5AED">
      <w:pPr>
        <w:pStyle w:val="ConsPlusNormal"/>
        <w:spacing w:before="220"/>
        <w:ind w:firstLine="540"/>
        <w:jc w:val="both"/>
      </w:pPr>
      <w:r>
        <w:t xml:space="preserve">Руководитель упраздняемого государственного органа в течение 5 рабочих дней со дня увольнения гражданских служащих, замещающих должности гражданской службы в указанном органе, формирует список гражданских служащих, уволенных в соответствии с </w:t>
      </w:r>
      <w:hyperlink r:id="rId61">
        <w:r>
          <w:rPr>
            <w:color w:val="0000FF"/>
          </w:rPr>
          <w:t>пунктом 8.3 части 1 статьи 37</w:t>
        </w:r>
      </w:hyperlink>
      <w:r>
        <w:t xml:space="preserve"> Федерального закона "О государственной гражданской службе Российской Федерации" и давших согласие на включение их в кадровый резерв, и направляет его в адрес государственного органа, которому передаются полномочия упраздняемого государственного органа.</w:t>
      </w:r>
    </w:p>
    <w:p w:rsidR="009E5AED" w:rsidRDefault="009E5AED">
      <w:pPr>
        <w:pStyle w:val="ConsPlusNormal"/>
        <w:spacing w:before="220"/>
        <w:ind w:firstLine="540"/>
        <w:jc w:val="both"/>
      </w:pPr>
      <w:r>
        <w:t xml:space="preserve">Руководитель государственного органа, которому передаются полномочия упраздняемого государственного органа, в течение 5 рабочих дней со дня получения в установленном порядке списка гражданских служащих, замещавших должности гражданской службы в упраздняемом </w:t>
      </w:r>
      <w:r>
        <w:lastRenderedPageBreak/>
        <w:t>государственном органе и давших согласие на включение их в кадровый резерв, принимает решение о включении указанных гражданских служащих в кадровый резерв государственного органа, которому передаются функции упраздняемого государственного органа;</w:t>
      </w:r>
    </w:p>
    <w:p w:rsidR="009E5AED" w:rsidRDefault="009E5AED">
      <w:pPr>
        <w:pStyle w:val="ConsPlusNormal"/>
        <w:jc w:val="both"/>
      </w:pPr>
      <w:r>
        <w:t xml:space="preserve">(в ред. </w:t>
      </w:r>
      <w:hyperlink r:id="rId62">
        <w:r>
          <w:rPr>
            <w:color w:val="0000FF"/>
          </w:rPr>
          <w:t>Указа</w:t>
        </w:r>
      </w:hyperlink>
      <w:r>
        <w:t xml:space="preserve"> Главы РК от 31.07.2018 N 52)</w:t>
      </w:r>
    </w:p>
    <w:p w:rsidR="009E5AED" w:rsidRDefault="009E5AED">
      <w:pPr>
        <w:pStyle w:val="ConsPlusNormal"/>
        <w:spacing w:before="220"/>
        <w:ind w:firstLine="540"/>
        <w:jc w:val="both"/>
      </w:pPr>
      <w:r>
        <w:t>7) гражданский служащий (гражданин), в связи с реорганизацией государственного органа, в кадровом резерве которого он состоит, - на группу должностей гражданской службы, на которые гражданский служащий (гражданин) был включен в кадровый резерв реорганизуемого государственного органа.</w:t>
      </w:r>
    </w:p>
    <w:p w:rsidR="009E5AED" w:rsidRDefault="009E5AED">
      <w:pPr>
        <w:pStyle w:val="ConsPlusNormal"/>
        <w:jc w:val="both"/>
      </w:pPr>
      <w:r>
        <w:t xml:space="preserve">(пп. 7 введен </w:t>
      </w:r>
      <w:hyperlink r:id="rId63">
        <w:r>
          <w:rPr>
            <w:color w:val="0000FF"/>
          </w:rPr>
          <w:t>Указом</w:t>
        </w:r>
      </w:hyperlink>
      <w:r>
        <w:t xml:space="preserve"> Главы РК от 31.07.2018 N 52)</w:t>
      </w:r>
    </w:p>
    <w:p w:rsidR="009E5AED" w:rsidRDefault="009E5AED">
      <w:pPr>
        <w:pStyle w:val="ConsPlusNormal"/>
        <w:jc w:val="both"/>
      </w:pPr>
      <w:r>
        <w:t xml:space="preserve">(п. 7 в ред. </w:t>
      </w:r>
      <w:hyperlink r:id="rId64">
        <w:r>
          <w:rPr>
            <w:color w:val="0000FF"/>
          </w:rPr>
          <w:t>Указа</w:t>
        </w:r>
      </w:hyperlink>
      <w:r>
        <w:t xml:space="preserve"> Главы РК от 17.04.2014 N 40)</w:t>
      </w:r>
    </w:p>
    <w:p w:rsidR="009E5AED" w:rsidRDefault="009E5AED">
      <w:pPr>
        <w:pStyle w:val="ConsPlusNormal"/>
        <w:spacing w:before="220"/>
        <w:ind w:firstLine="540"/>
        <w:jc w:val="both"/>
      </w:pPr>
      <w:r>
        <w:t>7.1. В кадровый резерв не может быть включен гражданский служащий, имеющий дисциплинарное взыскание в виде предупреждения о неполном должностном соответствии.</w:t>
      </w:r>
    </w:p>
    <w:p w:rsidR="009E5AED" w:rsidRDefault="009E5AED">
      <w:pPr>
        <w:pStyle w:val="ConsPlusNormal"/>
        <w:jc w:val="both"/>
      </w:pPr>
      <w:r>
        <w:t xml:space="preserve">(п. 7.1 введен </w:t>
      </w:r>
      <w:hyperlink r:id="rId65">
        <w:r>
          <w:rPr>
            <w:color w:val="0000FF"/>
          </w:rPr>
          <w:t>Указом</w:t>
        </w:r>
      </w:hyperlink>
      <w:r>
        <w:t xml:space="preserve"> Главы РК от 10.07.2017 N 65)</w:t>
      </w:r>
    </w:p>
    <w:p w:rsidR="009E5AED" w:rsidRDefault="009E5AED">
      <w:pPr>
        <w:pStyle w:val="ConsPlusNormal"/>
        <w:spacing w:before="220"/>
        <w:ind w:firstLine="540"/>
        <w:jc w:val="both"/>
      </w:pPr>
      <w:r>
        <w:t>7.2. В случае реорганизации государственного органа его кадровый резерв перераспределяется между ним и государственным органом, которому передаются функции реорганизуемого государственного органа.</w:t>
      </w:r>
    </w:p>
    <w:p w:rsidR="009E5AED" w:rsidRDefault="009E5AED">
      <w:pPr>
        <w:pStyle w:val="ConsPlusNormal"/>
        <w:spacing w:before="220"/>
        <w:ind w:firstLine="540"/>
        <w:jc w:val="both"/>
      </w:pPr>
      <w:r>
        <w:t>Руководитель реорганизуемого государственного органа в течение 30 дней после принятия решения о реорганизации государственного органа направляет гражданским служащим (гражданам), состоящим в кадровом резерве этого государственного органа, уведомление о реорганизации государственного органа и запрашивает согласие (несогласие) гражданского служащего (гражданина) о включении его в кадровый резерв государственного органа, которому передаются функции реорганизуемого государственного органа, об исключении его из кадрового резерва реорганизуемого органа. Гражданский служащий (гражданин) может принять решение о включении его в кадровый резерв государственного органа, которому передаются функции реорганизуемого государственного органа, с одновременным оставлением в кадровом резерве реорганизуемого органа.</w:t>
      </w:r>
    </w:p>
    <w:p w:rsidR="009E5AED" w:rsidRDefault="009E5AED">
      <w:pPr>
        <w:pStyle w:val="ConsPlusNormal"/>
        <w:spacing w:before="220"/>
        <w:ind w:firstLine="540"/>
        <w:jc w:val="both"/>
      </w:pPr>
      <w:r>
        <w:t>Гражданский служащий (гражданин), состоящий в кадровом резерве реорганизуемого государственного органа, направляет заявление о согласии (несогласии) на включение его в кадровый резерв государственного органа, которому передаются функции реорганизуемого государственного органа, и заявление об исключении его из кадрового резерва реорганизуемого государственного органа (в случае принятия такого решения) на имя руководителя реорганизуемого государственного органа.</w:t>
      </w:r>
    </w:p>
    <w:p w:rsidR="009E5AED" w:rsidRDefault="009E5AED">
      <w:pPr>
        <w:pStyle w:val="ConsPlusNormal"/>
        <w:spacing w:before="220"/>
        <w:ind w:firstLine="540"/>
        <w:jc w:val="both"/>
      </w:pPr>
      <w:r>
        <w:t>В случае если гражданский служащий (гражданин) не направил заявление об исключении его из кадрового резерва реорганизуемого государственного органа и направил заявление о согласии на включение его в кадровый резерв государственного органа, которому передаются функции реорганизуемого государственного органа, он включается в кадровый резерв государственного органа, которому передаются функции реорганизуемого государственного органа, и остается включенным в кадровый резерв реорганизуемого государственного органа до истечения срока нахождения в кадровом резерве.</w:t>
      </w:r>
    </w:p>
    <w:p w:rsidR="009E5AED" w:rsidRDefault="009E5AED">
      <w:pPr>
        <w:pStyle w:val="ConsPlusNormal"/>
        <w:spacing w:before="220"/>
        <w:ind w:firstLine="540"/>
        <w:jc w:val="both"/>
      </w:pPr>
      <w:r>
        <w:t>В случае согласия гражданского служащего (гражданина) на его включение в кадровый резерв государственного органа, которому передаются функции реорганизуемого государственного органа, руководитель реорганизуемого государственного органа в течение 5 рабочих дней со дня получения заявлений гражданских служащих (граждан) о согласии на включение в кадровый резерв государственного органа, которому передаются функции реорганизуемого государственного органа, формирует список гражданских служащих, подлежащих включению в кадровый резерв государственного органа, которому передаются полномочия реорганизуемого государственного органа, и направляет его в адрес государственного органа, которому передаются полномочия реорганизуемого государственного органа.</w:t>
      </w:r>
    </w:p>
    <w:p w:rsidR="009E5AED" w:rsidRDefault="009E5AED">
      <w:pPr>
        <w:pStyle w:val="ConsPlusNormal"/>
        <w:spacing w:before="220"/>
        <w:ind w:firstLine="540"/>
        <w:jc w:val="both"/>
      </w:pPr>
      <w:r>
        <w:lastRenderedPageBreak/>
        <w:t>Руководитель государственного органа, которому передаются функции реорганизуемого государственного органа, в течение 5 рабочих дней со дня получения в установленном порядке списка гражданских служащих (граждан), подлежащих включению в кадровый резерв, принимает решение о включении указанных гражданских служащих (граждан) в кадровый резерв государственного органа, которому передаются функции реорганизуемого государственного органа, на срок с даты принятия решения о включении в кадровый резерв государственного органа, которому передаются функции реорганизуемого государственного органа, и до наступления даты, до которой гражданский служащий (гражданин) был первоначально включен в кадровый резерв реорганизуемого органа.</w:t>
      </w:r>
    </w:p>
    <w:p w:rsidR="009E5AED" w:rsidRDefault="009E5AED">
      <w:pPr>
        <w:pStyle w:val="ConsPlusNormal"/>
        <w:jc w:val="both"/>
      </w:pPr>
      <w:r>
        <w:t xml:space="preserve">(п. 7.2 введен </w:t>
      </w:r>
      <w:hyperlink r:id="rId66">
        <w:r>
          <w:rPr>
            <w:color w:val="0000FF"/>
          </w:rPr>
          <w:t>Указом</w:t>
        </w:r>
      </w:hyperlink>
      <w:r>
        <w:t xml:space="preserve"> Главы РК от 31.07.2018 N 52)</w:t>
      </w:r>
    </w:p>
    <w:p w:rsidR="009E5AED" w:rsidRDefault="009E5AED">
      <w:pPr>
        <w:pStyle w:val="ConsPlusNormal"/>
        <w:spacing w:before="220"/>
        <w:ind w:firstLine="540"/>
        <w:jc w:val="both"/>
      </w:pPr>
      <w:r>
        <w:t>8.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9E5AED" w:rsidRDefault="009E5AED">
      <w:pPr>
        <w:pStyle w:val="ConsPlusNormal"/>
        <w:jc w:val="both"/>
      </w:pPr>
      <w:r>
        <w:t xml:space="preserve">(п. 8 в ред. </w:t>
      </w:r>
      <w:hyperlink r:id="rId67">
        <w:r>
          <w:rPr>
            <w:color w:val="0000FF"/>
          </w:rPr>
          <w:t>Указа</w:t>
        </w:r>
      </w:hyperlink>
      <w:r>
        <w:t xml:space="preserve"> Главы РК от 17.04.2014 N 40)</w:t>
      </w:r>
    </w:p>
    <w:p w:rsidR="009E5AED" w:rsidRDefault="009E5AED">
      <w:pPr>
        <w:pStyle w:val="ConsPlusNormal"/>
        <w:spacing w:before="220"/>
        <w:ind w:firstLine="540"/>
        <w:jc w:val="both"/>
      </w:pPr>
      <w:r>
        <w:t xml:space="preserve">9. Включение гражданского служащего (гражданина) в кадровый резерв государственного органа, за исключением гражданского служащего (гражданина), указанного в </w:t>
      </w:r>
      <w:hyperlink w:anchor="P103">
        <w:r>
          <w:rPr>
            <w:color w:val="0000FF"/>
          </w:rPr>
          <w:t>подпункте 4 пункта 7</w:t>
        </w:r>
      </w:hyperlink>
      <w:r>
        <w:t xml:space="preserve"> настоящего Положения, производится по его письменному заявлению или с его письменного согласия, включающего в себя согласие на обработку своих персональных данных, подлежащих включению в список кадрового резерва в соответствии с </w:t>
      </w:r>
      <w:hyperlink w:anchor="P286">
        <w:r>
          <w:rPr>
            <w:color w:val="0000FF"/>
          </w:rPr>
          <w:t>приложением 1</w:t>
        </w:r>
      </w:hyperlink>
      <w:r>
        <w:t xml:space="preserve"> к настоящему Положению.</w:t>
      </w:r>
    </w:p>
    <w:p w:rsidR="009E5AED" w:rsidRDefault="009E5AED">
      <w:pPr>
        <w:pStyle w:val="ConsPlusNormal"/>
        <w:jc w:val="both"/>
      </w:pPr>
      <w:r>
        <w:t xml:space="preserve">(в ред. </w:t>
      </w:r>
      <w:hyperlink r:id="rId68">
        <w:r>
          <w:rPr>
            <w:color w:val="0000FF"/>
          </w:rPr>
          <w:t>Указа</w:t>
        </w:r>
      </w:hyperlink>
      <w:r>
        <w:t xml:space="preserve"> Главы РК от 31.07.2018 N 52)</w:t>
      </w:r>
    </w:p>
    <w:p w:rsidR="009E5AED" w:rsidRDefault="009E5AED">
      <w:pPr>
        <w:pStyle w:val="ConsPlusNormal"/>
        <w:spacing w:before="220"/>
        <w:ind w:firstLine="540"/>
        <w:jc w:val="both"/>
      </w:pPr>
      <w:r>
        <w:t xml:space="preserve">Согласие гражданского служащего (гражданина) на включение его в кадровый резерв в соответствии с </w:t>
      </w:r>
      <w:hyperlink w:anchor="P103">
        <w:r>
          <w:rPr>
            <w:color w:val="0000FF"/>
          </w:rPr>
          <w:t>подпунктом 4 пункта 7</w:t>
        </w:r>
      </w:hyperlink>
      <w:r>
        <w:t xml:space="preserve"> настоящего Положения оформляется в письменной форме либо в форме электронного документа, подписанного усиленной квалифицированной электронной подписью.</w:t>
      </w:r>
    </w:p>
    <w:p w:rsidR="009E5AED" w:rsidRDefault="009E5AED">
      <w:pPr>
        <w:pStyle w:val="ConsPlusNormal"/>
        <w:jc w:val="both"/>
      </w:pPr>
      <w:r>
        <w:t xml:space="preserve">(абзац введен </w:t>
      </w:r>
      <w:hyperlink r:id="rId69">
        <w:r>
          <w:rPr>
            <w:color w:val="0000FF"/>
          </w:rPr>
          <w:t>Указом</w:t>
        </w:r>
      </w:hyperlink>
      <w:r>
        <w:t xml:space="preserve"> Главы РК от 31.07.2018 N 52)</w:t>
      </w:r>
    </w:p>
    <w:p w:rsidR="009E5AED" w:rsidRDefault="009E5AED">
      <w:pPr>
        <w:pStyle w:val="ConsPlusNormal"/>
        <w:spacing w:before="220"/>
        <w:ind w:firstLine="540"/>
        <w:jc w:val="both"/>
      </w:pPr>
      <w:r>
        <w:t>Заявление на согласие гражданского служащего (гражданина) на включение его в кадровый резерв государственного органа Республики Коми включает в себя согласие (несогласие) гражданского служащего (гражданина) на направление ему предложений о замещении вакантных должностей гражданской службы, расположенных за пределами населенного пункта, в котором он постоянно проживает, а также для гражданских служащих (граждан), включаемых в кадровый резерв государственного органа для замещения вакантных должностей гражданской службы высшей, главной и ведущей групп, - согласие (несогласие) указанных гражданских служащих на одновременное включение их в кадровый резерв Республики Коми для замещения вакантных должностей гражданской службы соответствующих групп.</w:t>
      </w:r>
    </w:p>
    <w:p w:rsidR="009E5AED" w:rsidRDefault="009E5AED">
      <w:pPr>
        <w:pStyle w:val="ConsPlusNormal"/>
        <w:jc w:val="both"/>
      </w:pPr>
      <w:r>
        <w:t xml:space="preserve">(абзац введен </w:t>
      </w:r>
      <w:hyperlink r:id="rId70">
        <w:r>
          <w:rPr>
            <w:color w:val="0000FF"/>
          </w:rPr>
          <w:t>Указом</w:t>
        </w:r>
      </w:hyperlink>
      <w:r>
        <w:t xml:space="preserve"> Главы РК от 17.04.2014 N 40)</w:t>
      </w:r>
    </w:p>
    <w:p w:rsidR="009E5AED" w:rsidRDefault="009E5AED">
      <w:pPr>
        <w:pStyle w:val="ConsPlusNormal"/>
        <w:spacing w:before="220"/>
        <w:ind w:firstLine="540"/>
        <w:jc w:val="both"/>
      </w:pPr>
      <w:r>
        <w:t>Форма заявления о включении в кадровый резерв государственного органа разрабатывается и утверждается органом по управлению гражданской службой, и размещается на официальном сайте органа по управлению гражданской службой не позднее пяти рабочих дней со дня ее утверждения.</w:t>
      </w:r>
    </w:p>
    <w:p w:rsidR="009E5AED" w:rsidRDefault="009E5AED">
      <w:pPr>
        <w:pStyle w:val="ConsPlusNormal"/>
        <w:jc w:val="both"/>
      </w:pPr>
      <w:r>
        <w:t xml:space="preserve">(в ред. </w:t>
      </w:r>
      <w:hyperlink r:id="rId71">
        <w:r>
          <w:rPr>
            <w:color w:val="0000FF"/>
          </w:rPr>
          <w:t>Указа</w:t>
        </w:r>
      </w:hyperlink>
      <w:r>
        <w:t xml:space="preserve"> Главы РК от 17.04.2015 N 43)</w:t>
      </w:r>
    </w:p>
    <w:p w:rsidR="009E5AED" w:rsidRDefault="009E5AED">
      <w:pPr>
        <w:pStyle w:val="ConsPlusNormal"/>
        <w:spacing w:before="220"/>
        <w:ind w:firstLine="540"/>
        <w:jc w:val="both"/>
      </w:pPr>
      <w:r>
        <w:t>10. Решение о включении гражданского служащего (гражданина) в кадровый резерв государственного органа оформляется актом государственного органа и в течение пяти рабочих дней со дня принятия акта в письменной форме доводится до сведения лица, включенного в кадровый резерв.</w:t>
      </w:r>
    </w:p>
    <w:p w:rsidR="009E5AED" w:rsidRDefault="009E5AED">
      <w:pPr>
        <w:pStyle w:val="ConsPlusNormal"/>
        <w:jc w:val="both"/>
      </w:pPr>
      <w:r>
        <w:t xml:space="preserve">(п. 10 в ред. </w:t>
      </w:r>
      <w:hyperlink r:id="rId72">
        <w:r>
          <w:rPr>
            <w:color w:val="0000FF"/>
          </w:rPr>
          <w:t>Указа</w:t>
        </w:r>
      </w:hyperlink>
      <w:r>
        <w:t xml:space="preserve"> Главы РК от 25.02.2013 N 22)</w:t>
      </w:r>
    </w:p>
    <w:p w:rsidR="009E5AED" w:rsidRDefault="009E5AED">
      <w:pPr>
        <w:pStyle w:val="ConsPlusNormal"/>
        <w:spacing w:before="220"/>
        <w:ind w:firstLine="540"/>
        <w:jc w:val="both"/>
      </w:pPr>
      <w:bookmarkStart w:id="2" w:name="P145"/>
      <w:bookmarkEnd w:id="2"/>
      <w:r>
        <w:t>11. Гражданский служащий (гражданин) включается в кадровый резерв государственного органа на три года.</w:t>
      </w:r>
    </w:p>
    <w:p w:rsidR="009E5AED" w:rsidRDefault="009E5AED">
      <w:pPr>
        <w:pStyle w:val="ConsPlusNormal"/>
        <w:jc w:val="both"/>
      </w:pPr>
      <w:r>
        <w:t xml:space="preserve">(п. 11 в ред. </w:t>
      </w:r>
      <w:hyperlink r:id="rId73">
        <w:r>
          <w:rPr>
            <w:color w:val="0000FF"/>
          </w:rPr>
          <w:t>Указа</w:t>
        </w:r>
      </w:hyperlink>
      <w:r>
        <w:t xml:space="preserve"> Главы РК от 17.04.2014 N 40)</w:t>
      </w:r>
    </w:p>
    <w:p w:rsidR="009E5AED" w:rsidRDefault="009E5AED">
      <w:pPr>
        <w:pStyle w:val="ConsPlusNormal"/>
        <w:spacing w:before="220"/>
        <w:ind w:firstLine="540"/>
        <w:jc w:val="both"/>
      </w:pPr>
      <w:bookmarkStart w:id="3" w:name="P147"/>
      <w:bookmarkEnd w:id="3"/>
      <w:r>
        <w:lastRenderedPageBreak/>
        <w:t>12. Гражданский служащий (гражданин) исключается из кадрового резерва государственного органа:</w:t>
      </w:r>
    </w:p>
    <w:p w:rsidR="009E5AED" w:rsidRDefault="009E5AED">
      <w:pPr>
        <w:pStyle w:val="ConsPlusNormal"/>
        <w:spacing w:before="220"/>
        <w:ind w:firstLine="540"/>
        <w:jc w:val="both"/>
      </w:pPr>
      <w:r>
        <w:t>1) в случае назначения его на должность гражданской службы той группы должностей, в кадровом резерве на которую он состоит, за исключением случаев назначения на должность гражданской службы в другом государственном органе из кадрового резерва Республики Коми, назначения на должность гражданской службы на период временного отсутствия гражданского служащего, назначения на нижестоящую или равнозначную должность по отношению к той, которую замещает гражданский служащий, а также назначения на должность гражданской службы категории "помощники (советники)";</w:t>
      </w:r>
    </w:p>
    <w:p w:rsidR="009E5AED" w:rsidRDefault="009E5AED">
      <w:pPr>
        <w:pStyle w:val="ConsPlusNormal"/>
        <w:jc w:val="both"/>
      </w:pPr>
      <w:r>
        <w:t xml:space="preserve">(пп. 1 в ред. </w:t>
      </w:r>
      <w:hyperlink r:id="rId74">
        <w:r>
          <w:rPr>
            <w:color w:val="0000FF"/>
          </w:rPr>
          <w:t>Указа</w:t>
        </w:r>
      </w:hyperlink>
      <w:r>
        <w:t xml:space="preserve"> Главы РК от 17.04.2014 N 40)</w:t>
      </w:r>
    </w:p>
    <w:p w:rsidR="009E5AED" w:rsidRDefault="009E5AED">
      <w:pPr>
        <w:pStyle w:val="ConsPlusNormal"/>
        <w:spacing w:before="220"/>
        <w:ind w:firstLine="540"/>
        <w:jc w:val="both"/>
      </w:pPr>
      <w:r>
        <w:t>2) в случае назначения его на должность гражданской службы более высокой группы должностей, чем та, в кадровом резерве на которую он состоит, за исключением случаев назначения на должность гражданской службы на период временного отсутствия гражданского служащего, назначения на должность гражданской службы в другом государственном органе из кадрового резерва Республики Коми, а также назначения на должность гражданской службы категории "помощники (советники)";</w:t>
      </w:r>
    </w:p>
    <w:p w:rsidR="009E5AED" w:rsidRDefault="009E5AED">
      <w:pPr>
        <w:pStyle w:val="ConsPlusNormal"/>
        <w:jc w:val="both"/>
      </w:pPr>
      <w:r>
        <w:t xml:space="preserve">(пп. 2 в ред. </w:t>
      </w:r>
      <w:hyperlink r:id="rId75">
        <w:r>
          <w:rPr>
            <w:color w:val="0000FF"/>
          </w:rPr>
          <w:t>Указа</w:t>
        </w:r>
      </w:hyperlink>
      <w:r>
        <w:t xml:space="preserve"> Главы РК от 17.04.2014 N 40)</w:t>
      </w:r>
    </w:p>
    <w:p w:rsidR="009E5AED" w:rsidRDefault="009E5AED">
      <w:pPr>
        <w:pStyle w:val="ConsPlusNormal"/>
        <w:spacing w:before="220"/>
        <w:ind w:firstLine="540"/>
        <w:jc w:val="both"/>
      </w:pPr>
      <w:r>
        <w:t xml:space="preserve">3) по истечении срока нахождения в кадровом резерве, установленного в соответствии с </w:t>
      </w:r>
      <w:hyperlink w:anchor="P145">
        <w:r>
          <w:rPr>
            <w:color w:val="0000FF"/>
          </w:rPr>
          <w:t>пунктом 11</w:t>
        </w:r>
      </w:hyperlink>
      <w:r>
        <w:t xml:space="preserve"> настоящего Положения;</w:t>
      </w:r>
    </w:p>
    <w:p w:rsidR="009E5AED" w:rsidRDefault="009E5AED">
      <w:pPr>
        <w:pStyle w:val="ConsPlusNormal"/>
        <w:spacing w:before="220"/>
        <w:ind w:firstLine="540"/>
        <w:jc w:val="both"/>
      </w:pPr>
      <w:bookmarkStart w:id="4" w:name="P153"/>
      <w:bookmarkEnd w:id="4"/>
      <w:r>
        <w:t>4) по его письменному заявлению;</w:t>
      </w:r>
    </w:p>
    <w:p w:rsidR="009E5AED" w:rsidRDefault="009E5AED">
      <w:pPr>
        <w:pStyle w:val="ConsPlusNormal"/>
        <w:spacing w:before="220"/>
        <w:ind w:firstLine="540"/>
        <w:jc w:val="both"/>
      </w:pPr>
      <w:r>
        <w:t>5) в случае отказа от назначения на вакантную должность гражданской службы той группы, в кадровом резерве на которую он состоит, за исключением случаев отказа по причине необходимости переезда в другой муниципальный район (городской округ) для замещения предложенной вакантной должности;</w:t>
      </w:r>
    </w:p>
    <w:p w:rsidR="009E5AED" w:rsidRDefault="009E5AED">
      <w:pPr>
        <w:pStyle w:val="ConsPlusNormal"/>
        <w:jc w:val="both"/>
      </w:pPr>
      <w:r>
        <w:t xml:space="preserve">(пп. 5 в ред. </w:t>
      </w:r>
      <w:hyperlink r:id="rId76">
        <w:r>
          <w:rPr>
            <w:color w:val="0000FF"/>
          </w:rPr>
          <w:t>Указа</w:t>
        </w:r>
      </w:hyperlink>
      <w:r>
        <w:t xml:space="preserve"> Главы РК от 17.04.2014 N 40)</w:t>
      </w:r>
    </w:p>
    <w:p w:rsidR="009E5AED" w:rsidRDefault="009E5AED">
      <w:pPr>
        <w:pStyle w:val="ConsPlusNormal"/>
        <w:spacing w:before="220"/>
        <w:ind w:firstLine="540"/>
        <w:jc w:val="both"/>
      </w:pPr>
      <w:bookmarkStart w:id="5" w:name="P156"/>
      <w:bookmarkEnd w:id="5"/>
      <w:r>
        <w:t xml:space="preserve">6) в случае увольнения с гражданской службы Республики Коми по основаниям, предусмотренным </w:t>
      </w:r>
      <w:hyperlink r:id="rId77">
        <w:r>
          <w:rPr>
            <w:color w:val="0000FF"/>
          </w:rPr>
          <w:t>пунктами 8</w:t>
        </w:r>
      </w:hyperlink>
      <w:r>
        <w:t xml:space="preserve">, </w:t>
      </w:r>
      <w:hyperlink r:id="rId78">
        <w:r>
          <w:rPr>
            <w:color w:val="0000FF"/>
          </w:rPr>
          <w:t>12</w:t>
        </w:r>
      </w:hyperlink>
      <w:r>
        <w:t xml:space="preserve"> - </w:t>
      </w:r>
      <w:hyperlink r:id="rId79">
        <w:r>
          <w:rPr>
            <w:color w:val="0000FF"/>
          </w:rPr>
          <w:t>14 части 1 статьи 33</w:t>
        </w:r>
      </w:hyperlink>
      <w:r>
        <w:t xml:space="preserve">, </w:t>
      </w:r>
      <w:hyperlink r:id="rId80">
        <w:r>
          <w:rPr>
            <w:color w:val="0000FF"/>
          </w:rPr>
          <w:t>статьей 37</w:t>
        </w:r>
      </w:hyperlink>
      <w:r>
        <w:t xml:space="preserve"> (за исключением </w:t>
      </w:r>
      <w:hyperlink r:id="rId81">
        <w:r>
          <w:rPr>
            <w:color w:val="0000FF"/>
          </w:rPr>
          <w:t>пунктов 8.2</w:t>
        </w:r>
      </w:hyperlink>
      <w:r>
        <w:t xml:space="preserve"> и </w:t>
      </w:r>
      <w:hyperlink r:id="rId82">
        <w:r>
          <w:rPr>
            <w:color w:val="0000FF"/>
          </w:rPr>
          <w:t>8.3 части 1</w:t>
        </w:r>
      </w:hyperlink>
      <w:r>
        <w:t xml:space="preserve">), </w:t>
      </w:r>
      <w:hyperlink r:id="rId83">
        <w:r>
          <w:rPr>
            <w:color w:val="0000FF"/>
          </w:rPr>
          <w:t>частью 2 статьи 39</w:t>
        </w:r>
      </w:hyperlink>
      <w:r>
        <w:t xml:space="preserve">, </w:t>
      </w:r>
      <w:hyperlink r:id="rId84">
        <w:r>
          <w:rPr>
            <w:color w:val="0000FF"/>
          </w:rPr>
          <w:t>статьями 40</w:t>
        </w:r>
      </w:hyperlink>
      <w:r>
        <w:t xml:space="preserve">, </w:t>
      </w:r>
      <w:hyperlink r:id="rId85">
        <w:r>
          <w:rPr>
            <w:color w:val="0000FF"/>
          </w:rPr>
          <w:t>59.2</w:t>
        </w:r>
      </w:hyperlink>
      <w:r>
        <w:t xml:space="preserve"> Федерального закона "О государственной гражданской службе Российской Федерации";</w:t>
      </w:r>
    </w:p>
    <w:p w:rsidR="009E5AED" w:rsidRDefault="009E5AED">
      <w:pPr>
        <w:pStyle w:val="ConsPlusNormal"/>
        <w:jc w:val="both"/>
      </w:pPr>
      <w:r>
        <w:t xml:space="preserve">(в ред. Указов Главы РК от 25.02.2013 </w:t>
      </w:r>
      <w:hyperlink r:id="rId86">
        <w:r>
          <w:rPr>
            <w:color w:val="0000FF"/>
          </w:rPr>
          <w:t>N 22</w:t>
        </w:r>
      </w:hyperlink>
      <w:r>
        <w:t xml:space="preserve">, от 17.04.2014 </w:t>
      </w:r>
      <w:hyperlink r:id="rId87">
        <w:r>
          <w:rPr>
            <w:color w:val="0000FF"/>
          </w:rPr>
          <w:t>N 40</w:t>
        </w:r>
      </w:hyperlink>
      <w:r>
        <w:t xml:space="preserve">, от 17.04.2015 </w:t>
      </w:r>
      <w:hyperlink r:id="rId88">
        <w:r>
          <w:rPr>
            <w:color w:val="0000FF"/>
          </w:rPr>
          <w:t>N 43</w:t>
        </w:r>
      </w:hyperlink>
      <w:r>
        <w:t>)</w:t>
      </w:r>
    </w:p>
    <w:p w:rsidR="009E5AED" w:rsidRDefault="009E5AED">
      <w:pPr>
        <w:pStyle w:val="ConsPlusNormal"/>
        <w:spacing w:before="220"/>
        <w:ind w:firstLine="540"/>
        <w:jc w:val="both"/>
      </w:pPr>
      <w:r>
        <w:t>7) в случае его смерти (гибели) либо признания его безвестно отсутствующим или объявления его умершим решением суда, вступившим в законную силу;</w:t>
      </w:r>
    </w:p>
    <w:p w:rsidR="009E5AED" w:rsidRDefault="009E5AED">
      <w:pPr>
        <w:pStyle w:val="ConsPlusNormal"/>
        <w:spacing w:before="220"/>
        <w:ind w:firstLine="540"/>
        <w:jc w:val="both"/>
      </w:pPr>
      <w:r>
        <w:t>8) в случае наступления и (или) обнаружения обстоятельств, препятствующих поступлению гражданина на гражданскую службу;</w:t>
      </w:r>
    </w:p>
    <w:p w:rsidR="009E5AED" w:rsidRDefault="009E5AED">
      <w:pPr>
        <w:pStyle w:val="ConsPlusNormal"/>
        <w:spacing w:before="220"/>
        <w:ind w:firstLine="540"/>
        <w:jc w:val="both"/>
      </w:pPr>
      <w:bookmarkStart w:id="6" w:name="P160"/>
      <w:bookmarkEnd w:id="6"/>
      <w:r>
        <w:t>9) в случае принятия аттестационной комиссией решения о несоответствии гражданского служащего замещаемой должности гражданской службы;</w:t>
      </w:r>
    </w:p>
    <w:p w:rsidR="009E5AED" w:rsidRDefault="009E5AED">
      <w:pPr>
        <w:pStyle w:val="ConsPlusNormal"/>
        <w:spacing w:before="220"/>
        <w:ind w:firstLine="540"/>
        <w:jc w:val="both"/>
      </w:pPr>
      <w:r>
        <w:t xml:space="preserve">10) исключен. - </w:t>
      </w:r>
      <w:hyperlink r:id="rId89">
        <w:r>
          <w:rPr>
            <w:color w:val="0000FF"/>
          </w:rPr>
          <w:t>Указ</w:t>
        </w:r>
      </w:hyperlink>
      <w:r>
        <w:t xml:space="preserve"> Главы РК от 25.02.2013 N 22;</w:t>
      </w:r>
    </w:p>
    <w:p w:rsidR="009E5AED" w:rsidRDefault="009E5AED">
      <w:pPr>
        <w:pStyle w:val="ConsPlusNormal"/>
        <w:spacing w:before="220"/>
        <w:ind w:firstLine="540"/>
        <w:jc w:val="both"/>
      </w:pPr>
      <w:bookmarkStart w:id="7" w:name="P162"/>
      <w:bookmarkEnd w:id="7"/>
      <w:r>
        <w:t>11) в случае применения к гражданскому служащему дисциплинарного взыскания в виде предупреждения о неполном должностном соответствии;</w:t>
      </w:r>
    </w:p>
    <w:p w:rsidR="009E5AED" w:rsidRDefault="009E5AED">
      <w:pPr>
        <w:pStyle w:val="ConsPlusNormal"/>
        <w:jc w:val="both"/>
      </w:pPr>
      <w:r>
        <w:t xml:space="preserve">(в ред. Указов Главы РК от 17.04.2014 </w:t>
      </w:r>
      <w:hyperlink r:id="rId90">
        <w:r>
          <w:rPr>
            <w:color w:val="0000FF"/>
          </w:rPr>
          <w:t>N 40</w:t>
        </w:r>
      </w:hyperlink>
      <w:r>
        <w:t xml:space="preserve">, от 10.07.2017 </w:t>
      </w:r>
      <w:hyperlink r:id="rId91">
        <w:r>
          <w:rPr>
            <w:color w:val="0000FF"/>
          </w:rPr>
          <w:t>N 65</w:t>
        </w:r>
      </w:hyperlink>
      <w:r>
        <w:t>)</w:t>
      </w:r>
    </w:p>
    <w:p w:rsidR="009E5AED" w:rsidRDefault="009E5AED">
      <w:pPr>
        <w:pStyle w:val="ConsPlusNormal"/>
        <w:spacing w:before="220"/>
        <w:ind w:firstLine="540"/>
        <w:jc w:val="both"/>
      </w:pPr>
      <w:r>
        <w:t>12) в случае неполучения гражданским служащим (гражданином), состоящим в кадровом резерве государственного органа, трех заказных писем с предложениями о замещении вакантных должностей гражданской службы, направленных по адресу, указанному гражданским служащим (гражданином);</w:t>
      </w:r>
    </w:p>
    <w:p w:rsidR="009E5AED" w:rsidRDefault="009E5AED">
      <w:pPr>
        <w:pStyle w:val="ConsPlusNormal"/>
        <w:jc w:val="both"/>
      </w:pPr>
      <w:r>
        <w:lastRenderedPageBreak/>
        <w:t xml:space="preserve">(пп. 12 введен </w:t>
      </w:r>
      <w:hyperlink r:id="rId92">
        <w:r>
          <w:rPr>
            <w:color w:val="0000FF"/>
          </w:rPr>
          <w:t>Указом</w:t>
        </w:r>
      </w:hyperlink>
      <w:r>
        <w:t xml:space="preserve"> Главы РК от 17.04.2014 N 40)</w:t>
      </w:r>
    </w:p>
    <w:p w:rsidR="009E5AED" w:rsidRDefault="009E5AED">
      <w:pPr>
        <w:pStyle w:val="ConsPlusNormal"/>
        <w:spacing w:before="220"/>
        <w:ind w:firstLine="540"/>
        <w:jc w:val="both"/>
      </w:pPr>
      <w:r>
        <w:t>13) в случае получения уведомления о проведении собеседования и последующей двукратной неявки без уважительной причины (болезни гражданского служащего (гражданина) либо членов его семьи, нахождения гражданского служащего (гражданина) в служебной командировке или отпуске, а также не зависящие от воли гражданского служащего (гражданина) обстоятельства), выразившейся в невозможности личного присутствия на собеседовании для решения вопроса о назначении на вакантную должность гражданского служащего (гражданина), состоящего в кадровом резерве государственного органа, соответствующего квалификационным требованиям для замещения вакантной должности гражданской службы;</w:t>
      </w:r>
    </w:p>
    <w:p w:rsidR="009E5AED" w:rsidRDefault="009E5AED">
      <w:pPr>
        <w:pStyle w:val="ConsPlusNormal"/>
        <w:jc w:val="both"/>
      </w:pPr>
      <w:r>
        <w:t xml:space="preserve">(пп. 13 введен </w:t>
      </w:r>
      <w:hyperlink r:id="rId93">
        <w:r>
          <w:rPr>
            <w:color w:val="0000FF"/>
          </w:rPr>
          <w:t>Указом</w:t>
        </w:r>
      </w:hyperlink>
      <w:r>
        <w:t xml:space="preserve"> Главы РК от 17.04.2014 N 40; в ред. Указов Главы РК от 15.03.2017 </w:t>
      </w:r>
      <w:hyperlink r:id="rId94">
        <w:r>
          <w:rPr>
            <w:color w:val="0000FF"/>
          </w:rPr>
          <w:t>N 26</w:t>
        </w:r>
      </w:hyperlink>
      <w:r>
        <w:t xml:space="preserve">, от 10.07.2017 </w:t>
      </w:r>
      <w:hyperlink r:id="rId95">
        <w:r>
          <w:rPr>
            <w:color w:val="0000FF"/>
          </w:rPr>
          <w:t>N 65</w:t>
        </w:r>
      </w:hyperlink>
      <w:r>
        <w:t>)</w:t>
      </w:r>
    </w:p>
    <w:p w:rsidR="009E5AED" w:rsidRDefault="009E5AED">
      <w:pPr>
        <w:pStyle w:val="ConsPlusNormal"/>
        <w:spacing w:before="220"/>
        <w:ind w:firstLine="540"/>
        <w:jc w:val="both"/>
      </w:pPr>
      <w:bookmarkStart w:id="8" w:name="P168"/>
      <w:bookmarkEnd w:id="8"/>
      <w:r>
        <w:t>14) в случае применения к нему административного взыскания в виде дисквалификации.</w:t>
      </w:r>
    </w:p>
    <w:p w:rsidR="009E5AED" w:rsidRDefault="009E5AED">
      <w:pPr>
        <w:pStyle w:val="ConsPlusNormal"/>
        <w:jc w:val="both"/>
      </w:pPr>
      <w:r>
        <w:t xml:space="preserve">(пп. 14 введен </w:t>
      </w:r>
      <w:hyperlink r:id="rId96">
        <w:r>
          <w:rPr>
            <w:color w:val="0000FF"/>
          </w:rPr>
          <w:t>Указом</w:t>
        </w:r>
      </w:hyperlink>
      <w:r>
        <w:t xml:space="preserve"> Главы РК от 10.07.2017 N 65)</w:t>
      </w:r>
    </w:p>
    <w:p w:rsidR="009E5AED" w:rsidRDefault="009E5AED">
      <w:pPr>
        <w:pStyle w:val="ConsPlusNormal"/>
        <w:spacing w:before="220"/>
        <w:ind w:firstLine="540"/>
        <w:jc w:val="both"/>
      </w:pPr>
      <w:r>
        <w:t xml:space="preserve">13. Решение об исключении гражданского служащего (гражданина) из кадрового резерва государственного органа принимается в течение одного месяца со дня наступления обстоятельств, предусмотренных </w:t>
      </w:r>
      <w:hyperlink w:anchor="P147">
        <w:r>
          <w:rPr>
            <w:color w:val="0000FF"/>
          </w:rPr>
          <w:t>пунктом 12</w:t>
        </w:r>
      </w:hyperlink>
      <w:r>
        <w:t xml:space="preserve"> настоящего Положения, оформляется актом государственного органа и в течение пяти рабочих дней со дня принятия акта в письменной форме доводится до сведения лица, исключенного из кадрового резерва.</w:t>
      </w:r>
    </w:p>
    <w:p w:rsidR="009E5AED" w:rsidRDefault="009E5AED">
      <w:pPr>
        <w:pStyle w:val="ConsPlusNormal"/>
        <w:spacing w:before="220"/>
        <w:ind w:firstLine="540"/>
        <w:jc w:val="both"/>
      </w:pPr>
      <w:r>
        <w:t>Решение об исключении гражданского служащего (гражданина) из кадрового резерва государственного органа может быть им обжаловано в соответствии с законодательством Российской Федерации.</w:t>
      </w:r>
    </w:p>
    <w:p w:rsidR="009E5AED" w:rsidRDefault="009E5AED">
      <w:pPr>
        <w:pStyle w:val="ConsPlusNormal"/>
        <w:jc w:val="both"/>
      </w:pPr>
      <w:r>
        <w:t xml:space="preserve">(п. 13 в ред. </w:t>
      </w:r>
      <w:hyperlink r:id="rId97">
        <w:r>
          <w:rPr>
            <w:color w:val="0000FF"/>
          </w:rPr>
          <w:t>Указа</w:t>
        </w:r>
      </w:hyperlink>
      <w:r>
        <w:t xml:space="preserve"> Главы РК от 25.02.2013 N 22)</w:t>
      </w:r>
    </w:p>
    <w:p w:rsidR="009E5AED" w:rsidRDefault="009E5AED">
      <w:pPr>
        <w:pStyle w:val="ConsPlusNormal"/>
        <w:spacing w:before="220"/>
        <w:ind w:firstLine="540"/>
        <w:jc w:val="both"/>
      </w:pPr>
      <w:r>
        <w:t>14. Гражданский служащий (гражданин) может состоять в кадровом резерве для замещения должностей гражданской службы нескольких групп (в том числе в кадровом резерве нескольких государственных органов).</w:t>
      </w:r>
    </w:p>
    <w:p w:rsidR="009E5AED" w:rsidRDefault="009E5AED">
      <w:pPr>
        <w:pStyle w:val="ConsPlusNormal"/>
        <w:jc w:val="both"/>
      </w:pPr>
      <w:r>
        <w:t xml:space="preserve">(п. 14 в ред. </w:t>
      </w:r>
      <w:hyperlink r:id="rId98">
        <w:r>
          <w:rPr>
            <w:color w:val="0000FF"/>
          </w:rPr>
          <w:t>Указа</w:t>
        </w:r>
      </w:hyperlink>
      <w:r>
        <w:t xml:space="preserve"> Главы РК от 17.04.2014 N 40)</w:t>
      </w:r>
    </w:p>
    <w:p w:rsidR="009E5AED" w:rsidRDefault="009E5AED">
      <w:pPr>
        <w:pStyle w:val="ConsPlusNormal"/>
        <w:spacing w:before="220"/>
        <w:ind w:firstLine="540"/>
        <w:jc w:val="both"/>
      </w:pPr>
      <w:r>
        <w:t>15. Кадровый резерв Республики Коми формируется на основе:</w:t>
      </w:r>
    </w:p>
    <w:p w:rsidR="009E5AED" w:rsidRDefault="009E5AED">
      <w:pPr>
        <w:pStyle w:val="ConsPlusNormal"/>
        <w:spacing w:before="220"/>
        <w:ind w:firstLine="540"/>
        <w:jc w:val="both"/>
      </w:pPr>
      <w:r>
        <w:t>резерва управленческих кадров Республики Коми;</w:t>
      </w:r>
    </w:p>
    <w:p w:rsidR="009E5AED" w:rsidRDefault="009E5AED">
      <w:pPr>
        <w:pStyle w:val="ConsPlusNormal"/>
        <w:spacing w:before="220"/>
        <w:ind w:firstLine="540"/>
        <w:jc w:val="both"/>
      </w:pPr>
      <w:r>
        <w:t>кадровых резервов государственных органов.</w:t>
      </w:r>
    </w:p>
    <w:p w:rsidR="009E5AED" w:rsidRDefault="009E5AED">
      <w:pPr>
        <w:pStyle w:val="ConsPlusNormal"/>
        <w:spacing w:before="220"/>
        <w:ind w:firstLine="540"/>
        <w:jc w:val="both"/>
      </w:pPr>
      <w:r>
        <w:t>В кадровый резерв Республики Коми в соответствии с настоящим Положением включаются:</w:t>
      </w:r>
    </w:p>
    <w:p w:rsidR="009E5AED" w:rsidRDefault="009E5AED">
      <w:pPr>
        <w:pStyle w:val="ConsPlusNormal"/>
        <w:spacing w:before="220"/>
        <w:ind w:firstLine="540"/>
        <w:jc w:val="both"/>
      </w:pPr>
      <w:r>
        <w:t>1) гражданские служащие (граждане), включенные в кадровые резервы государственных органов для замещения должностей гражданской службы высшей, главной и ведущей групп, давшие согласие на включение их в кадровый резерв Республики Коми и обработку их персональных данных органом по управлению гражданской службой, - на должности тех групп, на которые они включены в кадровом резерве государственного органа.</w:t>
      </w:r>
    </w:p>
    <w:p w:rsidR="009E5AED" w:rsidRDefault="009E5AED">
      <w:pPr>
        <w:pStyle w:val="ConsPlusNormal"/>
        <w:spacing w:before="220"/>
        <w:ind w:firstLine="540"/>
        <w:jc w:val="both"/>
      </w:pPr>
      <w:r>
        <w:t>Включение гражданского служащего (гражданина) в кадровый резерв Республики Коми происходит одновременно с включением его в кадровый резерв государственного органа;</w:t>
      </w:r>
    </w:p>
    <w:p w:rsidR="009E5AED" w:rsidRDefault="009E5AED">
      <w:pPr>
        <w:pStyle w:val="ConsPlusNormal"/>
        <w:spacing w:before="220"/>
        <w:ind w:firstLine="540"/>
        <w:jc w:val="both"/>
      </w:pPr>
      <w:r>
        <w:t>2) лица, включенные в резерв управленческих кадров Республики Коми, на основании заявлений указанных лиц о включении в кадровый резерв Республики Коми, подаваемых в орган по управлению гражданской службой, давшие согласие на обработку их персональных данных органом по управлению гражданской службой, соответствующие квалификационным требованиям, установленным для замещения должностей гражданской службы категории "руководители":</w:t>
      </w:r>
    </w:p>
    <w:p w:rsidR="009E5AED" w:rsidRDefault="009E5AED">
      <w:pPr>
        <w:pStyle w:val="ConsPlusNormal"/>
        <w:jc w:val="both"/>
      </w:pPr>
      <w:r>
        <w:t xml:space="preserve">(в ред. </w:t>
      </w:r>
      <w:hyperlink r:id="rId99">
        <w:r>
          <w:rPr>
            <w:color w:val="0000FF"/>
          </w:rPr>
          <w:t>Указа</w:t>
        </w:r>
      </w:hyperlink>
      <w:r>
        <w:t xml:space="preserve"> Главы РК от 15.03.2017 N 26)</w:t>
      </w:r>
    </w:p>
    <w:p w:rsidR="009E5AED" w:rsidRDefault="009E5AED">
      <w:pPr>
        <w:pStyle w:val="ConsPlusNormal"/>
        <w:spacing w:before="220"/>
        <w:ind w:firstLine="540"/>
        <w:jc w:val="both"/>
      </w:pPr>
      <w:r>
        <w:lastRenderedPageBreak/>
        <w:t>высшей группы к стажу гражданской службы или работы по специальности, направлению подготовки, - на должности высшей, главной групп;</w:t>
      </w:r>
    </w:p>
    <w:p w:rsidR="009E5AED" w:rsidRDefault="009E5AED">
      <w:pPr>
        <w:pStyle w:val="ConsPlusNormal"/>
        <w:jc w:val="both"/>
      </w:pPr>
      <w:r>
        <w:t xml:space="preserve">(в ред. Указов Главы РК от 29.05.2015 </w:t>
      </w:r>
      <w:hyperlink r:id="rId100">
        <w:r>
          <w:rPr>
            <w:color w:val="0000FF"/>
          </w:rPr>
          <w:t>N 58</w:t>
        </w:r>
      </w:hyperlink>
      <w:r>
        <w:t xml:space="preserve">, от 15.03.2017 </w:t>
      </w:r>
      <w:hyperlink r:id="rId101">
        <w:r>
          <w:rPr>
            <w:color w:val="0000FF"/>
          </w:rPr>
          <w:t>N 26</w:t>
        </w:r>
      </w:hyperlink>
      <w:r>
        <w:t xml:space="preserve">, от 31.07.2018 </w:t>
      </w:r>
      <w:hyperlink r:id="rId102">
        <w:r>
          <w:rPr>
            <w:color w:val="0000FF"/>
          </w:rPr>
          <w:t>N 52</w:t>
        </w:r>
      </w:hyperlink>
      <w:r>
        <w:t>)</w:t>
      </w:r>
    </w:p>
    <w:p w:rsidR="009E5AED" w:rsidRDefault="009E5AED">
      <w:pPr>
        <w:pStyle w:val="ConsPlusNormal"/>
        <w:spacing w:before="220"/>
        <w:ind w:firstLine="540"/>
        <w:jc w:val="both"/>
      </w:pPr>
      <w:r>
        <w:t>главной группы к стажу гражданской службы или работы по специальности, направлению подготовки, - на должности главной группы.</w:t>
      </w:r>
    </w:p>
    <w:p w:rsidR="009E5AED" w:rsidRDefault="009E5AED">
      <w:pPr>
        <w:pStyle w:val="ConsPlusNormal"/>
        <w:jc w:val="both"/>
      </w:pPr>
      <w:r>
        <w:t xml:space="preserve">(в ред. Указов Главы РК от 29.05.2015 </w:t>
      </w:r>
      <w:hyperlink r:id="rId103">
        <w:r>
          <w:rPr>
            <w:color w:val="0000FF"/>
          </w:rPr>
          <w:t>N 58</w:t>
        </w:r>
      </w:hyperlink>
      <w:r>
        <w:t xml:space="preserve">, от 15.03.2017 </w:t>
      </w:r>
      <w:hyperlink r:id="rId104">
        <w:r>
          <w:rPr>
            <w:color w:val="0000FF"/>
          </w:rPr>
          <w:t>N 26</w:t>
        </w:r>
      </w:hyperlink>
      <w:r>
        <w:t xml:space="preserve">, от 31.07.2018 </w:t>
      </w:r>
      <w:hyperlink r:id="rId105">
        <w:r>
          <w:rPr>
            <w:color w:val="0000FF"/>
          </w:rPr>
          <w:t>N 52</w:t>
        </w:r>
      </w:hyperlink>
      <w:r>
        <w:t>)</w:t>
      </w:r>
    </w:p>
    <w:p w:rsidR="009E5AED" w:rsidRDefault="009E5AED">
      <w:pPr>
        <w:pStyle w:val="ConsPlusNormal"/>
        <w:spacing w:before="220"/>
        <w:ind w:firstLine="540"/>
        <w:jc w:val="both"/>
      </w:pPr>
      <w:r>
        <w:t xml:space="preserve">абзац исключен. - </w:t>
      </w:r>
      <w:hyperlink r:id="rId106">
        <w:r>
          <w:rPr>
            <w:color w:val="0000FF"/>
          </w:rPr>
          <w:t>Указ</w:t>
        </w:r>
      </w:hyperlink>
      <w:r>
        <w:t xml:space="preserve"> Главы РК от 31.07.2018 N 52.</w:t>
      </w:r>
    </w:p>
    <w:p w:rsidR="009E5AED" w:rsidRDefault="009E5AED">
      <w:pPr>
        <w:pStyle w:val="ConsPlusNormal"/>
        <w:spacing w:before="220"/>
        <w:ind w:firstLine="540"/>
        <w:jc w:val="both"/>
      </w:pPr>
      <w:r>
        <w:t>Основанием для отказа во включении лица, включенного в резерв управленческих кадров Республики Коми, в кадровый резерв Республики Коми является его несоответствие квалификационным требованиям, установленным для замещения должностей гражданской службы высшей или главной группы к стажу гражданской службы или работы по специальности, направлению подготовки.</w:t>
      </w:r>
    </w:p>
    <w:p w:rsidR="009E5AED" w:rsidRDefault="009E5AED">
      <w:pPr>
        <w:pStyle w:val="ConsPlusNormal"/>
        <w:jc w:val="both"/>
      </w:pPr>
      <w:r>
        <w:t xml:space="preserve">(в ред. Указов Главы РК от 29.05.2015 </w:t>
      </w:r>
      <w:hyperlink r:id="rId107">
        <w:r>
          <w:rPr>
            <w:color w:val="0000FF"/>
          </w:rPr>
          <w:t>N 58</w:t>
        </w:r>
      </w:hyperlink>
      <w:r>
        <w:t xml:space="preserve">, от 15.03.2017 </w:t>
      </w:r>
      <w:hyperlink r:id="rId108">
        <w:r>
          <w:rPr>
            <w:color w:val="0000FF"/>
          </w:rPr>
          <w:t>N 26</w:t>
        </w:r>
      </w:hyperlink>
      <w:r>
        <w:t xml:space="preserve">, от 31.07.2018 </w:t>
      </w:r>
      <w:hyperlink r:id="rId109">
        <w:r>
          <w:rPr>
            <w:color w:val="0000FF"/>
          </w:rPr>
          <w:t>N 52</w:t>
        </w:r>
      </w:hyperlink>
      <w:r>
        <w:t>)</w:t>
      </w:r>
    </w:p>
    <w:p w:rsidR="009E5AED" w:rsidRDefault="009E5AED">
      <w:pPr>
        <w:pStyle w:val="ConsPlusNormal"/>
        <w:spacing w:before="220"/>
        <w:ind w:firstLine="540"/>
        <w:jc w:val="both"/>
      </w:pPr>
      <w:r>
        <w:t>Решение о включении (об отказе во включении) в кадровый резерв Республики Коми лиц, включенных в резерв управленческих кадров Республики Коми, принимается органом по управлению гражданской службой в течение пяти рабочих дней со дня поступления заявлений указанных лиц о включении в кадровый резерв Республики Коми, оформляется правовым актом органа по управлению гражданской службой и в течение пяти рабочих дней со дня принятия акта в письменной форме доводится до их сведения. Включение в кадровый резерв Республики Коми лиц, включенных в резерв управленческих кадров Республики Коми, производится со дня принятия акта органа по управлению гражданской службой о включении в кадровый резерв Республики Коми.</w:t>
      </w:r>
    </w:p>
    <w:p w:rsidR="009E5AED" w:rsidRDefault="009E5AED">
      <w:pPr>
        <w:pStyle w:val="ConsPlusNormal"/>
        <w:spacing w:before="220"/>
        <w:ind w:firstLine="540"/>
        <w:jc w:val="both"/>
      </w:pPr>
      <w:r>
        <w:t>Исключение гражданского служащего (гражданина) из кадрового резерва государственного органа Республики Коми является основанием для одновременного исключения гражданского служащего (гражданина) из кадрового резерва Республики Коми.</w:t>
      </w:r>
    </w:p>
    <w:p w:rsidR="009E5AED" w:rsidRDefault="009E5AED">
      <w:pPr>
        <w:pStyle w:val="ConsPlusNormal"/>
        <w:spacing w:before="220"/>
        <w:ind w:firstLine="540"/>
        <w:jc w:val="both"/>
      </w:pPr>
      <w:r>
        <w:t>Лица, включенные в кадровый резерв Республики Коми из резерва управленческих кадров Республики Коми, исключаются из кадрового резерва Республики Коми:</w:t>
      </w:r>
    </w:p>
    <w:p w:rsidR="009E5AED" w:rsidRDefault="009E5AED">
      <w:pPr>
        <w:pStyle w:val="ConsPlusNormal"/>
        <w:spacing w:before="220"/>
        <w:ind w:firstLine="540"/>
        <w:jc w:val="both"/>
      </w:pPr>
      <w:r>
        <w:t xml:space="preserve">а) по основаниям, предусмотренным </w:t>
      </w:r>
      <w:hyperlink w:anchor="P153">
        <w:r>
          <w:rPr>
            <w:color w:val="0000FF"/>
          </w:rPr>
          <w:t>подпунктами 4</w:t>
        </w:r>
      </w:hyperlink>
      <w:r>
        <w:t xml:space="preserve">, </w:t>
      </w:r>
      <w:hyperlink w:anchor="P156">
        <w:r>
          <w:rPr>
            <w:color w:val="0000FF"/>
          </w:rPr>
          <w:t>6</w:t>
        </w:r>
      </w:hyperlink>
      <w:r>
        <w:t xml:space="preserve"> - </w:t>
      </w:r>
      <w:hyperlink w:anchor="P160">
        <w:r>
          <w:rPr>
            <w:color w:val="0000FF"/>
          </w:rPr>
          <w:t>9</w:t>
        </w:r>
      </w:hyperlink>
      <w:r>
        <w:t xml:space="preserve">, </w:t>
      </w:r>
      <w:hyperlink w:anchor="P162">
        <w:r>
          <w:rPr>
            <w:color w:val="0000FF"/>
          </w:rPr>
          <w:t>11</w:t>
        </w:r>
      </w:hyperlink>
      <w:r>
        <w:t xml:space="preserve">, </w:t>
      </w:r>
      <w:hyperlink w:anchor="P168">
        <w:r>
          <w:rPr>
            <w:color w:val="0000FF"/>
          </w:rPr>
          <w:t>14 пункта 12</w:t>
        </w:r>
      </w:hyperlink>
      <w:r>
        <w:t xml:space="preserve"> настоящего Положения;</w:t>
      </w:r>
    </w:p>
    <w:p w:rsidR="009E5AED" w:rsidRDefault="009E5AED">
      <w:pPr>
        <w:pStyle w:val="ConsPlusNormal"/>
        <w:jc w:val="both"/>
      </w:pPr>
      <w:r>
        <w:t xml:space="preserve">(в ред. </w:t>
      </w:r>
      <w:hyperlink r:id="rId110">
        <w:r>
          <w:rPr>
            <w:color w:val="0000FF"/>
          </w:rPr>
          <w:t>Указа</w:t>
        </w:r>
      </w:hyperlink>
      <w:r>
        <w:t xml:space="preserve"> Главы РК от 10.07.2017 N 65)</w:t>
      </w:r>
    </w:p>
    <w:p w:rsidR="009E5AED" w:rsidRDefault="009E5AED">
      <w:pPr>
        <w:pStyle w:val="ConsPlusNormal"/>
        <w:spacing w:before="220"/>
        <w:ind w:firstLine="540"/>
        <w:jc w:val="both"/>
      </w:pPr>
      <w:r>
        <w:t>б) в связи с исключением из резерва управленческих кадров Республики Коми.</w:t>
      </w:r>
    </w:p>
    <w:p w:rsidR="009E5AED" w:rsidRDefault="009E5AED">
      <w:pPr>
        <w:pStyle w:val="ConsPlusNormal"/>
        <w:spacing w:before="220"/>
        <w:ind w:firstLine="540"/>
        <w:jc w:val="both"/>
      </w:pPr>
      <w:r>
        <w:t>Решение об исключении из кадрового резерва Республики Коми лица, включенного в резерв управленческих кадров Республики Коми, принимается органом по управлению гражданской службой в течение одного месяца со дня получения информации о наступлении обстоятельств, влекущих исключение лица из кадрового резерва Республики Коми, оформляется правовым актом органа по управлению гражданской службой и в течение пяти рабочих дней со дня принятия акта в письменной форме доводится до сведения лица, исключенного из кадрового резерва Республики Коми.</w:t>
      </w:r>
    </w:p>
    <w:p w:rsidR="009E5AED" w:rsidRDefault="009E5AED">
      <w:pPr>
        <w:pStyle w:val="ConsPlusNormal"/>
        <w:spacing w:before="220"/>
        <w:ind w:firstLine="540"/>
        <w:jc w:val="both"/>
      </w:pPr>
      <w:r>
        <w:t>Решение об исключении из кадрового резерва Республики Коми лица, включенного в резерв управленческих кадров Республики Коми, может быть им обжаловано в соответствии с законодательством Российской Федерации.</w:t>
      </w:r>
    </w:p>
    <w:p w:rsidR="009E5AED" w:rsidRDefault="009E5AED">
      <w:pPr>
        <w:pStyle w:val="ConsPlusNormal"/>
        <w:jc w:val="both"/>
      </w:pPr>
      <w:r>
        <w:t xml:space="preserve">(п. 15 в ред. </w:t>
      </w:r>
      <w:hyperlink r:id="rId111">
        <w:r>
          <w:rPr>
            <w:color w:val="0000FF"/>
          </w:rPr>
          <w:t>Указа</w:t>
        </w:r>
      </w:hyperlink>
      <w:r>
        <w:t xml:space="preserve"> Главы РК от 17.04.2014 N 40)</w:t>
      </w:r>
    </w:p>
    <w:p w:rsidR="009E5AED" w:rsidRDefault="009E5AED">
      <w:pPr>
        <w:pStyle w:val="ConsPlusNormal"/>
      </w:pPr>
    </w:p>
    <w:p w:rsidR="009E5AED" w:rsidRDefault="009E5AED">
      <w:pPr>
        <w:pStyle w:val="ConsPlusTitle"/>
        <w:jc w:val="center"/>
        <w:outlineLvl w:val="1"/>
      </w:pPr>
      <w:r>
        <w:t>IV. Замещение вакантной должности гражданской службы</w:t>
      </w:r>
    </w:p>
    <w:p w:rsidR="009E5AED" w:rsidRDefault="009E5AED">
      <w:pPr>
        <w:pStyle w:val="ConsPlusTitle"/>
        <w:jc w:val="center"/>
      </w:pPr>
      <w:r>
        <w:t>лицами, состоящими в кадровом резерве</w:t>
      </w:r>
    </w:p>
    <w:p w:rsidR="009E5AED" w:rsidRDefault="009E5AED">
      <w:pPr>
        <w:pStyle w:val="ConsPlusNormal"/>
      </w:pPr>
    </w:p>
    <w:p w:rsidR="009E5AED" w:rsidRDefault="009E5AED">
      <w:pPr>
        <w:pStyle w:val="ConsPlusNormal"/>
        <w:ind w:firstLine="540"/>
        <w:jc w:val="both"/>
      </w:pPr>
      <w:r>
        <w:t xml:space="preserve">16. Вакантная должность гражданской службы замещается по решению представителя </w:t>
      </w:r>
      <w:r>
        <w:lastRenderedPageBreak/>
        <w:t>нанимателя гражданским служащим (гражданином), состоящим в кадровом резерве соответствующего государственного органа, с согласия указанного гражданского служащего (гражданина).</w:t>
      </w:r>
    </w:p>
    <w:p w:rsidR="009E5AED" w:rsidRDefault="009E5AED">
      <w:pPr>
        <w:pStyle w:val="ConsPlusNormal"/>
        <w:jc w:val="both"/>
      </w:pPr>
      <w:r>
        <w:t xml:space="preserve">(в ред. Указов Главы РК от 17.04.2014 </w:t>
      </w:r>
      <w:hyperlink r:id="rId112">
        <w:r>
          <w:rPr>
            <w:color w:val="0000FF"/>
          </w:rPr>
          <w:t>N 40</w:t>
        </w:r>
      </w:hyperlink>
      <w:r>
        <w:t xml:space="preserve">, от 10.07.2017 </w:t>
      </w:r>
      <w:hyperlink r:id="rId113">
        <w:r>
          <w:rPr>
            <w:color w:val="0000FF"/>
          </w:rPr>
          <w:t>N 65</w:t>
        </w:r>
      </w:hyperlink>
      <w:r>
        <w:t>)</w:t>
      </w:r>
    </w:p>
    <w:p w:rsidR="009E5AED" w:rsidRDefault="009E5AED">
      <w:pPr>
        <w:pStyle w:val="ConsPlusNormal"/>
        <w:spacing w:before="220"/>
        <w:ind w:firstLine="540"/>
        <w:jc w:val="both"/>
      </w:pPr>
      <w:r>
        <w:t>Предложение о замещении вакантной должности гражданской службы гражданскому служащему (гражданину), состоящему в кадровом резерве государственного органа, передается ему лично либо направляется заказным письмом по адресу, указанному гражданским служащим (гражданином).</w:t>
      </w:r>
    </w:p>
    <w:p w:rsidR="009E5AED" w:rsidRDefault="009E5AED">
      <w:pPr>
        <w:pStyle w:val="ConsPlusNormal"/>
        <w:spacing w:before="220"/>
        <w:ind w:firstLine="540"/>
        <w:jc w:val="both"/>
      </w:pPr>
      <w:r>
        <w:t>При наличии нескольких гражданских служащих (граждан), состоящих в кадровом резерве государственного органа для замещения одной группы должностей, соответствующих квалификационным требованиям для замещения вакантной должности гражданской службы, назначение на вакантную должность производится по решению представителя нанимателя после проведения собеседования с ними.</w:t>
      </w:r>
    </w:p>
    <w:p w:rsidR="009E5AED" w:rsidRDefault="009E5AED">
      <w:pPr>
        <w:pStyle w:val="ConsPlusNormal"/>
        <w:jc w:val="both"/>
      </w:pPr>
      <w:r>
        <w:t xml:space="preserve">(в ред. Указов Главы РК от 17.04.2014 </w:t>
      </w:r>
      <w:hyperlink r:id="rId114">
        <w:r>
          <w:rPr>
            <w:color w:val="0000FF"/>
          </w:rPr>
          <w:t>N 40</w:t>
        </w:r>
      </w:hyperlink>
      <w:r>
        <w:t xml:space="preserve">, от 15.03.2017 </w:t>
      </w:r>
      <w:hyperlink r:id="rId115">
        <w:r>
          <w:rPr>
            <w:color w:val="0000FF"/>
          </w:rPr>
          <w:t>N 26</w:t>
        </w:r>
      </w:hyperlink>
      <w:r>
        <w:t>)</w:t>
      </w:r>
    </w:p>
    <w:p w:rsidR="009E5AED" w:rsidRDefault="009E5AED">
      <w:pPr>
        <w:pStyle w:val="ConsPlusNormal"/>
        <w:spacing w:before="220"/>
        <w:ind w:firstLine="540"/>
        <w:jc w:val="both"/>
      </w:pPr>
      <w:r>
        <w:t>В случае невозможности личного присутствия гражданского служащего (гражданина) на собеседовании, государственный орган обязан обеспечить проведение собеседования удаленно посредством информационно-телекоммуникационной связи.</w:t>
      </w:r>
    </w:p>
    <w:p w:rsidR="009E5AED" w:rsidRDefault="009E5AED">
      <w:pPr>
        <w:pStyle w:val="ConsPlusNormal"/>
        <w:jc w:val="both"/>
      </w:pPr>
      <w:r>
        <w:t xml:space="preserve">(абзац введен </w:t>
      </w:r>
      <w:hyperlink r:id="rId116">
        <w:r>
          <w:rPr>
            <w:color w:val="0000FF"/>
          </w:rPr>
          <w:t>Указом</w:t>
        </w:r>
      </w:hyperlink>
      <w:r>
        <w:t xml:space="preserve"> Главы РК от 17.04.2014 N 40)</w:t>
      </w:r>
    </w:p>
    <w:p w:rsidR="009E5AED" w:rsidRDefault="009E5AED">
      <w:pPr>
        <w:pStyle w:val="ConsPlusNormal"/>
        <w:spacing w:before="220"/>
        <w:ind w:firstLine="540"/>
        <w:jc w:val="both"/>
      </w:pPr>
      <w:r>
        <w:t>17. Гражданский служащий (гражданин), состоящий в кадровом резерве государственного органа, с его согласия и по решению представителя нанимателя может быть назначен на должность нижестоящей группы должностей гражданской службы по отношению к той, в кадровом резерве на которую он состоит, в случае его соответствия квалификационным требованиям для замещения данной должности гражданской службы. Отказ гражданского служащего (гражданина) от назначения на должность нижестоящей группы гражданской службы не является основанием для исключения его из кадрового резерва государственного органа.</w:t>
      </w:r>
    </w:p>
    <w:p w:rsidR="009E5AED" w:rsidRDefault="009E5AED">
      <w:pPr>
        <w:pStyle w:val="ConsPlusNormal"/>
        <w:jc w:val="both"/>
      </w:pPr>
      <w:r>
        <w:t xml:space="preserve">(в ред. Указов Главы РК от 17.04.2014 </w:t>
      </w:r>
      <w:hyperlink r:id="rId117">
        <w:r>
          <w:rPr>
            <w:color w:val="0000FF"/>
          </w:rPr>
          <w:t>N 40</w:t>
        </w:r>
      </w:hyperlink>
      <w:r>
        <w:t xml:space="preserve">, от 15.03.2017 </w:t>
      </w:r>
      <w:hyperlink r:id="rId118">
        <w:r>
          <w:rPr>
            <w:color w:val="0000FF"/>
          </w:rPr>
          <w:t>N 26</w:t>
        </w:r>
      </w:hyperlink>
      <w:r>
        <w:t>)</w:t>
      </w:r>
    </w:p>
    <w:p w:rsidR="009E5AED" w:rsidRDefault="009E5AED">
      <w:pPr>
        <w:pStyle w:val="ConsPlusNormal"/>
        <w:spacing w:before="220"/>
        <w:ind w:firstLine="540"/>
        <w:jc w:val="both"/>
      </w:pPr>
      <w:r>
        <w:t>18. При отсутствии кадрового резерва государственного органа на высшую, главную или ведущую группу должностей гражданской службы, несоответствии гражданских служащих (граждан), состоящих в указанном кадровом резерве, квалификационным требованиям для замещения вакантной должности гражданской службы соответствующей группы, либо неявке гражданского служащего (гражданина) в государственный орган в течение установленного представителем нанимателя срока со дня получения предложения о замещении вакантной должности лично либо направления предложения по почте, а также при отказе гражданского служащего (гражданина), состоящего в кадровом резерве государственного органа для замещения должности соответствующей группы, от замещения вакантной должности соответствующей группы предложение о замещении вакантной должности направляется гражданским служащим (гражданам), состоящим в кадровом резерве Республики Коми для замещения вакантных должностей соответствующих групп.</w:t>
      </w:r>
    </w:p>
    <w:p w:rsidR="009E5AED" w:rsidRDefault="009E5AED">
      <w:pPr>
        <w:pStyle w:val="ConsPlusNormal"/>
        <w:jc w:val="both"/>
      </w:pPr>
      <w:r>
        <w:t xml:space="preserve">(в ред. Указов Главы РК от 17.04.2014 </w:t>
      </w:r>
      <w:hyperlink r:id="rId119">
        <w:r>
          <w:rPr>
            <w:color w:val="0000FF"/>
          </w:rPr>
          <w:t>N 40</w:t>
        </w:r>
      </w:hyperlink>
      <w:r>
        <w:t xml:space="preserve">, от 15.03.2017 </w:t>
      </w:r>
      <w:hyperlink r:id="rId120">
        <w:r>
          <w:rPr>
            <w:color w:val="0000FF"/>
          </w:rPr>
          <w:t>N 26</w:t>
        </w:r>
      </w:hyperlink>
      <w:r>
        <w:t>)</w:t>
      </w:r>
    </w:p>
    <w:p w:rsidR="009E5AED" w:rsidRDefault="009E5AED">
      <w:pPr>
        <w:pStyle w:val="ConsPlusNormal"/>
        <w:spacing w:before="220"/>
        <w:ind w:firstLine="540"/>
        <w:jc w:val="both"/>
      </w:pPr>
      <w:r>
        <w:t xml:space="preserve">При отсутствии кадрового резерва государственного органа на должность гражданской службы старшей группы, несоответствии гражданских служащих (граждан), состоящих в указанном кадровом резерве, квалификационным требованиям для замещения вакантной должности гражданской службы указанной группы, либо неявке гражданского служащего (гражданина) в государственный орган в течение установленного представителем нанимателя срока со дня получения предложения о замещении вакантной должности лично либо направления предложения по почте, а также при отказе гражданского служащего (гражданина), состоящего в кадровом резерве государственного органа для замещения должности указанной группы, от замещения вакантной должности указанной группы вакантная должность замещается по конкурсу в соответствии со </w:t>
      </w:r>
      <w:hyperlink r:id="rId121">
        <w:r>
          <w:rPr>
            <w:color w:val="0000FF"/>
          </w:rPr>
          <w:t>статьей 22</w:t>
        </w:r>
      </w:hyperlink>
      <w:r>
        <w:t xml:space="preserve"> Федерального закона "О государственной гражданской службе </w:t>
      </w:r>
      <w:r>
        <w:lastRenderedPageBreak/>
        <w:t>Российской Федерации";</w:t>
      </w:r>
    </w:p>
    <w:p w:rsidR="009E5AED" w:rsidRDefault="009E5AED">
      <w:pPr>
        <w:pStyle w:val="ConsPlusNormal"/>
        <w:jc w:val="both"/>
      </w:pPr>
      <w:r>
        <w:t xml:space="preserve">(абзац введен </w:t>
      </w:r>
      <w:hyperlink r:id="rId122">
        <w:r>
          <w:rPr>
            <w:color w:val="0000FF"/>
          </w:rPr>
          <w:t>Указом</w:t>
        </w:r>
      </w:hyperlink>
      <w:r>
        <w:t xml:space="preserve"> Главы РК от 17.04.2014 N 40; в ред. </w:t>
      </w:r>
      <w:hyperlink r:id="rId123">
        <w:r>
          <w:rPr>
            <w:color w:val="0000FF"/>
          </w:rPr>
          <w:t>Указа</w:t>
        </w:r>
      </w:hyperlink>
      <w:r>
        <w:t xml:space="preserve"> Главы РК от 15.03.2017 N 26)</w:t>
      </w:r>
    </w:p>
    <w:p w:rsidR="009E5AED" w:rsidRDefault="009E5AED">
      <w:pPr>
        <w:pStyle w:val="ConsPlusNormal"/>
        <w:spacing w:before="220"/>
        <w:ind w:firstLine="540"/>
        <w:jc w:val="both"/>
      </w:pPr>
      <w:r>
        <w:t>Для получения сведений о гражданских служащих (гражданах), состоящих в кадровом резерве Республики Коми и соответствующих квалификационным требованиям для замещения вакантной должности гражданской службы, представитель нанимателя направляет в орган по управлению гражданской службой мотивированный запрос о предоставлении таких сведений, в котором указывает:</w:t>
      </w:r>
    </w:p>
    <w:p w:rsidR="009E5AED" w:rsidRDefault="009E5AED">
      <w:pPr>
        <w:pStyle w:val="ConsPlusNormal"/>
        <w:jc w:val="both"/>
      </w:pPr>
      <w:r>
        <w:t xml:space="preserve">(в ред. </w:t>
      </w:r>
      <w:hyperlink r:id="rId124">
        <w:r>
          <w:rPr>
            <w:color w:val="0000FF"/>
          </w:rPr>
          <w:t>Указа</w:t>
        </w:r>
      </w:hyperlink>
      <w:r>
        <w:t xml:space="preserve"> Главы РК от 15.03.2017 N 26)</w:t>
      </w:r>
    </w:p>
    <w:p w:rsidR="009E5AED" w:rsidRDefault="009E5AED">
      <w:pPr>
        <w:pStyle w:val="ConsPlusNormal"/>
        <w:spacing w:before="220"/>
        <w:ind w:firstLine="540"/>
        <w:jc w:val="both"/>
      </w:pPr>
      <w:r>
        <w:t>а) наименование вакантной должности гражданской службы с указанием группы должностей, к которой относится вакантная должность гражданской службы, и структурного подразделения государственного органа;</w:t>
      </w:r>
    </w:p>
    <w:p w:rsidR="009E5AED" w:rsidRDefault="009E5AED">
      <w:pPr>
        <w:pStyle w:val="ConsPlusNormal"/>
        <w:jc w:val="both"/>
      </w:pPr>
      <w:r>
        <w:t xml:space="preserve">(в ред. </w:t>
      </w:r>
      <w:hyperlink r:id="rId125">
        <w:r>
          <w:rPr>
            <w:color w:val="0000FF"/>
          </w:rPr>
          <w:t>Указа</w:t>
        </w:r>
      </w:hyperlink>
      <w:r>
        <w:t xml:space="preserve"> Главы РК от 17.04.2014 N 40)</w:t>
      </w:r>
    </w:p>
    <w:p w:rsidR="009E5AED" w:rsidRDefault="009E5AED">
      <w:pPr>
        <w:pStyle w:val="ConsPlusNormal"/>
        <w:spacing w:before="220"/>
        <w:ind w:firstLine="540"/>
        <w:jc w:val="both"/>
      </w:pPr>
      <w:r>
        <w:t>б) квалификационные требования для замещения вакантной должности гражданской службы соответствующей группы (требования к уровню профессионального образования, к специальности, направлению подготовки).</w:t>
      </w:r>
    </w:p>
    <w:p w:rsidR="009E5AED" w:rsidRDefault="009E5AED">
      <w:pPr>
        <w:pStyle w:val="ConsPlusNormal"/>
        <w:jc w:val="both"/>
      </w:pPr>
      <w:r>
        <w:t xml:space="preserve">(в ред. </w:t>
      </w:r>
      <w:hyperlink r:id="rId126">
        <w:r>
          <w:rPr>
            <w:color w:val="0000FF"/>
          </w:rPr>
          <w:t>Указа</w:t>
        </w:r>
      </w:hyperlink>
      <w:r>
        <w:t xml:space="preserve"> Главы РК от 15.03.2017 N 26)</w:t>
      </w:r>
    </w:p>
    <w:p w:rsidR="009E5AED" w:rsidRDefault="009E5AED">
      <w:pPr>
        <w:pStyle w:val="ConsPlusNormal"/>
        <w:spacing w:before="220"/>
        <w:ind w:firstLine="540"/>
        <w:jc w:val="both"/>
      </w:pPr>
      <w:r>
        <w:t xml:space="preserve">в) исключен с 16 апреля 2009 года. - </w:t>
      </w:r>
      <w:hyperlink r:id="rId127">
        <w:r>
          <w:rPr>
            <w:color w:val="0000FF"/>
          </w:rPr>
          <w:t>Указ</w:t>
        </w:r>
      </w:hyperlink>
      <w:r>
        <w:t xml:space="preserve"> Главы РК от 16.04.2009 N 36.</w:t>
      </w:r>
    </w:p>
    <w:p w:rsidR="009E5AED" w:rsidRDefault="009E5AED">
      <w:pPr>
        <w:pStyle w:val="ConsPlusNormal"/>
        <w:spacing w:before="220"/>
        <w:ind w:firstLine="540"/>
        <w:jc w:val="both"/>
      </w:pPr>
      <w:r>
        <w:t>Орган по управлению гражданской службой в соответствии с мотивированным запросом, в течение десяти рабочих дней со дня его поступления, осуществляет отбор гражданских служащих (граждан), состоящих в кадровом резерве Республики Коми и соответствующих квалификационным требованиям для замещения вакантной должности гражданской службы, и предоставляет сведения об указанных гражданских служащих (гражданах) инициатору запроса.</w:t>
      </w:r>
    </w:p>
    <w:p w:rsidR="009E5AED" w:rsidRDefault="009E5AED">
      <w:pPr>
        <w:pStyle w:val="ConsPlusNormal"/>
        <w:jc w:val="both"/>
      </w:pPr>
      <w:r>
        <w:t xml:space="preserve">(в ред. Указов Главы РК от 25.02.2013 </w:t>
      </w:r>
      <w:hyperlink r:id="rId128">
        <w:r>
          <w:rPr>
            <w:color w:val="0000FF"/>
          </w:rPr>
          <w:t>N 22</w:t>
        </w:r>
      </w:hyperlink>
      <w:r>
        <w:t xml:space="preserve">, от 15.03.2017 </w:t>
      </w:r>
      <w:hyperlink r:id="rId129">
        <w:r>
          <w:rPr>
            <w:color w:val="0000FF"/>
          </w:rPr>
          <w:t>N 26</w:t>
        </w:r>
      </w:hyperlink>
      <w:r>
        <w:t>)</w:t>
      </w:r>
    </w:p>
    <w:p w:rsidR="009E5AED" w:rsidRDefault="009E5AED">
      <w:pPr>
        <w:pStyle w:val="ConsPlusNormal"/>
        <w:spacing w:before="220"/>
        <w:ind w:firstLine="540"/>
        <w:jc w:val="both"/>
      </w:pPr>
      <w:r>
        <w:t>Вакантная должность гражданской службы замещается по решению представителя нанимателя гражданским служащим (гражданином), состоящим в кадровом резерве Республики Коми, с согласия гражданского служащего (гражданина). При наличии нескольких гражданских служащих (граждан), состоящих в кадровом резерве Республики Коми и соответствующих квалификационным требованиям для замещения вакантной должности гражданской службы, назначение на вакантную должность производится по решению представителя нанимателя после проведения собеседования с ними при получении согласия на назначение на должность.</w:t>
      </w:r>
    </w:p>
    <w:p w:rsidR="009E5AED" w:rsidRDefault="009E5AED">
      <w:pPr>
        <w:pStyle w:val="ConsPlusNormal"/>
        <w:jc w:val="both"/>
      </w:pPr>
      <w:r>
        <w:t xml:space="preserve">(в ред. </w:t>
      </w:r>
      <w:hyperlink r:id="rId130">
        <w:r>
          <w:rPr>
            <w:color w:val="0000FF"/>
          </w:rPr>
          <w:t>Указа</w:t>
        </w:r>
      </w:hyperlink>
      <w:r>
        <w:t xml:space="preserve"> Главы РК от 15.03.2017 N 26)</w:t>
      </w:r>
    </w:p>
    <w:p w:rsidR="009E5AED" w:rsidRDefault="009E5AED">
      <w:pPr>
        <w:pStyle w:val="ConsPlusNormal"/>
        <w:spacing w:before="220"/>
        <w:ind w:firstLine="540"/>
        <w:jc w:val="both"/>
      </w:pPr>
      <w:r>
        <w:t>Представитель нанимателя вправе обратиться в орган по управлению гражданской службой с запросом о подтверждении нахождения гражданского служащего (гражданина) в кадровом резерве Республики Коми.</w:t>
      </w:r>
    </w:p>
    <w:p w:rsidR="009E5AED" w:rsidRDefault="009E5AED">
      <w:pPr>
        <w:pStyle w:val="ConsPlusNormal"/>
        <w:jc w:val="both"/>
      </w:pPr>
      <w:r>
        <w:t xml:space="preserve">(абзац введен </w:t>
      </w:r>
      <w:hyperlink r:id="rId131">
        <w:r>
          <w:rPr>
            <w:color w:val="0000FF"/>
          </w:rPr>
          <w:t>Указом</w:t>
        </w:r>
      </w:hyperlink>
      <w:r>
        <w:t xml:space="preserve"> Главы РК от 16.04.2009 N 36)</w:t>
      </w:r>
    </w:p>
    <w:p w:rsidR="009E5AED" w:rsidRDefault="009E5AED">
      <w:pPr>
        <w:pStyle w:val="ConsPlusNormal"/>
        <w:spacing w:before="220"/>
        <w:ind w:firstLine="540"/>
        <w:jc w:val="both"/>
      </w:pPr>
      <w:r>
        <w:t xml:space="preserve">19. При отсутствии кадрового резерва государственного органа и (или) кадрового резерва Республики Коми для замещения должностей высшей, главной, ведущей групп (отсутствии в кадровом резерве гражданских служащих (граждан), соответствующих квалификационным требованиям для замещения вакантной должности гражданской службы), либо двукратной неявке без уважительной причины гражданского служащего (гражданина) в государственный орган в установленный представителем нанимателя срок со дня получения предложения о замещении вакантной должности лично либо направления предложения по почте, а также при отказе гражданских служащих (граждан), состоящих в кадровом резерве Республики Коми и (или) кадровом резерве государственного органа, от предложенной должности гражданской службы вакантная должность замещается по конкурсу в соответствии со </w:t>
      </w:r>
      <w:hyperlink r:id="rId132">
        <w:r>
          <w:rPr>
            <w:color w:val="0000FF"/>
          </w:rPr>
          <w:t>статьей 22</w:t>
        </w:r>
      </w:hyperlink>
      <w:r>
        <w:t xml:space="preserve"> Федерального закона "О государственной гражданской службе Российской Федерации".</w:t>
      </w:r>
    </w:p>
    <w:p w:rsidR="009E5AED" w:rsidRDefault="009E5AED">
      <w:pPr>
        <w:pStyle w:val="ConsPlusNormal"/>
        <w:jc w:val="both"/>
      </w:pPr>
      <w:r>
        <w:t xml:space="preserve">(в ред. Указов Главы РК от 17.04.2014 </w:t>
      </w:r>
      <w:hyperlink r:id="rId133">
        <w:r>
          <w:rPr>
            <w:color w:val="0000FF"/>
          </w:rPr>
          <w:t>N 40</w:t>
        </w:r>
      </w:hyperlink>
      <w:r>
        <w:t xml:space="preserve">, от 15.03.2017 </w:t>
      </w:r>
      <w:hyperlink r:id="rId134">
        <w:r>
          <w:rPr>
            <w:color w:val="0000FF"/>
          </w:rPr>
          <w:t>N 26</w:t>
        </w:r>
      </w:hyperlink>
      <w:r>
        <w:t>)</w:t>
      </w:r>
    </w:p>
    <w:p w:rsidR="009E5AED" w:rsidRDefault="009E5AED">
      <w:pPr>
        <w:pStyle w:val="ConsPlusNormal"/>
        <w:spacing w:before="220"/>
        <w:ind w:firstLine="540"/>
        <w:jc w:val="both"/>
      </w:pPr>
      <w:r>
        <w:lastRenderedPageBreak/>
        <w:t>20. Отказ гражданского служащего (гражданина), состоящего в кадровом резерве одного государственного органа, от замещения вакантной должности в другом государственном органе не ведет к исключению его из кадрового резерва Республики Коми.</w:t>
      </w:r>
    </w:p>
    <w:p w:rsidR="009E5AED" w:rsidRDefault="009E5AED">
      <w:pPr>
        <w:pStyle w:val="ConsPlusNormal"/>
        <w:jc w:val="both"/>
      </w:pPr>
      <w:r>
        <w:t xml:space="preserve">(в ред. </w:t>
      </w:r>
      <w:hyperlink r:id="rId135">
        <w:r>
          <w:rPr>
            <w:color w:val="0000FF"/>
          </w:rPr>
          <w:t>Указа</w:t>
        </w:r>
      </w:hyperlink>
      <w:r>
        <w:t xml:space="preserve"> Главы РК от 25.02.2013 N 22)</w:t>
      </w:r>
    </w:p>
    <w:p w:rsidR="009E5AED" w:rsidRDefault="009E5AED">
      <w:pPr>
        <w:pStyle w:val="ConsPlusNormal"/>
      </w:pPr>
    </w:p>
    <w:p w:rsidR="009E5AED" w:rsidRDefault="009E5AED">
      <w:pPr>
        <w:pStyle w:val="ConsPlusTitle"/>
        <w:jc w:val="center"/>
        <w:outlineLvl w:val="1"/>
      </w:pPr>
      <w:r>
        <w:t>V. Задачи и формы работы с кадровым резервом</w:t>
      </w:r>
    </w:p>
    <w:p w:rsidR="009E5AED" w:rsidRDefault="009E5AED">
      <w:pPr>
        <w:pStyle w:val="ConsPlusTitle"/>
        <w:jc w:val="center"/>
      </w:pPr>
      <w:r>
        <w:t>государственного органа</w:t>
      </w:r>
    </w:p>
    <w:p w:rsidR="009E5AED" w:rsidRDefault="009E5AED">
      <w:pPr>
        <w:pStyle w:val="ConsPlusNormal"/>
      </w:pPr>
    </w:p>
    <w:p w:rsidR="009E5AED" w:rsidRDefault="009E5AED">
      <w:pPr>
        <w:pStyle w:val="ConsPlusNormal"/>
        <w:ind w:firstLine="540"/>
        <w:jc w:val="both"/>
      </w:pPr>
      <w:bookmarkStart w:id="9" w:name="P237"/>
      <w:bookmarkEnd w:id="9"/>
      <w:r>
        <w:t>21. Основными задачами работы с кадровым резервом государственного органа являются формирование профессиональных знаний, навыков и опыта, расширение кругозора и развитие личных качеств, необходимых для замещения должности гражданской службы, у лиц, состоящих в кадровом резерве государственного органа.</w:t>
      </w:r>
    </w:p>
    <w:p w:rsidR="009E5AED" w:rsidRDefault="009E5AED">
      <w:pPr>
        <w:pStyle w:val="ConsPlusNormal"/>
        <w:spacing w:before="220"/>
        <w:ind w:firstLine="540"/>
        <w:jc w:val="both"/>
      </w:pPr>
      <w:r>
        <w:t xml:space="preserve">22. Для реализации задач, изложенных в </w:t>
      </w:r>
      <w:hyperlink w:anchor="P237">
        <w:r>
          <w:rPr>
            <w:color w:val="0000FF"/>
          </w:rPr>
          <w:t>пункте 21</w:t>
        </w:r>
      </w:hyperlink>
      <w:r>
        <w:t xml:space="preserve"> настоящего Положения, могут быть использованы следующие формы работы с лицами, состоящими в кадровом резерве государственного органа:</w:t>
      </w:r>
    </w:p>
    <w:p w:rsidR="009E5AED" w:rsidRDefault="009E5AED">
      <w:pPr>
        <w:pStyle w:val="ConsPlusNormal"/>
        <w:spacing w:before="220"/>
        <w:ind w:firstLine="540"/>
        <w:jc w:val="both"/>
      </w:pPr>
      <w:r>
        <w:t>направление гражданского служащего на дополнительное профессиональное образование в профессиональные образовательные организации и образовательные организации высшего профессионального образования в порядке, установленном законодательством;</w:t>
      </w:r>
    </w:p>
    <w:p w:rsidR="009E5AED" w:rsidRDefault="009E5AED">
      <w:pPr>
        <w:pStyle w:val="ConsPlusNormal"/>
        <w:jc w:val="both"/>
      </w:pPr>
      <w:r>
        <w:t xml:space="preserve">(в ред. </w:t>
      </w:r>
      <w:hyperlink r:id="rId136">
        <w:r>
          <w:rPr>
            <w:color w:val="0000FF"/>
          </w:rPr>
          <w:t>Указа</w:t>
        </w:r>
      </w:hyperlink>
      <w:r>
        <w:t xml:space="preserve"> Главы РК от 17.04.2014 N 40)</w:t>
      </w:r>
    </w:p>
    <w:p w:rsidR="009E5AED" w:rsidRDefault="009E5AED">
      <w:pPr>
        <w:pStyle w:val="ConsPlusNormal"/>
        <w:spacing w:before="220"/>
        <w:ind w:firstLine="540"/>
        <w:jc w:val="both"/>
      </w:pPr>
      <w:r>
        <w:t>самообразование (изучение нормативной правовой базы по вопросам государственного управления, специальным дисциплинам, знание которых необходимо для эффективного исполнения обязанностей по соответствующей должности гражданской службы);</w:t>
      </w:r>
    </w:p>
    <w:p w:rsidR="009E5AED" w:rsidRDefault="009E5AED">
      <w:pPr>
        <w:pStyle w:val="ConsPlusNormal"/>
        <w:spacing w:before="220"/>
        <w:ind w:firstLine="540"/>
        <w:jc w:val="both"/>
      </w:pPr>
      <w:r>
        <w:t>стажировка лица, состоящего в кадровом резерве государственного органа;</w:t>
      </w:r>
    </w:p>
    <w:p w:rsidR="009E5AED" w:rsidRDefault="009E5AED">
      <w:pPr>
        <w:pStyle w:val="ConsPlusNormal"/>
        <w:jc w:val="both"/>
      </w:pPr>
      <w:r>
        <w:t xml:space="preserve">(в ред. </w:t>
      </w:r>
      <w:hyperlink r:id="rId137">
        <w:r>
          <w:rPr>
            <w:color w:val="0000FF"/>
          </w:rPr>
          <w:t>Указа</w:t>
        </w:r>
      </w:hyperlink>
      <w:r>
        <w:t xml:space="preserve"> Главы РК от 17.04.2014 N 40)</w:t>
      </w:r>
    </w:p>
    <w:p w:rsidR="009E5AED" w:rsidRDefault="009E5AED">
      <w:pPr>
        <w:pStyle w:val="ConsPlusNormal"/>
        <w:spacing w:before="220"/>
        <w:ind w:firstLine="540"/>
        <w:jc w:val="both"/>
      </w:pPr>
      <w:r>
        <w:t>подготовка рефератов, информации и иных материалов;</w:t>
      </w:r>
    </w:p>
    <w:p w:rsidR="009E5AED" w:rsidRDefault="009E5AED">
      <w:pPr>
        <w:pStyle w:val="ConsPlusNormal"/>
        <w:spacing w:before="220"/>
        <w:ind w:firstLine="540"/>
        <w:jc w:val="both"/>
      </w:pPr>
      <w:r>
        <w:t>участие лица, состоящего в кадровом резерве государственного органа, в мероприятиях, проводимых государственным органом (работа в составе рабочих, экспертных групп и коллегиальных органов, подготовка и проведение конференций, семинаров, совещаний, участие в мероприятиях мониторингового характера).</w:t>
      </w:r>
    </w:p>
    <w:p w:rsidR="009E5AED" w:rsidRDefault="009E5AED">
      <w:pPr>
        <w:pStyle w:val="ConsPlusNormal"/>
        <w:spacing w:before="220"/>
        <w:ind w:firstLine="540"/>
        <w:jc w:val="both"/>
      </w:pPr>
      <w:r>
        <w:t>23. Работа с гражданскими служащими (гражданами), состоящими в кадровом резерве государственного органа, проводится в соответствии с индивидуальным планом профессионального развития гражданского служащего (гражданина).</w:t>
      </w:r>
    </w:p>
    <w:p w:rsidR="009E5AED" w:rsidRDefault="009E5AED">
      <w:pPr>
        <w:pStyle w:val="ConsPlusNormal"/>
        <w:spacing w:before="220"/>
        <w:ind w:firstLine="540"/>
        <w:jc w:val="both"/>
      </w:pPr>
      <w:r>
        <w:t>При утверждении индивидуального плана профессионального развития гражданского служащего (гражданина), состоящего в кадровом резерве государственного органа, руководителем государственного органа определяется лицо, ответственное за исполнение гражданским служащим (гражданином) соответствующего плана (далее - наставник).</w:t>
      </w:r>
    </w:p>
    <w:p w:rsidR="009E5AED" w:rsidRDefault="009E5AED">
      <w:pPr>
        <w:pStyle w:val="ConsPlusNormal"/>
        <w:spacing w:before="220"/>
        <w:ind w:firstLine="540"/>
        <w:jc w:val="both"/>
      </w:pPr>
      <w:r>
        <w:t>Индивидуальный план профессионального развития гражданского служащего (гражданина), состоящего в кадровом резерве государственного органа, составляется в трех экземплярах, которые находятся у гражданского служащего (гражданина), состоящего в кадровом резерве государственного органа, в кадровой службе государственного органа и у наставника.</w:t>
      </w:r>
    </w:p>
    <w:p w:rsidR="009E5AED" w:rsidRDefault="009E5AED">
      <w:pPr>
        <w:pStyle w:val="ConsPlusNormal"/>
        <w:jc w:val="both"/>
      </w:pPr>
      <w:r>
        <w:t xml:space="preserve">(п. 23 в ред. </w:t>
      </w:r>
      <w:hyperlink r:id="rId138">
        <w:r>
          <w:rPr>
            <w:color w:val="0000FF"/>
          </w:rPr>
          <w:t>Указа</w:t>
        </w:r>
      </w:hyperlink>
      <w:r>
        <w:t xml:space="preserve"> Главы РК от 25.02.2013 N 22)</w:t>
      </w:r>
    </w:p>
    <w:p w:rsidR="009E5AED" w:rsidRDefault="009E5AED">
      <w:pPr>
        <w:pStyle w:val="ConsPlusNormal"/>
        <w:spacing w:before="220"/>
        <w:ind w:firstLine="540"/>
        <w:jc w:val="both"/>
      </w:pPr>
      <w:r>
        <w:t>24. Контроль выполнения индивидуального плана профессионального развития гражданского служащего (гражданина), состоящего в кадровом резерве государственного органа, ежегодно осуществляет кадровая служба государственного органа, которая ежегодно в срок до 10 декабря оценивает исполнение гражданским служащим (гражданином) индивидуального плана профессионального развития на текущий год.</w:t>
      </w:r>
    </w:p>
    <w:p w:rsidR="009E5AED" w:rsidRDefault="009E5AED">
      <w:pPr>
        <w:pStyle w:val="ConsPlusNormal"/>
        <w:jc w:val="both"/>
      </w:pPr>
      <w:r>
        <w:lastRenderedPageBreak/>
        <w:t xml:space="preserve">(п. 24 в ред. </w:t>
      </w:r>
      <w:hyperlink r:id="rId139">
        <w:r>
          <w:rPr>
            <w:color w:val="0000FF"/>
          </w:rPr>
          <w:t>Указа</w:t>
        </w:r>
      </w:hyperlink>
      <w:r>
        <w:t xml:space="preserve"> Главы РК от 25.02.2013 N 22)</w:t>
      </w:r>
    </w:p>
    <w:p w:rsidR="009E5AED" w:rsidRDefault="009E5AED">
      <w:pPr>
        <w:pStyle w:val="ConsPlusNormal"/>
      </w:pPr>
    </w:p>
    <w:p w:rsidR="009E5AED" w:rsidRDefault="009E5AED">
      <w:pPr>
        <w:pStyle w:val="ConsPlusTitle"/>
        <w:jc w:val="center"/>
        <w:outlineLvl w:val="1"/>
      </w:pPr>
      <w:r>
        <w:t>VI. Учет кадрового резерва Республики Коми</w:t>
      </w:r>
    </w:p>
    <w:p w:rsidR="009E5AED" w:rsidRDefault="009E5AED">
      <w:pPr>
        <w:pStyle w:val="ConsPlusTitle"/>
        <w:jc w:val="center"/>
      </w:pPr>
      <w:r>
        <w:t>и кадрового резерва государственного органа</w:t>
      </w:r>
    </w:p>
    <w:p w:rsidR="009E5AED" w:rsidRDefault="009E5AED">
      <w:pPr>
        <w:pStyle w:val="ConsPlusNormal"/>
        <w:jc w:val="center"/>
      </w:pPr>
      <w:r>
        <w:t xml:space="preserve">(в ред. </w:t>
      </w:r>
      <w:hyperlink r:id="rId140">
        <w:r>
          <w:rPr>
            <w:color w:val="0000FF"/>
          </w:rPr>
          <w:t>Указа</w:t>
        </w:r>
      </w:hyperlink>
      <w:r>
        <w:t xml:space="preserve"> Главы РК от 25.02.2013 N 22)</w:t>
      </w:r>
    </w:p>
    <w:p w:rsidR="009E5AED" w:rsidRDefault="009E5AED">
      <w:pPr>
        <w:pStyle w:val="ConsPlusNormal"/>
      </w:pPr>
    </w:p>
    <w:p w:rsidR="009E5AED" w:rsidRDefault="009E5AED">
      <w:pPr>
        <w:pStyle w:val="ConsPlusNormal"/>
        <w:ind w:firstLine="540"/>
        <w:jc w:val="both"/>
      </w:pPr>
      <w:r>
        <w:t>25. На каждого гражданина, состоящего в кадровом резерве государственного органа, формируется персональное дело. В персональное дело гражданина, состоящего в кадровом резерве государственного органа, включаются следующие документы: личное заявление на участие в конкурсе, копия трудовой книжки, копии документов о профессиональном образовании, копии документов о включении в кадровый резерв, материалы конкурса (в том числе анкеты, тесты), другие документы, связанные с нахождением гражданина в кадровом резерве, копии документов об исключении из кадрового резерва.</w:t>
      </w:r>
    </w:p>
    <w:p w:rsidR="009E5AED" w:rsidRDefault="009E5AED">
      <w:pPr>
        <w:pStyle w:val="ConsPlusNormal"/>
        <w:spacing w:before="220"/>
        <w:ind w:firstLine="540"/>
        <w:jc w:val="both"/>
      </w:pPr>
      <w:r>
        <w:t>К личному делу гражданского служащего, состоящего в кадровом резерве государственного органа, сформировавшего кадровый резерв, приобщаются копии документов о включении гражданского служащего в кадровый резерв, другие документы, связанные с нахождением гражданского служащего в кадровом резерве, копии документов об исключении из кадрового резерва.</w:t>
      </w:r>
    </w:p>
    <w:p w:rsidR="009E5AED" w:rsidRDefault="009E5AED">
      <w:pPr>
        <w:pStyle w:val="ConsPlusNormal"/>
        <w:spacing w:before="220"/>
        <w:ind w:firstLine="540"/>
        <w:jc w:val="both"/>
      </w:pPr>
      <w:r>
        <w:t>К персональному делу лица, включенного в резерв управленческих кадров Республики Коми, с момента его включения в кадровый резерв Республики Коми приобщаются заявление и решение органа по управлению гражданской службой о включении в кадровый резерв Республики Коми, решение органа по управлению гражданской службой об исключении его из кадрового резерва Республики Коми, а также документы, послужившие основанием для принятия такого решения.</w:t>
      </w:r>
    </w:p>
    <w:p w:rsidR="009E5AED" w:rsidRDefault="009E5AED">
      <w:pPr>
        <w:pStyle w:val="ConsPlusNormal"/>
        <w:jc w:val="both"/>
      </w:pPr>
      <w:r>
        <w:t xml:space="preserve">(п. 25 в ред. </w:t>
      </w:r>
      <w:hyperlink r:id="rId141">
        <w:r>
          <w:rPr>
            <w:color w:val="0000FF"/>
          </w:rPr>
          <w:t>Указа</w:t>
        </w:r>
      </w:hyperlink>
      <w:r>
        <w:t xml:space="preserve"> Главы РК от 25.02.2013 N 22)</w:t>
      </w:r>
    </w:p>
    <w:p w:rsidR="009E5AED" w:rsidRDefault="009E5AED">
      <w:pPr>
        <w:pStyle w:val="ConsPlusNormal"/>
        <w:spacing w:before="220"/>
        <w:ind w:firstLine="540"/>
        <w:jc w:val="both"/>
      </w:pPr>
      <w:r>
        <w:t>26. Гражданский служащий (гражданин) представляет в государственный орган, в кадровом резерве которого он состоит, информацию об изменении сообщенных о себе сведений с приложением копий документов, подтверждающих данные изменения, в течение 10 рабочих дней с момента изменения данных сведений.</w:t>
      </w:r>
    </w:p>
    <w:p w:rsidR="009E5AED" w:rsidRDefault="009E5AED">
      <w:pPr>
        <w:pStyle w:val="ConsPlusNormal"/>
        <w:jc w:val="both"/>
      </w:pPr>
      <w:r>
        <w:t xml:space="preserve">(п. 26 в ред. </w:t>
      </w:r>
      <w:hyperlink r:id="rId142">
        <w:r>
          <w:rPr>
            <w:color w:val="0000FF"/>
          </w:rPr>
          <w:t>Указа</w:t>
        </w:r>
      </w:hyperlink>
      <w:r>
        <w:t xml:space="preserve"> Главы РК от 25.02.2013 N 22)</w:t>
      </w:r>
    </w:p>
    <w:p w:rsidR="009E5AED" w:rsidRDefault="009E5AED">
      <w:pPr>
        <w:pStyle w:val="ConsPlusNormal"/>
        <w:spacing w:before="220"/>
        <w:ind w:firstLine="540"/>
        <w:jc w:val="both"/>
      </w:pPr>
      <w:r>
        <w:t xml:space="preserve">27. Кадровый резерв государственного органа и кадровый резерв Республики Коми ведется в виде списка кандидатов на замещение вакантных должностей гражданской службы, сформированного по группам должностей гражданской службы согласно </w:t>
      </w:r>
      <w:hyperlink w:anchor="P286">
        <w:r>
          <w:rPr>
            <w:color w:val="0000FF"/>
          </w:rPr>
          <w:t>приложению 1</w:t>
        </w:r>
      </w:hyperlink>
      <w:r>
        <w:t xml:space="preserve"> к настоящему Положению.</w:t>
      </w:r>
    </w:p>
    <w:p w:rsidR="009E5AED" w:rsidRDefault="009E5AED">
      <w:pPr>
        <w:pStyle w:val="ConsPlusNormal"/>
        <w:spacing w:before="220"/>
        <w:ind w:firstLine="540"/>
        <w:jc w:val="both"/>
      </w:pPr>
      <w:r>
        <w:t>Государственные органы, орган по управлению гражданской службой осуществляют ведение соответственно кадровых резервов государственных органов, кадрового резерва Республики Коми, а также обработку персональных данных гражданских служащих (граждан), состоящих в кадровых резервах государственных органов, кадровом резерве Республики Коми, посредством государственной информационной системы Республики Коми "Автоматизированная система кадрового учета государственных гражданских служащих Республики Коми" (далее - "АСКУГ") в соответствии с законодательством о персональных данных и регламентом работы по ведению кадрового резерва в "АСКУГ" утвержденным органом по управлению гражданской службой.</w:t>
      </w:r>
    </w:p>
    <w:p w:rsidR="009E5AED" w:rsidRDefault="009E5AED">
      <w:pPr>
        <w:pStyle w:val="ConsPlusNormal"/>
        <w:jc w:val="both"/>
      </w:pPr>
      <w:r>
        <w:t xml:space="preserve">(в ред. </w:t>
      </w:r>
      <w:hyperlink r:id="rId143">
        <w:r>
          <w:rPr>
            <w:color w:val="0000FF"/>
          </w:rPr>
          <w:t>Указа</w:t>
        </w:r>
      </w:hyperlink>
      <w:r>
        <w:t xml:space="preserve"> Главы РК от 31.07.2018 N 52)</w:t>
      </w:r>
    </w:p>
    <w:p w:rsidR="009E5AED" w:rsidRDefault="009E5AED">
      <w:pPr>
        <w:pStyle w:val="ConsPlusNormal"/>
        <w:jc w:val="both"/>
      </w:pPr>
      <w:r>
        <w:t xml:space="preserve">(п. 27 в ред. </w:t>
      </w:r>
      <w:hyperlink r:id="rId144">
        <w:r>
          <w:rPr>
            <w:color w:val="0000FF"/>
          </w:rPr>
          <w:t>Указа</w:t>
        </w:r>
      </w:hyperlink>
      <w:r>
        <w:t xml:space="preserve"> Главы РК от 17.04.2014 N 40)</w:t>
      </w:r>
    </w:p>
    <w:p w:rsidR="009E5AED" w:rsidRDefault="009E5AED">
      <w:pPr>
        <w:pStyle w:val="ConsPlusNormal"/>
        <w:spacing w:before="220"/>
        <w:ind w:firstLine="540"/>
        <w:jc w:val="both"/>
      </w:pPr>
      <w:r>
        <w:t xml:space="preserve">28 - 29. Исключены. - </w:t>
      </w:r>
      <w:hyperlink r:id="rId145">
        <w:r>
          <w:rPr>
            <w:color w:val="0000FF"/>
          </w:rPr>
          <w:t>Указ</w:t>
        </w:r>
      </w:hyperlink>
      <w:r>
        <w:t xml:space="preserve"> Главы РК от 17.04.2014 N 40.</w:t>
      </w: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jc w:val="right"/>
        <w:outlineLvl w:val="1"/>
      </w:pPr>
      <w:r>
        <w:lastRenderedPageBreak/>
        <w:t>Приложение 1</w:t>
      </w:r>
    </w:p>
    <w:p w:rsidR="009E5AED" w:rsidRDefault="009E5AED">
      <w:pPr>
        <w:pStyle w:val="ConsPlusNormal"/>
        <w:jc w:val="right"/>
      </w:pPr>
      <w:r>
        <w:t>к Положению</w:t>
      </w:r>
    </w:p>
    <w:p w:rsidR="009E5AED" w:rsidRDefault="009E5AED">
      <w:pPr>
        <w:pStyle w:val="ConsPlusNormal"/>
        <w:jc w:val="right"/>
      </w:pPr>
      <w:r>
        <w:t>о кадровом резерве</w:t>
      </w:r>
    </w:p>
    <w:p w:rsidR="009E5AED" w:rsidRDefault="009E5AED">
      <w:pPr>
        <w:pStyle w:val="ConsPlusNormal"/>
        <w:jc w:val="right"/>
      </w:pPr>
      <w:r>
        <w:t>Республики Коми</w:t>
      </w:r>
    </w:p>
    <w:p w:rsidR="009E5AED" w:rsidRDefault="009E5AED">
      <w:pPr>
        <w:pStyle w:val="ConsPlusNormal"/>
        <w:jc w:val="right"/>
      </w:pPr>
      <w:r>
        <w:t>и кадровом резерве</w:t>
      </w:r>
    </w:p>
    <w:p w:rsidR="009E5AED" w:rsidRDefault="009E5AED">
      <w:pPr>
        <w:pStyle w:val="ConsPlusNormal"/>
        <w:jc w:val="right"/>
      </w:pPr>
      <w:r>
        <w:t>государственного органа</w:t>
      </w:r>
    </w:p>
    <w:p w:rsidR="009E5AED" w:rsidRDefault="009E5AED">
      <w:pPr>
        <w:pStyle w:val="ConsPlusNormal"/>
        <w:jc w:val="right"/>
      </w:pPr>
      <w:r>
        <w:t>Республики Коми</w:t>
      </w:r>
    </w:p>
    <w:p w:rsidR="009E5AED" w:rsidRDefault="009E5A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5A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AED" w:rsidRDefault="009E5A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AED" w:rsidRDefault="009E5A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AED" w:rsidRDefault="009E5AED">
            <w:pPr>
              <w:pStyle w:val="ConsPlusNormal"/>
              <w:jc w:val="center"/>
            </w:pPr>
            <w:r>
              <w:rPr>
                <w:color w:val="392C69"/>
              </w:rPr>
              <w:t>Список изменяющих документов</w:t>
            </w:r>
          </w:p>
          <w:p w:rsidR="009E5AED" w:rsidRDefault="009E5AED">
            <w:pPr>
              <w:pStyle w:val="ConsPlusNormal"/>
              <w:jc w:val="center"/>
            </w:pPr>
            <w:r>
              <w:rPr>
                <w:color w:val="392C69"/>
              </w:rPr>
              <w:t xml:space="preserve">(в ред. Указов Главы РК от 17.04.2014 </w:t>
            </w:r>
            <w:hyperlink r:id="rId146">
              <w:r>
                <w:rPr>
                  <w:color w:val="0000FF"/>
                </w:rPr>
                <w:t>N 40</w:t>
              </w:r>
            </w:hyperlink>
            <w:r>
              <w:rPr>
                <w:color w:val="392C69"/>
              </w:rPr>
              <w:t xml:space="preserve">, от 15.03.2017 </w:t>
            </w:r>
            <w:hyperlink r:id="rId147">
              <w:r>
                <w:rPr>
                  <w:color w:val="0000FF"/>
                </w:rPr>
                <w:t>N 26</w:t>
              </w:r>
            </w:hyperlink>
            <w:r>
              <w:rPr>
                <w:color w:val="392C69"/>
              </w:rPr>
              <w:t>,</w:t>
            </w:r>
          </w:p>
          <w:p w:rsidR="009E5AED" w:rsidRDefault="009E5AED">
            <w:pPr>
              <w:pStyle w:val="ConsPlusNormal"/>
              <w:jc w:val="center"/>
            </w:pPr>
            <w:r>
              <w:rPr>
                <w:color w:val="392C69"/>
              </w:rPr>
              <w:t xml:space="preserve">от 31.07.2018 </w:t>
            </w:r>
            <w:hyperlink r:id="rId148">
              <w:r>
                <w:rPr>
                  <w:color w:val="0000FF"/>
                </w:rPr>
                <w:t>N 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AED" w:rsidRDefault="009E5AED">
            <w:pPr>
              <w:pStyle w:val="ConsPlusNormal"/>
            </w:pPr>
          </w:p>
        </w:tc>
      </w:tr>
    </w:tbl>
    <w:p w:rsidR="009E5AED" w:rsidRDefault="009E5AED">
      <w:pPr>
        <w:pStyle w:val="ConsPlusNormal"/>
      </w:pPr>
    </w:p>
    <w:p w:rsidR="009E5AED" w:rsidRDefault="009E5AED">
      <w:pPr>
        <w:pStyle w:val="ConsPlusNormal"/>
        <w:jc w:val="right"/>
      </w:pPr>
      <w:r>
        <w:t>Форма</w:t>
      </w:r>
    </w:p>
    <w:p w:rsidR="009E5AED" w:rsidRDefault="009E5AED">
      <w:pPr>
        <w:pStyle w:val="ConsPlusNormal"/>
      </w:pPr>
    </w:p>
    <w:p w:rsidR="009E5AED" w:rsidRDefault="009E5AED">
      <w:pPr>
        <w:pStyle w:val="ConsPlusNonformat"/>
        <w:jc w:val="both"/>
      </w:pPr>
      <w:bookmarkStart w:id="10" w:name="P286"/>
      <w:bookmarkEnd w:id="10"/>
      <w:r>
        <w:t xml:space="preserve">                              Кадровый резерв</w:t>
      </w:r>
    </w:p>
    <w:p w:rsidR="009E5AED" w:rsidRDefault="009E5AED">
      <w:pPr>
        <w:pStyle w:val="ConsPlusNonformat"/>
        <w:jc w:val="both"/>
      </w:pPr>
      <w:r>
        <w:t xml:space="preserve">          ______________________________________________________</w:t>
      </w:r>
    </w:p>
    <w:p w:rsidR="009E5AED" w:rsidRDefault="009E5AED">
      <w:pPr>
        <w:pStyle w:val="ConsPlusNonformat"/>
        <w:jc w:val="both"/>
      </w:pPr>
      <w:r>
        <w:t xml:space="preserve">          (наименование государственного органа Республики Коми)</w:t>
      </w:r>
    </w:p>
    <w:p w:rsidR="009E5AED" w:rsidRDefault="009E5AED">
      <w:pPr>
        <w:pStyle w:val="ConsPlusNonformat"/>
        <w:jc w:val="both"/>
      </w:pPr>
    </w:p>
    <w:p w:rsidR="009E5AED" w:rsidRDefault="009E5AED">
      <w:pPr>
        <w:pStyle w:val="ConsPlusNonformat"/>
        <w:jc w:val="both"/>
      </w:pPr>
      <w:r>
        <w:t xml:space="preserve">                     (Кадровый резерв Республики Коми)</w:t>
      </w:r>
    </w:p>
    <w:p w:rsidR="009E5AED" w:rsidRDefault="009E5AED">
      <w:pPr>
        <w:pStyle w:val="ConsPlusNormal"/>
      </w:pPr>
    </w:p>
    <w:p w:rsidR="009E5AED" w:rsidRDefault="009E5AED">
      <w:pPr>
        <w:pStyle w:val="ConsPlusNormal"/>
        <w:sectPr w:rsidR="009E5AED" w:rsidSect="00DC0AB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134"/>
        <w:gridCol w:w="1077"/>
        <w:gridCol w:w="737"/>
        <w:gridCol w:w="1361"/>
        <w:gridCol w:w="1134"/>
        <w:gridCol w:w="1304"/>
        <w:gridCol w:w="794"/>
        <w:gridCol w:w="1077"/>
        <w:gridCol w:w="1247"/>
        <w:gridCol w:w="2098"/>
      </w:tblGrid>
      <w:tr w:rsidR="009E5AED">
        <w:tc>
          <w:tcPr>
            <w:tcW w:w="1587" w:type="dxa"/>
          </w:tcPr>
          <w:p w:rsidR="009E5AED" w:rsidRDefault="009E5AED">
            <w:pPr>
              <w:pStyle w:val="ConsPlusNormal"/>
              <w:jc w:val="center"/>
            </w:pPr>
            <w:r>
              <w:lastRenderedPageBreak/>
              <w:t>Фамилия, имя, отчество гражданского служащего (гражданина), состоящего в кадровом резерве</w:t>
            </w:r>
          </w:p>
        </w:tc>
        <w:tc>
          <w:tcPr>
            <w:tcW w:w="1134" w:type="dxa"/>
          </w:tcPr>
          <w:p w:rsidR="009E5AED" w:rsidRDefault="009E5AED">
            <w:pPr>
              <w:pStyle w:val="ConsPlusNormal"/>
              <w:jc w:val="center"/>
            </w:pPr>
            <w:r>
              <w:t>СНИЛС гражданского служащего (гражданина), состоящего в кадровом резерве</w:t>
            </w:r>
          </w:p>
        </w:tc>
        <w:tc>
          <w:tcPr>
            <w:tcW w:w="1077" w:type="dxa"/>
          </w:tcPr>
          <w:p w:rsidR="009E5AED" w:rsidRDefault="009E5AED">
            <w:pPr>
              <w:pStyle w:val="ConsPlusNormal"/>
              <w:jc w:val="center"/>
            </w:pPr>
            <w:r>
              <w:t>Число, месяц, год рождения</w:t>
            </w:r>
          </w:p>
        </w:tc>
        <w:tc>
          <w:tcPr>
            <w:tcW w:w="737" w:type="dxa"/>
          </w:tcPr>
          <w:p w:rsidR="009E5AED" w:rsidRDefault="009E5AED">
            <w:pPr>
              <w:pStyle w:val="ConsPlusNormal"/>
              <w:jc w:val="center"/>
            </w:pPr>
            <w:r>
              <w:t>Место работы, должность</w:t>
            </w:r>
          </w:p>
        </w:tc>
        <w:tc>
          <w:tcPr>
            <w:tcW w:w="1361" w:type="dxa"/>
          </w:tcPr>
          <w:p w:rsidR="009E5AED" w:rsidRDefault="009E5AED">
            <w:pPr>
              <w:pStyle w:val="ConsPlusNormal"/>
              <w:jc w:val="center"/>
            </w:pPr>
            <w:r>
              <w:t>Образование (уровень, профессия, специальность, направление подготовки, наименование учебного заведения, год окончания)</w:t>
            </w:r>
          </w:p>
        </w:tc>
        <w:tc>
          <w:tcPr>
            <w:tcW w:w="1134" w:type="dxa"/>
          </w:tcPr>
          <w:p w:rsidR="009E5AED" w:rsidRDefault="009E5AED">
            <w:pPr>
              <w:pStyle w:val="ConsPlusNormal"/>
              <w:jc w:val="center"/>
            </w:pPr>
            <w:r>
              <w:t>Стаж государственной службы (на дату включения в кадровый резерв)</w:t>
            </w:r>
          </w:p>
        </w:tc>
        <w:tc>
          <w:tcPr>
            <w:tcW w:w="1304" w:type="dxa"/>
          </w:tcPr>
          <w:p w:rsidR="009E5AED" w:rsidRDefault="009E5AED">
            <w:pPr>
              <w:pStyle w:val="ConsPlusNormal"/>
              <w:jc w:val="center"/>
            </w:pPr>
            <w:r>
              <w:t>Стаж работы по специальности, направлению подготовки на дату включения в кадровый резерв (при наличии двух и более специальностей, направлений подготовки стаж работы указывается отдельно по каждой)</w:t>
            </w:r>
          </w:p>
        </w:tc>
        <w:tc>
          <w:tcPr>
            <w:tcW w:w="794" w:type="dxa"/>
          </w:tcPr>
          <w:p w:rsidR="009E5AED" w:rsidRDefault="009E5AED">
            <w:pPr>
              <w:pStyle w:val="ConsPlusNormal"/>
              <w:jc w:val="center"/>
            </w:pPr>
            <w:r>
              <w:t>Дата включения в кадровый резерв</w:t>
            </w:r>
          </w:p>
        </w:tc>
        <w:tc>
          <w:tcPr>
            <w:tcW w:w="1077" w:type="dxa"/>
          </w:tcPr>
          <w:p w:rsidR="009E5AED" w:rsidRDefault="009E5AED">
            <w:pPr>
              <w:pStyle w:val="ConsPlusNormal"/>
              <w:jc w:val="center"/>
            </w:pPr>
            <w:r>
              <w:t>Сведения о дополнительном профессиональном образовании (учебное заведение, форма обучения, год обучения, тема, количество часов) &lt;*&gt;</w:t>
            </w:r>
          </w:p>
        </w:tc>
        <w:tc>
          <w:tcPr>
            <w:tcW w:w="1247" w:type="dxa"/>
          </w:tcPr>
          <w:p w:rsidR="009E5AED" w:rsidRDefault="009E5AED">
            <w:pPr>
              <w:pStyle w:val="ConsPlusNormal"/>
              <w:jc w:val="center"/>
            </w:pPr>
            <w:r>
              <w:t>Контактные адрес, телефон, адрес электронной почты</w:t>
            </w:r>
          </w:p>
        </w:tc>
        <w:tc>
          <w:tcPr>
            <w:tcW w:w="2098" w:type="dxa"/>
          </w:tcPr>
          <w:p w:rsidR="009E5AED" w:rsidRDefault="009E5AED">
            <w:pPr>
              <w:pStyle w:val="ConsPlusNormal"/>
              <w:jc w:val="center"/>
            </w:pPr>
            <w:r>
              <w:t>Сведения о согласии гражданского служащего (гражданина) на направление ему предложений о замещении вакантных должностей в государственных органах Республики Коми, расположенных за пределами населенного пункта, в котором он постоянно проживает</w:t>
            </w:r>
          </w:p>
        </w:tc>
      </w:tr>
      <w:tr w:rsidR="009E5AED">
        <w:tc>
          <w:tcPr>
            <w:tcW w:w="1587" w:type="dxa"/>
          </w:tcPr>
          <w:p w:rsidR="009E5AED" w:rsidRDefault="009E5AED">
            <w:pPr>
              <w:pStyle w:val="ConsPlusNormal"/>
              <w:jc w:val="center"/>
            </w:pPr>
            <w:r>
              <w:t>1</w:t>
            </w:r>
          </w:p>
        </w:tc>
        <w:tc>
          <w:tcPr>
            <w:tcW w:w="1134" w:type="dxa"/>
          </w:tcPr>
          <w:p w:rsidR="009E5AED" w:rsidRDefault="009E5AED">
            <w:pPr>
              <w:pStyle w:val="ConsPlusNormal"/>
              <w:jc w:val="center"/>
            </w:pPr>
            <w:r>
              <w:t>2</w:t>
            </w:r>
          </w:p>
        </w:tc>
        <w:tc>
          <w:tcPr>
            <w:tcW w:w="1077" w:type="dxa"/>
          </w:tcPr>
          <w:p w:rsidR="009E5AED" w:rsidRDefault="009E5AED">
            <w:pPr>
              <w:pStyle w:val="ConsPlusNormal"/>
              <w:jc w:val="center"/>
            </w:pPr>
            <w:r>
              <w:t>3</w:t>
            </w:r>
          </w:p>
        </w:tc>
        <w:tc>
          <w:tcPr>
            <w:tcW w:w="737" w:type="dxa"/>
          </w:tcPr>
          <w:p w:rsidR="009E5AED" w:rsidRDefault="009E5AED">
            <w:pPr>
              <w:pStyle w:val="ConsPlusNormal"/>
              <w:jc w:val="center"/>
            </w:pPr>
            <w:r>
              <w:t>4</w:t>
            </w:r>
          </w:p>
        </w:tc>
        <w:tc>
          <w:tcPr>
            <w:tcW w:w="1361" w:type="dxa"/>
          </w:tcPr>
          <w:p w:rsidR="009E5AED" w:rsidRDefault="009E5AED">
            <w:pPr>
              <w:pStyle w:val="ConsPlusNormal"/>
              <w:jc w:val="center"/>
            </w:pPr>
            <w:r>
              <w:t>5</w:t>
            </w:r>
          </w:p>
        </w:tc>
        <w:tc>
          <w:tcPr>
            <w:tcW w:w="1134" w:type="dxa"/>
          </w:tcPr>
          <w:p w:rsidR="009E5AED" w:rsidRDefault="009E5AED">
            <w:pPr>
              <w:pStyle w:val="ConsPlusNormal"/>
              <w:jc w:val="center"/>
            </w:pPr>
            <w:r>
              <w:t>6</w:t>
            </w:r>
          </w:p>
        </w:tc>
        <w:tc>
          <w:tcPr>
            <w:tcW w:w="1304" w:type="dxa"/>
          </w:tcPr>
          <w:p w:rsidR="009E5AED" w:rsidRDefault="009E5AED">
            <w:pPr>
              <w:pStyle w:val="ConsPlusNormal"/>
              <w:jc w:val="center"/>
            </w:pPr>
            <w:r>
              <w:t>7</w:t>
            </w:r>
          </w:p>
        </w:tc>
        <w:tc>
          <w:tcPr>
            <w:tcW w:w="794" w:type="dxa"/>
          </w:tcPr>
          <w:p w:rsidR="009E5AED" w:rsidRDefault="009E5AED">
            <w:pPr>
              <w:pStyle w:val="ConsPlusNormal"/>
              <w:jc w:val="center"/>
            </w:pPr>
            <w:r>
              <w:t>8</w:t>
            </w:r>
          </w:p>
        </w:tc>
        <w:tc>
          <w:tcPr>
            <w:tcW w:w="1077" w:type="dxa"/>
          </w:tcPr>
          <w:p w:rsidR="009E5AED" w:rsidRDefault="009E5AED">
            <w:pPr>
              <w:pStyle w:val="ConsPlusNormal"/>
              <w:jc w:val="center"/>
            </w:pPr>
            <w:r>
              <w:t>9</w:t>
            </w:r>
          </w:p>
        </w:tc>
        <w:tc>
          <w:tcPr>
            <w:tcW w:w="1247" w:type="dxa"/>
          </w:tcPr>
          <w:p w:rsidR="009E5AED" w:rsidRDefault="009E5AED">
            <w:pPr>
              <w:pStyle w:val="ConsPlusNormal"/>
              <w:jc w:val="center"/>
            </w:pPr>
            <w:r>
              <w:t>10</w:t>
            </w:r>
          </w:p>
        </w:tc>
        <w:tc>
          <w:tcPr>
            <w:tcW w:w="2098" w:type="dxa"/>
          </w:tcPr>
          <w:p w:rsidR="009E5AED" w:rsidRDefault="009E5AED">
            <w:pPr>
              <w:pStyle w:val="ConsPlusNormal"/>
              <w:jc w:val="center"/>
            </w:pPr>
            <w:r>
              <w:t>11</w:t>
            </w:r>
          </w:p>
        </w:tc>
      </w:tr>
      <w:tr w:rsidR="009E5AED">
        <w:tc>
          <w:tcPr>
            <w:tcW w:w="11452" w:type="dxa"/>
            <w:gridSpan w:val="10"/>
          </w:tcPr>
          <w:p w:rsidR="009E5AED" w:rsidRDefault="009E5AED">
            <w:pPr>
              <w:pStyle w:val="ConsPlusNormal"/>
              <w:jc w:val="center"/>
            </w:pPr>
            <w:r>
              <w:t>Группа должностей государственной гражданской службы Республики Коми</w:t>
            </w:r>
          </w:p>
        </w:tc>
        <w:tc>
          <w:tcPr>
            <w:tcW w:w="2098" w:type="dxa"/>
          </w:tcPr>
          <w:p w:rsidR="009E5AED" w:rsidRDefault="009E5AED">
            <w:pPr>
              <w:pStyle w:val="ConsPlusNormal"/>
            </w:pPr>
          </w:p>
        </w:tc>
      </w:tr>
      <w:tr w:rsidR="009E5AED">
        <w:tc>
          <w:tcPr>
            <w:tcW w:w="1587" w:type="dxa"/>
          </w:tcPr>
          <w:p w:rsidR="009E5AED" w:rsidRDefault="009E5AED">
            <w:pPr>
              <w:pStyle w:val="ConsPlusNormal"/>
            </w:pPr>
          </w:p>
        </w:tc>
        <w:tc>
          <w:tcPr>
            <w:tcW w:w="1134" w:type="dxa"/>
          </w:tcPr>
          <w:p w:rsidR="009E5AED" w:rsidRDefault="009E5AED">
            <w:pPr>
              <w:pStyle w:val="ConsPlusNormal"/>
            </w:pPr>
          </w:p>
        </w:tc>
        <w:tc>
          <w:tcPr>
            <w:tcW w:w="1077" w:type="dxa"/>
          </w:tcPr>
          <w:p w:rsidR="009E5AED" w:rsidRDefault="009E5AED">
            <w:pPr>
              <w:pStyle w:val="ConsPlusNormal"/>
            </w:pPr>
          </w:p>
        </w:tc>
        <w:tc>
          <w:tcPr>
            <w:tcW w:w="737" w:type="dxa"/>
          </w:tcPr>
          <w:p w:rsidR="009E5AED" w:rsidRDefault="009E5AED">
            <w:pPr>
              <w:pStyle w:val="ConsPlusNormal"/>
            </w:pPr>
          </w:p>
        </w:tc>
        <w:tc>
          <w:tcPr>
            <w:tcW w:w="1361" w:type="dxa"/>
          </w:tcPr>
          <w:p w:rsidR="009E5AED" w:rsidRDefault="009E5AED">
            <w:pPr>
              <w:pStyle w:val="ConsPlusNormal"/>
            </w:pPr>
          </w:p>
        </w:tc>
        <w:tc>
          <w:tcPr>
            <w:tcW w:w="1134" w:type="dxa"/>
          </w:tcPr>
          <w:p w:rsidR="009E5AED" w:rsidRDefault="009E5AED">
            <w:pPr>
              <w:pStyle w:val="ConsPlusNormal"/>
            </w:pPr>
          </w:p>
        </w:tc>
        <w:tc>
          <w:tcPr>
            <w:tcW w:w="1304" w:type="dxa"/>
          </w:tcPr>
          <w:p w:rsidR="009E5AED" w:rsidRDefault="009E5AED">
            <w:pPr>
              <w:pStyle w:val="ConsPlusNormal"/>
            </w:pPr>
          </w:p>
        </w:tc>
        <w:tc>
          <w:tcPr>
            <w:tcW w:w="794" w:type="dxa"/>
          </w:tcPr>
          <w:p w:rsidR="009E5AED" w:rsidRDefault="009E5AED">
            <w:pPr>
              <w:pStyle w:val="ConsPlusNormal"/>
            </w:pPr>
          </w:p>
        </w:tc>
        <w:tc>
          <w:tcPr>
            <w:tcW w:w="1077" w:type="dxa"/>
          </w:tcPr>
          <w:p w:rsidR="009E5AED" w:rsidRDefault="009E5AED">
            <w:pPr>
              <w:pStyle w:val="ConsPlusNormal"/>
            </w:pPr>
          </w:p>
        </w:tc>
        <w:tc>
          <w:tcPr>
            <w:tcW w:w="1247" w:type="dxa"/>
          </w:tcPr>
          <w:p w:rsidR="009E5AED" w:rsidRDefault="009E5AED">
            <w:pPr>
              <w:pStyle w:val="ConsPlusNormal"/>
            </w:pPr>
          </w:p>
        </w:tc>
        <w:tc>
          <w:tcPr>
            <w:tcW w:w="2098" w:type="dxa"/>
          </w:tcPr>
          <w:p w:rsidR="009E5AED" w:rsidRDefault="009E5AED">
            <w:pPr>
              <w:pStyle w:val="ConsPlusNormal"/>
            </w:pPr>
          </w:p>
        </w:tc>
      </w:tr>
    </w:tbl>
    <w:p w:rsidR="009E5AED" w:rsidRDefault="009E5AED">
      <w:pPr>
        <w:pStyle w:val="ConsPlusNormal"/>
      </w:pPr>
    </w:p>
    <w:p w:rsidR="009E5AED" w:rsidRDefault="009E5AED">
      <w:pPr>
        <w:pStyle w:val="ConsPlusNonformat"/>
        <w:jc w:val="both"/>
      </w:pPr>
      <w:r>
        <w:t xml:space="preserve">    Примечание.  В  кадровом  резерве  Республики  Коми  указывается  также</w:t>
      </w:r>
    </w:p>
    <w:p w:rsidR="009E5AED" w:rsidRDefault="009E5AED">
      <w:pPr>
        <w:pStyle w:val="ConsPlusNonformat"/>
        <w:jc w:val="both"/>
      </w:pPr>
      <w:r>
        <w:t>государственный  орган Республики Коми, в кадровом резерве которого состоит</w:t>
      </w:r>
    </w:p>
    <w:p w:rsidR="009E5AED" w:rsidRDefault="009E5AED">
      <w:pPr>
        <w:pStyle w:val="ConsPlusNonformat"/>
        <w:jc w:val="both"/>
      </w:pPr>
      <w:r>
        <w:t>гражданский служащий (гражданин).</w:t>
      </w:r>
    </w:p>
    <w:p w:rsidR="009E5AED" w:rsidRDefault="009E5AED">
      <w:pPr>
        <w:pStyle w:val="ConsPlusNonformat"/>
        <w:jc w:val="both"/>
      </w:pPr>
      <w:r>
        <w:t xml:space="preserve">    &lt;*&gt;   Сведения   указываются  за  последние  3  года,  предшествовавшие</w:t>
      </w:r>
    </w:p>
    <w:p w:rsidR="009E5AED" w:rsidRDefault="009E5AED">
      <w:pPr>
        <w:pStyle w:val="ConsPlusNonformat"/>
        <w:jc w:val="both"/>
      </w:pPr>
      <w:r>
        <w:t>включению   гражданского   служащего   (гражданина)   в   кадровый   резерв</w:t>
      </w:r>
    </w:p>
    <w:p w:rsidR="009E5AED" w:rsidRDefault="009E5AED">
      <w:pPr>
        <w:pStyle w:val="ConsPlusNonformat"/>
        <w:jc w:val="both"/>
      </w:pPr>
      <w:r>
        <w:lastRenderedPageBreak/>
        <w:t>государственного органа Республики Коми (кадровый резерв Республики Коми).</w:t>
      </w:r>
    </w:p>
    <w:p w:rsidR="009E5AED" w:rsidRDefault="009E5AED">
      <w:pPr>
        <w:pStyle w:val="ConsPlusNormal"/>
        <w:sectPr w:rsidR="009E5AED">
          <w:pgSz w:w="16838" w:h="11905" w:orient="landscape"/>
          <w:pgMar w:top="1701" w:right="1134" w:bottom="850" w:left="1134" w:header="0" w:footer="0" w:gutter="0"/>
          <w:cols w:space="720"/>
          <w:titlePg/>
        </w:sectPr>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jc w:val="right"/>
        <w:outlineLvl w:val="1"/>
      </w:pPr>
      <w:r>
        <w:t>Приложение 2</w:t>
      </w:r>
    </w:p>
    <w:p w:rsidR="009E5AED" w:rsidRDefault="009E5AED">
      <w:pPr>
        <w:pStyle w:val="ConsPlusNormal"/>
        <w:jc w:val="right"/>
      </w:pPr>
      <w:r>
        <w:t>к Положению</w:t>
      </w:r>
    </w:p>
    <w:p w:rsidR="009E5AED" w:rsidRDefault="009E5AED">
      <w:pPr>
        <w:pStyle w:val="ConsPlusNormal"/>
        <w:jc w:val="right"/>
      </w:pPr>
      <w:r>
        <w:t>о кадровом резерве</w:t>
      </w:r>
    </w:p>
    <w:p w:rsidR="009E5AED" w:rsidRDefault="009E5AED">
      <w:pPr>
        <w:pStyle w:val="ConsPlusNormal"/>
        <w:jc w:val="right"/>
      </w:pPr>
      <w:r>
        <w:t>Республики Коми</w:t>
      </w:r>
    </w:p>
    <w:p w:rsidR="009E5AED" w:rsidRDefault="009E5AED">
      <w:pPr>
        <w:pStyle w:val="ConsPlusNormal"/>
        <w:jc w:val="right"/>
      </w:pPr>
      <w:r>
        <w:t>и кадровом резерве</w:t>
      </w:r>
    </w:p>
    <w:p w:rsidR="009E5AED" w:rsidRDefault="009E5AED">
      <w:pPr>
        <w:pStyle w:val="ConsPlusNormal"/>
        <w:jc w:val="right"/>
      </w:pPr>
      <w:r>
        <w:t>государственного органа</w:t>
      </w:r>
    </w:p>
    <w:p w:rsidR="009E5AED" w:rsidRDefault="009E5AED">
      <w:pPr>
        <w:pStyle w:val="ConsPlusNormal"/>
        <w:jc w:val="right"/>
      </w:pPr>
      <w:r>
        <w:t>Республики Коми</w:t>
      </w:r>
    </w:p>
    <w:p w:rsidR="009E5AED" w:rsidRDefault="009E5AED">
      <w:pPr>
        <w:pStyle w:val="ConsPlusNormal"/>
      </w:pPr>
    </w:p>
    <w:p w:rsidR="009E5AED" w:rsidRDefault="009E5AED">
      <w:pPr>
        <w:pStyle w:val="ConsPlusNormal"/>
        <w:ind w:firstLine="540"/>
        <w:jc w:val="both"/>
      </w:pPr>
      <w:r>
        <w:t xml:space="preserve">Исключено. - </w:t>
      </w:r>
      <w:hyperlink r:id="rId149">
        <w:r>
          <w:rPr>
            <w:color w:val="0000FF"/>
          </w:rPr>
          <w:t>Указ</w:t>
        </w:r>
      </w:hyperlink>
      <w:r>
        <w:t xml:space="preserve"> Главы РК от 17.04.2014 N 40.</w:t>
      </w: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pPr>
    </w:p>
    <w:p w:rsidR="009E5AED" w:rsidRDefault="009E5AED">
      <w:pPr>
        <w:pStyle w:val="ConsPlusNormal"/>
        <w:jc w:val="right"/>
        <w:outlineLvl w:val="1"/>
      </w:pPr>
      <w:r>
        <w:t>Приложение 3</w:t>
      </w:r>
    </w:p>
    <w:p w:rsidR="009E5AED" w:rsidRDefault="009E5AED">
      <w:pPr>
        <w:pStyle w:val="ConsPlusNormal"/>
        <w:jc w:val="right"/>
      </w:pPr>
      <w:r>
        <w:t>к Положению</w:t>
      </w:r>
    </w:p>
    <w:p w:rsidR="009E5AED" w:rsidRDefault="009E5AED">
      <w:pPr>
        <w:pStyle w:val="ConsPlusNormal"/>
        <w:jc w:val="right"/>
      </w:pPr>
      <w:r>
        <w:t>о кадровом резерве</w:t>
      </w:r>
    </w:p>
    <w:p w:rsidR="009E5AED" w:rsidRDefault="009E5AED">
      <w:pPr>
        <w:pStyle w:val="ConsPlusNormal"/>
        <w:jc w:val="right"/>
      </w:pPr>
      <w:r>
        <w:t>Республики Коми</w:t>
      </w:r>
    </w:p>
    <w:p w:rsidR="009E5AED" w:rsidRDefault="009E5AED">
      <w:pPr>
        <w:pStyle w:val="ConsPlusNormal"/>
        <w:jc w:val="right"/>
      </w:pPr>
      <w:r>
        <w:t>и кадровом резерве</w:t>
      </w:r>
    </w:p>
    <w:p w:rsidR="009E5AED" w:rsidRDefault="009E5AED">
      <w:pPr>
        <w:pStyle w:val="ConsPlusNormal"/>
        <w:jc w:val="right"/>
      </w:pPr>
      <w:r>
        <w:t>государственного органа</w:t>
      </w:r>
    </w:p>
    <w:p w:rsidR="009E5AED" w:rsidRDefault="009E5AED">
      <w:pPr>
        <w:pStyle w:val="ConsPlusNormal"/>
        <w:jc w:val="right"/>
      </w:pPr>
      <w:r>
        <w:t>Республики Коми</w:t>
      </w:r>
    </w:p>
    <w:p w:rsidR="009E5AED" w:rsidRDefault="009E5AED">
      <w:pPr>
        <w:pStyle w:val="ConsPlusNormal"/>
      </w:pPr>
    </w:p>
    <w:p w:rsidR="009E5AED" w:rsidRDefault="009E5AED">
      <w:pPr>
        <w:pStyle w:val="ConsPlusNormal"/>
        <w:jc w:val="center"/>
      </w:pPr>
      <w:r>
        <w:t>ОТЧЕТ О ДВИЖЕНИИ КАДРОВОГО РЕЗЕРВА</w:t>
      </w:r>
    </w:p>
    <w:p w:rsidR="009E5AED" w:rsidRDefault="009E5AED">
      <w:pPr>
        <w:pStyle w:val="ConsPlusNormal"/>
        <w:jc w:val="center"/>
      </w:pPr>
      <w:r>
        <w:t>ГОСУДАРСТВЕННОГО ОРГАНА РЕСПУБЛИКИ КОМИ</w:t>
      </w:r>
    </w:p>
    <w:p w:rsidR="009E5AED" w:rsidRDefault="009E5AED">
      <w:pPr>
        <w:pStyle w:val="ConsPlusNormal"/>
      </w:pPr>
    </w:p>
    <w:p w:rsidR="009E5AED" w:rsidRDefault="009E5AED">
      <w:pPr>
        <w:pStyle w:val="ConsPlusNormal"/>
        <w:ind w:firstLine="540"/>
        <w:jc w:val="both"/>
      </w:pPr>
      <w:r>
        <w:t xml:space="preserve">Исключен. - </w:t>
      </w:r>
      <w:hyperlink r:id="rId150">
        <w:r>
          <w:rPr>
            <w:color w:val="0000FF"/>
          </w:rPr>
          <w:t>Указ</w:t>
        </w:r>
      </w:hyperlink>
      <w:r>
        <w:t xml:space="preserve"> Главы РК от 17.04.2014 N 40.</w:t>
      </w:r>
    </w:p>
    <w:p w:rsidR="009E5AED" w:rsidRDefault="009E5AED">
      <w:pPr>
        <w:pStyle w:val="ConsPlusNormal"/>
      </w:pPr>
    </w:p>
    <w:p w:rsidR="009E5AED" w:rsidRDefault="009E5AED">
      <w:pPr>
        <w:pStyle w:val="ConsPlusNormal"/>
      </w:pPr>
    </w:p>
    <w:p w:rsidR="009E5AED" w:rsidRDefault="009E5AED">
      <w:pPr>
        <w:pStyle w:val="ConsPlusNormal"/>
        <w:pBdr>
          <w:bottom w:val="single" w:sz="6" w:space="0" w:color="auto"/>
        </w:pBdr>
        <w:spacing w:before="100" w:after="100"/>
        <w:jc w:val="both"/>
        <w:rPr>
          <w:sz w:val="2"/>
          <w:szCs w:val="2"/>
        </w:rPr>
      </w:pPr>
    </w:p>
    <w:p w:rsidR="009C771E" w:rsidRDefault="009C771E">
      <w:bookmarkStart w:id="11" w:name="_GoBack"/>
      <w:bookmarkEnd w:id="11"/>
    </w:p>
    <w:sectPr w:rsidR="009C771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ED"/>
    <w:rsid w:val="009C771E"/>
    <w:rsid w:val="009E5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76867-9D98-458A-A253-AADF8887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AE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5A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5AE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5A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5A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5A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5A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5A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0E15403E07A953EA05835E2568D5F857B7C7C9FECAB4BD5F2931F8E20FBB43ADA8E6387EFAB2E49587759976B2E67E0026ECFB43ED6D7D5420B6f4RDK" TargetMode="External"/><Relationship Id="rId21" Type="http://schemas.openxmlformats.org/officeDocument/2006/relationships/hyperlink" Target="consultantplus://offline/ref=F70E15403E07A953EA05835E2568D5F857B7C7C9F6CEB1BC58226CF2EA56B741AAA7B92F79B3BEE59587729B78EDE36B117EE1FC5AF36F614822B44CfER4K" TargetMode="External"/><Relationship Id="rId42" Type="http://schemas.openxmlformats.org/officeDocument/2006/relationships/hyperlink" Target="consultantplus://offline/ref=F70E15403E07A953EA05835E2568D5F857B7C7C9F6C8B6B159266CF2EA56B741AAA7B92F79B3BEE5958772997FEDE36B117EE1FC5AF36F614822B44CfER4K" TargetMode="External"/><Relationship Id="rId63" Type="http://schemas.openxmlformats.org/officeDocument/2006/relationships/hyperlink" Target="consultantplus://offline/ref=F70E15403E07A953EA05835E2568D5F857B7C7C9F6CEB1B859256CF2EA56B741AAA7B92F79B3BEE5958772997DEDE36B117EE1FC5AF36F614822B44CfER4K" TargetMode="External"/><Relationship Id="rId84" Type="http://schemas.openxmlformats.org/officeDocument/2006/relationships/hyperlink" Target="consultantplus://offline/ref=F70E15403E07A953EA059D5333048BFC55BF98C4F2CCBBEF04766AA5B506B114EAE7BF7A3AF7B7E6918C26CB39B3BA3A5235ECFE43EF6F61f5R5K" TargetMode="External"/><Relationship Id="rId138" Type="http://schemas.openxmlformats.org/officeDocument/2006/relationships/hyperlink" Target="consultantplus://offline/ref=F70E15403E07A953EA05835E2568D5F857B7C7C9F0CDB9B9512931F8E20FBB43ADA8E6387EFAB2E49587769E76B2E67E0026ECFB43ED6D7D5420B6f4RDK" TargetMode="External"/><Relationship Id="rId107" Type="http://schemas.openxmlformats.org/officeDocument/2006/relationships/hyperlink" Target="consultantplus://offline/ref=F70E15403E07A953EA05835E2568D5F857B7C7C9F6CBB6BD5A236CF2EA56B741AAA7B92F79B3BEE59587729A7AEDE36B117EE1FC5AF36F614822B44CfER4K" TargetMode="External"/><Relationship Id="rId11" Type="http://schemas.openxmlformats.org/officeDocument/2006/relationships/hyperlink" Target="consultantplus://offline/ref=F70E15403E07A953EA05835E2568D5F857B7C7C9F6CEB1BC58226CF2EA56B741AAA7B92F79B3BEE59587729B7EEDE36B117EE1FC5AF36F614822B44CfER4K" TargetMode="External"/><Relationship Id="rId32" Type="http://schemas.openxmlformats.org/officeDocument/2006/relationships/hyperlink" Target="consultantplus://offline/ref=F70E15403E07A953EA059D5333048BFC55BF98C4F2CCBBEF04766AA5B506B114EAE7BF7A3AF7B4E7958C26CB39B3BA3A5235ECFE43EF6F61f5R5K" TargetMode="External"/><Relationship Id="rId53" Type="http://schemas.openxmlformats.org/officeDocument/2006/relationships/hyperlink" Target="consultantplus://offline/ref=F70E15403E07A953EA059D5333048BFC55BF98C4F2CCBBEF04766AA5B506B114EAE7BF7A3AF7BBE2918C26CB39B3BA3A5235ECFE43EF6F61f5R5K" TargetMode="External"/><Relationship Id="rId74" Type="http://schemas.openxmlformats.org/officeDocument/2006/relationships/hyperlink" Target="consultantplus://offline/ref=F70E15403E07A953EA05835E2568D5F857B7C7C9FECAB4BD5F2931F8E20FBB43ADA8E6387EFAB2E49587719276B2E67E0026ECFB43ED6D7D5420B6f4RDK" TargetMode="External"/><Relationship Id="rId128" Type="http://schemas.openxmlformats.org/officeDocument/2006/relationships/hyperlink" Target="consultantplus://offline/ref=F70E15403E07A953EA05835E2568D5F857B7C7C9F0CDB9B9512931F8E20FBB43ADA8E6387EFAB2E49587769876B2E67E0026ECFB43ED6D7D5420B6f4RDK" TargetMode="External"/><Relationship Id="rId149" Type="http://schemas.openxmlformats.org/officeDocument/2006/relationships/hyperlink" Target="consultantplus://offline/ref=F70E15403E07A953EA05835E2568D5F857B7C7C9FECAB4BD5F2931F8E20FBB43ADA8E6387EFAB2E495877B9976B2E67E0026ECFB43ED6D7D5420B6f4RDK" TargetMode="External"/><Relationship Id="rId5" Type="http://schemas.openxmlformats.org/officeDocument/2006/relationships/hyperlink" Target="consultantplus://offline/ref=F70E15403E07A953EA05835E2568D5F857B7C7C9F4CFB2BD5A2931F8E20FBB43ADA8E6387EFAB2E49587729F76B2E67E0026ECFB43ED6D7D5420B6f4RDK" TargetMode="External"/><Relationship Id="rId95" Type="http://schemas.openxmlformats.org/officeDocument/2006/relationships/hyperlink" Target="consultantplus://offline/ref=F70E15403E07A953EA05835E2568D5F857B7C7C9F6C8B6B159266CF2EA56B741AAA7B92F79B3BEE59587729975EDE36B117EE1FC5AF36F614822B44CfER4K" TargetMode="External"/><Relationship Id="rId22" Type="http://schemas.openxmlformats.org/officeDocument/2006/relationships/hyperlink" Target="consultantplus://offline/ref=F70E15403E07A953EA05835E2568D5F857B7C7C9F4CFB2BD5A2931F8E20FBB43ADA8E6387EFAB2E49587739A76B2E67E0026ECFB43ED6D7D5420B6f4RDK" TargetMode="External"/><Relationship Id="rId27" Type="http://schemas.openxmlformats.org/officeDocument/2006/relationships/hyperlink" Target="consultantplus://offline/ref=F70E15403E07A953EA05835E2568D5F857B7C7C9F6CBB6BD5A236CF2EA56B741AAA7B92F79B3BEE59587729A7BEDE36B117EE1FC5AF36F614822B44CfER4K" TargetMode="External"/><Relationship Id="rId43" Type="http://schemas.openxmlformats.org/officeDocument/2006/relationships/hyperlink" Target="consultantplus://offline/ref=F70E15403E07A953EA05835E2568D5F857B7C7C9F6CEB1B859256CF2EA56B741AAA7B92F79B3BEE59587729B79EDE36B117EE1FC5AF36F614822B44CfER4K" TargetMode="External"/><Relationship Id="rId48" Type="http://schemas.openxmlformats.org/officeDocument/2006/relationships/hyperlink" Target="consultantplus://offline/ref=F70E15403E07A953EA05835E2568D5F857B7C7C9F6CEB1B859256CF2EA56B741AAA7B92F79B3BEE59587729B74EDE36B117EE1FC5AF36F614822B44CfER4K" TargetMode="External"/><Relationship Id="rId64" Type="http://schemas.openxmlformats.org/officeDocument/2006/relationships/hyperlink" Target="consultantplus://offline/ref=F70E15403E07A953EA05835E2568D5F857B7C7C9FECAB4BD5F2931F8E20FBB43ADA8E6387EFAB2E49587739376B2E67E0026ECFB43ED6D7D5420B6f4RDK" TargetMode="External"/><Relationship Id="rId69" Type="http://schemas.openxmlformats.org/officeDocument/2006/relationships/hyperlink" Target="consultantplus://offline/ref=F70E15403E07A953EA05835E2568D5F857B7C7C9F6CEB1B859256CF2EA56B741AAA7B92F79B3BEE59587729E7CEDE36B117EE1FC5AF36F614822B44CfER4K" TargetMode="External"/><Relationship Id="rId113" Type="http://schemas.openxmlformats.org/officeDocument/2006/relationships/hyperlink" Target="consultantplus://offline/ref=F70E15403E07A953EA05835E2568D5F857B7C7C9F6C8B6B159266CF2EA56B741AAA7B92F79B3BEE59587729E7FEDE36B117EE1FC5AF36F614822B44CfER4K" TargetMode="External"/><Relationship Id="rId118" Type="http://schemas.openxmlformats.org/officeDocument/2006/relationships/hyperlink" Target="consultantplus://offline/ref=F70E15403E07A953EA05835E2568D5F857B7C7C9F6C8B2B959256CF2EA56B741AAA7B92F79B3BEE5958772987DEDE36B117EE1FC5AF36F614822B44CfER4K" TargetMode="External"/><Relationship Id="rId134" Type="http://schemas.openxmlformats.org/officeDocument/2006/relationships/hyperlink" Target="consultantplus://offline/ref=F70E15403E07A953EA05835E2568D5F857B7C7C9F6C8B2B959256CF2EA56B741AAA7B92F79B3BEE5958772987AEDE36B117EE1FC5AF36F614822B44CfER4K" TargetMode="External"/><Relationship Id="rId139" Type="http://schemas.openxmlformats.org/officeDocument/2006/relationships/hyperlink" Target="consultantplus://offline/ref=F70E15403E07A953EA05835E2568D5F857B7C7C9F0CDB9B9512931F8E20FBB43ADA8E6387EFAB2E49587769276B2E67E0026ECFB43ED6D7D5420B6f4RDK" TargetMode="External"/><Relationship Id="rId80" Type="http://schemas.openxmlformats.org/officeDocument/2006/relationships/hyperlink" Target="consultantplus://offline/ref=F70E15403E07A953EA059D5333048BFC55BF98C4F2CCBBEF04766AA5B506B114EAE7BF7A3AF7B0EC938C26CB39B3BA3A5235ECFE43EF6F61f5R5K" TargetMode="External"/><Relationship Id="rId85" Type="http://schemas.openxmlformats.org/officeDocument/2006/relationships/hyperlink" Target="consultantplus://offline/ref=F70E15403E07A953EA059D5333048BFC55BF98C4F2CCBBEF04766AA5B506B114EAE7BF7E33FCE7B5D1D27F9A7AF8B7384B29ECFEf5REK" TargetMode="External"/><Relationship Id="rId150" Type="http://schemas.openxmlformats.org/officeDocument/2006/relationships/hyperlink" Target="consultantplus://offline/ref=F70E15403E07A953EA05835E2568D5F857B7C7C9FECAB4BD5F2931F8E20FBB43ADA8E6387EFAB2E495877B9976B2E67E0026ECFB43ED6D7D5420B6f4RDK" TargetMode="External"/><Relationship Id="rId12" Type="http://schemas.openxmlformats.org/officeDocument/2006/relationships/hyperlink" Target="consultantplus://offline/ref=F70E15403E07A953EA05835E2568D5F857B7C7C9F6C8B2B959256CF2EA56B741AAA7B92F79B3BEE59587729B7DEDE36B117EE1FC5AF36F614822B44CfER4K" TargetMode="External"/><Relationship Id="rId17" Type="http://schemas.openxmlformats.org/officeDocument/2006/relationships/hyperlink" Target="consultantplus://offline/ref=F70E15403E07A953EA05835E2568D5F857B7C7C9F4CFB2BD5A2931F8E20FBB43ADA8E6387EFAB2E49587729C76B2E67E0026ECFB43ED6D7D5420B6f4RDK" TargetMode="External"/><Relationship Id="rId33" Type="http://schemas.openxmlformats.org/officeDocument/2006/relationships/hyperlink" Target="consultantplus://offline/ref=F70E15403E07A953EA05835E2568D5F857B7C7C9F5CAB3B95F2A6CF2EA56B741AAA7B92F79B3BEE59587739D75EDE36B117EE1FC5AF36F614822B44CfER4K" TargetMode="External"/><Relationship Id="rId38" Type="http://schemas.openxmlformats.org/officeDocument/2006/relationships/hyperlink" Target="consultantplus://offline/ref=F70E15403E07A953EA05835E2568D5F857B7C7C9F6CEB1B859256CF2EA56B741AAA7B92F79B3BEE59587729B7FEDE36B117EE1FC5AF36F614822B44CfER4K" TargetMode="External"/><Relationship Id="rId59" Type="http://schemas.openxmlformats.org/officeDocument/2006/relationships/hyperlink" Target="consultantplus://offline/ref=F70E15403E07A953EA05835E2568D5F857B7C7C9F6CEB1B859256CF2EA56B741AAA7B92F79B3BEE59587729875EDE36B117EE1FC5AF36F614822B44CfER4K" TargetMode="External"/><Relationship Id="rId103" Type="http://schemas.openxmlformats.org/officeDocument/2006/relationships/hyperlink" Target="consultantplus://offline/ref=F70E15403E07A953EA05835E2568D5F857B7C7C9F6CBB6BD5A236CF2EA56B741AAA7B92F79B3BEE59587729A7AEDE36B117EE1FC5AF36F614822B44CfER4K" TargetMode="External"/><Relationship Id="rId108" Type="http://schemas.openxmlformats.org/officeDocument/2006/relationships/hyperlink" Target="consultantplus://offline/ref=F70E15403E07A953EA05835E2568D5F857B7C7C9F6C8B2B959256CF2EA56B741AAA7B92F79B3BEE59587729B7BEDE36B117EE1FC5AF36F614822B44CfER4K" TargetMode="External"/><Relationship Id="rId124" Type="http://schemas.openxmlformats.org/officeDocument/2006/relationships/hyperlink" Target="consultantplus://offline/ref=F70E15403E07A953EA05835E2568D5F857B7C7C9F6C8B2B959256CF2EA56B741AAA7B92F79B3BEE5958772987EEDE36B117EE1FC5AF36F614822B44CfER4K" TargetMode="External"/><Relationship Id="rId129" Type="http://schemas.openxmlformats.org/officeDocument/2006/relationships/hyperlink" Target="consultantplus://offline/ref=F70E15403E07A953EA05835E2568D5F857B7C7C9F6C8B2B959256CF2EA56B741AAA7B92F79B3BEE5958772987EEDE36B117EE1FC5AF36F614822B44CfER4K" TargetMode="External"/><Relationship Id="rId54" Type="http://schemas.openxmlformats.org/officeDocument/2006/relationships/hyperlink" Target="consultantplus://offline/ref=F70E15403E07A953EA05835E2568D5F857B7C7C9F6CEB1B859256CF2EA56B741AAA7B92F79B3BEE5958772987EEDE36B117EE1FC5AF36F614822B44CfER4K" TargetMode="External"/><Relationship Id="rId70" Type="http://schemas.openxmlformats.org/officeDocument/2006/relationships/hyperlink" Target="consultantplus://offline/ref=F70E15403E07A953EA05835E2568D5F857B7C7C9FECAB4BD5F2931F8E20FBB43ADA8E6387EFAB2E49587719876B2E67E0026ECFB43ED6D7D5420B6f4RDK" TargetMode="External"/><Relationship Id="rId75" Type="http://schemas.openxmlformats.org/officeDocument/2006/relationships/hyperlink" Target="consultantplus://offline/ref=F70E15403E07A953EA05835E2568D5F857B7C7C9FECAB4BD5F2931F8E20FBB43ADA8E6387EFAB2E49587769A76B2E67E0026ECFB43ED6D7D5420B6f4RDK" TargetMode="External"/><Relationship Id="rId91" Type="http://schemas.openxmlformats.org/officeDocument/2006/relationships/hyperlink" Target="consultantplus://offline/ref=F70E15403E07A953EA05835E2568D5F857B7C7C9F6C8B6B159266CF2EA56B741AAA7B92F79B3BEE5958772997AEDE36B117EE1FC5AF36F614822B44CfER4K" TargetMode="External"/><Relationship Id="rId96" Type="http://schemas.openxmlformats.org/officeDocument/2006/relationships/hyperlink" Target="consultantplus://offline/ref=F70E15403E07A953EA05835E2568D5F857B7C7C9F6C8B6B159266CF2EA56B741AAA7B92F79B3BEE59587729974EDE36B117EE1FC5AF36F614822B44CfER4K" TargetMode="External"/><Relationship Id="rId140" Type="http://schemas.openxmlformats.org/officeDocument/2006/relationships/hyperlink" Target="consultantplus://offline/ref=F70E15403E07A953EA05835E2568D5F857B7C7C9F0CDB9B9512931F8E20FBB43ADA8E6387EFAB2E49587769376B2E67E0026ECFB43ED6D7D5420B6f4RDK" TargetMode="External"/><Relationship Id="rId145" Type="http://schemas.openxmlformats.org/officeDocument/2006/relationships/hyperlink" Target="consultantplus://offline/ref=F70E15403E07A953EA05835E2568D5F857B7C7C9FECAB4BD5F2931F8E20FBB43ADA8E6387EFAB2E495877B9B76B2E67E0026ECFB43ED6D7D5420B6f4RDK" TargetMode="External"/><Relationship Id="rId1" Type="http://schemas.openxmlformats.org/officeDocument/2006/relationships/styles" Target="styles.xml"/><Relationship Id="rId6" Type="http://schemas.openxmlformats.org/officeDocument/2006/relationships/hyperlink" Target="consultantplus://offline/ref=F70E15403E07A953EA05835E2568D5F857B7C7C9F6CBB2B85C256CF2EA56B741AAA7B92F79B3BEE59587729B7AEDE36B117EE1FC5AF36F614822B44CfER4K" TargetMode="External"/><Relationship Id="rId23" Type="http://schemas.openxmlformats.org/officeDocument/2006/relationships/hyperlink" Target="consultantplus://offline/ref=F70E15403E07A953EA05835E2568D5F857B7C7C9F6CBB2B85C256CF2EA56B741AAA7B92F79B3BEE59587729B74EDE36B117EE1FC5AF36F614822B44CfER4K" TargetMode="External"/><Relationship Id="rId28" Type="http://schemas.openxmlformats.org/officeDocument/2006/relationships/hyperlink" Target="consultantplus://offline/ref=F70E15403E07A953EA05835E2568D5F857B7C7C9F6CEB1BC58226CF2EA56B741AAA7B92F79B3BEE59587729B7BEDE36B117EE1FC5AF36F614822B44CfER4K" TargetMode="External"/><Relationship Id="rId49" Type="http://schemas.openxmlformats.org/officeDocument/2006/relationships/hyperlink" Target="consultantplus://offline/ref=F70E15403E07A953EA05835E2568D5F857B7C7C9F6CEB1B859256CF2EA56B741AAA7B92F79B3BEE5958772987DEDE36B117EE1FC5AF36F614822B44CfER4K" TargetMode="External"/><Relationship Id="rId114" Type="http://schemas.openxmlformats.org/officeDocument/2006/relationships/hyperlink" Target="consultantplus://offline/ref=F70E15403E07A953EA05835E2568D5F857B7C7C9FECAB4BD5F2931F8E20FBB43ADA8E6387EFAB2E49587759A76B2E67E0026ECFB43ED6D7D5420B6f4RDK" TargetMode="External"/><Relationship Id="rId119" Type="http://schemas.openxmlformats.org/officeDocument/2006/relationships/hyperlink" Target="consultantplus://offline/ref=F70E15403E07A953EA05835E2568D5F857B7C7C9FECAB4BD5F2931F8E20FBB43ADA8E6387EFAB2E49587759C76B2E67E0026ECFB43ED6D7D5420B6f4RDK" TargetMode="External"/><Relationship Id="rId44" Type="http://schemas.openxmlformats.org/officeDocument/2006/relationships/hyperlink" Target="consultantplus://offline/ref=F70E15403E07A953EA059D5333048BFC55BF98C4F2CCBBEF04766AA5B506B114EAE7BF7A3AFFB8B0C4C327977DE1A93A5735EEFC5FfEREK" TargetMode="External"/><Relationship Id="rId60" Type="http://schemas.openxmlformats.org/officeDocument/2006/relationships/hyperlink" Target="consultantplus://offline/ref=F70E15403E07A953EA059D5333048BFC55BF98C4F2CCBBEF04766AA5B506B114EAE7BF7A3AF7BBE2908C26CB39B3BA3A5235ECFE43EF6F61f5R5K" TargetMode="External"/><Relationship Id="rId65" Type="http://schemas.openxmlformats.org/officeDocument/2006/relationships/hyperlink" Target="consultantplus://offline/ref=F70E15403E07A953EA05835E2568D5F857B7C7C9F6C8B6B159266CF2EA56B741AAA7B92F79B3BEE59587729979EDE36B117EE1FC5AF36F614822B44CfER4K" TargetMode="External"/><Relationship Id="rId81" Type="http://schemas.openxmlformats.org/officeDocument/2006/relationships/hyperlink" Target="consultantplus://offline/ref=F70E15403E07A953EA059D5333048BFC55BF98C4F2CCBBEF04766AA5B506B114EAE7BF7A3AF7BBE2918C26CB39B3BA3A5235ECFE43EF6F61f5R5K" TargetMode="External"/><Relationship Id="rId86" Type="http://schemas.openxmlformats.org/officeDocument/2006/relationships/hyperlink" Target="consultantplus://offline/ref=F70E15403E07A953EA05835E2568D5F857B7C7C9F0CDB9B9512931F8E20FBB43ADA8E6387EFAB2E49587709A76B2E67E0026ECFB43ED6D7D5420B6f4RDK" TargetMode="External"/><Relationship Id="rId130" Type="http://schemas.openxmlformats.org/officeDocument/2006/relationships/hyperlink" Target="consultantplus://offline/ref=F70E15403E07A953EA05835E2568D5F857B7C7C9F6C8B2B959256CF2EA56B741AAA7B92F79B3BEE5958772987BEDE36B117EE1FC5AF36F614822B44CfER4K" TargetMode="External"/><Relationship Id="rId135" Type="http://schemas.openxmlformats.org/officeDocument/2006/relationships/hyperlink" Target="consultantplus://offline/ref=F70E15403E07A953EA05835E2568D5F857B7C7C9F0CDB9B9512931F8E20FBB43ADA8E6387EFAB2E49587769976B2E67E0026ECFB43ED6D7D5420B6f4RDK" TargetMode="External"/><Relationship Id="rId151" Type="http://schemas.openxmlformats.org/officeDocument/2006/relationships/fontTable" Target="fontTable.xml"/><Relationship Id="rId13" Type="http://schemas.openxmlformats.org/officeDocument/2006/relationships/hyperlink" Target="consultantplus://offline/ref=F70E15403E07A953EA05835E2568D5F857B7C7C9F6C8B6B159266CF2EA56B741AAA7B92F79B3BEE59587729A78EDE36B117EE1FC5AF36F614822B44CfER4K" TargetMode="External"/><Relationship Id="rId18" Type="http://schemas.openxmlformats.org/officeDocument/2006/relationships/hyperlink" Target="consultantplus://offline/ref=F70E15403E07A953EA05835E2568D5F857B7C7C9F4CFB2BD5A2931F8E20FBB43ADA8E6387EFAB2E49587729276B2E67E0026ECFB43ED6D7D5420B6f4RDK" TargetMode="External"/><Relationship Id="rId39" Type="http://schemas.openxmlformats.org/officeDocument/2006/relationships/hyperlink" Target="consultantplus://offline/ref=F70E15403E07A953EA05835E2568D5F857B7C7C9FECAB4BD5F2931F8E20FBB43ADA8E6387EFAB2E49587739C76B2E67E0026ECFB43ED6D7D5420B6f4RDK" TargetMode="External"/><Relationship Id="rId109" Type="http://schemas.openxmlformats.org/officeDocument/2006/relationships/hyperlink" Target="consultantplus://offline/ref=F70E15403E07A953EA05835E2568D5F857B7C7C9F6CEB1B859256CF2EA56B741AAA7B92F79B3BEE59587729E7AEDE36B117EE1FC5AF36F614822B44CfER4K" TargetMode="External"/><Relationship Id="rId34" Type="http://schemas.openxmlformats.org/officeDocument/2006/relationships/hyperlink" Target="consultantplus://offline/ref=F70E15403E07A953EA05835E2568D5F857B7C7C9F6C8B6B159266CF2EA56B741AAA7B92F79B3BEE59587729B7FEDE36B117EE1FC5AF36F614822B44CfER4K" TargetMode="External"/><Relationship Id="rId50" Type="http://schemas.openxmlformats.org/officeDocument/2006/relationships/hyperlink" Target="consultantplus://offline/ref=F70E15403E07A953EA059D5333048BFC55BF98C4F2CCBBEF04766AA5B506B114EAE7BF7A3AFFB8B0C4C327977DE1A93A5735EEFC5FfEREK" TargetMode="External"/><Relationship Id="rId55" Type="http://schemas.openxmlformats.org/officeDocument/2006/relationships/hyperlink" Target="consultantplus://offline/ref=F70E15403E07A953EA05835E2568D5F857B7C7C9F6CEB1B859256CF2EA56B741AAA7B92F79B3BEE59587729879EDE36B117EE1FC5AF36F614822B44CfER4K" TargetMode="External"/><Relationship Id="rId76" Type="http://schemas.openxmlformats.org/officeDocument/2006/relationships/hyperlink" Target="consultantplus://offline/ref=F70E15403E07A953EA05835E2568D5F857B7C7C9FECAB4BD5F2931F8E20FBB43ADA8E6387EFAB2E49587769B76B2E67E0026ECFB43ED6D7D5420B6f4RDK" TargetMode="External"/><Relationship Id="rId97" Type="http://schemas.openxmlformats.org/officeDocument/2006/relationships/hyperlink" Target="consultantplus://offline/ref=F70E15403E07A953EA05835E2568D5F857B7C7C9F0CDB9B9512931F8E20FBB43ADA8E6387EFAB2E49587709876B2E67E0026ECFB43ED6D7D5420B6f4RDK" TargetMode="External"/><Relationship Id="rId104" Type="http://schemas.openxmlformats.org/officeDocument/2006/relationships/hyperlink" Target="consultantplus://offline/ref=F70E15403E07A953EA05835E2568D5F857B7C7C9F6C8B2B959256CF2EA56B741AAA7B92F79B3BEE59587729B78EDE36B117EE1FC5AF36F614822B44CfER4K" TargetMode="External"/><Relationship Id="rId120" Type="http://schemas.openxmlformats.org/officeDocument/2006/relationships/hyperlink" Target="consultantplus://offline/ref=F70E15403E07A953EA05835E2568D5F857B7C7C9F6C8B2B959256CF2EA56B741AAA7B92F79B3BEE5958772987FEDE36B117EE1FC5AF36F614822B44CfER4K" TargetMode="External"/><Relationship Id="rId125" Type="http://schemas.openxmlformats.org/officeDocument/2006/relationships/hyperlink" Target="consultantplus://offline/ref=F70E15403E07A953EA05835E2568D5F857B7C7C9FECAB4BD5F2931F8E20FBB43ADA8E6387EFAB2E495877A9A76B2E67E0026ECFB43ED6D7D5420B6f4RDK" TargetMode="External"/><Relationship Id="rId141" Type="http://schemas.openxmlformats.org/officeDocument/2006/relationships/hyperlink" Target="consultantplus://offline/ref=F70E15403E07A953EA05835E2568D5F857B7C7C9F0CDB9B9512931F8E20FBB43ADA8E6387EFAB2E49587779A76B2E67E0026ECFB43ED6D7D5420B6f4RDK" TargetMode="External"/><Relationship Id="rId146" Type="http://schemas.openxmlformats.org/officeDocument/2006/relationships/hyperlink" Target="consultantplus://offline/ref=F70E15403E07A953EA05835E2568D5F857B7C7C9FECAB4BD5F2931F8E20FBB43ADA8E6387EFAB2E495877B9876B2E67E0026ECFB43ED6D7D5420B6f4RDK" TargetMode="External"/><Relationship Id="rId7" Type="http://schemas.openxmlformats.org/officeDocument/2006/relationships/hyperlink" Target="consultantplus://offline/ref=F70E15403E07A953EA05835E2568D5F857B7C7C9F0CDB9B9512931F8E20FBB43ADA8E6387EFAB2E49587729F76B2E67E0026ECFB43ED6D7D5420B6f4RDK" TargetMode="External"/><Relationship Id="rId71" Type="http://schemas.openxmlformats.org/officeDocument/2006/relationships/hyperlink" Target="consultantplus://offline/ref=F70E15403E07A953EA05835E2568D5F857B7C7C9F6CBB4B05B246CF2EA56B741AAA7B92F79B3BEE59587729A75EDE36B117EE1FC5AF36F614822B44CfER4K" TargetMode="External"/><Relationship Id="rId92" Type="http://schemas.openxmlformats.org/officeDocument/2006/relationships/hyperlink" Target="consultantplus://offline/ref=F70E15403E07A953EA05835E2568D5F857B7C7C9FECAB4BD5F2931F8E20FBB43ADA8E6387EFAB2E49587769F76B2E67E0026ECFB43ED6D7D5420B6f4RDK" TargetMode="External"/><Relationship Id="rId2" Type="http://schemas.openxmlformats.org/officeDocument/2006/relationships/settings" Target="settings.xml"/><Relationship Id="rId29" Type="http://schemas.openxmlformats.org/officeDocument/2006/relationships/hyperlink" Target="consultantplus://offline/ref=F70E15403E07A953EA05835E2568D5F857B7C7C9F6C8B2B959256CF2EA56B741AAA7B92F79B3BEE59587729B7CEDE36B117EE1FC5AF36F614822B44CfER4K" TargetMode="External"/><Relationship Id="rId24" Type="http://schemas.openxmlformats.org/officeDocument/2006/relationships/hyperlink" Target="consultantplus://offline/ref=F70E15403E07A953EA05835E2568D5F857B7C7C9F0CDB9B9512931F8E20FBB43ADA8E6387EFAB2E49587739B76B2E67E0026ECFB43ED6D7D5420B6f4RDK" TargetMode="External"/><Relationship Id="rId40" Type="http://schemas.openxmlformats.org/officeDocument/2006/relationships/hyperlink" Target="consultantplus://offline/ref=F70E15403E07A953EA05835E2568D5F857B7C7C9F6C8B6B159266CF2EA56B741AAA7B92F79B3BEE5958772997CEDE36B117EE1FC5AF36F614822B44CfER4K" TargetMode="External"/><Relationship Id="rId45" Type="http://schemas.openxmlformats.org/officeDocument/2006/relationships/hyperlink" Target="consultantplus://offline/ref=F70E15403E07A953EA05835E2568D5F857B7C7C9F6CEB1B859256CF2EA56B741AAA7B92F79B3BEE59587729B7BEDE36B117EE1FC5AF36F614822B44CfER4K" TargetMode="External"/><Relationship Id="rId66" Type="http://schemas.openxmlformats.org/officeDocument/2006/relationships/hyperlink" Target="consultantplus://offline/ref=F70E15403E07A953EA05835E2568D5F857B7C7C9F6CEB1B859256CF2EA56B741AAA7B92F79B3BEE5958772997FEDE36B117EE1FC5AF36F614822B44CfER4K" TargetMode="External"/><Relationship Id="rId87" Type="http://schemas.openxmlformats.org/officeDocument/2006/relationships/hyperlink" Target="consultantplus://offline/ref=F70E15403E07A953EA05835E2568D5F857B7C7C9FECAB4BD5F2931F8E20FBB43ADA8E6387EFAB2E49587769976B2E67E0026ECFB43ED6D7D5420B6f4RDK" TargetMode="External"/><Relationship Id="rId110" Type="http://schemas.openxmlformats.org/officeDocument/2006/relationships/hyperlink" Target="consultantplus://offline/ref=F70E15403E07A953EA05835E2568D5F857B7C7C9F6C8B6B159266CF2EA56B741AAA7B92F79B3BEE59587729E7DEDE36B117EE1FC5AF36F614822B44CfER4K" TargetMode="External"/><Relationship Id="rId115" Type="http://schemas.openxmlformats.org/officeDocument/2006/relationships/hyperlink" Target="consultantplus://offline/ref=F70E15403E07A953EA05835E2568D5F857B7C7C9F6C8B2B959256CF2EA56B741AAA7B92F79B3BEE59587729B74EDE36B117EE1FC5AF36F614822B44CfER4K" TargetMode="External"/><Relationship Id="rId131" Type="http://schemas.openxmlformats.org/officeDocument/2006/relationships/hyperlink" Target="consultantplus://offline/ref=F70E15403E07A953EA05835E2568D5F857B7C7C9F6CBB2B85C256CF2EA56B741AAA7B92F79B3BEE59587729879EDE36B117EE1FC5AF36F614822B44CfER4K" TargetMode="External"/><Relationship Id="rId136" Type="http://schemas.openxmlformats.org/officeDocument/2006/relationships/hyperlink" Target="consultantplus://offline/ref=F70E15403E07A953EA05835E2568D5F857B7C7C9FECAB4BD5F2931F8E20FBB43ADA8E6387EFAB2E495877A9F76B2E67E0026ECFB43ED6D7D5420B6f4RDK" TargetMode="External"/><Relationship Id="rId61" Type="http://schemas.openxmlformats.org/officeDocument/2006/relationships/hyperlink" Target="consultantplus://offline/ref=F70E15403E07A953EA059D5333048BFC55BF98C4F2CCBBEF04766AA5B506B114EAE7BF7A3AF7BBE2908C26CB39B3BA3A5235ECFE43EF6F61f5R5K" TargetMode="External"/><Relationship Id="rId82" Type="http://schemas.openxmlformats.org/officeDocument/2006/relationships/hyperlink" Target="consultantplus://offline/ref=F70E15403E07A953EA059D5333048BFC55BF98C4F2CCBBEF04766AA5B506B114EAE7BF7A3AF7BBE2908C26CB39B3BA3A5235ECFE43EF6F61f5R5K" TargetMode="External"/><Relationship Id="rId152" Type="http://schemas.openxmlformats.org/officeDocument/2006/relationships/theme" Target="theme/theme1.xml"/><Relationship Id="rId19" Type="http://schemas.openxmlformats.org/officeDocument/2006/relationships/hyperlink" Target="consultantplus://offline/ref=F70E15403E07A953EA05835E2568D5F857B7C7C9F6CEB1BC58226CF2EA56B741AAA7B92F79B3BEE59587729B79EDE36B117EE1FC5AF36F614822B44CfER4K" TargetMode="External"/><Relationship Id="rId14" Type="http://schemas.openxmlformats.org/officeDocument/2006/relationships/hyperlink" Target="consultantplus://offline/ref=F70E15403E07A953EA05835E2568D5F857B7C7C9F6CEB1B859256CF2EA56B741AAA7B92F79B3BEE59587729A78EDE36B117EE1FC5AF36F614822B44CfER4K" TargetMode="External"/><Relationship Id="rId30" Type="http://schemas.openxmlformats.org/officeDocument/2006/relationships/hyperlink" Target="consultantplus://offline/ref=F70E15403E07A953EA05835E2568D5F857B7C7C9F6C8B6B159266CF2EA56B741AAA7B92F79B3BEE59587729B7CEDE36B117EE1FC5AF36F614822B44CfER4K" TargetMode="External"/><Relationship Id="rId35" Type="http://schemas.openxmlformats.org/officeDocument/2006/relationships/hyperlink" Target="consultantplus://offline/ref=F70E15403E07A953EA05835E2568D5F857B7C7C9F6C8B6B159266CF2EA56B741AAA7B92F79B3BEE5958772987DEDE36B117EE1FC5AF36F614822B44CfER4K" TargetMode="External"/><Relationship Id="rId56" Type="http://schemas.openxmlformats.org/officeDocument/2006/relationships/hyperlink" Target="consultantplus://offline/ref=F70E15403E07A953EA05835E2568D5F857B7C7C9F6CEB1B859256CF2EA56B741AAA7B92F79B3BEE5958772987BEDE36B117EE1FC5AF36F614822B44CfER4K" TargetMode="External"/><Relationship Id="rId77" Type="http://schemas.openxmlformats.org/officeDocument/2006/relationships/hyperlink" Target="consultantplus://offline/ref=F70E15403E07A953EA059D5333048BFC55BF98C4F2CCBBEF04766AA5B506B114EAE7BF7A3AF7B0E2948C26CB39B3BA3A5235ECFE43EF6F61f5R5K" TargetMode="External"/><Relationship Id="rId100" Type="http://schemas.openxmlformats.org/officeDocument/2006/relationships/hyperlink" Target="consultantplus://offline/ref=F70E15403E07A953EA05835E2568D5F857B7C7C9F6CBB6BD5A236CF2EA56B741AAA7B92F79B3BEE59587729A7AEDE36B117EE1FC5AF36F614822B44CfER4K" TargetMode="External"/><Relationship Id="rId105" Type="http://schemas.openxmlformats.org/officeDocument/2006/relationships/hyperlink" Target="consultantplus://offline/ref=F70E15403E07A953EA05835E2568D5F857B7C7C9F6CEB1B859256CF2EA56B741AAA7B92F79B3BEE59587729E78EDE36B117EE1FC5AF36F614822B44CfER4K" TargetMode="External"/><Relationship Id="rId126" Type="http://schemas.openxmlformats.org/officeDocument/2006/relationships/hyperlink" Target="consultantplus://offline/ref=F70E15403E07A953EA05835E2568D5F857B7C7C9F6C8B2B959256CF2EA56B741AAA7B92F79B3BEE59587729879EDE36B117EE1FC5AF36F614822B44CfER4K" TargetMode="External"/><Relationship Id="rId147" Type="http://schemas.openxmlformats.org/officeDocument/2006/relationships/hyperlink" Target="consultantplus://offline/ref=F70E15403E07A953EA05835E2568D5F857B7C7C9F6C8B2B959256CF2EA56B741AAA7B92F79B3BEE59587729875EDE36B117EE1FC5AF36F614822B44CfER4K" TargetMode="External"/><Relationship Id="rId8" Type="http://schemas.openxmlformats.org/officeDocument/2006/relationships/hyperlink" Target="consultantplus://offline/ref=F70E15403E07A953EA05835E2568D5F857B7C7C9FECAB4BD5F2931F8E20FBB43ADA8E6387EFAB2E49587729F76B2E67E0026ECFB43ED6D7D5420B6f4RDK" TargetMode="External"/><Relationship Id="rId51" Type="http://schemas.openxmlformats.org/officeDocument/2006/relationships/hyperlink" Target="consultantplus://offline/ref=F70E15403E07A953EA05835E2568D5F857B7C7C9F6CEB1B859256CF2EA56B741AAA7B92F79B3BEE5958772987CEDE36B117EE1FC5AF36F614822B44CfER4K" TargetMode="External"/><Relationship Id="rId72" Type="http://schemas.openxmlformats.org/officeDocument/2006/relationships/hyperlink" Target="consultantplus://offline/ref=F70E15403E07A953EA05835E2568D5F857B7C7C9F0CDB9B9512931F8E20FBB43ADA8E6387EFAB2E49587739E76B2E67E0026ECFB43ED6D7D5420B6f4RDK" TargetMode="External"/><Relationship Id="rId93" Type="http://schemas.openxmlformats.org/officeDocument/2006/relationships/hyperlink" Target="consultantplus://offline/ref=F70E15403E07A953EA05835E2568D5F857B7C7C9FECAB4BD5F2931F8E20FBB43ADA8E6387EFAB2E49587769D76B2E67E0026ECFB43ED6D7D5420B6f4RDK" TargetMode="External"/><Relationship Id="rId98" Type="http://schemas.openxmlformats.org/officeDocument/2006/relationships/hyperlink" Target="consultantplus://offline/ref=F70E15403E07A953EA05835E2568D5F857B7C7C9FECAB4BD5F2931F8E20FBB43ADA8E6387EFAB2E49587769276B2E67E0026ECFB43ED6D7D5420B6f4RDK" TargetMode="External"/><Relationship Id="rId121" Type="http://schemas.openxmlformats.org/officeDocument/2006/relationships/hyperlink" Target="consultantplus://offline/ref=F70E15403E07A953EA059D5333048BFC55BF98C4F2CCBBEF04766AA5B506B114EAE7BF7A3AF7B1E5938C26CB39B3BA3A5235ECFE43EF6F61f5R5K" TargetMode="External"/><Relationship Id="rId142" Type="http://schemas.openxmlformats.org/officeDocument/2006/relationships/hyperlink" Target="consultantplus://offline/ref=F70E15403E07A953EA05835E2568D5F857B7C7C9F0CDB9B9512931F8E20FBB43ADA8E6387EFAB2E49587779976B2E67E0026ECFB43ED6D7D5420B6f4RDK" TargetMode="External"/><Relationship Id="rId3" Type="http://schemas.openxmlformats.org/officeDocument/2006/relationships/webSettings" Target="webSettings.xml"/><Relationship Id="rId25" Type="http://schemas.openxmlformats.org/officeDocument/2006/relationships/hyperlink" Target="consultantplus://offline/ref=F70E15403E07A953EA05835E2568D5F857B7C7C9FECAB4BD5F2931F8E20FBB43ADA8E6387EFAB2E49587739976B2E67E0026ECFB43ED6D7D5420B6f4RDK" TargetMode="External"/><Relationship Id="rId46" Type="http://schemas.openxmlformats.org/officeDocument/2006/relationships/hyperlink" Target="consultantplus://offline/ref=F70E15403E07A953EA059D5333048BFC55BF98C4F2CCBBEF04766AA5B506B114EAE7BF7A3AFFB8B0C4C327977DE1A93A5735EEFC5FfEREK" TargetMode="External"/><Relationship Id="rId67" Type="http://schemas.openxmlformats.org/officeDocument/2006/relationships/hyperlink" Target="consultantplus://offline/ref=F70E15403E07A953EA05835E2568D5F857B7C7C9FECAB4BD5F2931F8E20FBB43ADA8E6387EFAB2E49587719B76B2E67E0026ECFB43ED6D7D5420B6f4RDK" TargetMode="External"/><Relationship Id="rId116" Type="http://schemas.openxmlformats.org/officeDocument/2006/relationships/hyperlink" Target="consultantplus://offline/ref=F70E15403E07A953EA05835E2568D5F857B7C7C9FECAB4BD5F2931F8E20FBB43ADA8E6387EFAB2E49587759B76B2E67E0026ECFB43ED6D7D5420B6f4RDK" TargetMode="External"/><Relationship Id="rId137" Type="http://schemas.openxmlformats.org/officeDocument/2006/relationships/hyperlink" Target="consultantplus://offline/ref=F70E15403E07A953EA05835E2568D5F857B7C7C9FECAB4BD5F2931F8E20FBB43ADA8E6387EFAB2E495877A9C76B2E67E0026ECFB43ED6D7D5420B6f4RDK" TargetMode="External"/><Relationship Id="rId20" Type="http://schemas.openxmlformats.org/officeDocument/2006/relationships/hyperlink" Target="consultantplus://offline/ref=F70E15403E07A953EA05835E2568D5F857B7C7C9F6CBB2B85C256CF2EA56B741AAA7B92F79B3BEE59587729B75EDE36B117EE1FC5AF36F614822B44CfER4K" TargetMode="External"/><Relationship Id="rId41" Type="http://schemas.openxmlformats.org/officeDocument/2006/relationships/hyperlink" Target="consultantplus://offline/ref=F70E15403E07A953EA059D5333048BFC52BB9AC6F4CEBBEF04766AA5B506B114EAE7BF7A3AF7B3E6958C26CB39B3BA3A5235ECFE43EF6F61f5R5K" TargetMode="External"/><Relationship Id="rId62" Type="http://schemas.openxmlformats.org/officeDocument/2006/relationships/hyperlink" Target="consultantplus://offline/ref=F70E15403E07A953EA05835E2568D5F857B7C7C9F6CEB1B859256CF2EA56B741AAA7B92F79B3BEE59587729874EDE36B117EE1FC5AF36F614822B44CfER4K" TargetMode="External"/><Relationship Id="rId83" Type="http://schemas.openxmlformats.org/officeDocument/2006/relationships/hyperlink" Target="consultantplus://offline/ref=F70E15403E07A953EA059D5333048BFC55BF98C4F2CCBBEF04766AA5B506B114EAE7BF7A3AF7B7E5938C26CB39B3BA3A5235ECFE43EF6F61f5R5K" TargetMode="External"/><Relationship Id="rId88" Type="http://schemas.openxmlformats.org/officeDocument/2006/relationships/hyperlink" Target="consultantplus://offline/ref=F70E15403E07A953EA05835E2568D5F857B7C7C9F6CBB4B05B246CF2EA56B741AAA7B92F79B3BEE59587729B7DEDE36B117EE1FC5AF36F614822B44CfER4K" TargetMode="External"/><Relationship Id="rId111" Type="http://schemas.openxmlformats.org/officeDocument/2006/relationships/hyperlink" Target="consultantplus://offline/ref=F70E15403E07A953EA05835E2568D5F857B7C7C9FECAB4BD5F2931F8E20FBB43ADA8E6387EFAB2E49587779A76B2E67E0026ECFB43ED6D7D5420B6f4RDK" TargetMode="External"/><Relationship Id="rId132" Type="http://schemas.openxmlformats.org/officeDocument/2006/relationships/hyperlink" Target="consultantplus://offline/ref=F70E15403E07A953EA059D5333048BFC55BF98C4F2CCBBEF04766AA5B506B114EAE7BF7A3AF7B1E5938C26CB39B3BA3A5235ECFE43EF6F61f5R5K" TargetMode="External"/><Relationship Id="rId15" Type="http://schemas.openxmlformats.org/officeDocument/2006/relationships/hyperlink" Target="consultantplus://offline/ref=F70E15403E07A953EA05835E2568D5F857B7C7C9F5CAB3B95F2A6CF2EA56B741AAA7B92F79B3BEE59587739D75EDE36B117EE1FC5AF36F614822B44CfER4K" TargetMode="External"/><Relationship Id="rId36" Type="http://schemas.openxmlformats.org/officeDocument/2006/relationships/hyperlink" Target="consultantplus://offline/ref=F70E15403E07A953EA05835E2568D5F857B7C7C9F6CBB4B05B246CF2EA56B741AAA7B92F79B3BEE59587729A7AEDE36B117EE1FC5AF36F614822B44CfER4K" TargetMode="External"/><Relationship Id="rId57" Type="http://schemas.openxmlformats.org/officeDocument/2006/relationships/hyperlink" Target="consultantplus://offline/ref=F70E15403E07A953EA05835E2568D5F857B7C7C9F6CEB1B859256CF2EA56B741AAA7B92F79B3BEE5958772987AEDE36B117EE1FC5AF36F614822B44CfER4K" TargetMode="External"/><Relationship Id="rId106" Type="http://schemas.openxmlformats.org/officeDocument/2006/relationships/hyperlink" Target="consultantplus://offline/ref=F70E15403E07A953EA05835E2568D5F857B7C7C9F6CEB1B859256CF2EA56B741AAA7B92F79B3BEE59587729E7BEDE36B117EE1FC5AF36F614822B44CfER4K" TargetMode="External"/><Relationship Id="rId127" Type="http://schemas.openxmlformats.org/officeDocument/2006/relationships/hyperlink" Target="consultantplus://offline/ref=F70E15403E07A953EA05835E2568D5F857B7C7C9F6CBB2B85C256CF2EA56B741AAA7B92F79B3BEE5958772987EEDE36B117EE1FC5AF36F614822B44CfER4K" TargetMode="External"/><Relationship Id="rId10" Type="http://schemas.openxmlformats.org/officeDocument/2006/relationships/hyperlink" Target="consultantplus://offline/ref=F70E15403E07A953EA05835E2568D5F857B7C7C9F6CBB6BD5A236CF2EA56B741AAA7B92F79B3BEE59587729A78EDE36B117EE1FC5AF36F614822B44CfER4K" TargetMode="External"/><Relationship Id="rId31" Type="http://schemas.openxmlformats.org/officeDocument/2006/relationships/hyperlink" Target="consultantplus://offline/ref=F70E15403E07A953EA05835E2568D5F857B7C7C9F6CEB1B859256CF2EA56B741AAA7B92F79B3BEE59587729B7CEDE36B117EE1FC5AF36F614822B44CfER4K" TargetMode="External"/><Relationship Id="rId52" Type="http://schemas.openxmlformats.org/officeDocument/2006/relationships/hyperlink" Target="consultantplus://offline/ref=F70E15403E07A953EA059D5333048BFC55BF98C4F2CCBBEF04766AA5B506B114EAE7BF7A3AF7BBE2918C26CB39B3BA3A5235ECFE43EF6F61f5R5K" TargetMode="External"/><Relationship Id="rId73" Type="http://schemas.openxmlformats.org/officeDocument/2006/relationships/hyperlink" Target="consultantplus://offline/ref=F70E15403E07A953EA05835E2568D5F857B7C7C9FECAB4BD5F2931F8E20FBB43ADA8E6387EFAB2E49587719F76B2E67E0026ECFB43ED6D7D5420B6f4RDK" TargetMode="External"/><Relationship Id="rId78" Type="http://schemas.openxmlformats.org/officeDocument/2006/relationships/hyperlink" Target="consultantplus://offline/ref=F70E15403E07A953EA059D5333048BFC55BF98C4F2CCBBEF04766AA5B506B114EAE7BF7A3AF7B0E2908C26CB39B3BA3A5235ECFE43EF6F61f5R5K" TargetMode="External"/><Relationship Id="rId94" Type="http://schemas.openxmlformats.org/officeDocument/2006/relationships/hyperlink" Target="consultantplus://offline/ref=F70E15403E07A953EA05835E2568D5F857B7C7C9F6C8B2B959256CF2EA56B741AAA7B92F79B3BEE59587729B7FEDE36B117EE1FC5AF36F614822B44CfER4K" TargetMode="External"/><Relationship Id="rId99" Type="http://schemas.openxmlformats.org/officeDocument/2006/relationships/hyperlink" Target="consultantplus://offline/ref=F70E15403E07A953EA05835E2568D5F857B7C7C9F6C8B2B959256CF2EA56B741AAA7B92F79B3BEE59587729B79EDE36B117EE1FC5AF36F614822B44CfER4K" TargetMode="External"/><Relationship Id="rId101" Type="http://schemas.openxmlformats.org/officeDocument/2006/relationships/hyperlink" Target="consultantplus://offline/ref=F70E15403E07A953EA05835E2568D5F857B7C7C9F6C8B2B959256CF2EA56B741AAA7B92F79B3BEE59587729B78EDE36B117EE1FC5AF36F614822B44CfER4K" TargetMode="External"/><Relationship Id="rId122" Type="http://schemas.openxmlformats.org/officeDocument/2006/relationships/hyperlink" Target="consultantplus://offline/ref=F70E15403E07A953EA05835E2568D5F857B7C7C9FECAB4BD5F2931F8E20FBB43ADA8E6387EFAB2E49587759276B2E67E0026ECFB43ED6D7D5420B6f4RDK" TargetMode="External"/><Relationship Id="rId143" Type="http://schemas.openxmlformats.org/officeDocument/2006/relationships/hyperlink" Target="consultantplus://offline/ref=F70E15403E07A953EA05835E2568D5F857B7C7C9F6CEB1B859256CF2EA56B741AAA7B92F79B3BEE59587729E75EDE36B117EE1FC5AF36F614822B44CfER4K" TargetMode="External"/><Relationship Id="rId148" Type="http://schemas.openxmlformats.org/officeDocument/2006/relationships/hyperlink" Target="consultantplus://offline/ref=F70E15403E07A953EA05835E2568D5F857B7C7C9F6CEB1B859256CF2EA56B741AAA7B92F79B3BEE59587729E74EDE36B117EE1FC5AF36F614822B44CfER4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70E15403E07A953EA05835E2568D5F857B7C7C9F6CBB4B05B246CF2EA56B741AAA7B92F79B3BEE59587729A78EDE36B117EE1FC5AF36F614822B44CfER4K" TargetMode="External"/><Relationship Id="rId26" Type="http://schemas.openxmlformats.org/officeDocument/2006/relationships/hyperlink" Target="consultantplus://offline/ref=F70E15403E07A953EA05835E2568D5F857B7C7C9F6CBB4B05B246CF2EA56B741AAA7B92F79B3BEE59587729A7BEDE36B117EE1FC5AF36F614822B44CfER4K" TargetMode="External"/><Relationship Id="rId47" Type="http://schemas.openxmlformats.org/officeDocument/2006/relationships/hyperlink" Target="consultantplus://offline/ref=F70E15403E07A953EA05835E2568D5F857B7C7C9F6CEB1B859256CF2EA56B741AAA7B92F79B3BEE59587729B7AEDE36B117EE1FC5AF36F614822B44CfER4K" TargetMode="External"/><Relationship Id="rId68" Type="http://schemas.openxmlformats.org/officeDocument/2006/relationships/hyperlink" Target="consultantplus://offline/ref=F70E15403E07A953EA05835E2568D5F857B7C7C9F6CEB1B859256CF2EA56B741AAA7B92F79B3BEE59587729E7DEDE36B117EE1FC5AF36F614822B44CfER4K" TargetMode="External"/><Relationship Id="rId89" Type="http://schemas.openxmlformats.org/officeDocument/2006/relationships/hyperlink" Target="consultantplus://offline/ref=F70E15403E07A953EA05835E2568D5F857B7C7C9F0CDB9B9512931F8E20FBB43ADA8E6387EFAB2E49587709B76B2E67E0026ECFB43ED6D7D5420B6f4RDK" TargetMode="External"/><Relationship Id="rId112" Type="http://schemas.openxmlformats.org/officeDocument/2006/relationships/hyperlink" Target="consultantplus://offline/ref=F70E15403E07A953EA05835E2568D5F857B7C7C9FECAB4BD5F2931F8E20FBB43ADA8E6387EFAB2E49587749376B2E67E0026ECFB43ED6D7D5420B6f4RDK" TargetMode="External"/><Relationship Id="rId133" Type="http://schemas.openxmlformats.org/officeDocument/2006/relationships/hyperlink" Target="consultantplus://offline/ref=F70E15403E07A953EA05835E2568D5F857B7C7C9FECAB4BD5F2931F8E20FBB43ADA8E6387EFAB2E495877A9976B2E67E0026ECFB43ED6D7D5420B6f4RDK" TargetMode="External"/><Relationship Id="rId16" Type="http://schemas.openxmlformats.org/officeDocument/2006/relationships/hyperlink" Target="consultantplus://offline/ref=F70E15403E07A953EA05835E2568D5F857B7C7C9F4CFB2BD5A2931F8E20FBB43ADA8E6387EFAB2E49587729D76B2E67E0026ECFB43ED6D7D5420B6f4RDK" TargetMode="External"/><Relationship Id="rId37" Type="http://schemas.openxmlformats.org/officeDocument/2006/relationships/hyperlink" Target="consultantplus://offline/ref=F70E15403E07A953EA05835E2568D5F857B7C7C9F6CEB1BC58226CF2EA56B741AAA7B92F79B3BEE59587729B7AEDE36B117EE1FC5AF36F614822B44CfER4K" TargetMode="External"/><Relationship Id="rId58" Type="http://schemas.openxmlformats.org/officeDocument/2006/relationships/hyperlink" Target="consultantplus://offline/ref=F70E15403E07A953EA059D5333048BFC55BF98C4F2CCBBEF04766AA5B506B114EAE7BF7A3AF7BBE2918C26CB39B3BA3A5235ECFE43EF6F61f5R5K" TargetMode="External"/><Relationship Id="rId79" Type="http://schemas.openxmlformats.org/officeDocument/2006/relationships/hyperlink" Target="consultantplus://offline/ref=F70E15403E07A953EA059D5333048BFC55BF98C4F2CCBBEF04766AA5B506B114EAE7BF7A3AF7B0E2928C26CB39B3BA3A5235ECFE43EF6F61f5R5K" TargetMode="External"/><Relationship Id="rId102" Type="http://schemas.openxmlformats.org/officeDocument/2006/relationships/hyperlink" Target="consultantplus://offline/ref=F70E15403E07A953EA05835E2568D5F857B7C7C9F6CEB1B859256CF2EA56B741AAA7B92F79B3BEE59587729E79EDE36B117EE1FC5AF36F614822B44CfER4K" TargetMode="External"/><Relationship Id="rId123" Type="http://schemas.openxmlformats.org/officeDocument/2006/relationships/hyperlink" Target="consultantplus://offline/ref=F70E15403E07A953EA05835E2568D5F857B7C7C9F6C8B2B959256CF2EA56B741AAA7B92F79B3BEE5958772987FEDE36B117EE1FC5AF36F614822B44CfER4K" TargetMode="External"/><Relationship Id="rId144" Type="http://schemas.openxmlformats.org/officeDocument/2006/relationships/hyperlink" Target="consultantplus://offline/ref=F70E15403E07A953EA05835E2568D5F857B7C7C9FECAB4BD5F2931F8E20FBB43ADA8E6387EFAB2E495877A9276B2E67E0026ECFB43ED6D7D5420B6f4RDK" TargetMode="External"/><Relationship Id="rId90" Type="http://schemas.openxmlformats.org/officeDocument/2006/relationships/hyperlink" Target="consultantplus://offline/ref=F70E15403E07A953EA05835E2568D5F857B7C7C9FECAB4BD5F2931F8E20FBB43ADA8E6387EFAB2E49587769E76B2E67E0026ECFB43ED6D7D5420B6f4R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10672</Words>
  <Characters>60834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Токмакова Ирина Юрьевна</dc:creator>
  <cp:keywords/>
  <dc:description/>
  <cp:lastModifiedBy>Токмакова Ирина Юрьевна</cp:lastModifiedBy>
  <cp:revision>1</cp:revision>
  <dcterms:created xsi:type="dcterms:W3CDTF">2023-02-07T10:17:00Z</dcterms:created>
  <dcterms:modified xsi:type="dcterms:W3CDTF">2023-02-07T10:17:00Z</dcterms:modified>
</cp:coreProperties>
</file>