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34" w:rsidRPr="006370CD" w:rsidRDefault="00CA5734" w:rsidP="00CA5734">
      <w:pPr>
        <w:pStyle w:val="a4"/>
        <w:spacing w:line="360" w:lineRule="auto"/>
        <w:jc w:val="center"/>
        <w:rPr>
          <w:rFonts w:ascii="Times New Roman" w:hAnsi="Times New Roman"/>
          <w:b w:val="0"/>
          <w:color w:val="000000" w:themeColor="text1"/>
          <w:spacing w:val="-10"/>
          <w:szCs w:val="28"/>
        </w:rPr>
      </w:pPr>
      <w:r w:rsidRPr="006370CD">
        <w:rPr>
          <w:rFonts w:ascii="Times New Roman" w:hAnsi="Times New Roman"/>
          <w:color w:val="000000" w:themeColor="text1"/>
          <w:spacing w:val="-10"/>
          <w:szCs w:val="28"/>
        </w:rPr>
        <w:t>МИНИСТЕРСТВО ЗДРАВООХРАНЕНИЯ РОССИЙСКОЙ ФЕДЕРАЦИИ</w:t>
      </w:r>
    </w:p>
    <w:p w:rsidR="00CA5734" w:rsidRPr="006370CD" w:rsidRDefault="00CA5734" w:rsidP="00CA5734">
      <w:pPr>
        <w:pStyle w:val="a4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color w:val="000000" w:themeColor="text1"/>
          <w:szCs w:val="28"/>
        </w:rPr>
      </w:pPr>
    </w:p>
    <w:p w:rsidR="00CA5734" w:rsidRPr="006370CD" w:rsidRDefault="00CA5734" w:rsidP="00CA5734">
      <w:pPr>
        <w:pStyle w:val="a4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color w:val="000000" w:themeColor="text1"/>
          <w:szCs w:val="28"/>
        </w:rPr>
      </w:pPr>
    </w:p>
    <w:p w:rsidR="00CA5734" w:rsidRPr="006370CD" w:rsidRDefault="00CA5734" w:rsidP="00CA5734">
      <w:pPr>
        <w:pStyle w:val="a4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color w:val="000000" w:themeColor="text1"/>
          <w:szCs w:val="28"/>
        </w:rPr>
      </w:pPr>
    </w:p>
    <w:p w:rsidR="001B3A7A" w:rsidRPr="006370CD" w:rsidRDefault="00172F32" w:rsidP="001B3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0CD">
        <w:rPr>
          <w:rFonts w:ascii="Times New Roman" w:hAnsi="Times New Roman"/>
          <w:b/>
          <w:color w:val="000000" w:themeColor="text1"/>
          <w:sz w:val="32"/>
          <w:szCs w:val="32"/>
        </w:rPr>
        <w:t xml:space="preserve">ОБЩАЯ </w:t>
      </w:r>
      <w:r w:rsidR="001B3A7A" w:rsidRPr="006370CD">
        <w:rPr>
          <w:rFonts w:ascii="Times New Roman" w:hAnsi="Times New Roman"/>
          <w:b/>
          <w:color w:val="000000" w:themeColor="text1"/>
          <w:sz w:val="32"/>
          <w:szCs w:val="32"/>
        </w:rPr>
        <w:t>ФАРМАКОПЕЙНАЯ СТАТЬЯ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B3A7A" w:rsidRPr="006370CD" w:rsidTr="005B6AE3">
        <w:tc>
          <w:tcPr>
            <w:tcW w:w="9356" w:type="dxa"/>
          </w:tcPr>
          <w:p w:rsidR="001B3A7A" w:rsidRPr="006370CD" w:rsidRDefault="001B3A7A" w:rsidP="005B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3A7A" w:rsidRPr="006370CD" w:rsidRDefault="001B3A7A" w:rsidP="001B3A7A">
      <w:pPr>
        <w:spacing w:after="0" w:line="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83"/>
        <w:gridCol w:w="3793"/>
      </w:tblGrid>
      <w:tr w:rsidR="001B3A7A" w:rsidRPr="006370CD" w:rsidTr="00E14011">
        <w:tc>
          <w:tcPr>
            <w:tcW w:w="5495" w:type="dxa"/>
          </w:tcPr>
          <w:p w:rsidR="001B3A7A" w:rsidRPr="006370CD" w:rsidRDefault="00CB7B01" w:rsidP="00A51FD0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0CD">
              <w:rPr>
                <w:rFonts w:ascii="Times New Roman" w:hAnsi="Times New Roman" w:cs="Times New Roman"/>
                <w:b/>
                <w:sz w:val="28"/>
                <w:szCs w:val="28"/>
              </w:rPr>
              <w:t>Перевозка</w:t>
            </w:r>
            <w:r w:rsidR="00F12DCD" w:rsidRPr="00637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лекарственных средств</w:t>
            </w:r>
          </w:p>
        </w:tc>
        <w:tc>
          <w:tcPr>
            <w:tcW w:w="283" w:type="dxa"/>
          </w:tcPr>
          <w:p w:rsidR="001B3A7A" w:rsidRPr="006370CD" w:rsidRDefault="001B3A7A" w:rsidP="00A51FD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1B3A7A" w:rsidRPr="006370CD" w:rsidRDefault="00172F32" w:rsidP="00A51FD0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70C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1B3A7A" w:rsidRPr="006370CD">
              <w:rPr>
                <w:rFonts w:ascii="Times New Roman" w:hAnsi="Times New Roman" w:cs="Times New Roman"/>
                <w:b/>
                <w:sz w:val="28"/>
                <w:szCs w:val="28"/>
              </w:rPr>
              <w:t>ФС</w:t>
            </w:r>
          </w:p>
        </w:tc>
      </w:tr>
      <w:tr w:rsidR="001B3A7A" w:rsidRPr="006370CD" w:rsidTr="00E14011">
        <w:tc>
          <w:tcPr>
            <w:tcW w:w="5495" w:type="dxa"/>
          </w:tcPr>
          <w:p w:rsidR="001B3A7A" w:rsidRPr="006370CD" w:rsidRDefault="001B3A7A" w:rsidP="00A51FD0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</w:tcPr>
          <w:p w:rsidR="001B3A7A" w:rsidRPr="006370CD" w:rsidRDefault="001B3A7A" w:rsidP="00A51FD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793" w:type="dxa"/>
          </w:tcPr>
          <w:p w:rsidR="001B3A7A" w:rsidRPr="006370CD" w:rsidRDefault="009C1E3D" w:rsidP="00A51FD0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0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Взамен ОФС.1.1.0025.18</w:t>
            </w:r>
          </w:p>
        </w:tc>
      </w:tr>
    </w:tbl>
    <w:p w:rsidR="001B3A7A" w:rsidRPr="006370CD" w:rsidRDefault="001B3A7A" w:rsidP="001B3A7A">
      <w:pPr>
        <w:spacing w:after="0" w:line="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B3A7A" w:rsidRPr="006370CD" w:rsidTr="005B6AE3">
        <w:tc>
          <w:tcPr>
            <w:tcW w:w="9356" w:type="dxa"/>
          </w:tcPr>
          <w:p w:rsidR="001B3A7A" w:rsidRPr="006370CD" w:rsidRDefault="001B3A7A" w:rsidP="005B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F50" w:rsidRPr="006370CD" w:rsidRDefault="00541F50" w:rsidP="003D37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C1E3D" w:rsidRPr="006370CD" w:rsidRDefault="009C1E3D" w:rsidP="00B21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CD">
        <w:rPr>
          <w:rFonts w:ascii="Times New Roman" w:hAnsi="Times New Roman" w:cs="Times New Roman"/>
          <w:sz w:val="28"/>
          <w:szCs w:val="28"/>
        </w:rPr>
        <w:t xml:space="preserve">Настоящая общая фармакопейная статья устанавливает общие требования к </w:t>
      </w:r>
      <w:r w:rsidR="00CB7B01" w:rsidRPr="006370CD">
        <w:rPr>
          <w:rFonts w:ascii="Times New Roman" w:hAnsi="Times New Roman" w:cs="Times New Roman"/>
          <w:sz w:val="28"/>
          <w:szCs w:val="28"/>
        </w:rPr>
        <w:t>перевозке (транспортировке)</w:t>
      </w:r>
      <w:r w:rsidRPr="006370CD">
        <w:rPr>
          <w:rFonts w:ascii="Times New Roman" w:hAnsi="Times New Roman" w:cs="Times New Roman"/>
          <w:sz w:val="28"/>
          <w:szCs w:val="28"/>
        </w:rPr>
        <w:t xml:space="preserve"> </w:t>
      </w:r>
      <w:r w:rsidRPr="006370CD">
        <w:rPr>
          <w:rFonts w:ascii="Times New Roman" w:eastAsia="Times New Roman" w:hAnsi="Times New Roman" w:cs="Times New Roman"/>
          <w:sz w:val="28"/>
          <w:szCs w:val="28"/>
        </w:rPr>
        <w:t>фармацевтических субстанций, лекарственных препаратов и вспомогательных веществ.</w:t>
      </w:r>
    </w:p>
    <w:p w:rsidR="009C1E3D" w:rsidRPr="006370CD" w:rsidRDefault="009C1E3D" w:rsidP="00B21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CD">
        <w:rPr>
          <w:rFonts w:ascii="Times New Roman" w:hAnsi="Times New Roman" w:cs="Times New Roman"/>
          <w:sz w:val="28"/>
          <w:szCs w:val="28"/>
        </w:rPr>
        <w:t>Требования данной статьи не распространяются на лекарственное растительное сырье и лекарственные растительные препараты.</w:t>
      </w:r>
    </w:p>
    <w:p w:rsidR="00DA00E1" w:rsidRPr="006370CD" w:rsidRDefault="00CB7B01" w:rsidP="00B215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370CD">
        <w:rPr>
          <w:rFonts w:ascii="Times New Roman" w:hAnsi="Times New Roman" w:cs="Times New Roman"/>
          <w:i/>
          <w:sz w:val="28"/>
          <w:szCs w:val="28"/>
        </w:rPr>
        <w:t>Перевозка (транспортировка</w:t>
      </w:r>
      <w:r w:rsidR="00DA00E1" w:rsidRPr="006370CD">
        <w:rPr>
          <w:rFonts w:ascii="Times New Roman" w:hAnsi="Times New Roman" w:cs="Times New Roman"/>
          <w:i/>
          <w:sz w:val="28"/>
          <w:szCs w:val="28"/>
        </w:rPr>
        <w:t>)</w:t>
      </w:r>
      <w:r w:rsidR="00DA00E1" w:rsidRPr="006370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20CA5" w:rsidRPr="006370CD">
        <w:rPr>
          <w:rFonts w:ascii="Times New Roman" w:hAnsi="Times New Roman" w:cs="Times New Roman"/>
          <w:i/>
          <w:sz w:val="28"/>
          <w:szCs w:val="28"/>
        </w:rPr>
        <w:t xml:space="preserve">лекарственных средств </w:t>
      </w:r>
      <w:r w:rsidR="00DA00E1" w:rsidRPr="006370CD">
        <w:rPr>
          <w:rFonts w:ascii="Times New Roman" w:hAnsi="Times New Roman"/>
          <w:sz w:val="28"/>
        </w:rPr>
        <w:t>– процесс перемещения лекарственных средств</w:t>
      </w:r>
      <w:r w:rsidR="005D789D" w:rsidRPr="006370CD">
        <w:rPr>
          <w:rFonts w:ascii="Times New Roman" w:hAnsi="Times New Roman"/>
          <w:sz w:val="28"/>
        </w:rPr>
        <w:t xml:space="preserve"> между субъектами обращения лекарственных средств</w:t>
      </w:r>
      <w:r w:rsidR="00DA00E1" w:rsidRPr="006370CD">
        <w:rPr>
          <w:rFonts w:ascii="Times New Roman" w:hAnsi="Times New Roman"/>
          <w:sz w:val="28"/>
        </w:rPr>
        <w:t xml:space="preserve">, </w:t>
      </w:r>
      <w:r w:rsidR="00E94628" w:rsidRPr="006370CD">
        <w:rPr>
          <w:rFonts w:ascii="Times New Roman" w:hAnsi="Times New Roman"/>
          <w:sz w:val="28"/>
        </w:rPr>
        <w:t>которые имеют</w:t>
      </w:r>
      <w:r w:rsidR="001710B4" w:rsidRPr="006370CD">
        <w:rPr>
          <w:rFonts w:ascii="Times New Roman" w:hAnsi="Times New Roman"/>
          <w:sz w:val="28"/>
        </w:rPr>
        <w:t xml:space="preserve"> лицензии на производство лекарственных средств и (или) </w:t>
      </w:r>
      <w:r w:rsidR="00DA00E1" w:rsidRPr="006370CD">
        <w:rPr>
          <w:rFonts w:ascii="Times New Roman" w:hAnsi="Times New Roman"/>
          <w:sz w:val="28"/>
        </w:rPr>
        <w:t>фармацевтическую деятельность</w:t>
      </w:r>
      <w:r w:rsidR="00E94628" w:rsidRPr="006370CD">
        <w:rPr>
          <w:rFonts w:ascii="Times New Roman" w:hAnsi="Times New Roman"/>
          <w:sz w:val="28"/>
        </w:rPr>
        <w:t xml:space="preserve"> и используют транспортные</w:t>
      </w:r>
      <w:r w:rsidR="00DA00E1" w:rsidRPr="006370CD">
        <w:rPr>
          <w:rFonts w:ascii="Times New Roman" w:hAnsi="Times New Roman"/>
          <w:sz w:val="28"/>
        </w:rPr>
        <w:t xml:space="preserve"> средств</w:t>
      </w:r>
      <w:r w:rsidR="00E94628" w:rsidRPr="006370CD">
        <w:rPr>
          <w:rFonts w:ascii="Times New Roman" w:hAnsi="Times New Roman"/>
          <w:sz w:val="28"/>
        </w:rPr>
        <w:t>а и оборудование</w:t>
      </w:r>
      <w:r w:rsidR="00DA00E1" w:rsidRPr="006370CD">
        <w:rPr>
          <w:rFonts w:ascii="Times New Roman" w:hAnsi="Times New Roman"/>
          <w:sz w:val="28"/>
        </w:rPr>
        <w:t>, обеспеч</w:t>
      </w:r>
      <w:r w:rsidR="00E94628" w:rsidRPr="006370CD">
        <w:rPr>
          <w:rFonts w:ascii="Times New Roman" w:hAnsi="Times New Roman"/>
          <w:sz w:val="28"/>
        </w:rPr>
        <w:t xml:space="preserve">ивающие </w:t>
      </w:r>
      <w:r w:rsidR="00320CA5" w:rsidRPr="006370CD">
        <w:rPr>
          <w:rFonts w:ascii="Times New Roman" w:hAnsi="Times New Roman"/>
          <w:sz w:val="28"/>
        </w:rPr>
        <w:t>соблюдение их условий хранения, качества, эффективности и безопасности</w:t>
      </w:r>
      <w:r w:rsidR="00DA00E1" w:rsidRPr="006370CD">
        <w:rPr>
          <w:rFonts w:ascii="Times New Roman" w:hAnsi="Times New Roman"/>
          <w:sz w:val="28"/>
        </w:rPr>
        <w:t>.</w:t>
      </w:r>
      <w:r w:rsidR="00C626CF" w:rsidRPr="006370CD">
        <w:rPr>
          <w:rFonts w:ascii="Times New Roman" w:hAnsi="Times New Roman"/>
          <w:sz w:val="28"/>
        </w:rPr>
        <w:t xml:space="preserve"> Перевозка</w:t>
      </w:r>
      <w:r w:rsidR="00DA00E1" w:rsidRPr="006370CD">
        <w:rPr>
          <w:rFonts w:ascii="Times New Roman" w:hAnsi="Times New Roman"/>
          <w:sz w:val="28"/>
        </w:rPr>
        <w:t xml:space="preserve"> является составной частью процесса обращения лекарственных средств.</w:t>
      </w:r>
    </w:p>
    <w:p w:rsidR="00DA00E1" w:rsidRPr="006370CD" w:rsidRDefault="00DA00E1" w:rsidP="00B215F9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hAnsi="Times New Roman"/>
          <w:b/>
          <w:sz w:val="28"/>
        </w:rPr>
      </w:pPr>
      <w:r w:rsidRPr="006370CD">
        <w:rPr>
          <w:rFonts w:ascii="Times New Roman" w:hAnsi="Times New Roman"/>
          <w:b/>
          <w:sz w:val="28"/>
        </w:rPr>
        <w:t>Общие требования к транспортированию лекарственных средств</w:t>
      </w:r>
    </w:p>
    <w:p w:rsidR="00DA00E1" w:rsidRPr="006370CD" w:rsidRDefault="00C626CF" w:rsidP="00B215F9">
      <w:pPr>
        <w:spacing w:after="0" w:line="360" w:lineRule="auto"/>
        <w:ind w:firstLine="709"/>
        <w:jc w:val="both"/>
        <w:rPr>
          <w:rStyle w:val="ucoz-forum-post"/>
          <w:rFonts w:ascii="Times New Roman" w:hAnsi="Times New Roman"/>
          <w:sz w:val="28"/>
          <w:szCs w:val="20"/>
        </w:rPr>
      </w:pPr>
      <w:r w:rsidRPr="006370CD">
        <w:rPr>
          <w:rStyle w:val="ucoz-forum-post"/>
          <w:rFonts w:ascii="Times New Roman" w:hAnsi="Times New Roman"/>
          <w:sz w:val="28"/>
          <w:szCs w:val="20"/>
        </w:rPr>
        <w:t>Перевозка</w:t>
      </w:r>
      <w:r w:rsidR="00DA00E1" w:rsidRPr="006370CD">
        <w:rPr>
          <w:rStyle w:val="ucoz-forum-post"/>
          <w:rFonts w:ascii="Times New Roman" w:hAnsi="Times New Roman"/>
          <w:sz w:val="28"/>
          <w:szCs w:val="20"/>
        </w:rPr>
        <w:t xml:space="preserve"> лекарственных средств осуществляется всеми видами транспорта (автомобильным, железнодорожным, авиационным, морским, речным) в закрытых транспортных средствах, соблюдая правила перевозки грузов, установленные для соответствующего вида транспорта.</w:t>
      </w:r>
    </w:p>
    <w:p w:rsidR="00DA00E1" w:rsidRPr="006370CD" w:rsidRDefault="00DA00E1" w:rsidP="00B215F9">
      <w:pPr>
        <w:spacing w:after="0" w:line="360" w:lineRule="auto"/>
        <w:ind w:firstLine="709"/>
        <w:jc w:val="both"/>
        <w:rPr>
          <w:rStyle w:val="ucoz-forum-post"/>
          <w:rFonts w:ascii="Times New Roman" w:hAnsi="Times New Roman"/>
          <w:sz w:val="28"/>
          <w:szCs w:val="20"/>
        </w:rPr>
      </w:pPr>
      <w:r w:rsidRPr="006370CD">
        <w:rPr>
          <w:rStyle w:val="ucoz-forum-post"/>
          <w:rFonts w:ascii="Times New Roman" w:hAnsi="Times New Roman"/>
          <w:sz w:val="28"/>
          <w:szCs w:val="20"/>
        </w:rPr>
        <w:t>Лекарственные средст</w:t>
      </w:r>
      <w:r w:rsidR="00365C8C" w:rsidRPr="006370CD">
        <w:rPr>
          <w:rStyle w:val="ucoz-forum-post"/>
          <w:rFonts w:ascii="Times New Roman" w:hAnsi="Times New Roman"/>
          <w:sz w:val="28"/>
          <w:szCs w:val="20"/>
        </w:rPr>
        <w:t>ва, подлежащие перевозке</w:t>
      </w:r>
      <w:r w:rsidRPr="006370CD">
        <w:rPr>
          <w:rStyle w:val="ucoz-forum-post"/>
          <w:rFonts w:ascii="Times New Roman" w:hAnsi="Times New Roman"/>
          <w:sz w:val="28"/>
          <w:szCs w:val="20"/>
        </w:rPr>
        <w:t>, должны быть помещены в контейнер (грузовой) или другую, регламентированную действующими стандартами, транспортную упаковку.</w:t>
      </w:r>
    </w:p>
    <w:p w:rsidR="00DA00E1" w:rsidRPr="006370CD" w:rsidRDefault="00365C8C" w:rsidP="00DA00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70CD">
        <w:rPr>
          <w:rStyle w:val="ucoz-forum-post"/>
          <w:rFonts w:ascii="Times New Roman" w:hAnsi="Times New Roman"/>
          <w:sz w:val="28"/>
          <w:szCs w:val="20"/>
        </w:rPr>
        <w:lastRenderedPageBreak/>
        <w:t>Перевозку</w:t>
      </w:r>
      <w:r w:rsidR="00DA00E1" w:rsidRPr="00637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лекарственных средств необходимо осуществлять в условиях, обеспечивающих: </w:t>
      </w:r>
    </w:p>
    <w:p w:rsidR="00DA00E1" w:rsidRPr="006370CD" w:rsidRDefault="00DA00E1" w:rsidP="00DA00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70CD">
        <w:rPr>
          <w:rFonts w:ascii="Times New Roman" w:eastAsia="Times New Roman" w:hAnsi="Times New Roman" w:cs="Times New Roman"/>
          <w:sz w:val="28"/>
          <w:szCs w:val="24"/>
          <w:lang w:eastAsia="ru-RU"/>
        </w:rPr>
        <w:t>- возможность их идентификации;</w:t>
      </w:r>
    </w:p>
    <w:p w:rsidR="00DA00E1" w:rsidRPr="006370CD" w:rsidRDefault="00DA00E1" w:rsidP="00DA00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70CD">
        <w:rPr>
          <w:rFonts w:ascii="Times New Roman" w:eastAsia="Times New Roman" w:hAnsi="Times New Roman" w:cs="Times New Roman"/>
          <w:sz w:val="28"/>
          <w:szCs w:val="24"/>
          <w:lang w:eastAsia="ru-RU"/>
        </w:rPr>
        <w:t>- предотвращение взаимодействия транспортируемых лекарственных средств и загрязнения (</w:t>
      </w:r>
      <w:proofErr w:type="spellStart"/>
      <w:r w:rsidRPr="006370C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контаминирования</w:t>
      </w:r>
      <w:proofErr w:type="spellEnd"/>
      <w:r w:rsidRPr="006370CD">
        <w:rPr>
          <w:rFonts w:ascii="Times New Roman" w:eastAsia="Times New Roman" w:hAnsi="Times New Roman" w:cs="Times New Roman"/>
          <w:sz w:val="28"/>
          <w:szCs w:val="24"/>
          <w:lang w:eastAsia="ru-RU"/>
        </w:rPr>
        <w:t>) одних лекарственных сре</w:t>
      </w:r>
      <w:proofErr w:type="gramStart"/>
      <w:r w:rsidRPr="006370CD">
        <w:rPr>
          <w:rFonts w:ascii="Times New Roman" w:eastAsia="Times New Roman" w:hAnsi="Times New Roman" w:cs="Times New Roman"/>
          <w:sz w:val="28"/>
          <w:szCs w:val="24"/>
          <w:lang w:eastAsia="ru-RU"/>
        </w:rPr>
        <w:t>дств др</w:t>
      </w:r>
      <w:proofErr w:type="gramEnd"/>
      <w:r w:rsidRPr="00637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угими; </w:t>
      </w:r>
    </w:p>
    <w:p w:rsidR="00DA00E1" w:rsidRPr="006370CD" w:rsidRDefault="00DA00E1" w:rsidP="00DA00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70CD">
        <w:rPr>
          <w:rFonts w:ascii="Times New Roman" w:eastAsia="Times New Roman" w:hAnsi="Times New Roman" w:cs="Times New Roman"/>
          <w:sz w:val="28"/>
          <w:szCs w:val="24"/>
          <w:lang w:eastAsia="ru-RU"/>
        </w:rPr>
        <w:t>- предотвращение повреждений и хищений лекарственных средств;</w:t>
      </w:r>
    </w:p>
    <w:p w:rsidR="00DA00E1" w:rsidRPr="006370CD" w:rsidRDefault="00DA00E1" w:rsidP="00DA00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7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 защиту от неблагоприятного воздействия факторов внешней среды (температура, свет, влажность) и других отрицательных факторов. </w:t>
      </w:r>
    </w:p>
    <w:p w:rsidR="00DA00E1" w:rsidRPr="006370CD" w:rsidRDefault="00DA00E1" w:rsidP="00DA00E1">
      <w:pPr>
        <w:spacing w:after="0" w:line="360" w:lineRule="auto"/>
        <w:ind w:firstLine="709"/>
        <w:jc w:val="both"/>
        <w:rPr>
          <w:rStyle w:val="ucoz-forum-post"/>
          <w:rFonts w:ascii="Times New Roman" w:hAnsi="Times New Roman"/>
          <w:i/>
          <w:sz w:val="28"/>
          <w:szCs w:val="20"/>
        </w:rPr>
      </w:pPr>
      <w:r w:rsidRPr="006370CD">
        <w:rPr>
          <w:rStyle w:val="ucoz-forum-post"/>
          <w:rFonts w:ascii="Times New Roman" w:hAnsi="Times New Roman"/>
          <w:sz w:val="28"/>
          <w:szCs w:val="20"/>
        </w:rPr>
        <w:t>Значения климатических факторов внешней среды, влияющих на лекарственные средства  при их</w:t>
      </w:r>
      <w:r w:rsidR="008C6298" w:rsidRPr="006370CD">
        <w:rPr>
          <w:rStyle w:val="ucoz-forum-post"/>
          <w:rFonts w:ascii="Times New Roman" w:hAnsi="Times New Roman"/>
          <w:sz w:val="28"/>
          <w:szCs w:val="20"/>
        </w:rPr>
        <w:t xml:space="preserve"> перевозке</w:t>
      </w:r>
      <w:r w:rsidRPr="006370CD">
        <w:rPr>
          <w:rStyle w:val="ucoz-forum-post"/>
          <w:rFonts w:ascii="Times New Roman" w:hAnsi="Times New Roman"/>
          <w:sz w:val="28"/>
          <w:szCs w:val="20"/>
        </w:rPr>
        <w:t>, не должны превышать допустимых значений, установленных действующими правилами.</w:t>
      </w:r>
    </w:p>
    <w:p w:rsidR="00DA00E1" w:rsidRPr="006370CD" w:rsidRDefault="008C6298" w:rsidP="00DA00E1">
      <w:pPr>
        <w:spacing w:after="0" w:line="360" w:lineRule="auto"/>
        <w:ind w:firstLine="709"/>
        <w:jc w:val="both"/>
        <w:rPr>
          <w:rStyle w:val="ucoz-forum-post"/>
          <w:rFonts w:ascii="Times New Roman" w:hAnsi="Times New Roman"/>
          <w:sz w:val="28"/>
          <w:szCs w:val="20"/>
        </w:rPr>
      </w:pPr>
      <w:r w:rsidRPr="006370CD">
        <w:rPr>
          <w:rStyle w:val="ucoz-forum-post"/>
          <w:rFonts w:ascii="Times New Roman" w:hAnsi="Times New Roman"/>
          <w:sz w:val="28"/>
          <w:szCs w:val="20"/>
        </w:rPr>
        <w:t>Перевозка</w:t>
      </w:r>
      <w:r w:rsidR="007F2E9E" w:rsidRPr="006370CD">
        <w:rPr>
          <w:rStyle w:val="ucoz-forum-post"/>
          <w:rFonts w:ascii="Times New Roman" w:hAnsi="Times New Roman"/>
          <w:sz w:val="28"/>
          <w:szCs w:val="20"/>
        </w:rPr>
        <w:t xml:space="preserve"> лекарственных сре</w:t>
      </w:r>
      <w:proofErr w:type="gramStart"/>
      <w:r w:rsidR="007F2E9E" w:rsidRPr="006370CD">
        <w:rPr>
          <w:rStyle w:val="ucoz-forum-post"/>
          <w:rFonts w:ascii="Times New Roman" w:hAnsi="Times New Roman"/>
          <w:sz w:val="28"/>
          <w:szCs w:val="20"/>
        </w:rPr>
        <w:t xml:space="preserve">дств </w:t>
      </w:r>
      <w:r w:rsidR="00DA00E1" w:rsidRPr="006370CD">
        <w:rPr>
          <w:rStyle w:val="ucoz-forum-post"/>
          <w:rFonts w:ascii="Times New Roman" w:hAnsi="Times New Roman"/>
          <w:sz w:val="28"/>
          <w:szCs w:val="20"/>
        </w:rPr>
        <w:t>в р</w:t>
      </w:r>
      <w:proofErr w:type="gramEnd"/>
      <w:r w:rsidR="00DA00E1" w:rsidRPr="006370CD">
        <w:rPr>
          <w:rStyle w:val="ucoz-forum-post"/>
          <w:rFonts w:ascii="Times New Roman" w:hAnsi="Times New Roman"/>
          <w:sz w:val="28"/>
          <w:szCs w:val="20"/>
        </w:rPr>
        <w:t>айоны Крайнего Севера и приравненные к ним труднодоступные районы проводят в соответствии с действующими правилами.</w:t>
      </w:r>
    </w:p>
    <w:p w:rsidR="00DA00E1" w:rsidRPr="006370CD" w:rsidRDefault="008C6298" w:rsidP="00DA00E1">
      <w:pPr>
        <w:spacing w:after="0" w:line="360" w:lineRule="auto"/>
        <w:ind w:firstLine="709"/>
        <w:jc w:val="both"/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70CD"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</w:t>
      </w:r>
      <w:r w:rsidRPr="006370CD">
        <w:rPr>
          <w:rStyle w:val="ucoz-forum-post"/>
          <w:rFonts w:ascii="Times New Roman" w:hAnsi="Times New Roman"/>
          <w:sz w:val="28"/>
          <w:szCs w:val="20"/>
        </w:rPr>
        <w:t>перевозке</w:t>
      </w:r>
      <w:r w:rsidR="00DA00E1" w:rsidRPr="006370CD"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лекарственных средств, обладающих опасными свойствами (огнеопасные, взрывоопасные, радиофармацевтические, едкие, коррозийные, газы сжатые и сжиженные, ядовитые, инфекционные и др.), необходимо соблюдать требования Федеральных законов и нормативно-правовых актов Российской Федерации, регламенти</w:t>
      </w:r>
      <w:r w:rsidR="00852B0C" w:rsidRPr="006370CD"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рующих правила </w:t>
      </w:r>
      <w:r w:rsidR="00852B0C" w:rsidRPr="006370CD">
        <w:rPr>
          <w:rStyle w:val="ucoz-forum-post"/>
          <w:rFonts w:ascii="Times New Roman" w:hAnsi="Times New Roman"/>
          <w:sz w:val="28"/>
          <w:szCs w:val="20"/>
        </w:rPr>
        <w:t>перевозки</w:t>
      </w:r>
      <w:r w:rsidR="00DA00E1" w:rsidRPr="006370CD"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опасных грузов. При этом групповая </w:t>
      </w:r>
      <w:r w:rsidR="007F17E7"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транспортная упаковка должны</w:t>
      </w:r>
      <w:r w:rsidR="00DA00E1" w:rsidRPr="006370CD"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соответствовать классу опасности и иметь маркировку с указанием знака опасности.</w:t>
      </w:r>
    </w:p>
    <w:p w:rsidR="00DA00E1" w:rsidRPr="006370CD" w:rsidRDefault="00DA00E1" w:rsidP="00DA00E1">
      <w:pPr>
        <w:spacing w:after="0" w:line="360" w:lineRule="auto"/>
        <w:ind w:firstLine="709"/>
        <w:jc w:val="both"/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70CD"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  <w:t>Транспортное средство, предназначенное для перевозки лекарственных средств, обладающих опасными свойствами, должно быть оснащено дополнительным оборудованием согласно предписанию.</w:t>
      </w:r>
    </w:p>
    <w:p w:rsidR="00DA00E1" w:rsidRPr="006370CD" w:rsidRDefault="00DA00E1" w:rsidP="00DA00E1">
      <w:pPr>
        <w:spacing w:after="0" w:line="360" w:lineRule="auto"/>
        <w:ind w:firstLine="709"/>
        <w:jc w:val="both"/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70CD"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Особые условия должны быть созданы при </w:t>
      </w:r>
      <w:r w:rsidR="002B153F" w:rsidRPr="006370CD"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  <w:t>перевозке</w:t>
      </w:r>
      <w:r w:rsidRPr="006370CD"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термолабильных и скоропортящихся лекарственных средств.</w:t>
      </w:r>
    </w:p>
    <w:p w:rsidR="00DA00E1" w:rsidRPr="006370CD" w:rsidRDefault="00DA00E1" w:rsidP="00DA00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0CD"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  <w:t>Температурный режим</w:t>
      </w:r>
      <w:r w:rsidR="002B153F" w:rsidRPr="006370CD"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перевозке</w:t>
      </w:r>
      <w:r w:rsidRPr="006370CD"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термолабильных лекарственных средств должен соответствовать законодательным требованиям, требованиям </w:t>
      </w:r>
      <w:r w:rsidRPr="006370CD"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фармакопейной статьи или нормативной документации</w:t>
      </w:r>
      <w:r w:rsidR="00320CA5" w:rsidRPr="006370CD"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соблюдаться</w:t>
      </w:r>
      <w:r w:rsidRPr="006370CD">
        <w:rPr>
          <w:rStyle w:val="ucoz-forum-post"/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370CD">
        <w:rPr>
          <w:rFonts w:ascii="Times New Roman" w:hAnsi="Times New Roman"/>
          <w:sz w:val="28"/>
          <w:szCs w:val="28"/>
        </w:rPr>
        <w:t>таким образом, чтобы изменение температурного диапазона выше ил</w:t>
      </w:r>
      <w:r w:rsidR="002B153F" w:rsidRPr="006370CD">
        <w:rPr>
          <w:rFonts w:ascii="Times New Roman" w:hAnsi="Times New Roman"/>
          <w:sz w:val="28"/>
          <w:szCs w:val="28"/>
        </w:rPr>
        <w:t>и ниже установленных пределов</w:t>
      </w:r>
      <w:r w:rsidRPr="006370CD">
        <w:rPr>
          <w:rFonts w:ascii="Times New Roman" w:hAnsi="Times New Roman"/>
          <w:sz w:val="28"/>
          <w:szCs w:val="28"/>
        </w:rPr>
        <w:t xml:space="preserve"> не влияло отрицательно на качество лекарственного средства.</w:t>
      </w:r>
    </w:p>
    <w:p w:rsidR="00DA00E1" w:rsidRPr="006370CD" w:rsidRDefault="00DA00E1" w:rsidP="00DA00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0CD">
        <w:rPr>
          <w:rFonts w:ascii="Times New Roman" w:hAnsi="Times New Roman"/>
          <w:sz w:val="28"/>
          <w:szCs w:val="28"/>
        </w:rPr>
        <w:t xml:space="preserve">При </w:t>
      </w:r>
      <w:r w:rsidR="002B153F" w:rsidRPr="006370CD">
        <w:rPr>
          <w:rFonts w:ascii="Times New Roman" w:hAnsi="Times New Roman"/>
          <w:sz w:val="28"/>
          <w:szCs w:val="28"/>
        </w:rPr>
        <w:t xml:space="preserve">перевозке </w:t>
      </w:r>
      <w:r w:rsidRPr="006370CD">
        <w:rPr>
          <w:rFonts w:ascii="Times New Roman" w:hAnsi="Times New Roman"/>
          <w:sz w:val="28"/>
          <w:szCs w:val="28"/>
        </w:rPr>
        <w:t>термолабильных лекарственных сре</w:t>
      </w:r>
      <w:proofErr w:type="gramStart"/>
      <w:r w:rsidRPr="006370CD">
        <w:rPr>
          <w:rFonts w:ascii="Times New Roman" w:hAnsi="Times New Roman"/>
          <w:sz w:val="28"/>
          <w:szCs w:val="28"/>
        </w:rPr>
        <w:t>дств тр</w:t>
      </w:r>
      <w:proofErr w:type="gramEnd"/>
      <w:r w:rsidRPr="006370CD">
        <w:rPr>
          <w:rFonts w:ascii="Times New Roman" w:hAnsi="Times New Roman"/>
          <w:sz w:val="28"/>
          <w:szCs w:val="28"/>
        </w:rPr>
        <w:t>анспортные средства должны быть обеспечены приборами, контролирующими и регист</w:t>
      </w:r>
      <w:r w:rsidR="002B153F" w:rsidRPr="006370CD">
        <w:rPr>
          <w:rFonts w:ascii="Times New Roman" w:hAnsi="Times New Roman"/>
          <w:sz w:val="28"/>
          <w:szCs w:val="28"/>
        </w:rPr>
        <w:t xml:space="preserve">рирующими температуру, а также </w:t>
      </w:r>
      <w:r w:rsidRPr="006370CD">
        <w:rPr>
          <w:rFonts w:ascii="Times New Roman" w:hAnsi="Times New Roman"/>
          <w:sz w:val="28"/>
          <w:szCs w:val="28"/>
        </w:rPr>
        <w:t>устройств</w:t>
      </w:r>
      <w:r w:rsidR="002B153F" w:rsidRPr="006370CD">
        <w:rPr>
          <w:rFonts w:ascii="Times New Roman" w:hAnsi="Times New Roman"/>
          <w:sz w:val="28"/>
          <w:szCs w:val="28"/>
        </w:rPr>
        <w:t xml:space="preserve">ами и </w:t>
      </w:r>
      <w:r w:rsidRPr="006370CD">
        <w:rPr>
          <w:rFonts w:ascii="Times New Roman" w:hAnsi="Times New Roman"/>
          <w:sz w:val="28"/>
          <w:szCs w:val="28"/>
        </w:rPr>
        <w:t xml:space="preserve">оборудованием, обеспечивающими и поддерживающими надлежащий температурный режим. </w:t>
      </w:r>
    </w:p>
    <w:p w:rsidR="00DA00E1" w:rsidRPr="006370CD" w:rsidRDefault="002B153F" w:rsidP="00DA00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70CD">
        <w:rPr>
          <w:rFonts w:ascii="Times New Roman" w:hAnsi="Times New Roman"/>
          <w:sz w:val="28"/>
          <w:szCs w:val="28"/>
        </w:rPr>
        <w:t>Перевозка</w:t>
      </w:r>
      <w:r w:rsidR="00DA00E1" w:rsidRPr="006370CD">
        <w:rPr>
          <w:rFonts w:ascii="Times New Roman" w:hAnsi="Times New Roman"/>
          <w:sz w:val="28"/>
          <w:szCs w:val="28"/>
        </w:rPr>
        <w:t xml:space="preserve"> термолабильных лекарственных средств, включая иммунобиологические лекарственные препараты, осуществляют в специальных транспортных средствах – авторефрижераторах, которые </w:t>
      </w:r>
      <w:r w:rsidR="00DA00E1" w:rsidRPr="006370CD">
        <w:rPr>
          <w:rFonts w:ascii="Times New Roman" w:hAnsi="Times New Roman" w:cs="Times New Roman"/>
          <w:bCs/>
          <w:sz w:val="28"/>
          <w:szCs w:val="28"/>
        </w:rPr>
        <w:t>оснащены приборами (термографами и др.), позволяющими получать документальное подтверждение соблюдения температурного р</w:t>
      </w:r>
      <w:r w:rsidR="0015752A" w:rsidRPr="006370CD">
        <w:rPr>
          <w:rFonts w:ascii="Times New Roman" w:hAnsi="Times New Roman" w:cs="Times New Roman"/>
          <w:bCs/>
          <w:sz w:val="28"/>
          <w:szCs w:val="28"/>
        </w:rPr>
        <w:t>ежима во время транспортировки</w:t>
      </w:r>
      <w:r w:rsidR="00DA00E1" w:rsidRPr="006370CD">
        <w:rPr>
          <w:rFonts w:ascii="Times New Roman" w:hAnsi="Times New Roman" w:cs="Times New Roman"/>
          <w:bCs/>
          <w:sz w:val="28"/>
          <w:szCs w:val="28"/>
        </w:rPr>
        <w:t>. Специальные авторефрижераторы и контрольно-измерительные (регистрационные) приборы, используемые для измерения температурного режима, подлежат поверке в установленном порядке. Изотермические кузова специальных авторефрижераторов подвергают дезинфекционной обработке в установленном порядке.</w:t>
      </w:r>
    </w:p>
    <w:p w:rsidR="00DA00E1" w:rsidRPr="006370CD" w:rsidRDefault="0015752A" w:rsidP="00DA00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70CD">
        <w:rPr>
          <w:rFonts w:ascii="Times New Roman" w:hAnsi="Times New Roman" w:cs="Times New Roman"/>
          <w:bCs/>
          <w:sz w:val="28"/>
          <w:szCs w:val="28"/>
        </w:rPr>
        <w:t>Перевозка</w:t>
      </w:r>
      <w:r w:rsidR="00DA00E1" w:rsidRPr="006370CD">
        <w:rPr>
          <w:rFonts w:ascii="Times New Roman" w:hAnsi="Times New Roman" w:cs="Times New Roman"/>
          <w:bCs/>
          <w:sz w:val="28"/>
          <w:szCs w:val="28"/>
        </w:rPr>
        <w:t xml:space="preserve"> термолабильных лекарственных средств авторефрижераторным транспортом осуществляется в транспортной упаковке. Способ ра</w:t>
      </w:r>
      <w:r w:rsidR="004F01AE">
        <w:rPr>
          <w:rFonts w:ascii="Times New Roman" w:hAnsi="Times New Roman" w:cs="Times New Roman"/>
          <w:bCs/>
          <w:sz w:val="28"/>
          <w:szCs w:val="28"/>
        </w:rPr>
        <w:t xml:space="preserve">змещения транспортной упаковки </w:t>
      </w:r>
      <w:r w:rsidR="00DA00E1" w:rsidRPr="006370CD">
        <w:rPr>
          <w:rFonts w:ascii="Times New Roman" w:hAnsi="Times New Roman" w:cs="Times New Roman"/>
          <w:bCs/>
          <w:sz w:val="28"/>
          <w:szCs w:val="28"/>
        </w:rPr>
        <w:t>в кузове специального авторефрижератора должен обеспечивать свободную циркуляцию воздуха и сохранность термолабильных лекарственных средств.</w:t>
      </w:r>
    </w:p>
    <w:p w:rsidR="00DA00E1" w:rsidRPr="006370CD" w:rsidRDefault="00DA00E1" w:rsidP="00DA00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70CD">
        <w:rPr>
          <w:rFonts w:ascii="Times New Roman" w:hAnsi="Times New Roman" w:cs="Times New Roman"/>
          <w:bCs/>
          <w:sz w:val="28"/>
          <w:szCs w:val="28"/>
        </w:rPr>
        <w:t xml:space="preserve">При перевозке в других закрытых транспортных средствах (кроме авторефрижераторов) термолабильные лекарственные средства должны быть помещены в медицинские </w:t>
      </w:r>
      <w:proofErr w:type="spellStart"/>
      <w:r w:rsidRPr="006370CD">
        <w:rPr>
          <w:rFonts w:ascii="Times New Roman" w:hAnsi="Times New Roman" w:cs="Times New Roman"/>
          <w:bCs/>
          <w:sz w:val="28"/>
          <w:szCs w:val="28"/>
        </w:rPr>
        <w:t>термоконтейнеры</w:t>
      </w:r>
      <w:proofErr w:type="spellEnd"/>
      <w:r w:rsidRPr="006370CD">
        <w:rPr>
          <w:rFonts w:ascii="Times New Roman" w:hAnsi="Times New Roman" w:cs="Times New Roman"/>
          <w:bCs/>
          <w:sz w:val="28"/>
          <w:szCs w:val="28"/>
        </w:rPr>
        <w:t xml:space="preserve"> (сумки-холодильники).</w:t>
      </w:r>
    </w:p>
    <w:p w:rsidR="00DA00E1" w:rsidRPr="006370CD" w:rsidRDefault="006334FA" w:rsidP="00DA00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70CD">
        <w:rPr>
          <w:rFonts w:ascii="Times New Roman" w:hAnsi="Times New Roman" w:cs="Times New Roman"/>
          <w:bCs/>
          <w:sz w:val="28"/>
          <w:szCs w:val="28"/>
        </w:rPr>
        <w:t>Перед перевозкой</w:t>
      </w:r>
      <w:r w:rsidR="00DA00E1" w:rsidRPr="006370C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DA00E1" w:rsidRPr="006370CD">
        <w:rPr>
          <w:rFonts w:ascii="Times New Roman" w:hAnsi="Times New Roman" w:cs="Times New Roman"/>
          <w:bCs/>
          <w:sz w:val="28"/>
          <w:szCs w:val="28"/>
        </w:rPr>
        <w:t>термоконтейнеры</w:t>
      </w:r>
      <w:proofErr w:type="spellEnd"/>
      <w:r w:rsidR="00DA00E1" w:rsidRPr="006370CD">
        <w:rPr>
          <w:rFonts w:ascii="Times New Roman" w:hAnsi="Times New Roman" w:cs="Times New Roman"/>
          <w:bCs/>
          <w:sz w:val="28"/>
          <w:szCs w:val="28"/>
        </w:rPr>
        <w:t xml:space="preserve"> вместе с термолабильными лекарственными средствами закладывают </w:t>
      </w:r>
      <w:proofErr w:type="spellStart"/>
      <w:r w:rsidR="00DA00E1" w:rsidRPr="006370CD">
        <w:rPr>
          <w:rFonts w:ascii="Times New Roman" w:hAnsi="Times New Roman" w:cs="Times New Roman"/>
          <w:bCs/>
          <w:sz w:val="28"/>
          <w:szCs w:val="28"/>
        </w:rPr>
        <w:t>хладоэлементы</w:t>
      </w:r>
      <w:proofErr w:type="spellEnd"/>
      <w:r w:rsidR="00DA00E1" w:rsidRPr="006370CD">
        <w:rPr>
          <w:rFonts w:ascii="Times New Roman" w:hAnsi="Times New Roman" w:cs="Times New Roman"/>
          <w:bCs/>
          <w:sz w:val="28"/>
          <w:szCs w:val="28"/>
        </w:rPr>
        <w:t xml:space="preserve">. Упаковку термолабильных лекарственных средств в </w:t>
      </w:r>
      <w:proofErr w:type="spellStart"/>
      <w:r w:rsidR="00DA00E1" w:rsidRPr="006370CD">
        <w:rPr>
          <w:rFonts w:ascii="Times New Roman" w:hAnsi="Times New Roman" w:cs="Times New Roman"/>
          <w:bCs/>
          <w:sz w:val="28"/>
          <w:szCs w:val="28"/>
        </w:rPr>
        <w:t>термоконтейнеры</w:t>
      </w:r>
      <w:proofErr w:type="spellEnd"/>
      <w:r w:rsidR="00DA00E1" w:rsidRPr="006370CD">
        <w:rPr>
          <w:rFonts w:ascii="Times New Roman" w:hAnsi="Times New Roman" w:cs="Times New Roman"/>
          <w:bCs/>
          <w:sz w:val="28"/>
          <w:szCs w:val="28"/>
        </w:rPr>
        <w:t xml:space="preserve"> осуществляют в помещениях, предназначенных для этих целей. Для обеспечения </w:t>
      </w:r>
      <w:r w:rsidR="00DA00E1" w:rsidRPr="006370C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необходимого температурного режима количество и тип закладываемых в </w:t>
      </w:r>
      <w:proofErr w:type="spellStart"/>
      <w:r w:rsidR="00DA00E1" w:rsidRPr="006370CD">
        <w:rPr>
          <w:rFonts w:ascii="Times New Roman" w:hAnsi="Times New Roman" w:cs="Times New Roman"/>
          <w:bCs/>
          <w:sz w:val="28"/>
          <w:szCs w:val="28"/>
        </w:rPr>
        <w:t>термоконтейнеры</w:t>
      </w:r>
      <w:proofErr w:type="spellEnd"/>
      <w:r w:rsidR="00DA00E1" w:rsidRPr="006370C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DA00E1" w:rsidRPr="006370CD">
        <w:rPr>
          <w:rFonts w:ascii="Times New Roman" w:hAnsi="Times New Roman" w:cs="Times New Roman"/>
          <w:bCs/>
          <w:sz w:val="28"/>
          <w:szCs w:val="28"/>
        </w:rPr>
        <w:t>хладоэлементов</w:t>
      </w:r>
      <w:proofErr w:type="spellEnd"/>
      <w:r w:rsidR="00DA00E1" w:rsidRPr="006370CD">
        <w:rPr>
          <w:rFonts w:ascii="Times New Roman" w:hAnsi="Times New Roman" w:cs="Times New Roman"/>
          <w:bCs/>
          <w:sz w:val="28"/>
          <w:szCs w:val="28"/>
        </w:rPr>
        <w:t xml:space="preserve"> должны соответствовать требованиям документов </w:t>
      </w:r>
      <w:proofErr w:type="gramStart"/>
      <w:r w:rsidR="00DA00E1" w:rsidRPr="006370CD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="00DA00E1" w:rsidRPr="006370CD">
        <w:rPr>
          <w:rFonts w:ascii="Times New Roman" w:hAnsi="Times New Roman" w:cs="Times New Roman"/>
          <w:bCs/>
          <w:sz w:val="28"/>
          <w:szCs w:val="28"/>
        </w:rPr>
        <w:t xml:space="preserve"> используемые </w:t>
      </w:r>
      <w:proofErr w:type="spellStart"/>
      <w:r w:rsidR="00DA00E1" w:rsidRPr="006370CD">
        <w:rPr>
          <w:rFonts w:ascii="Times New Roman" w:hAnsi="Times New Roman" w:cs="Times New Roman"/>
          <w:bCs/>
          <w:sz w:val="28"/>
          <w:szCs w:val="28"/>
        </w:rPr>
        <w:t>термоконтейнеры</w:t>
      </w:r>
      <w:proofErr w:type="spellEnd"/>
      <w:r w:rsidR="00DA00E1" w:rsidRPr="006370C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DA00E1" w:rsidRPr="006370CD">
        <w:rPr>
          <w:rFonts w:ascii="Times New Roman" w:hAnsi="Times New Roman" w:cs="Times New Roman"/>
          <w:bCs/>
          <w:sz w:val="28"/>
          <w:szCs w:val="28"/>
        </w:rPr>
        <w:t>хладоэлементы</w:t>
      </w:r>
      <w:proofErr w:type="spellEnd"/>
      <w:r w:rsidR="00DA00E1" w:rsidRPr="006370C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A00E1" w:rsidRPr="006370CD" w:rsidRDefault="00DA00E1" w:rsidP="00DA00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370CD">
        <w:rPr>
          <w:rFonts w:ascii="Times New Roman" w:hAnsi="Times New Roman" w:cs="Times New Roman"/>
          <w:bCs/>
          <w:sz w:val="28"/>
          <w:szCs w:val="28"/>
        </w:rPr>
        <w:t>К</w:t>
      </w:r>
      <w:r w:rsidR="0018080A" w:rsidRPr="006370CD">
        <w:rPr>
          <w:rFonts w:ascii="Times New Roman" w:hAnsi="Times New Roman" w:cs="Times New Roman"/>
          <w:bCs/>
          <w:sz w:val="28"/>
          <w:szCs w:val="28"/>
        </w:rPr>
        <w:t xml:space="preserve">онтроль </w:t>
      </w:r>
      <w:r w:rsidRPr="006370CD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6370CD">
        <w:rPr>
          <w:rFonts w:ascii="Times New Roman" w:hAnsi="Times New Roman" w:cs="Times New Roman"/>
          <w:bCs/>
          <w:sz w:val="28"/>
          <w:szCs w:val="28"/>
        </w:rPr>
        <w:t xml:space="preserve"> соблюдением температурного режима при транспортировании, продолжительности нарушения температурного режима (если присутствовало) осуществляют с помощью </w:t>
      </w:r>
      <w:proofErr w:type="spellStart"/>
      <w:r w:rsidRPr="006370CD">
        <w:rPr>
          <w:rFonts w:ascii="Times New Roman" w:hAnsi="Times New Roman" w:cs="Times New Roman"/>
          <w:bCs/>
          <w:sz w:val="28"/>
          <w:szCs w:val="28"/>
        </w:rPr>
        <w:t>терморегистраторов</w:t>
      </w:r>
      <w:proofErr w:type="spellEnd"/>
      <w:r w:rsidRPr="006370CD">
        <w:rPr>
          <w:rFonts w:ascii="Times New Roman" w:hAnsi="Times New Roman" w:cs="Times New Roman"/>
          <w:bCs/>
          <w:sz w:val="28"/>
          <w:szCs w:val="28"/>
        </w:rPr>
        <w:t xml:space="preserve"> (терм</w:t>
      </w:r>
      <w:r w:rsidR="00E418E5">
        <w:rPr>
          <w:rFonts w:ascii="Times New Roman" w:hAnsi="Times New Roman" w:cs="Times New Roman"/>
          <w:bCs/>
          <w:sz w:val="28"/>
          <w:szCs w:val="28"/>
        </w:rPr>
        <w:t xml:space="preserve">ографов), или </w:t>
      </w:r>
      <w:proofErr w:type="spellStart"/>
      <w:r w:rsidR="00E418E5">
        <w:rPr>
          <w:rFonts w:ascii="Times New Roman" w:hAnsi="Times New Roman" w:cs="Times New Roman"/>
          <w:bCs/>
          <w:sz w:val="28"/>
          <w:szCs w:val="28"/>
        </w:rPr>
        <w:t>термоиндикаторов</w:t>
      </w:r>
      <w:proofErr w:type="spellEnd"/>
      <w:r w:rsidR="00E418E5">
        <w:rPr>
          <w:rFonts w:ascii="Times New Roman" w:hAnsi="Times New Roman" w:cs="Times New Roman"/>
          <w:bCs/>
          <w:sz w:val="28"/>
          <w:szCs w:val="28"/>
        </w:rPr>
        <w:t>,</w:t>
      </w:r>
      <w:bookmarkStart w:id="0" w:name="_GoBack"/>
      <w:bookmarkEnd w:id="0"/>
      <w:r w:rsidRPr="006370CD">
        <w:rPr>
          <w:rFonts w:ascii="Times New Roman" w:hAnsi="Times New Roman" w:cs="Times New Roman"/>
          <w:bCs/>
          <w:sz w:val="28"/>
          <w:szCs w:val="28"/>
        </w:rPr>
        <w:t xml:space="preserve"> помещённых в </w:t>
      </w:r>
      <w:proofErr w:type="spellStart"/>
      <w:r w:rsidRPr="006370CD">
        <w:rPr>
          <w:rFonts w:ascii="Times New Roman" w:hAnsi="Times New Roman" w:cs="Times New Roman"/>
          <w:bCs/>
          <w:sz w:val="28"/>
          <w:szCs w:val="28"/>
        </w:rPr>
        <w:t>термоконтейнеры</w:t>
      </w:r>
      <w:proofErr w:type="spellEnd"/>
      <w:r w:rsidRPr="006370CD">
        <w:rPr>
          <w:rFonts w:ascii="Times New Roman" w:hAnsi="Times New Roman" w:cs="Times New Roman"/>
          <w:bCs/>
          <w:sz w:val="28"/>
          <w:szCs w:val="28"/>
        </w:rPr>
        <w:t>.</w:t>
      </w:r>
    </w:p>
    <w:p w:rsidR="00DA00E1" w:rsidRPr="006370CD" w:rsidRDefault="00DA00E1" w:rsidP="00DA00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70CD">
        <w:rPr>
          <w:rFonts w:ascii="Times New Roman" w:hAnsi="Times New Roman" w:cs="Times New Roman"/>
          <w:bCs/>
          <w:sz w:val="28"/>
          <w:szCs w:val="28"/>
        </w:rPr>
        <w:t>Про</w:t>
      </w:r>
      <w:r w:rsidR="006334FA" w:rsidRPr="006370CD">
        <w:rPr>
          <w:rFonts w:ascii="Times New Roman" w:hAnsi="Times New Roman" w:cs="Times New Roman"/>
          <w:bCs/>
          <w:sz w:val="28"/>
          <w:szCs w:val="28"/>
        </w:rPr>
        <w:t>должительность перевозки</w:t>
      </w:r>
      <w:r w:rsidRPr="006370C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70CD">
        <w:rPr>
          <w:rFonts w:ascii="Times New Roman" w:hAnsi="Times New Roman" w:cs="Times New Roman"/>
          <w:bCs/>
          <w:sz w:val="28"/>
          <w:szCs w:val="28"/>
        </w:rPr>
        <w:t>термоконтейнеров</w:t>
      </w:r>
      <w:proofErr w:type="spellEnd"/>
      <w:r w:rsidRPr="006370CD">
        <w:rPr>
          <w:rFonts w:ascii="Times New Roman" w:hAnsi="Times New Roman" w:cs="Times New Roman"/>
          <w:bCs/>
          <w:sz w:val="28"/>
          <w:szCs w:val="28"/>
        </w:rPr>
        <w:t xml:space="preserve"> с термолабильными лекарственными средствами не должна превышать времени, в течение которого используемые </w:t>
      </w:r>
      <w:proofErr w:type="spellStart"/>
      <w:r w:rsidRPr="006370CD">
        <w:rPr>
          <w:rFonts w:ascii="Times New Roman" w:hAnsi="Times New Roman" w:cs="Times New Roman"/>
          <w:bCs/>
          <w:sz w:val="28"/>
          <w:szCs w:val="28"/>
        </w:rPr>
        <w:t>термоконтейнеры</w:t>
      </w:r>
      <w:proofErr w:type="spellEnd"/>
      <w:r w:rsidRPr="006370CD">
        <w:rPr>
          <w:rFonts w:ascii="Times New Roman" w:hAnsi="Times New Roman" w:cs="Times New Roman"/>
          <w:bCs/>
          <w:sz w:val="28"/>
          <w:szCs w:val="28"/>
        </w:rPr>
        <w:t xml:space="preserve"> гарантируют поддержание в них требуемого температурного режима.</w:t>
      </w:r>
    </w:p>
    <w:p w:rsidR="00DA00E1" w:rsidRDefault="00DA00E1" w:rsidP="00DA00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70CD">
        <w:rPr>
          <w:rFonts w:ascii="Times New Roman" w:hAnsi="Times New Roman" w:cs="Times New Roman"/>
          <w:bCs/>
          <w:sz w:val="28"/>
          <w:szCs w:val="28"/>
        </w:rPr>
        <w:t>Совокупность условий, создаваемых при производс</w:t>
      </w:r>
      <w:r w:rsidR="006334FA" w:rsidRPr="006370CD">
        <w:rPr>
          <w:rFonts w:ascii="Times New Roman" w:hAnsi="Times New Roman" w:cs="Times New Roman"/>
          <w:bCs/>
          <w:sz w:val="28"/>
          <w:szCs w:val="28"/>
        </w:rPr>
        <w:t>тве, хранении, перевозке</w:t>
      </w:r>
      <w:r w:rsidRPr="006370CD">
        <w:rPr>
          <w:rFonts w:ascii="Times New Roman" w:hAnsi="Times New Roman" w:cs="Times New Roman"/>
          <w:bCs/>
          <w:sz w:val="28"/>
          <w:szCs w:val="28"/>
        </w:rPr>
        <w:t xml:space="preserve">, использовании термолабильных лекарственных средств, которые обеспечивают требуемый температурный режим от производителя до конечного потребителя, называют </w:t>
      </w:r>
      <w:proofErr w:type="spellStart"/>
      <w:r w:rsidRPr="006370CD">
        <w:rPr>
          <w:rFonts w:ascii="Times New Roman" w:hAnsi="Times New Roman" w:cs="Times New Roman"/>
          <w:bCs/>
          <w:sz w:val="28"/>
          <w:szCs w:val="28"/>
        </w:rPr>
        <w:t>холодовой</w:t>
      </w:r>
      <w:proofErr w:type="spellEnd"/>
      <w:r w:rsidRPr="006370CD">
        <w:rPr>
          <w:rFonts w:ascii="Times New Roman" w:hAnsi="Times New Roman" w:cs="Times New Roman"/>
          <w:bCs/>
          <w:sz w:val="28"/>
          <w:szCs w:val="28"/>
        </w:rPr>
        <w:t xml:space="preserve"> цепью.</w:t>
      </w:r>
    </w:p>
    <w:sectPr w:rsidR="00DA00E1" w:rsidSect="00EC4485"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1F" w:rsidRDefault="000D1F1F" w:rsidP="00CC2998">
      <w:pPr>
        <w:spacing w:after="0" w:line="240" w:lineRule="auto"/>
      </w:pPr>
      <w:r>
        <w:separator/>
      </w:r>
    </w:p>
  </w:endnote>
  <w:endnote w:type="continuationSeparator" w:id="0">
    <w:p w:rsidR="000D1F1F" w:rsidRDefault="000D1F1F" w:rsidP="00CC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6119"/>
      <w:docPartObj>
        <w:docPartGallery w:val="Page Numbers (Bottom of Page)"/>
        <w:docPartUnique/>
      </w:docPartObj>
    </w:sdtPr>
    <w:sdtEndPr/>
    <w:sdtContent>
      <w:p w:rsidR="00EC4485" w:rsidRDefault="009E59D3">
        <w:pPr>
          <w:pStyle w:val="aa"/>
          <w:jc w:val="center"/>
        </w:pPr>
        <w:r w:rsidRPr="00842E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C4485" w:rsidRPr="00842E5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42E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18E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42E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85" w:rsidRPr="005A5EF1" w:rsidRDefault="00EC4485" w:rsidP="005A5EF1">
    <w:pPr>
      <w:pStyle w:val="aa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1F" w:rsidRDefault="000D1F1F" w:rsidP="00CC2998">
      <w:pPr>
        <w:spacing w:after="0" w:line="240" w:lineRule="auto"/>
      </w:pPr>
      <w:r>
        <w:separator/>
      </w:r>
    </w:p>
  </w:footnote>
  <w:footnote w:type="continuationSeparator" w:id="0">
    <w:p w:rsidR="000D1F1F" w:rsidRDefault="000D1F1F" w:rsidP="00CC2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85" w:rsidRPr="006A0769" w:rsidRDefault="00EC4485" w:rsidP="006A0769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5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9E4"/>
    <w:rsid w:val="00056A2D"/>
    <w:rsid w:val="00093F45"/>
    <w:rsid w:val="000957B7"/>
    <w:rsid w:val="000A2F92"/>
    <w:rsid w:val="000B02A3"/>
    <w:rsid w:val="000D1F1F"/>
    <w:rsid w:val="000E126D"/>
    <w:rsid w:val="0011065E"/>
    <w:rsid w:val="00121CB3"/>
    <w:rsid w:val="0015752A"/>
    <w:rsid w:val="001710B4"/>
    <w:rsid w:val="00172F32"/>
    <w:rsid w:val="0018080A"/>
    <w:rsid w:val="001918F7"/>
    <w:rsid w:val="00193E1D"/>
    <w:rsid w:val="001B0750"/>
    <w:rsid w:val="001B2EBC"/>
    <w:rsid w:val="001B3A7A"/>
    <w:rsid w:val="001B7E30"/>
    <w:rsid w:val="001C181B"/>
    <w:rsid w:val="001D3357"/>
    <w:rsid w:val="001F5639"/>
    <w:rsid w:val="002010F9"/>
    <w:rsid w:val="00247750"/>
    <w:rsid w:val="00251271"/>
    <w:rsid w:val="0025731B"/>
    <w:rsid w:val="0029214F"/>
    <w:rsid w:val="002B153F"/>
    <w:rsid w:val="002C2E11"/>
    <w:rsid w:val="002D50AE"/>
    <w:rsid w:val="002E7E3B"/>
    <w:rsid w:val="00320CA5"/>
    <w:rsid w:val="003250F2"/>
    <w:rsid w:val="00337E53"/>
    <w:rsid w:val="003433BB"/>
    <w:rsid w:val="003640FB"/>
    <w:rsid w:val="00365C8C"/>
    <w:rsid w:val="0037642F"/>
    <w:rsid w:val="00380ABD"/>
    <w:rsid w:val="003A49D1"/>
    <w:rsid w:val="003C2E29"/>
    <w:rsid w:val="003C32EF"/>
    <w:rsid w:val="003D2984"/>
    <w:rsid w:val="003D37FD"/>
    <w:rsid w:val="003F3309"/>
    <w:rsid w:val="0044797D"/>
    <w:rsid w:val="00453287"/>
    <w:rsid w:val="00454BD6"/>
    <w:rsid w:val="00457454"/>
    <w:rsid w:val="00464470"/>
    <w:rsid w:val="00485209"/>
    <w:rsid w:val="004D4540"/>
    <w:rsid w:val="004F01AE"/>
    <w:rsid w:val="00525F40"/>
    <w:rsid w:val="00541F50"/>
    <w:rsid w:val="0055013E"/>
    <w:rsid w:val="00565AB4"/>
    <w:rsid w:val="005A5EF1"/>
    <w:rsid w:val="005C2380"/>
    <w:rsid w:val="005D789D"/>
    <w:rsid w:val="005E7513"/>
    <w:rsid w:val="005F307C"/>
    <w:rsid w:val="006334FA"/>
    <w:rsid w:val="00634792"/>
    <w:rsid w:val="006370CD"/>
    <w:rsid w:val="006441E9"/>
    <w:rsid w:val="00647DE9"/>
    <w:rsid w:val="00671D7D"/>
    <w:rsid w:val="006A0769"/>
    <w:rsid w:val="006B56FE"/>
    <w:rsid w:val="006C2870"/>
    <w:rsid w:val="006C6EC4"/>
    <w:rsid w:val="006E2A21"/>
    <w:rsid w:val="006E4441"/>
    <w:rsid w:val="006E580A"/>
    <w:rsid w:val="00712A19"/>
    <w:rsid w:val="007449E4"/>
    <w:rsid w:val="00783AC0"/>
    <w:rsid w:val="007944E0"/>
    <w:rsid w:val="007C3ECD"/>
    <w:rsid w:val="007D4CAF"/>
    <w:rsid w:val="007F17E7"/>
    <w:rsid w:val="007F2E9E"/>
    <w:rsid w:val="007F63B8"/>
    <w:rsid w:val="007F7309"/>
    <w:rsid w:val="007F781E"/>
    <w:rsid w:val="00812912"/>
    <w:rsid w:val="00821469"/>
    <w:rsid w:val="0082496B"/>
    <w:rsid w:val="00842E52"/>
    <w:rsid w:val="00851275"/>
    <w:rsid w:val="00852B0C"/>
    <w:rsid w:val="008540E5"/>
    <w:rsid w:val="008620B1"/>
    <w:rsid w:val="00882151"/>
    <w:rsid w:val="008900EC"/>
    <w:rsid w:val="008C6298"/>
    <w:rsid w:val="008C6783"/>
    <w:rsid w:val="00921D0C"/>
    <w:rsid w:val="00922B6E"/>
    <w:rsid w:val="009233DF"/>
    <w:rsid w:val="00963A7E"/>
    <w:rsid w:val="00977197"/>
    <w:rsid w:val="009942D8"/>
    <w:rsid w:val="009A0177"/>
    <w:rsid w:val="009A7B0E"/>
    <w:rsid w:val="009B5F43"/>
    <w:rsid w:val="009B6F0A"/>
    <w:rsid w:val="009C1E3D"/>
    <w:rsid w:val="009D7AA2"/>
    <w:rsid w:val="009E59D3"/>
    <w:rsid w:val="009F10C0"/>
    <w:rsid w:val="009F1696"/>
    <w:rsid w:val="009F1FCF"/>
    <w:rsid w:val="00A0241E"/>
    <w:rsid w:val="00A51FD0"/>
    <w:rsid w:val="00A6564A"/>
    <w:rsid w:val="00A70813"/>
    <w:rsid w:val="00A77E4B"/>
    <w:rsid w:val="00AA2A94"/>
    <w:rsid w:val="00AC1C85"/>
    <w:rsid w:val="00AC4C9B"/>
    <w:rsid w:val="00AD6075"/>
    <w:rsid w:val="00B06746"/>
    <w:rsid w:val="00B215F9"/>
    <w:rsid w:val="00B43905"/>
    <w:rsid w:val="00C21CEE"/>
    <w:rsid w:val="00C32FB1"/>
    <w:rsid w:val="00C626CF"/>
    <w:rsid w:val="00CA5734"/>
    <w:rsid w:val="00CB7B01"/>
    <w:rsid w:val="00CC2998"/>
    <w:rsid w:val="00CF0947"/>
    <w:rsid w:val="00D042AC"/>
    <w:rsid w:val="00D1604A"/>
    <w:rsid w:val="00D95BB8"/>
    <w:rsid w:val="00DA00E1"/>
    <w:rsid w:val="00DF4E7A"/>
    <w:rsid w:val="00E14011"/>
    <w:rsid w:val="00E418E5"/>
    <w:rsid w:val="00E94628"/>
    <w:rsid w:val="00EB32C0"/>
    <w:rsid w:val="00EB3955"/>
    <w:rsid w:val="00EC4485"/>
    <w:rsid w:val="00EC5784"/>
    <w:rsid w:val="00F12DCD"/>
    <w:rsid w:val="00F203C8"/>
    <w:rsid w:val="00F21B48"/>
    <w:rsid w:val="00F21EEA"/>
    <w:rsid w:val="00F379CD"/>
    <w:rsid w:val="00F57AED"/>
    <w:rsid w:val="00F63506"/>
    <w:rsid w:val="00F65B83"/>
    <w:rsid w:val="00FA6F91"/>
    <w:rsid w:val="00FC21D4"/>
    <w:rsid w:val="00FC5D85"/>
    <w:rsid w:val="00FC676C"/>
    <w:rsid w:val="00FC763E"/>
    <w:rsid w:val="00FE33A3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64470"/>
    <w:pPr>
      <w:spacing w:after="0" w:line="240" w:lineRule="auto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64470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0F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C2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2998"/>
  </w:style>
  <w:style w:type="paragraph" w:styleId="aa">
    <w:name w:val="footer"/>
    <w:basedOn w:val="a"/>
    <w:link w:val="ab"/>
    <w:uiPriority w:val="99"/>
    <w:unhideWhenUsed/>
    <w:rsid w:val="00CC2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2998"/>
  </w:style>
  <w:style w:type="character" w:customStyle="1" w:styleId="ucoz-forum-post">
    <w:name w:val="ucoz-forum-post"/>
    <w:basedOn w:val="a0"/>
    <w:rsid w:val="00DA0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Gordeevkk</dc:creator>
  <cp:keywords/>
  <dc:description/>
  <cp:lastModifiedBy>moiseevann</cp:lastModifiedBy>
  <cp:revision>73</cp:revision>
  <cp:lastPrinted>2022-02-09T14:14:00Z</cp:lastPrinted>
  <dcterms:created xsi:type="dcterms:W3CDTF">2019-01-09T12:48:00Z</dcterms:created>
  <dcterms:modified xsi:type="dcterms:W3CDTF">2022-10-11T10:34:00Z</dcterms:modified>
</cp:coreProperties>
</file>