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F3E" w:rsidRDefault="00514F3E">
      <w:pPr>
        <w:widowControl w:val="0"/>
        <w:autoSpaceDE w:val="0"/>
        <w:autoSpaceDN w:val="0"/>
        <w:adjustRightInd w:val="0"/>
        <w:jc w:val="center"/>
        <w:rPr>
          <w:b/>
          <w:sz w:val="44"/>
          <w:szCs w:val="44"/>
        </w:rPr>
      </w:pPr>
    </w:p>
    <w:p w:rsidR="0096165D" w:rsidRDefault="0096165D">
      <w:pPr>
        <w:widowControl w:val="0"/>
        <w:autoSpaceDE w:val="0"/>
        <w:autoSpaceDN w:val="0"/>
        <w:adjustRightInd w:val="0"/>
        <w:jc w:val="center"/>
        <w:rPr>
          <w:b/>
          <w:sz w:val="44"/>
          <w:szCs w:val="44"/>
        </w:rPr>
      </w:pPr>
    </w:p>
    <w:p w:rsidR="0096165D" w:rsidRDefault="0096165D">
      <w:pPr>
        <w:widowControl w:val="0"/>
        <w:autoSpaceDE w:val="0"/>
        <w:autoSpaceDN w:val="0"/>
        <w:adjustRightInd w:val="0"/>
        <w:jc w:val="center"/>
        <w:rPr>
          <w:b/>
          <w:sz w:val="44"/>
          <w:szCs w:val="44"/>
        </w:rPr>
      </w:pPr>
    </w:p>
    <w:p w:rsidR="0096165D" w:rsidRDefault="0096165D">
      <w:pPr>
        <w:widowControl w:val="0"/>
        <w:autoSpaceDE w:val="0"/>
        <w:autoSpaceDN w:val="0"/>
        <w:adjustRightInd w:val="0"/>
        <w:jc w:val="center"/>
        <w:rPr>
          <w:b/>
          <w:sz w:val="44"/>
          <w:szCs w:val="44"/>
        </w:rPr>
      </w:pPr>
    </w:p>
    <w:p w:rsidR="0096165D" w:rsidRDefault="0096165D">
      <w:pPr>
        <w:widowControl w:val="0"/>
        <w:autoSpaceDE w:val="0"/>
        <w:autoSpaceDN w:val="0"/>
        <w:adjustRightInd w:val="0"/>
        <w:jc w:val="center"/>
        <w:rPr>
          <w:b/>
          <w:sz w:val="44"/>
          <w:szCs w:val="44"/>
        </w:rPr>
      </w:pPr>
    </w:p>
    <w:p w:rsidR="0096165D" w:rsidRDefault="0096165D">
      <w:pPr>
        <w:widowControl w:val="0"/>
        <w:autoSpaceDE w:val="0"/>
        <w:autoSpaceDN w:val="0"/>
        <w:adjustRightInd w:val="0"/>
        <w:jc w:val="center"/>
        <w:rPr>
          <w:b/>
          <w:sz w:val="44"/>
          <w:szCs w:val="44"/>
        </w:rPr>
      </w:pPr>
    </w:p>
    <w:p w:rsidR="0096165D" w:rsidRDefault="0096165D">
      <w:pPr>
        <w:widowControl w:val="0"/>
        <w:autoSpaceDE w:val="0"/>
        <w:autoSpaceDN w:val="0"/>
        <w:adjustRightInd w:val="0"/>
        <w:jc w:val="center"/>
        <w:rPr>
          <w:b/>
          <w:sz w:val="44"/>
          <w:szCs w:val="44"/>
        </w:rPr>
      </w:pPr>
    </w:p>
    <w:p w:rsidR="0096165D" w:rsidRDefault="0096165D">
      <w:pPr>
        <w:widowControl w:val="0"/>
        <w:autoSpaceDE w:val="0"/>
        <w:autoSpaceDN w:val="0"/>
        <w:adjustRightInd w:val="0"/>
        <w:jc w:val="center"/>
        <w:rPr>
          <w:b/>
          <w:sz w:val="44"/>
          <w:szCs w:val="44"/>
        </w:rPr>
      </w:pPr>
    </w:p>
    <w:p w:rsidR="0096165D" w:rsidRDefault="0096165D">
      <w:pPr>
        <w:widowControl w:val="0"/>
        <w:autoSpaceDE w:val="0"/>
        <w:autoSpaceDN w:val="0"/>
        <w:adjustRightInd w:val="0"/>
        <w:jc w:val="center"/>
        <w:rPr>
          <w:b/>
          <w:sz w:val="44"/>
          <w:szCs w:val="44"/>
        </w:rPr>
      </w:pPr>
    </w:p>
    <w:p w:rsidR="0096165D" w:rsidRDefault="0096165D">
      <w:pPr>
        <w:widowControl w:val="0"/>
        <w:autoSpaceDE w:val="0"/>
        <w:autoSpaceDN w:val="0"/>
        <w:adjustRightInd w:val="0"/>
        <w:jc w:val="center"/>
        <w:rPr>
          <w:b/>
          <w:sz w:val="44"/>
          <w:szCs w:val="44"/>
        </w:rPr>
      </w:pPr>
    </w:p>
    <w:p w:rsidR="0096165D" w:rsidRDefault="00EE4B67">
      <w:pPr>
        <w:widowControl w:val="0"/>
        <w:autoSpaceDE w:val="0"/>
        <w:autoSpaceDN w:val="0"/>
        <w:adjustRightInd w:val="0"/>
        <w:jc w:val="center"/>
        <w:rPr>
          <w:b/>
          <w:sz w:val="44"/>
          <w:szCs w:val="44"/>
        </w:rPr>
      </w:pPr>
      <w:r w:rsidRPr="00EE4B67">
        <w:rPr>
          <w:b/>
          <w:sz w:val="44"/>
          <w:szCs w:val="44"/>
        </w:rPr>
        <w:t xml:space="preserve">Итоги </w:t>
      </w:r>
      <w:r w:rsidR="006A45AF" w:rsidRPr="00EE4B67">
        <w:rPr>
          <w:b/>
          <w:sz w:val="44"/>
          <w:szCs w:val="44"/>
        </w:rPr>
        <w:t xml:space="preserve">работы </w:t>
      </w:r>
    </w:p>
    <w:p w:rsidR="00304BE2" w:rsidRDefault="0096165D">
      <w:pPr>
        <w:widowControl w:val="0"/>
        <w:autoSpaceDE w:val="0"/>
        <w:autoSpaceDN w:val="0"/>
        <w:adjustRightInd w:val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Министерства здравоохранения </w:t>
      </w:r>
    </w:p>
    <w:p w:rsidR="00EE4B67" w:rsidRPr="00EE4B67" w:rsidRDefault="0096165D">
      <w:pPr>
        <w:widowControl w:val="0"/>
        <w:autoSpaceDE w:val="0"/>
        <w:autoSpaceDN w:val="0"/>
        <w:adjustRightInd w:val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Российской Федерации</w:t>
      </w:r>
    </w:p>
    <w:p w:rsidR="0096165D" w:rsidRDefault="00EE4B67">
      <w:pPr>
        <w:widowControl w:val="0"/>
        <w:autoSpaceDE w:val="0"/>
        <w:autoSpaceDN w:val="0"/>
        <w:adjustRightInd w:val="0"/>
        <w:jc w:val="center"/>
        <w:rPr>
          <w:b/>
          <w:sz w:val="44"/>
          <w:szCs w:val="44"/>
        </w:rPr>
      </w:pPr>
      <w:r w:rsidRPr="00EE4B67">
        <w:rPr>
          <w:b/>
          <w:sz w:val="44"/>
          <w:szCs w:val="44"/>
        </w:rPr>
        <w:t>с обращениями граждан</w:t>
      </w:r>
      <w:r w:rsidR="006A45AF" w:rsidRPr="00EE4B67">
        <w:rPr>
          <w:b/>
          <w:sz w:val="44"/>
          <w:szCs w:val="44"/>
        </w:rPr>
        <w:t xml:space="preserve"> </w:t>
      </w:r>
    </w:p>
    <w:p w:rsidR="00312D0D" w:rsidRPr="00EE4B67" w:rsidRDefault="00117C01">
      <w:pPr>
        <w:widowControl w:val="0"/>
        <w:autoSpaceDE w:val="0"/>
        <w:autoSpaceDN w:val="0"/>
        <w:adjustRightInd w:val="0"/>
        <w:jc w:val="center"/>
        <w:rPr>
          <w:b/>
          <w:sz w:val="44"/>
          <w:szCs w:val="44"/>
        </w:rPr>
      </w:pPr>
      <w:r w:rsidRPr="00EE4B67">
        <w:rPr>
          <w:b/>
          <w:sz w:val="44"/>
          <w:szCs w:val="44"/>
        </w:rPr>
        <w:t>в</w:t>
      </w:r>
      <w:r w:rsidR="0096165D">
        <w:rPr>
          <w:b/>
          <w:sz w:val="44"/>
          <w:szCs w:val="44"/>
        </w:rPr>
        <w:t xml:space="preserve"> </w:t>
      </w:r>
      <w:r w:rsidR="006B0C43">
        <w:rPr>
          <w:b/>
          <w:sz w:val="44"/>
          <w:szCs w:val="44"/>
        </w:rPr>
        <w:t>4</w:t>
      </w:r>
      <w:r w:rsidR="00BF3AD0">
        <w:rPr>
          <w:b/>
          <w:sz w:val="44"/>
          <w:szCs w:val="44"/>
        </w:rPr>
        <w:t xml:space="preserve"> </w:t>
      </w:r>
      <w:r w:rsidR="00FD0AC6">
        <w:rPr>
          <w:b/>
          <w:sz w:val="44"/>
          <w:szCs w:val="44"/>
        </w:rPr>
        <w:t>квартале</w:t>
      </w:r>
      <w:r w:rsidR="006743CF" w:rsidRPr="00EE4B67">
        <w:rPr>
          <w:b/>
          <w:sz w:val="44"/>
          <w:szCs w:val="44"/>
        </w:rPr>
        <w:t xml:space="preserve"> </w:t>
      </w:r>
      <w:r w:rsidR="00A610A3" w:rsidRPr="00EE4B67">
        <w:rPr>
          <w:b/>
          <w:sz w:val="44"/>
          <w:szCs w:val="44"/>
        </w:rPr>
        <w:t>20</w:t>
      </w:r>
      <w:r w:rsidR="00C2013D">
        <w:rPr>
          <w:b/>
          <w:sz w:val="44"/>
          <w:szCs w:val="44"/>
        </w:rPr>
        <w:t>2</w:t>
      </w:r>
      <w:r w:rsidR="00036580">
        <w:rPr>
          <w:b/>
          <w:sz w:val="44"/>
          <w:szCs w:val="44"/>
        </w:rPr>
        <w:t>1</w:t>
      </w:r>
      <w:r w:rsidR="000B33DA">
        <w:rPr>
          <w:b/>
          <w:sz w:val="44"/>
          <w:szCs w:val="44"/>
        </w:rPr>
        <w:t xml:space="preserve"> </w:t>
      </w:r>
      <w:r w:rsidR="00A610A3" w:rsidRPr="00EE4B67">
        <w:rPr>
          <w:b/>
          <w:sz w:val="44"/>
          <w:szCs w:val="44"/>
        </w:rPr>
        <w:t>г</w:t>
      </w:r>
      <w:r w:rsidR="00F70125">
        <w:rPr>
          <w:b/>
          <w:sz w:val="44"/>
          <w:szCs w:val="44"/>
        </w:rPr>
        <w:t>ода</w:t>
      </w:r>
      <w:r w:rsidR="006A45AF" w:rsidRPr="00EE4B67">
        <w:rPr>
          <w:b/>
          <w:sz w:val="44"/>
          <w:szCs w:val="44"/>
        </w:rPr>
        <w:t>.</w:t>
      </w:r>
    </w:p>
    <w:p w:rsidR="00312D0D" w:rsidRDefault="00312D0D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EE4B67" w:rsidRDefault="00EE4B67" w:rsidP="006A45AF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E4B67" w:rsidRDefault="00EE4B67" w:rsidP="006A45AF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E4B67" w:rsidRDefault="00EE4B67" w:rsidP="006A45AF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E4B67" w:rsidRDefault="00EE4B67" w:rsidP="006A45AF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E4B67" w:rsidRDefault="00EE4B67" w:rsidP="006A45AF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E4B67" w:rsidRDefault="00EE4B67" w:rsidP="006A45AF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E4B67" w:rsidRDefault="00EE4B67" w:rsidP="006A45AF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E4B67" w:rsidRDefault="00EE4B67" w:rsidP="006A45AF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E4B67" w:rsidRDefault="00EE4B67" w:rsidP="006A45AF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E4B67" w:rsidRDefault="00EE4B67" w:rsidP="006A45AF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04BE2" w:rsidRDefault="008B10A4" w:rsidP="0054305B">
      <w:pPr>
        <w:pStyle w:val="20"/>
        <w:ind w:firstLine="709"/>
      </w:pPr>
      <w:r>
        <w:br w:type="page"/>
      </w:r>
    </w:p>
    <w:p w:rsidR="0022154B" w:rsidRPr="00540461" w:rsidRDefault="00B32E2C" w:rsidP="00DC7178">
      <w:pPr>
        <w:pStyle w:val="20"/>
        <w:spacing w:line="312" w:lineRule="auto"/>
        <w:ind w:firstLine="709"/>
      </w:pPr>
      <w:r w:rsidRPr="00540461">
        <w:t xml:space="preserve">В Министерство </w:t>
      </w:r>
      <w:r w:rsidR="00F70125" w:rsidRPr="00540461">
        <w:rPr>
          <w:szCs w:val="28"/>
        </w:rPr>
        <w:t xml:space="preserve">здравоохранения Российской Федерации </w:t>
      </w:r>
      <w:r w:rsidR="00297E0D">
        <w:rPr>
          <w:szCs w:val="28"/>
        </w:rPr>
        <w:t xml:space="preserve">                                    </w:t>
      </w:r>
      <w:r w:rsidR="00C319B8">
        <w:rPr>
          <w:szCs w:val="28"/>
        </w:rPr>
        <w:t>(</w:t>
      </w:r>
      <w:r w:rsidR="00F70125" w:rsidRPr="00540461">
        <w:rPr>
          <w:szCs w:val="28"/>
        </w:rPr>
        <w:t xml:space="preserve">далее </w:t>
      </w:r>
      <w:r w:rsidR="00297E0D">
        <w:rPr>
          <w:szCs w:val="28"/>
        </w:rPr>
        <w:t>–</w:t>
      </w:r>
      <w:r w:rsidR="00F70125" w:rsidRPr="00540461">
        <w:rPr>
          <w:szCs w:val="28"/>
        </w:rPr>
        <w:t xml:space="preserve"> Министерство</w:t>
      </w:r>
      <w:r w:rsidR="00297E0D">
        <w:rPr>
          <w:szCs w:val="28"/>
        </w:rPr>
        <w:t>, Минздрав России</w:t>
      </w:r>
      <w:r w:rsidR="00F70125" w:rsidRPr="00540461">
        <w:rPr>
          <w:szCs w:val="28"/>
        </w:rPr>
        <w:t>)</w:t>
      </w:r>
      <w:r w:rsidRPr="00540461">
        <w:t xml:space="preserve">  в </w:t>
      </w:r>
      <w:r w:rsidR="00B33CB0">
        <w:t xml:space="preserve"> </w:t>
      </w:r>
      <w:r w:rsidR="006B0C43">
        <w:t>4</w:t>
      </w:r>
      <w:r w:rsidR="00FF5C80" w:rsidRPr="00540461">
        <w:t xml:space="preserve"> </w:t>
      </w:r>
      <w:r w:rsidR="00F70125" w:rsidRPr="00540461">
        <w:t xml:space="preserve"> </w:t>
      </w:r>
      <w:r w:rsidR="00FD0AC6" w:rsidRPr="00540461">
        <w:t>квартале</w:t>
      </w:r>
      <w:r w:rsidRPr="00540461">
        <w:t xml:space="preserve">  20</w:t>
      </w:r>
      <w:r w:rsidR="00C2013D">
        <w:t>2</w:t>
      </w:r>
      <w:r w:rsidR="00036580">
        <w:t>1</w:t>
      </w:r>
      <w:r w:rsidR="00F70125" w:rsidRPr="00540461">
        <w:t xml:space="preserve"> </w:t>
      </w:r>
      <w:r w:rsidRPr="00540461">
        <w:t xml:space="preserve"> г</w:t>
      </w:r>
      <w:r w:rsidR="00F70125" w:rsidRPr="00540461">
        <w:t xml:space="preserve">ода </w:t>
      </w:r>
      <w:r w:rsidRPr="00540461">
        <w:t>поступило</w:t>
      </w:r>
      <w:r w:rsidR="00297E0D">
        <w:t xml:space="preserve"> </w:t>
      </w:r>
      <w:r w:rsidRPr="00540461">
        <w:t>и рассмотрено</w:t>
      </w:r>
      <w:r w:rsidR="00081A35" w:rsidRPr="00540461">
        <w:t xml:space="preserve"> </w:t>
      </w:r>
      <w:r w:rsidR="00761742" w:rsidRPr="00540461">
        <w:t>более</w:t>
      </w:r>
      <w:r w:rsidR="00081A35" w:rsidRPr="00540461">
        <w:t xml:space="preserve"> </w:t>
      </w:r>
      <w:r w:rsidR="00EC595D">
        <w:t>58</w:t>
      </w:r>
      <w:r w:rsidR="006B0C43">
        <w:t>,</w:t>
      </w:r>
      <w:r w:rsidR="00EC595D">
        <w:t>9</w:t>
      </w:r>
      <w:r w:rsidR="00C319B8" w:rsidRPr="00D25F88">
        <w:t xml:space="preserve"> </w:t>
      </w:r>
      <w:r w:rsidR="00761742" w:rsidRPr="00D25F88">
        <w:t>тыс.</w:t>
      </w:r>
      <w:r w:rsidR="00297E0D">
        <w:t xml:space="preserve"> </w:t>
      </w:r>
      <w:r w:rsidR="00D20291" w:rsidRPr="00EA012F">
        <w:t>обращени</w:t>
      </w:r>
      <w:r w:rsidR="00761742" w:rsidRPr="00EA012F">
        <w:t>й</w:t>
      </w:r>
      <w:r w:rsidR="00297E0D">
        <w:t xml:space="preserve"> </w:t>
      </w:r>
      <w:r w:rsidRPr="00EA012F">
        <w:t>граждан</w:t>
      </w:r>
      <w:r w:rsidR="00297E0D">
        <w:t xml:space="preserve"> </w:t>
      </w:r>
      <w:r w:rsidR="00081A35" w:rsidRPr="00EA012F">
        <w:t>(за</w:t>
      </w:r>
      <w:r w:rsidR="00F70125" w:rsidRPr="00EA012F">
        <w:t xml:space="preserve"> </w:t>
      </w:r>
      <w:r w:rsidR="00081A35" w:rsidRPr="00EA012F">
        <w:t>аналогичный </w:t>
      </w:r>
      <w:r w:rsidR="00F70125" w:rsidRPr="00EA012F">
        <w:t xml:space="preserve"> </w:t>
      </w:r>
      <w:r w:rsidR="00081A35" w:rsidRPr="00EA012F">
        <w:t>период</w:t>
      </w:r>
      <w:r w:rsidR="00297E0D">
        <w:t xml:space="preserve">   </w:t>
      </w:r>
      <w:r w:rsidR="00C319B8">
        <w:t xml:space="preserve">                </w:t>
      </w:r>
      <w:r w:rsidR="00081A35" w:rsidRPr="00EA012F">
        <w:t>20</w:t>
      </w:r>
      <w:r w:rsidR="00EC595D">
        <w:t>20</w:t>
      </w:r>
      <w:r w:rsidR="00297E0D">
        <w:t xml:space="preserve"> </w:t>
      </w:r>
      <w:r w:rsidR="00F70125" w:rsidRPr="00EA012F">
        <w:t xml:space="preserve"> </w:t>
      </w:r>
      <w:r w:rsidR="00081A35" w:rsidRPr="00EA012F">
        <w:t>г</w:t>
      </w:r>
      <w:r w:rsidR="00F70125" w:rsidRPr="00EA012F">
        <w:t xml:space="preserve">ода </w:t>
      </w:r>
      <w:r w:rsidR="00D64A61">
        <w:t>–</w:t>
      </w:r>
      <w:r w:rsidR="00081A35" w:rsidRPr="00EA012F">
        <w:t xml:space="preserve"> </w:t>
      </w:r>
      <w:r w:rsidR="00EC595D">
        <w:t>61 206</w:t>
      </w:r>
      <w:r w:rsidR="002332E7">
        <w:t xml:space="preserve"> </w:t>
      </w:r>
      <w:r w:rsidR="00081A35" w:rsidRPr="00EA012F">
        <w:t>обращени</w:t>
      </w:r>
      <w:r w:rsidR="002332E7">
        <w:t>й</w:t>
      </w:r>
      <w:r w:rsidR="00081A35" w:rsidRPr="00EA012F">
        <w:t>)</w:t>
      </w:r>
      <w:r w:rsidR="00F70125" w:rsidRPr="00EA012F">
        <w:t xml:space="preserve">, </w:t>
      </w:r>
      <w:r w:rsidRPr="00EA012F">
        <w:t>из них</w:t>
      </w:r>
      <w:r w:rsidR="00F70125" w:rsidRPr="00EA012F">
        <w:t xml:space="preserve"> </w:t>
      </w:r>
      <w:r w:rsidRPr="00EA012F">
        <w:t>контрольных</w:t>
      </w:r>
      <w:r w:rsidR="00EC2E69">
        <w:t xml:space="preserve"> </w:t>
      </w:r>
      <w:r w:rsidRPr="00EA012F">
        <w:t xml:space="preserve">– </w:t>
      </w:r>
      <w:r w:rsidR="00EC595D">
        <w:t>1249</w:t>
      </w:r>
      <w:r w:rsidR="00D64A61">
        <w:t xml:space="preserve"> </w:t>
      </w:r>
      <w:r w:rsidRPr="00EA012F">
        <w:t>обращени</w:t>
      </w:r>
      <w:r w:rsidR="00EC595D">
        <w:t>й</w:t>
      </w:r>
      <w:r w:rsidRPr="00EA012F">
        <w:t>.</w:t>
      </w:r>
      <w:r w:rsidR="00297E0D">
        <w:t xml:space="preserve">  </w:t>
      </w:r>
    </w:p>
    <w:p w:rsidR="001423BE" w:rsidRPr="00540461" w:rsidRDefault="001423BE" w:rsidP="00807639">
      <w:pPr>
        <w:pStyle w:val="20"/>
        <w:spacing w:line="240" w:lineRule="auto"/>
        <w:jc w:val="center"/>
        <w:rPr>
          <w:b/>
        </w:rPr>
      </w:pPr>
    </w:p>
    <w:p w:rsidR="00142A34" w:rsidRPr="00540461" w:rsidRDefault="00142A34" w:rsidP="00807639">
      <w:pPr>
        <w:pStyle w:val="20"/>
        <w:spacing w:line="240" w:lineRule="auto"/>
        <w:jc w:val="center"/>
        <w:rPr>
          <w:b/>
        </w:rPr>
      </w:pPr>
      <w:r w:rsidRPr="00540461">
        <w:rPr>
          <w:b/>
        </w:rPr>
        <w:t>Источники поступления обращений граждан</w:t>
      </w:r>
    </w:p>
    <w:p w:rsidR="00DC7178" w:rsidRDefault="00C319B8" w:rsidP="00807639">
      <w:pPr>
        <w:pStyle w:val="20"/>
        <w:spacing w:line="240" w:lineRule="auto"/>
        <w:jc w:val="center"/>
        <w:rPr>
          <w:b/>
        </w:rPr>
      </w:pPr>
      <w:r>
        <w:rPr>
          <w:b/>
        </w:rPr>
        <w:t xml:space="preserve">в </w:t>
      </w:r>
      <w:r w:rsidR="00851E9E" w:rsidRPr="00540461">
        <w:rPr>
          <w:b/>
        </w:rPr>
        <w:t xml:space="preserve">Министерство здравоохранения Российской Федерации </w:t>
      </w:r>
    </w:p>
    <w:p w:rsidR="00542D6B" w:rsidRPr="00540461" w:rsidRDefault="00542D6B" w:rsidP="00807639">
      <w:pPr>
        <w:pStyle w:val="20"/>
        <w:spacing w:line="240" w:lineRule="auto"/>
        <w:jc w:val="center"/>
        <w:rPr>
          <w:b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8"/>
        <w:gridCol w:w="1620"/>
        <w:gridCol w:w="1182"/>
      </w:tblGrid>
      <w:tr w:rsidR="001E2B3E" w:rsidRPr="00540461" w:rsidTr="006579F1">
        <w:tc>
          <w:tcPr>
            <w:tcW w:w="6768" w:type="dxa"/>
          </w:tcPr>
          <w:p w:rsidR="001E2B3E" w:rsidRPr="00540461" w:rsidRDefault="001E2B3E" w:rsidP="001E2B3E">
            <w:pPr>
              <w:spacing w:after="120"/>
              <w:ind w:left="283"/>
              <w:jc w:val="center"/>
              <w:rPr>
                <w:i/>
                <w:sz w:val="28"/>
                <w:szCs w:val="28"/>
              </w:rPr>
            </w:pPr>
            <w:r w:rsidRPr="00540461">
              <w:rPr>
                <w:i/>
                <w:sz w:val="28"/>
                <w:szCs w:val="28"/>
              </w:rPr>
              <w:t>источник</w:t>
            </w:r>
          </w:p>
        </w:tc>
        <w:tc>
          <w:tcPr>
            <w:tcW w:w="1620" w:type="dxa"/>
          </w:tcPr>
          <w:p w:rsidR="001E2B3E" w:rsidRPr="00540461" w:rsidRDefault="001E2B3E" w:rsidP="001E2B3E">
            <w:pPr>
              <w:spacing w:after="120"/>
              <w:ind w:right="-108"/>
              <w:jc w:val="center"/>
              <w:rPr>
                <w:i/>
                <w:sz w:val="28"/>
                <w:szCs w:val="28"/>
              </w:rPr>
            </w:pPr>
            <w:r w:rsidRPr="00540461">
              <w:rPr>
                <w:i/>
                <w:sz w:val="28"/>
                <w:szCs w:val="28"/>
              </w:rPr>
              <w:t>количество</w:t>
            </w:r>
          </w:p>
        </w:tc>
        <w:tc>
          <w:tcPr>
            <w:tcW w:w="1182" w:type="dxa"/>
          </w:tcPr>
          <w:p w:rsidR="001E2B3E" w:rsidRPr="00540461" w:rsidRDefault="001E2B3E" w:rsidP="001E2B3E">
            <w:pPr>
              <w:spacing w:after="120"/>
              <w:ind w:left="283"/>
              <w:jc w:val="center"/>
              <w:rPr>
                <w:i/>
                <w:sz w:val="28"/>
                <w:szCs w:val="28"/>
              </w:rPr>
            </w:pPr>
            <w:r w:rsidRPr="00540461">
              <w:rPr>
                <w:i/>
                <w:sz w:val="28"/>
                <w:szCs w:val="28"/>
              </w:rPr>
              <w:t>%</w:t>
            </w:r>
          </w:p>
        </w:tc>
      </w:tr>
      <w:tr w:rsidR="001E2B3E" w:rsidRPr="00540461" w:rsidTr="006579F1">
        <w:tc>
          <w:tcPr>
            <w:tcW w:w="6768" w:type="dxa"/>
          </w:tcPr>
          <w:p w:rsidR="001E2B3E" w:rsidRPr="00540461" w:rsidRDefault="00C319B8" w:rsidP="00C319B8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Заявители</w:t>
            </w:r>
            <w:r w:rsidR="00ED48B0">
              <w:rPr>
                <w:sz w:val="28"/>
                <w:szCs w:val="28"/>
              </w:rPr>
              <w:t xml:space="preserve">                                                                            </w:t>
            </w:r>
            <w:r>
              <w:rPr>
                <w:sz w:val="28"/>
                <w:szCs w:val="28"/>
              </w:rPr>
              <w:t xml:space="preserve"> (письменные</w:t>
            </w:r>
            <w:r w:rsidR="00ED48B0">
              <w:rPr>
                <w:sz w:val="28"/>
                <w:szCs w:val="28"/>
              </w:rPr>
              <w:t>, устные</w:t>
            </w:r>
            <w:r>
              <w:rPr>
                <w:sz w:val="28"/>
                <w:szCs w:val="28"/>
              </w:rPr>
              <w:t xml:space="preserve"> </w:t>
            </w:r>
            <w:r w:rsidR="001E2B3E" w:rsidRPr="00540461">
              <w:rPr>
                <w:sz w:val="28"/>
                <w:szCs w:val="28"/>
              </w:rPr>
              <w:t>или электронные сообщения)</w:t>
            </w:r>
          </w:p>
        </w:tc>
        <w:tc>
          <w:tcPr>
            <w:tcW w:w="1620" w:type="dxa"/>
          </w:tcPr>
          <w:p w:rsidR="001E2B3E" w:rsidRPr="00B60AB8" w:rsidRDefault="00EC595D" w:rsidP="00EA012F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47500</w:t>
            </w:r>
          </w:p>
        </w:tc>
        <w:tc>
          <w:tcPr>
            <w:tcW w:w="1182" w:type="dxa"/>
          </w:tcPr>
          <w:p w:rsidR="001E2B3E" w:rsidRPr="0081299B" w:rsidRDefault="00805FBE" w:rsidP="00EC595D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C595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</w:t>
            </w:r>
            <w:r w:rsidR="00EC595D">
              <w:rPr>
                <w:sz w:val="28"/>
                <w:szCs w:val="28"/>
              </w:rPr>
              <w:t>6</w:t>
            </w:r>
          </w:p>
        </w:tc>
      </w:tr>
      <w:tr w:rsidR="001E2B3E" w:rsidRPr="00540461" w:rsidTr="006579F1">
        <w:tc>
          <w:tcPr>
            <w:tcW w:w="6768" w:type="dxa"/>
          </w:tcPr>
          <w:p w:rsidR="001E2B3E" w:rsidRPr="00540461" w:rsidRDefault="001E2B3E" w:rsidP="001E2B3E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540461">
              <w:rPr>
                <w:sz w:val="28"/>
                <w:szCs w:val="28"/>
              </w:rPr>
              <w:t>Администрация Президента РФ</w:t>
            </w:r>
          </w:p>
        </w:tc>
        <w:tc>
          <w:tcPr>
            <w:tcW w:w="1620" w:type="dxa"/>
          </w:tcPr>
          <w:p w:rsidR="001E2B3E" w:rsidRPr="009C25B7" w:rsidRDefault="00EC595D" w:rsidP="00290E43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6491</w:t>
            </w:r>
          </w:p>
        </w:tc>
        <w:tc>
          <w:tcPr>
            <w:tcW w:w="1182" w:type="dxa"/>
          </w:tcPr>
          <w:p w:rsidR="001E2B3E" w:rsidRPr="0081299B" w:rsidRDefault="00805FBE" w:rsidP="00EC595D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C595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="00EC595D">
              <w:rPr>
                <w:sz w:val="28"/>
                <w:szCs w:val="28"/>
              </w:rPr>
              <w:t>0</w:t>
            </w:r>
          </w:p>
        </w:tc>
      </w:tr>
      <w:tr w:rsidR="001E2B3E" w:rsidRPr="00540461" w:rsidTr="006579F1">
        <w:tc>
          <w:tcPr>
            <w:tcW w:w="6768" w:type="dxa"/>
          </w:tcPr>
          <w:p w:rsidR="001E2B3E" w:rsidRPr="00540461" w:rsidRDefault="001E2B3E" w:rsidP="001E2B3E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540461">
              <w:rPr>
                <w:sz w:val="28"/>
                <w:szCs w:val="28"/>
              </w:rPr>
              <w:t>Аппарат Правительства РФ</w:t>
            </w:r>
          </w:p>
        </w:tc>
        <w:tc>
          <w:tcPr>
            <w:tcW w:w="1620" w:type="dxa"/>
          </w:tcPr>
          <w:p w:rsidR="001E2B3E" w:rsidRPr="009C25B7" w:rsidRDefault="00EC595D" w:rsidP="009C25B7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182" w:type="dxa"/>
          </w:tcPr>
          <w:p w:rsidR="001E2B3E" w:rsidRPr="0081299B" w:rsidRDefault="00EC595D" w:rsidP="00EC595D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</w:tr>
      <w:tr w:rsidR="001E2B3E" w:rsidRPr="00540461" w:rsidTr="006579F1">
        <w:tc>
          <w:tcPr>
            <w:tcW w:w="6768" w:type="dxa"/>
          </w:tcPr>
          <w:p w:rsidR="001E2B3E" w:rsidRPr="00540461" w:rsidRDefault="001E2B3E" w:rsidP="001E2B3E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540461">
              <w:rPr>
                <w:sz w:val="28"/>
                <w:szCs w:val="28"/>
              </w:rPr>
              <w:t>Другие источники поступления</w:t>
            </w:r>
          </w:p>
        </w:tc>
        <w:tc>
          <w:tcPr>
            <w:tcW w:w="1620" w:type="dxa"/>
          </w:tcPr>
          <w:p w:rsidR="001E2B3E" w:rsidRPr="009C25B7" w:rsidRDefault="00EC595D" w:rsidP="009C25B7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2921</w:t>
            </w:r>
          </w:p>
        </w:tc>
        <w:tc>
          <w:tcPr>
            <w:tcW w:w="1182" w:type="dxa"/>
          </w:tcPr>
          <w:p w:rsidR="001E2B3E" w:rsidRPr="0081299B" w:rsidRDefault="00EC595D" w:rsidP="00EC595D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05FB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</w:tr>
      <w:tr w:rsidR="001E2B3E" w:rsidRPr="001E2B3E" w:rsidTr="006579F1">
        <w:tc>
          <w:tcPr>
            <w:tcW w:w="6768" w:type="dxa"/>
          </w:tcPr>
          <w:p w:rsidR="001E2B3E" w:rsidRPr="00540461" w:rsidRDefault="001E2B3E" w:rsidP="001E2B3E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540461">
              <w:rPr>
                <w:sz w:val="28"/>
                <w:szCs w:val="28"/>
              </w:rPr>
              <w:t>итого</w:t>
            </w:r>
          </w:p>
        </w:tc>
        <w:tc>
          <w:tcPr>
            <w:tcW w:w="1620" w:type="dxa"/>
          </w:tcPr>
          <w:p w:rsidR="001E2B3E" w:rsidRPr="00D25F88" w:rsidRDefault="00EC595D" w:rsidP="004C3A85">
            <w:pPr>
              <w:spacing w:after="120"/>
              <w:ind w:left="283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58931</w:t>
            </w:r>
          </w:p>
        </w:tc>
        <w:tc>
          <w:tcPr>
            <w:tcW w:w="1182" w:type="dxa"/>
          </w:tcPr>
          <w:p w:rsidR="001E2B3E" w:rsidRPr="00540461" w:rsidRDefault="0041643B" w:rsidP="001E2B3E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</w:tbl>
    <w:p w:rsidR="009C25B7" w:rsidRDefault="009C25B7" w:rsidP="00703F16">
      <w:pPr>
        <w:spacing w:line="360" w:lineRule="auto"/>
        <w:ind w:firstLine="709"/>
        <w:jc w:val="both"/>
        <w:rPr>
          <w:sz w:val="28"/>
          <w:szCs w:val="28"/>
        </w:rPr>
      </w:pPr>
    </w:p>
    <w:p w:rsidR="001E2B3E" w:rsidRPr="001E2B3E" w:rsidRDefault="001E2B3E" w:rsidP="00DC7178">
      <w:pPr>
        <w:spacing w:line="312" w:lineRule="auto"/>
        <w:ind w:firstLine="709"/>
        <w:jc w:val="both"/>
        <w:rPr>
          <w:sz w:val="28"/>
          <w:szCs w:val="28"/>
        </w:rPr>
      </w:pPr>
      <w:r w:rsidRPr="001E2B3E">
        <w:rPr>
          <w:sz w:val="28"/>
          <w:szCs w:val="28"/>
        </w:rPr>
        <w:t xml:space="preserve">За отчетный период более </w:t>
      </w:r>
      <w:r w:rsidR="00805FBE">
        <w:rPr>
          <w:sz w:val="28"/>
          <w:szCs w:val="28"/>
        </w:rPr>
        <w:t>41</w:t>
      </w:r>
      <w:r w:rsidR="00E66D82">
        <w:rPr>
          <w:sz w:val="28"/>
          <w:szCs w:val="28"/>
        </w:rPr>
        <w:t>,</w:t>
      </w:r>
      <w:r w:rsidR="00EC595D">
        <w:rPr>
          <w:sz w:val="28"/>
          <w:szCs w:val="28"/>
        </w:rPr>
        <w:t>9</w:t>
      </w:r>
      <w:r w:rsidR="009C25B7">
        <w:rPr>
          <w:sz w:val="28"/>
          <w:szCs w:val="28"/>
        </w:rPr>
        <w:t xml:space="preserve"> </w:t>
      </w:r>
      <w:r w:rsidRPr="009C25B7">
        <w:rPr>
          <w:sz w:val="28"/>
          <w:szCs w:val="28"/>
        </w:rPr>
        <w:t>тыс</w:t>
      </w:r>
      <w:r w:rsidRPr="001E2B3E">
        <w:rPr>
          <w:sz w:val="28"/>
          <w:szCs w:val="28"/>
        </w:rPr>
        <w:t>. граждан воспользовались</w:t>
      </w:r>
      <w:r w:rsidR="00C319B8">
        <w:rPr>
          <w:sz w:val="28"/>
          <w:szCs w:val="28"/>
        </w:rPr>
        <w:t xml:space="preserve"> </w:t>
      </w:r>
      <w:r w:rsidR="009C25B7">
        <w:rPr>
          <w:sz w:val="28"/>
          <w:szCs w:val="28"/>
        </w:rPr>
        <w:t xml:space="preserve">                          </w:t>
      </w:r>
      <w:r w:rsidRPr="001E2B3E">
        <w:rPr>
          <w:sz w:val="28"/>
          <w:szCs w:val="28"/>
        </w:rPr>
        <w:t>возможностью направления электронных обращений через Общественную</w:t>
      </w:r>
      <w:r w:rsidR="006860C8">
        <w:rPr>
          <w:sz w:val="28"/>
          <w:szCs w:val="28"/>
        </w:rPr>
        <w:t xml:space="preserve"> </w:t>
      </w:r>
      <w:r w:rsidR="00297E0D">
        <w:rPr>
          <w:sz w:val="28"/>
          <w:szCs w:val="28"/>
        </w:rPr>
        <w:t xml:space="preserve">                                 </w:t>
      </w:r>
      <w:r w:rsidRPr="001E2B3E">
        <w:rPr>
          <w:sz w:val="28"/>
          <w:szCs w:val="28"/>
        </w:rPr>
        <w:t xml:space="preserve">интернет-приемную Министерства. </w:t>
      </w:r>
    </w:p>
    <w:p w:rsidR="00D20291" w:rsidRDefault="00D20291" w:rsidP="00DC7178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423BE">
        <w:rPr>
          <w:sz w:val="28"/>
          <w:szCs w:val="28"/>
        </w:rPr>
        <w:t xml:space="preserve"> </w:t>
      </w:r>
      <w:r w:rsidR="00805FBE">
        <w:rPr>
          <w:sz w:val="28"/>
          <w:szCs w:val="28"/>
        </w:rPr>
        <w:t>четвертом</w:t>
      </w:r>
      <w:r w:rsidR="00297E0D">
        <w:rPr>
          <w:sz w:val="28"/>
          <w:szCs w:val="28"/>
        </w:rPr>
        <w:t xml:space="preserve"> квартале</w:t>
      </w:r>
      <w:r>
        <w:rPr>
          <w:sz w:val="28"/>
          <w:szCs w:val="28"/>
        </w:rPr>
        <w:t xml:space="preserve"> 20</w:t>
      </w:r>
      <w:r w:rsidR="00B60AB8">
        <w:rPr>
          <w:sz w:val="28"/>
          <w:szCs w:val="28"/>
        </w:rPr>
        <w:t>2</w:t>
      </w:r>
      <w:r w:rsidR="00EC595D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1423BE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в Министерстве </w:t>
      </w:r>
      <w:r w:rsidR="001423BE">
        <w:rPr>
          <w:sz w:val="28"/>
          <w:szCs w:val="28"/>
        </w:rPr>
        <w:t xml:space="preserve">была </w:t>
      </w:r>
      <w:r>
        <w:rPr>
          <w:sz w:val="28"/>
          <w:szCs w:val="28"/>
        </w:rPr>
        <w:t xml:space="preserve">продолжена </w:t>
      </w:r>
      <w:r w:rsidR="00297E0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работа</w:t>
      </w:r>
      <w:r w:rsidR="00AF3E8F">
        <w:rPr>
          <w:sz w:val="28"/>
          <w:szCs w:val="28"/>
        </w:rPr>
        <w:t xml:space="preserve"> </w:t>
      </w:r>
      <w:r w:rsidR="00DC7178">
        <w:rPr>
          <w:sz w:val="28"/>
          <w:szCs w:val="28"/>
        </w:rPr>
        <w:t xml:space="preserve">электронной </w:t>
      </w:r>
      <w:r w:rsidR="006860C8">
        <w:rPr>
          <w:sz w:val="28"/>
          <w:szCs w:val="28"/>
        </w:rPr>
        <w:t>лини</w:t>
      </w:r>
      <w:r w:rsidR="00053923">
        <w:rPr>
          <w:sz w:val="28"/>
          <w:szCs w:val="28"/>
        </w:rPr>
        <w:t>и</w:t>
      </w:r>
      <w:r w:rsidR="006860C8" w:rsidRPr="006860C8">
        <w:rPr>
          <w:sz w:val="28"/>
          <w:szCs w:val="28"/>
        </w:rPr>
        <w:t xml:space="preserve"> </w:t>
      </w:r>
      <w:r w:rsidR="006860C8">
        <w:rPr>
          <w:sz w:val="28"/>
          <w:szCs w:val="28"/>
          <w:lang w:val="en-US"/>
        </w:rPr>
        <w:t>help</w:t>
      </w:r>
      <w:r w:rsidR="006860C8" w:rsidRPr="006860C8">
        <w:rPr>
          <w:sz w:val="28"/>
          <w:szCs w:val="28"/>
        </w:rPr>
        <w:t>@</w:t>
      </w:r>
      <w:r w:rsidR="006860C8">
        <w:rPr>
          <w:sz w:val="28"/>
          <w:szCs w:val="28"/>
          <w:lang w:val="en-US"/>
        </w:rPr>
        <w:t>rosminzdrav</w:t>
      </w:r>
      <w:r w:rsidR="006860C8" w:rsidRPr="006860C8">
        <w:rPr>
          <w:sz w:val="28"/>
          <w:szCs w:val="28"/>
        </w:rPr>
        <w:t>.</w:t>
      </w:r>
      <w:r w:rsidR="006860C8">
        <w:rPr>
          <w:sz w:val="28"/>
          <w:szCs w:val="28"/>
          <w:lang w:val="en-US"/>
        </w:rPr>
        <w:t>ru</w:t>
      </w:r>
      <w:r w:rsidR="001E2B3E" w:rsidRPr="001E2B3E">
        <w:rPr>
          <w:sz w:val="28"/>
          <w:szCs w:val="28"/>
        </w:rPr>
        <w:t>, являющ</w:t>
      </w:r>
      <w:r>
        <w:rPr>
          <w:sz w:val="28"/>
          <w:szCs w:val="28"/>
        </w:rPr>
        <w:t>ей</w:t>
      </w:r>
      <w:r w:rsidR="00CB744C">
        <w:rPr>
          <w:sz w:val="28"/>
          <w:szCs w:val="28"/>
        </w:rPr>
        <w:t>ся</w:t>
      </w:r>
      <w:r w:rsidR="00805FBE">
        <w:rPr>
          <w:sz w:val="28"/>
          <w:szCs w:val="28"/>
        </w:rPr>
        <w:t xml:space="preserve"> </w:t>
      </w:r>
      <w:r w:rsidR="001E2B3E" w:rsidRPr="001E2B3E">
        <w:rPr>
          <w:sz w:val="28"/>
          <w:szCs w:val="28"/>
        </w:rPr>
        <w:t>официальным</w:t>
      </w:r>
      <w:r w:rsidR="00805FBE">
        <w:rPr>
          <w:sz w:val="28"/>
          <w:szCs w:val="28"/>
        </w:rPr>
        <w:t xml:space="preserve">                  </w:t>
      </w:r>
      <w:r w:rsidR="00930156">
        <w:rPr>
          <w:sz w:val="28"/>
          <w:szCs w:val="28"/>
        </w:rPr>
        <w:t xml:space="preserve"> </w:t>
      </w:r>
      <w:r w:rsidR="001E2B3E" w:rsidRPr="001E2B3E">
        <w:rPr>
          <w:sz w:val="28"/>
          <w:szCs w:val="28"/>
        </w:rPr>
        <w:t xml:space="preserve">источником поступления обращений </w:t>
      </w:r>
      <w:r w:rsidR="006860C8">
        <w:rPr>
          <w:sz w:val="28"/>
          <w:szCs w:val="28"/>
        </w:rPr>
        <w:t>общественных организаций</w:t>
      </w:r>
      <w:r w:rsidR="00053923">
        <w:rPr>
          <w:sz w:val="28"/>
          <w:szCs w:val="28"/>
        </w:rPr>
        <w:t xml:space="preserve"> </w:t>
      </w:r>
      <w:r w:rsidR="006860C8">
        <w:rPr>
          <w:sz w:val="28"/>
          <w:szCs w:val="28"/>
        </w:rPr>
        <w:t>по вопросам срочной</w:t>
      </w:r>
      <w:r w:rsidR="001423BE">
        <w:rPr>
          <w:sz w:val="28"/>
          <w:szCs w:val="28"/>
        </w:rPr>
        <w:t xml:space="preserve"> </w:t>
      </w:r>
      <w:r w:rsidR="006860C8">
        <w:rPr>
          <w:sz w:val="28"/>
          <w:szCs w:val="28"/>
        </w:rPr>
        <w:t>организации медицинской помощи</w:t>
      </w:r>
      <w:r w:rsidR="00AF3E8F">
        <w:rPr>
          <w:sz w:val="28"/>
          <w:szCs w:val="28"/>
        </w:rPr>
        <w:t>.</w:t>
      </w:r>
    </w:p>
    <w:p w:rsidR="00DC7178" w:rsidRDefault="009664FD" w:rsidP="00DC7178">
      <w:pPr>
        <w:spacing w:line="312" w:lineRule="auto"/>
        <w:ind w:firstLine="709"/>
        <w:jc w:val="both"/>
        <w:rPr>
          <w:sz w:val="28"/>
          <w:szCs w:val="28"/>
        </w:rPr>
      </w:pPr>
      <w:r w:rsidRPr="00540461">
        <w:rPr>
          <w:sz w:val="28"/>
          <w:szCs w:val="28"/>
        </w:rPr>
        <w:t xml:space="preserve">С </w:t>
      </w:r>
      <w:r w:rsidR="00805FBE">
        <w:rPr>
          <w:sz w:val="28"/>
          <w:szCs w:val="28"/>
        </w:rPr>
        <w:t>октября</w:t>
      </w:r>
      <w:r w:rsidR="00930156">
        <w:rPr>
          <w:sz w:val="28"/>
          <w:szCs w:val="28"/>
        </w:rPr>
        <w:t xml:space="preserve"> </w:t>
      </w:r>
      <w:r w:rsidRPr="00540461">
        <w:rPr>
          <w:sz w:val="28"/>
          <w:szCs w:val="28"/>
        </w:rPr>
        <w:t xml:space="preserve">по </w:t>
      </w:r>
      <w:r w:rsidR="00805FBE">
        <w:rPr>
          <w:sz w:val="28"/>
          <w:szCs w:val="28"/>
        </w:rPr>
        <w:t>дека</w:t>
      </w:r>
      <w:r w:rsidR="00ED48B0">
        <w:rPr>
          <w:sz w:val="28"/>
          <w:szCs w:val="28"/>
        </w:rPr>
        <w:t>брь</w:t>
      </w:r>
      <w:r w:rsidRPr="00540461">
        <w:rPr>
          <w:sz w:val="28"/>
          <w:szCs w:val="28"/>
        </w:rPr>
        <w:t xml:space="preserve"> 20</w:t>
      </w:r>
      <w:r w:rsidR="00B60AB8">
        <w:rPr>
          <w:sz w:val="28"/>
          <w:szCs w:val="28"/>
        </w:rPr>
        <w:t>2</w:t>
      </w:r>
      <w:r w:rsidR="00EC595D">
        <w:rPr>
          <w:sz w:val="28"/>
          <w:szCs w:val="28"/>
        </w:rPr>
        <w:t>1</w:t>
      </w:r>
      <w:r w:rsidRPr="00540461">
        <w:rPr>
          <w:sz w:val="28"/>
          <w:szCs w:val="28"/>
        </w:rPr>
        <w:t xml:space="preserve"> года зарегистрировано и рассмотрено</w:t>
      </w:r>
      <w:r w:rsidR="00B33CB0">
        <w:rPr>
          <w:sz w:val="28"/>
          <w:szCs w:val="28"/>
        </w:rPr>
        <w:t xml:space="preserve"> </w:t>
      </w:r>
      <w:r w:rsidR="00AF3E8F">
        <w:rPr>
          <w:sz w:val="28"/>
          <w:szCs w:val="28"/>
        </w:rPr>
        <w:t xml:space="preserve">                             </w:t>
      </w:r>
      <w:r w:rsidR="00EC595D">
        <w:rPr>
          <w:sz w:val="28"/>
          <w:szCs w:val="28"/>
        </w:rPr>
        <w:t>144</w:t>
      </w:r>
      <w:r w:rsidR="00C319B8" w:rsidRPr="00D25F88">
        <w:rPr>
          <w:sz w:val="28"/>
          <w:szCs w:val="28"/>
        </w:rPr>
        <w:t xml:space="preserve"> </w:t>
      </w:r>
      <w:r w:rsidRPr="00D25F88">
        <w:rPr>
          <w:sz w:val="28"/>
          <w:szCs w:val="28"/>
        </w:rPr>
        <w:t>обращени</w:t>
      </w:r>
      <w:r w:rsidR="00EC595D">
        <w:rPr>
          <w:sz w:val="28"/>
          <w:szCs w:val="28"/>
        </w:rPr>
        <w:t>я</w:t>
      </w:r>
      <w:r w:rsidRPr="00540461">
        <w:rPr>
          <w:sz w:val="28"/>
          <w:szCs w:val="28"/>
        </w:rPr>
        <w:t xml:space="preserve"> граждан, поступивших в Министерство через Федеральную </w:t>
      </w:r>
      <w:r w:rsidR="00297E0D">
        <w:rPr>
          <w:sz w:val="28"/>
          <w:szCs w:val="28"/>
        </w:rPr>
        <w:t xml:space="preserve">                    </w:t>
      </w:r>
      <w:r w:rsidRPr="00540461">
        <w:rPr>
          <w:sz w:val="28"/>
          <w:szCs w:val="28"/>
        </w:rPr>
        <w:t xml:space="preserve">государственную информационную систему досудебного обжалования. </w:t>
      </w:r>
      <w:r w:rsidR="00297E0D">
        <w:rPr>
          <w:sz w:val="28"/>
          <w:szCs w:val="28"/>
        </w:rPr>
        <w:t xml:space="preserve">                    </w:t>
      </w:r>
      <w:r w:rsidRPr="00540461">
        <w:rPr>
          <w:sz w:val="28"/>
          <w:szCs w:val="28"/>
        </w:rPr>
        <w:t xml:space="preserve">Однако ни одно из указанных обращений не содержало жалоб на решения </w:t>
      </w:r>
      <w:r w:rsidR="00EC2E69">
        <w:rPr>
          <w:sz w:val="28"/>
          <w:szCs w:val="28"/>
        </w:rPr>
        <w:t xml:space="preserve">                 </w:t>
      </w:r>
      <w:r w:rsidR="00B33CB0">
        <w:rPr>
          <w:sz w:val="28"/>
          <w:szCs w:val="28"/>
        </w:rPr>
        <w:t xml:space="preserve"> </w:t>
      </w:r>
      <w:r w:rsidRPr="00540461">
        <w:rPr>
          <w:sz w:val="28"/>
          <w:szCs w:val="28"/>
        </w:rPr>
        <w:t xml:space="preserve">и действия (бездействие), совершенных Министерством при предоставлении </w:t>
      </w:r>
      <w:r w:rsidR="00297E0D">
        <w:rPr>
          <w:sz w:val="28"/>
          <w:szCs w:val="28"/>
        </w:rPr>
        <w:t xml:space="preserve">    </w:t>
      </w:r>
      <w:r w:rsidRPr="00540461">
        <w:rPr>
          <w:sz w:val="28"/>
          <w:szCs w:val="28"/>
        </w:rPr>
        <w:t>государственных услуг, т.е. не подлежало рассмотрению в соответствии</w:t>
      </w:r>
      <w:r w:rsidR="005F12D7">
        <w:rPr>
          <w:sz w:val="28"/>
          <w:szCs w:val="28"/>
        </w:rPr>
        <w:t xml:space="preserve">                 </w:t>
      </w:r>
      <w:r w:rsidR="00297E0D">
        <w:rPr>
          <w:sz w:val="28"/>
          <w:szCs w:val="28"/>
        </w:rPr>
        <w:t xml:space="preserve">    </w:t>
      </w:r>
      <w:r w:rsidRPr="00540461">
        <w:rPr>
          <w:sz w:val="28"/>
          <w:szCs w:val="28"/>
        </w:rPr>
        <w:t>с Постановлением Правительства Российской Федерации от 16</w:t>
      </w:r>
      <w:r w:rsidR="00F70125" w:rsidRPr="00540461">
        <w:rPr>
          <w:sz w:val="28"/>
          <w:szCs w:val="28"/>
        </w:rPr>
        <w:t xml:space="preserve"> августа </w:t>
      </w:r>
      <w:r w:rsidR="00EC2E69">
        <w:rPr>
          <w:sz w:val="28"/>
          <w:szCs w:val="28"/>
        </w:rPr>
        <w:t xml:space="preserve">                </w:t>
      </w:r>
      <w:r w:rsidRPr="00540461">
        <w:rPr>
          <w:sz w:val="28"/>
          <w:szCs w:val="28"/>
        </w:rPr>
        <w:t>2012</w:t>
      </w:r>
      <w:r w:rsidR="00EC2E69">
        <w:rPr>
          <w:sz w:val="28"/>
          <w:szCs w:val="28"/>
        </w:rPr>
        <w:t xml:space="preserve"> </w:t>
      </w:r>
      <w:r w:rsidR="00F70125" w:rsidRPr="00540461">
        <w:rPr>
          <w:sz w:val="28"/>
          <w:szCs w:val="28"/>
        </w:rPr>
        <w:t>года</w:t>
      </w:r>
      <w:r w:rsidRPr="00540461">
        <w:rPr>
          <w:sz w:val="28"/>
          <w:szCs w:val="28"/>
        </w:rPr>
        <w:t xml:space="preserve">  № 840 "О порядке подачи и рассмотрения жалоб на   решения </w:t>
      </w:r>
      <w:r w:rsidR="005F12D7">
        <w:rPr>
          <w:sz w:val="28"/>
          <w:szCs w:val="28"/>
        </w:rPr>
        <w:t xml:space="preserve">                            </w:t>
      </w:r>
      <w:r w:rsidR="00EC2E69">
        <w:rPr>
          <w:sz w:val="28"/>
          <w:szCs w:val="28"/>
        </w:rPr>
        <w:t xml:space="preserve">  </w:t>
      </w:r>
      <w:r w:rsidRPr="00540461">
        <w:rPr>
          <w:sz w:val="28"/>
          <w:szCs w:val="28"/>
        </w:rPr>
        <w:t xml:space="preserve">и действия (бездействие), федеральных органов исполнительной  власти  </w:t>
      </w:r>
      <w:r w:rsidR="009667ED">
        <w:rPr>
          <w:sz w:val="28"/>
          <w:szCs w:val="28"/>
        </w:rPr>
        <w:t xml:space="preserve">                    </w:t>
      </w:r>
      <w:r w:rsidRPr="00540461">
        <w:rPr>
          <w:sz w:val="28"/>
          <w:szCs w:val="28"/>
        </w:rPr>
        <w:t>и их</w:t>
      </w:r>
      <w:r w:rsidR="003948E3" w:rsidRPr="00540461">
        <w:rPr>
          <w:sz w:val="28"/>
          <w:szCs w:val="28"/>
        </w:rPr>
        <w:t xml:space="preserve"> </w:t>
      </w:r>
      <w:r w:rsidR="00297E0D">
        <w:rPr>
          <w:sz w:val="28"/>
          <w:szCs w:val="28"/>
        </w:rPr>
        <w:t xml:space="preserve">  </w:t>
      </w:r>
      <w:r w:rsidRPr="00540461">
        <w:rPr>
          <w:sz w:val="28"/>
          <w:szCs w:val="28"/>
        </w:rPr>
        <w:t>должностных лиц, федеральных государственных служащих, должностных лиц государственных внебюджетных фондов Российской Федерации".</w:t>
      </w:r>
      <w:r w:rsidR="003948E3" w:rsidRPr="00540461">
        <w:t> </w:t>
      </w:r>
      <w:r w:rsidRPr="00540461">
        <w:rPr>
          <w:sz w:val="28"/>
          <w:szCs w:val="28"/>
        </w:rPr>
        <w:t xml:space="preserve">Все </w:t>
      </w:r>
      <w:r w:rsidR="00297E0D">
        <w:rPr>
          <w:sz w:val="28"/>
          <w:szCs w:val="28"/>
        </w:rPr>
        <w:t xml:space="preserve">             </w:t>
      </w:r>
      <w:r w:rsidR="005F12D7">
        <w:rPr>
          <w:sz w:val="28"/>
          <w:szCs w:val="28"/>
        </w:rPr>
        <w:t xml:space="preserve">   </w:t>
      </w:r>
      <w:r w:rsidR="00297E0D">
        <w:rPr>
          <w:sz w:val="28"/>
          <w:szCs w:val="28"/>
        </w:rPr>
        <w:t xml:space="preserve">  </w:t>
      </w:r>
      <w:r w:rsidRPr="00540461">
        <w:rPr>
          <w:sz w:val="28"/>
          <w:szCs w:val="28"/>
        </w:rPr>
        <w:t>выше</w:t>
      </w:r>
      <w:r w:rsidR="00C90B2A">
        <w:rPr>
          <w:sz w:val="28"/>
          <w:szCs w:val="28"/>
        </w:rPr>
        <w:t>указанные</w:t>
      </w:r>
      <w:r w:rsidRPr="00540461">
        <w:rPr>
          <w:sz w:val="28"/>
          <w:szCs w:val="28"/>
        </w:rPr>
        <w:t xml:space="preserve"> обращения в соответствии с Федеральным законом</w:t>
      </w:r>
      <w:r w:rsidR="003948E3" w:rsidRPr="00540461">
        <w:rPr>
          <w:sz w:val="28"/>
          <w:szCs w:val="28"/>
        </w:rPr>
        <w:t xml:space="preserve"> </w:t>
      </w:r>
      <w:r w:rsidRPr="00540461">
        <w:rPr>
          <w:sz w:val="28"/>
          <w:szCs w:val="28"/>
        </w:rPr>
        <w:t>от 2</w:t>
      </w:r>
      <w:r w:rsidR="00F70125" w:rsidRPr="00540461">
        <w:rPr>
          <w:sz w:val="28"/>
          <w:szCs w:val="28"/>
        </w:rPr>
        <w:t xml:space="preserve"> мая </w:t>
      </w:r>
      <w:r w:rsidR="00297E0D">
        <w:rPr>
          <w:sz w:val="28"/>
          <w:szCs w:val="28"/>
        </w:rPr>
        <w:t xml:space="preserve">                  </w:t>
      </w:r>
      <w:r w:rsidRPr="00540461">
        <w:rPr>
          <w:sz w:val="28"/>
          <w:szCs w:val="28"/>
        </w:rPr>
        <w:t>2006</w:t>
      </w:r>
      <w:r w:rsidR="00F70125" w:rsidRPr="00540461">
        <w:rPr>
          <w:sz w:val="28"/>
          <w:szCs w:val="28"/>
        </w:rPr>
        <w:t xml:space="preserve"> года</w:t>
      </w:r>
      <w:r w:rsidRPr="00540461">
        <w:rPr>
          <w:sz w:val="28"/>
          <w:szCs w:val="28"/>
        </w:rPr>
        <w:t xml:space="preserve"> № 59-ФЗ</w:t>
      </w:r>
      <w:r w:rsidR="003948E3" w:rsidRPr="00540461">
        <w:rPr>
          <w:sz w:val="28"/>
          <w:szCs w:val="28"/>
        </w:rPr>
        <w:t xml:space="preserve"> </w:t>
      </w:r>
      <w:r w:rsidRPr="00540461">
        <w:rPr>
          <w:sz w:val="28"/>
          <w:szCs w:val="28"/>
        </w:rPr>
        <w:t>"О порядке рассмотрения обращений граждан</w:t>
      </w:r>
      <w:r w:rsidR="003948E3" w:rsidRPr="00540461">
        <w:rPr>
          <w:sz w:val="28"/>
          <w:szCs w:val="28"/>
        </w:rPr>
        <w:t xml:space="preserve"> </w:t>
      </w:r>
      <w:r w:rsidRPr="00540461">
        <w:rPr>
          <w:sz w:val="28"/>
          <w:szCs w:val="28"/>
        </w:rPr>
        <w:t xml:space="preserve">Российской Федерации" были рассмотрены по существу поставленных вопросов </w:t>
      </w:r>
      <w:r w:rsidR="005F12D7">
        <w:rPr>
          <w:sz w:val="28"/>
          <w:szCs w:val="28"/>
        </w:rPr>
        <w:t xml:space="preserve">                                      </w:t>
      </w:r>
      <w:r w:rsidRPr="00540461">
        <w:rPr>
          <w:sz w:val="28"/>
          <w:szCs w:val="28"/>
        </w:rPr>
        <w:t>в</w:t>
      </w:r>
      <w:r w:rsidR="005F12D7">
        <w:rPr>
          <w:sz w:val="28"/>
          <w:szCs w:val="28"/>
        </w:rPr>
        <w:t xml:space="preserve"> </w:t>
      </w:r>
      <w:r w:rsidRPr="00540461">
        <w:rPr>
          <w:sz w:val="28"/>
          <w:szCs w:val="28"/>
        </w:rPr>
        <w:t>профильных структурных подразделениях Министерства</w:t>
      </w:r>
      <w:r w:rsidR="003948E3" w:rsidRPr="00540461">
        <w:rPr>
          <w:sz w:val="28"/>
          <w:szCs w:val="28"/>
        </w:rPr>
        <w:t xml:space="preserve"> и заявителям</w:t>
      </w:r>
      <w:r w:rsidR="00297E0D">
        <w:rPr>
          <w:sz w:val="28"/>
          <w:szCs w:val="28"/>
        </w:rPr>
        <w:t xml:space="preserve">              </w:t>
      </w:r>
      <w:r w:rsidR="003948E3" w:rsidRPr="00540461">
        <w:rPr>
          <w:sz w:val="28"/>
          <w:szCs w:val="28"/>
        </w:rPr>
        <w:t xml:space="preserve"> направлены ответы</w:t>
      </w:r>
      <w:r w:rsidRPr="00540461">
        <w:rPr>
          <w:sz w:val="28"/>
          <w:szCs w:val="28"/>
        </w:rPr>
        <w:t>.</w:t>
      </w:r>
    </w:p>
    <w:p w:rsidR="000B33DA" w:rsidRDefault="00851E9E" w:rsidP="00807639">
      <w:pPr>
        <w:pStyle w:val="20"/>
        <w:spacing w:line="240" w:lineRule="auto"/>
        <w:jc w:val="center"/>
        <w:rPr>
          <w:b/>
        </w:rPr>
      </w:pPr>
      <w:r w:rsidRPr="006B74EA">
        <w:rPr>
          <w:b/>
        </w:rPr>
        <w:t>С</w:t>
      </w:r>
      <w:r w:rsidR="00DB3C59" w:rsidRPr="006B74EA">
        <w:rPr>
          <w:b/>
        </w:rPr>
        <w:t>труктура</w:t>
      </w:r>
      <w:r w:rsidR="000C74CA" w:rsidRPr="006B74EA">
        <w:t xml:space="preserve"> </w:t>
      </w:r>
      <w:r w:rsidR="000C74CA" w:rsidRPr="006B74EA">
        <w:rPr>
          <w:b/>
        </w:rPr>
        <w:t>письменных</w:t>
      </w:r>
      <w:r w:rsidR="00DB3C59" w:rsidRPr="006B74EA">
        <w:rPr>
          <w:b/>
        </w:rPr>
        <w:t xml:space="preserve"> </w:t>
      </w:r>
      <w:r w:rsidR="00FA24D3" w:rsidRPr="006B74EA">
        <w:rPr>
          <w:b/>
        </w:rPr>
        <w:t>обращений</w:t>
      </w:r>
      <w:r w:rsidR="00DB3C59" w:rsidRPr="006B74EA">
        <w:rPr>
          <w:b/>
        </w:rPr>
        <w:t xml:space="preserve"> граждан</w:t>
      </w:r>
      <w:r w:rsidR="000B33DA">
        <w:rPr>
          <w:b/>
        </w:rPr>
        <w:t xml:space="preserve">, поступивших </w:t>
      </w:r>
    </w:p>
    <w:p w:rsidR="00B33CB0" w:rsidRPr="006B74EA" w:rsidRDefault="000B33DA" w:rsidP="00807639">
      <w:pPr>
        <w:pStyle w:val="20"/>
        <w:spacing w:line="240" w:lineRule="auto"/>
        <w:jc w:val="center"/>
        <w:rPr>
          <w:b/>
        </w:rPr>
      </w:pPr>
      <w:r>
        <w:rPr>
          <w:b/>
        </w:rPr>
        <w:t xml:space="preserve">в </w:t>
      </w:r>
      <w:r w:rsidRPr="005D668A">
        <w:rPr>
          <w:b/>
        </w:rPr>
        <w:t>Министерств</w:t>
      </w:r>
      <w:r>
        <w:rPr>
          <w:b/>
        </w:rPr>
        <w:t>о</w:t>
      </w:r>
      <w:r w:rsidRPr="005D668A">
        <w:rPr>
          <w:b/>
        </w:rPr>
        <w:t xml:space="preserve"> здравоохранения Российской Федерации</w:t>
      </w:r>
    </w:p>
    <w:p w:rsidR="000C74CA" w:rsidRDefault="00DB3C59" w:rsidP="000C74CA">
      <w:pPr>
        <w:pStyle w:val="20"/>
        <w:spacing w:line="240" w:lineRule="auto"/>
        <w:jc w:val="center"/>
        <w:rPr>
          <w:b/>
        </w:rPr>
      </w:pPr>
      <w:r w:rsidRPr="006B74EA">
        <w:rPr>
          <w:b/>
        </w:rPr>
        <w:t xml:space="preserve"> в разрезе </w:t>
      </w:r>
      <w:r w:rsidR="00FA24D3" w:rsidRPr="006B74EA">
        <w:rPr>
          <w:b/>
        </w:rPr>
        <w:t xml:space="preserve">поднимаемых заявителями </w:t>
      </w:r>
      <w:r w:rsidRPr="006B74EA">
        <w:rPr>
          <w:b/>
        </w:rPr>
        <w:t xml:space="preserve">вопросов </w:t>
      </w:r>
    </w:p>
    <w:p w:rsidR="00E66D82" w:rsidRPr="006B74EA" w:rsidRDefault="00E66D82" w:rsidP="000C74CA">
      <w:pPr>
        <w:pStyle w:val="20"/>
        <w:spacing w:line="240" w:lineRule="auto"/>
        <w:jc w:val="center"/>
        <w:rPr>
          <w:b/>
        </w:rPr>
      </w:pPr>
    </w:p>
    <w:p w:rsidR="000C74CA" w:rsidRPr="006B74EA" w:rsidRDefault="000C74CA" w:rsidP="00E66D82">
      <w:pPr>
        <w:pStyle w:val="20"/>
        <w:spacing w:line="319" w:lineRule="auto"/>
        <w:ind w:firstLine="709"/>
        <w:jc w:val="center"/>
      </w:pPr>
      <w:r w:rsidRPr="006B74EA">
        <w:t xml:space="preserve">Тематика и количество зарегистрированных в Министерстве обращений граждан </w:t>
      </w:r>
      <w:r w:rsidR="00B33345" w:rsidRPr="006B74EA">
        <w:t>в</w:t>
      </w:r>
      <w:r w:rsidRPr="006B74EA">
        <w:t xml:space="preserve"> </w:t>
      </w:r>
      <w:r w:rsidR="00805FBE">
        <w:t>4</w:t>
      </w:r>
      <w:r w:rsidR="007D63BD" w:rsidRPr="006B74EA">
        <w:t xml:space="preserve"> </w:t>
      </w:r>
      <w:r w:rsidR="00BF3AD0" w:rsidRPr="006B74EA">
        <w:t>квартале</w:t>
      </w:r>
      <w:r w:rsidRPr="006B74EA">
        <w:t xml:space="preserve"> 20</w:t>
      </w:r>
      <w:r w:rsidR="0077031A" w:rsidRPr="006B74EA">
        <w:t>2</w:t>
      </w:r>
      <w:r w:rsidR="00EC595D">
        <w:t>1</w:t>
      </w:r>
      <w:r w:rsidRPr="006B74EA">
        <w:t xml:space="preserve"> г</w:t>
      </w:r>
      <w:r w:rsidR="00323794" w:rsidRPr="006B74EA">
        <w:t>ода</w:t>
      </w:r>
      <w:r w:rsidRPr="006B74EA">
        <w:t xml:space="preserve"> характеризовались следующими данными: </w:t>
      </w:r>
    </w:p>
    <w:p w:rsidR="000C74CA" w:rsidRPr="006B74EA" w:rsidRDefault="000C74CA" w:rsidP="00E66D82">
      <w:pPr>
        <w:pStyle w:val="20"/>
        <w:spacing w:line="319" w:lineRule="auto"/>
        <w:ind w:firstLine="709"/>
      </w:pPr>
      <w:r w:rsidRPr="006B74EA">
        <w:t>1. </w:t>
      </w:r>
      <w:r w:rsidR="002B63DA" w:rsidRPr="006B74EA">
        <w:t>Организация</w:t>
      </w:r>
      <w:r w:rsidRPr="006B74EA">
        <w:t xml:space="preserve"> </w:t>
      </w:r>
      <w:r w:rsidR="006C3D07" w:rsidRPr="006B74EA">
        <w:t xml:space="preserve">и качество </w:t>
      </w:r>
      <w:r w:rsidRPr="006B74EA">
        <w:t xml:space="preserve">медицинской помощи – </w:t>
      </w:r>
      <w:r w:rsidR="00DD2AE3" w:rsidRPr="006B74EA">
        <w:t>1</w:t>
      </w:r>
      <w:r w:rsidR="00EC595D">
        <w:t>4</w:t>
      </w:r>
      <w:r w:rsidR="0027780E" w:rsidRPr="006B74EA">
        <w:t xml:space="preserve"> </w:t>
      </w:r>
      <w:r w:rsidR="00EC595D">
        <w:t>94</w:t>
      </w:r>
      <w:r w:rsidR="006C07C6">
        <w:t>7</w:t>
      </w:r>
      <w:r w:rsidRPr="006B74EA">
        <w:t xml:space="preserve"> обращени</w:t>
      </w:r>
      <w:r w:rsidR="0027780E" w:rsidRPr="006B74EA">
        <w:t xml:space="preserve">й.                    </w:t>
      </w:r>
    </w:p>
    <w:p w:rsidR="00DD2AE3" w:rsidRPr="006B74EA" w:rsidRDefault="000C74CA" w:rsidP="00E66D82">
      <w:pPr>
        <w:pStyle w:val="20"/>
        <w:spacing w:line="319" w:lineRule="auto"/>
        <w:ind w:firstLine="709"/>
      </w:pPr>
      <w:r w:rsidRPr="006B74EA">
        <w:t>2.</w:t>
      </w:r>
      <w:r w:rsidR="002B63DA" w:rsidRPr="006B74EA">
        <w:t xml:space="preserve"> </w:t>
      </w:r>
      <w:r w:rsidRPr="006B74EA">
        <w:t xml:space="preserve">Работа учреждений здравоохранения – </w:t>
      </w:r>
      <w:r w:rsidR="00EC595D">
        <w:t>17</w:t>
      </w:r>
      <w:r w:rsidR="006B74EA">
        <w:t xml:space="preserve"> </w:t>
      </w:r>
      <w:r w:rsidR="00EC595D">
        <w:t>510</w:t>
      </w:r>
      <w:r w:rsidR="00DD2AE3" w:rsidRPr="006B74EA">
        <w:t xml:space="preserve"> </w:t>
      </w:r>
      <w:r w:rsidRPr="006B74EA">
        <w:t>обращени</w:t>
      </w:r>
      <w:r w:rsidR="0027780E" w:rsidRPr="006B74EA">
        <w:t>й.</w:t>
      </w:r>
      <w:r w:rsidRPr="006B74EA">
        <w:t xml:space="preserve"> </w:t>
      </w:r>
    </w:p>
    <w:p w:rsidR="000C74CA" w:rsidRPr="006B74EA" w:rsidRDefault="000C74CA" w:rsidP="00E66D82">
      <w:pPr>
        <w:pStyle w:val="20"/>
        <w:spacing w:line="319" w:lineRule="auto"/>
        <w:ind w:firstLine="709"/>
      </w:pPr>
      <w:r w:rsidRPr="006B74EA">
        <w:t xml:space="preserve">3. Лекарственное обеспечение </w:t>
      </w:r>
      <w:r w:rsidR="00B65714" w:rsidRPr="006B74EA">
        <w:t>–</w:t>
      </w:r>
      <w:r w:rsidRPr="006B74EA">
        <w:t xml:space="preserve"> </w:t>
      </w:r>
      <w:r w:rsidR="00EC595D">
        <w:t>3374</w:t>
      </w:r>
      <w:r w:rsidRPr="006B74EA">
        <w:t xml:space="preserve"> обращени</w:t>
      </w:r>
      <w:r w:rsidR="006C07C6">
        <w:t>я</w:t>
      </w:r>
      <w:r w:rsidR="0027780E" w:rsidRPr="006B74EA">
        <w:t>.</w:t>
      </w:r>
      <w:r w:rsidRPr="006B74EA">
        <w:t xml:space="preserve"> </w:t>
      </w:r>
    </w:p>
    <w:p w:rsidR="0027780E" w:rsidRPr="006B74EA" w:rsidRDefault="000C74CA" w:rsidP="00E66D82">
      <w:pPr>
        <w:pStyle w:val="20"/>
        <w:spacing w:line="319" w:lineRule="auto"/>
        <w:ind w:firstLine="709"/>
      </w:pPr>
      <w:r w:rsidRPr="006B74EA">
        <w:t>4.</w:t>
      </w:r>
      <w:r w:rsidR="00EC595D">
        <w:t> </w:t>
      </w:r>
      <w:r w:rsidRPr="006B74EA">
        <w:t xml:space="preserve">Заработная плата медицинских работников, кадровое обеспечение </w:t>
      </w:r>
      <w:r w:rsidR="006C3D07" w:rsidRPr="006B74EA">
        <w:t xml:space="preserve">                </w:t>
      </w:r>
      <w:r w:rsidRPr="006B74EA">
        <w:t>учреждений здравоохранения, профессиональная подготовк</w:t>
      </w:r>
      <w:r w:rsidR="00BC567F" w:rsidRPr="006B74EA">
        <w:t>а</w:t>
      </w:r>
      <w:r w:rsidR="00B33CB0" w:rsidRPr="006B74EA">
        <w:t xml:space="preserve"> медицинских </w:t>
      </w:r>
      <w:r w:rsidR="006C3D07" w:rsidRPr="006B74EA">
        <w:t xml:space="preserve">                </w:t>
      </w:r>
      <w:r w:rsidR="00297E0D" w:rsidRPr="006B74EA">
        <w:t>фа</w:t>
      </w:r>
      <w:r w:rsidRPr="006B74EA">
        <w:t xml:space="preserve">рмацевтических работников и т.д. – </w:t>
      </w:r>
      <w:r w:rsidR="00EC595D">
        <w:t>2</w:t>
      </w:r>
      <w:r w:rsidR="006B74EA">
        <w:t xml:space="preserve"> </w:t>
      </w:r>
      <w:r w:rsidR="00EC595D">
        <w:t>443</w:t>
      </w:r>
      <w:r w:rsidRPr="006B74EA">
        <w:t xml:space="preserve"> обращени</w:t>
      </w:r>
      <w:r w:rsidR="00EC595D">
        <w:t>я</w:t>
      </w:r>
      <w:r w:rsidR="0027780E" w:rsidRPr="006B74EA">
        <w:t>.</w:t>
      </w:r>
    </w:p>
    <w:p w:rsidR="0027780E" w:rsidRPr="006B74EA" w:rsidRDefault="006D5681" w:rsidP="00E66D82">
      <w:pPr>
        <w:pStyle w:val="20"/>
        <w:spacing w:line="319" w:lineRule="auto"/>
        <w:ind w:firstLine="709"/>
      </w:pPr>
      <w:r w:rsidRPr="006B74EA">
        <w:t>5. Санитарно - эпидемиологическое благополучие населения</w:t>
      </w:r>
      <w:r w:rsidR="00EC595D">
        <w:t xml:space="preserve"> –</w:t>
      </w:r>
      <w:r w:rsidRPr="006B74EA">
        <w:t xml:space="preserve">                                 </w:t>
      </w:r>
      <w:r w:rsidR="00EC595D">
        <w:t>14 987</w:t>
      </w:r>
      <w:r w:rsidRPr="006B74EA">
        <w:t xml:space="preserve"> обращений</w:t>
      </w:r>
      <w:r w:rsidR="0027780E" w:rsidRPr="006B74EA">
        <w:t xml:space="preserve">. </w:t>
      </w:r>
      <w:r w:rsidRPr="006B74EA">
        <w:t xml:space="preserve"> </w:t>
      </w:r>
    </w:p>
    <w:p w:rsidR="007C2EAF" w:rsidRDefault="0027780E" w:rsidP="00E66D82">
      <w:pPr>
        <w:pStyle w:val="20"/>
        <w:spacing w:line="319" w:lineRule="auto"/>
        <w:ind w:firstLine="709"/>
        <w:rPr>
          <w:b/>
        </w:rPr>
      </w:pPr>
      <w:r w:rsidRPr="006B74EA">
        <w:t>6</w:t>
      </w:r>
      <w:r w:rsidR="000C74CA" w:rsidRPr="006B74EA">
        <w:t>.</w:t>
      </w:r>
      <w:r w:rsidRPr="006B74EA">
        <w:t> </w:t>
      </w:r>
      <w:r w:rsidR="000C74CA" w:rsidRPr="006B74EA">
        <w:t>Другие</w:t>
      </w:r>
      <w:r w:rsidRPr="006B74EA">
        <w:t> </w:t>
      </w:r>
      <w:r w:rsidR="000C74CA" w:rsidRPr="006B74EA">
        <w:t>вопросы</w:t>
      </w:r>
      <w:r w:rsidRPr="006B74EA">
        <w:t> </w:t>
      </w:r>
      <w:r w:rsidR="00B65714" w:rsidRPr="006B74EA">
        <w:t>–</w:t>
      </w:r>
      <w:r w:rsidRPr="006B74EA">
        <w:t> </w:t>
      </w:r>
      <w:r w:rsidR="00EC595D">
        <w:t>5670</w:t>
      </w:r>
      <w:r w:rsidRPr="006B74EA">
        <w:t> </w:t>
      </w:r>
      <w:r w:rsidR="000C74CA" w:rsidRPr="006B74EA">
        <w:t>обращени</w:t>
      </w:r>
      <w:r w:rsidR="0041643B" w:rsidRPr="006B74EA">
        <w:t>й</w:t>
      </w:r>
      <w:r w:rsidRPr="006B74EA">
        <w:t>.</w:t>
      </w:r>
      <w:r>
        <w:t xml:space="preserve"> </w:t>
      </w:r>
      <w:r w:rsidR="00BC567F" w:rsidRPr="006C3D07">
        <w:rPr>
          <w:noProof/>
        </w:rPr>
        <w:drawing>
          <wp:inline distT="0" distB="0" distL="0" distR="0">
            <wp:extent cx="5868670" cy="4305300"/>
            <wp:effectExtent l="0" t="0" r="17780" b="0"/>
            <wp:docPr id="6" name="Диаграмм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42A34" w:rsidRDefault="00AB258E" w:rsidP="002A1BB9">
      <w:pPr>
        <w:pStyle w:val="20"/>
        <w:spacing w:line="240" w:lineRule="auto"/>
        <w:ind w:firstLine="0"/>
        <w:jc w:val="center"/>
        <w:rPr>
          <w:b/>
        </w:rPr>
      </w:pPr>
      <w:r w:rsidRPr="00AB258E">
        <w:rPr>
          <w:b/>
        </w:rPr>
        <w:t xml:space="preserve">Поступление обращений </w:t>
      </w:r>
      <w:r>
        <w:rPr>
          <w:b/>
        </w:rPr>
        <w:t xml:space="preserve">граждан </w:t>
      </w:r>
      <w:r w:rsidRPr="00AB258E">
        <w:rPr>
          <w:b/>
        </w:rPr>
        <w:t xml:space="preserve"> </w:t>
      </w:r>
      <w:r w:rsidR="00323794">
        <w:rPr>
          <w:b/>
        </w:rPr>
        <w:t xml:space="preserve">                                                                                        </w:t>
      </w:r>
      <w:r w:rsidRPr="00AB258E">
        <w:rPr>
          <w:b/>
        </w:rPr>
        <w:t>в</w:t>
      </w:r>
      <w:r w:rsidR="00323794">
        <w:rPr>
          <w:b/>
        </w:rPr>
        <w:t xml:space="preserve"> </w:t>
      </w:r>
      <w:r w:rsidR="0096165D">
        <w:rPr>
          <w:b/>
        </w:rPr>
        <w:t xml:space="preserve">Министерство </w:t>
      </w:r>
      <w:r w:rsidR="00F807B7">
        <w:rPr>
          <w:b/>
        </w:rPr>
        <w:t>зд</w:t>
      </w:r>
      <w:r w:rsidR="00F807B7" w:rsidRPr="0018186C">
        <w:rPr>
          <w:b/>
        </w:rPr>
        <w:t>равоохранения</w:t>
      </w:r>
      <w:r w:rsidR="00F807B7">
        <w:rPr>
          <w:b/>
        </w:rPr>
        <w:t xml:space="preserve"> </w:t>
      </w:r>
      <w:r w:rsidR="0096165D">
        <w:rPr>
          <w:b/>
        </w:rPr>
        <w:t>Российской Федерации</w:t>
      </w:r>
    </w:p>
    <w:p w:rsidR="00323794" w:rsidRDefault="0096165D" w:rsidP="006B74EA">
      <w:pPr>
        <w:pStyle w:val="20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 </w:t>
      </w:r>
      <w:r w:rsidR="00AB258E" w:rsidRPr="00AB258E">
        <w:rPr>
          <w:b/>
        </w:rPr>
        <w:t>из субъектов Росс</w:t>
      </w:r>
      <w:r w:rsidR="00AB258E">
        <w:rPr>
          <w:b/>
        </w:rPr>
        <w:t>ий</w:t>
      </w:r>
      <w:r w:rsidR="00AB258E" w:rsidRPr="00AB258E">
        <w:rPr>
          <w:b/>
        </w:rPr>
        <w:t>ской Фе</w:t>
      </w:r>
      <w:r w:rsidR="00AB258E">
        <w:rPr>
          <w:b/>
        </w:rPr>
        <w:t>д</w:t>
      </w:r>
      <w:r w:rsidR="00AB258E" w:rsidRPr="00AB258E">
        <w:rPr>
          <w:b/>
        </w:rPr>
        <w:t>ерации</w:t>
      </w:r>
    </w:p>
    <w:p w:rsidR="006B74EA" w:rsidRDefault="006B74EA" w:rsidP="006B74EA">
      <w:pPr>
        <w:pStyle w:val="20"/>
        <w:spacing w:line="240" w:lineRule="auto"/>
        <w:ind w:firstLine="0"/>
        <w:jc w:val="center"/>
        <w:rPr>
          <w:szCs w:val="28"/>
        </w:rPr>
      </w:pPr>
    </w:p>
    <w:p w:rsidR="00922B95" w:rsidRDefault="00E9757C" w:rsidP="00703F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Министерство </w:t>
      </w:r>
      <w:r w:rsidR="00B33345">
        <w:rPr>
          <w:sz w:val="28"/>
          <w:szCs w:val="28"/>
        </w:rPr>
        <w:t>в</w:t>
      </w:r>
      <w:r w:rsidR="00142A34">
        <w:rPr>
          <w:sz w:val="28"/>
          <w:szCs w:val="28"/>
        </w:rPr>
        <w:t xml:space="preserve"> </w:t>
      </w:r>
      <w:r w:rsidR="008A2B43">
        <w:rPr>
          <w:sz w:val="28"/>
          <w:szCs w:val="28"/>
        </w:rPr>
        <w:t>4</w:t>
      </w:r>
      <w:r w:rsidR="00323794">
        <w:rPr>
          <w:sz w:val="28"/>
          <w:szCs w:val="28"/>
        </w:rPr>
        <w:t xml:space="preserve"> </w:t>
      </w:r>
      <w:r w:rsidR="00BF3AD0">
        <w:rPr>
          <w:sz w:val="28"/>
          <w:szCs w:val="28"/>
        </w:rPr>
        <w:t>квартале</w:t>
      </w:r>
      <w:r w:rsidR="00323794">
        <w:rPr>
          <w:sz w:val="28"/>
          <w:szCs w:val="28"/>
        </w:rPr>
        <w:t xml:space="preserve"> </w:t>
      </w:r>
      <w:r w:rsidR="009E1D96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C595D">
        <w:rPr>
          <w:sz w:val="28"/>
          <w:szCs w:val="28"/>
        </w:rPr>
        <w:t>1</w:t>
      </w:r>
      <w:r w:rsidR="009E1D96">
        <w:rPr>
          <w:sz w:val="28"/>
          <w:szCs w:val="28"/>
        </w:rPr>
        <w:t xml:space="preserve"> года </w:t>
      </w:r>
      <w:r w:rsidR="00922B95" w:rsidRPr="009321F6">
        <w:rPr>
          <w:sz w:val="28"/>
          <w:szCs w:val="28"/>
        </w:rPr>
        <w:t>наибольшее</w:t>
      </w:r>
      <w:r w:rsidR="00807639">
        <w:rPr>
          <w:sz w:val="28"/>
          <w:szCs w:val="28"/>
        </w:rPr>
        <w:t xml:space="preserve"> </w:t>
      </w:r>
      <w:r w:rsidR="00922B95" w:rsidRPr="009321F6">
        <w:rPr>
          <w:sz w:val="28"/>
          <w:szCs w:val="28"/>
        </w:rPr>
        <w:t>ко</w:t>
      </w:r>
      <w:r>
        <w:rPr>
          <w:sz w:val="28"/>
          <w:szCs w:val="28"/>
        </w:rPr>
        <w:t>личество обращений поступило</w:t>
      </w:r>
      <w:r w:rsidR="00B65714">
        <w:rPr>
          <w:sz w:val="28"/>
          <w:szCs w:val="28"/>
        </w:rPr>
        <w:t xml:space="preserve"> </w:t>
      </w:r>
      <w:r>
        <w:rPr>
          <w:sz w:val="28"/>
          <w:szCs w:val="28"/>
        </w:rPr>
        <w:t>из </w:t>
      </w:r>
      <w:r w:rsidR="00922B95" w:rsidRPr="009321F6">
        <w:rPr>
          <w:sz w:val="28"/>
          <w:szCs w:val="28"/>
        </w:rPr>
        <w:t>следующих регионов</w:t>
      </w:r>
      <w:r w:rsidR="00142A34">
        <w:rPr>
          <w:sz w:val="28"/>
          <w:szCs w:val="28"/>
        </w:rPr>
        <w:t xml:space="preserve"> </w:t>
      </w:r>
      <w:r w:rsidR="00922B95" w:rsidRPr="009321F6">
        <w:rPr>
          <w:sz w:val="28"/>
          <w:szCs w:val="28"/>
        </w:rPr>
        <w:t xml:space="preserve">(показатель-количество обращений </w:t>
      </w:r>
      <w:r>
        <w:rPr>
          <w:sz w:val="28"/>
          <w:szCs w:val="28"/>
        </w:rPr>
        <w:t xml:space="preserve">                                    </w:t>
      </w:r>
      <w:r w:rsidR="00922B95" w:rsidRPr="009321F6">
        <w:rPr>
          <w:sz w:val="28"/>
          <w:szCs w:val="28"/>
        </w:rPr>
        <w:t>на 100 тыс. населения региона):</w:t>
      </w:r>
    </w:p>
    <w:p w:rsidR="00922B95" w:rsidRPr="00FE437F" w:rsidRDefault="00EC595D" w:rsidP="00323794">
      <w:pPr>
        <w:pStyle w:val="af"/>
        <w:numPr>
          <w:ilvl w:val="0"/>
          <w:numId w:val="7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Москва</w:t>
      </w:r>
      <w:r w:rsidR="0014750C">
        <w:rPr>
          <w:sz w:val="28"/>
          <w:szCs w:val="28"/>
        </w:rPr>
        <w:t xml:space="preserve"> – </w:t>
      </w:r>
      <w:r>
        <w:rPr>
          <w:sz w:val="28"/>
          <w:szCs w:val="28"/>
        </w:rPr>
        <w:t>102</w:t>
      </w:r>
      <w:r w:rsidR="0014750C">
        <w:rPr>
          <w:sz w:val="28"/>
          <w:szCs w:val="28"/>
        </w:rPr>
        <w:t>,4</w:t>
      </w:r>
      <w:r>
        <w:rPr>
          <w:sz w:val="28"/>
          <w:szCs w:val="28"/>
        </w:rPr>
        <w:t>0</w:t>
      </w:r>
      <w:r w:rsidR="00922B95" w:rsidRPr="00FE437F">
        <w:rPr>
          <w:sz w:val="28"/>
          <w:szCs w:val="28"/>
        </w:rPr>
        <w:t>;</w:t>
      </w:r>
    </w:p>
    <w:p w:rsidR="000155FC" w:rsidRPr="00FE437F" w:rsidRDefault="0014750C" w:rsidP="00323794">
      <w:pPr>
        <w:pStyle w:val="af"/>
        <w:numPr>
          <w:ilvl w:val="0"/>
          <w:numId w:val="7"/>
        </w:numPr>
        <w:spacing w:line="312" w:lineRule="auto"/>
        <w:jc w:val="both"/>
        <w:rPr>
          <w:sz w:val="28"/>
          <w:szCs w:val="28"/>
        </w:rPr>
      </w:pPr>
      <w:r w:rsidRPr="00FE437F">
        <w:rPr>
          <w:sz w:val="28"/>
          <w:szCs w:val="28"/>
        </w:rPr>
        <w:t>Моск</w:t>
      </w:r>
      <w:r w:rsidR="00EC595D">
        <w:rPr>
          <w:sz w:val="28"/>
          <w:szCs w:val="28"/>
        </w:rPr>
        <w:t>о</w:t>
      </w:r>
      <w:r w:rsidRPr="00FE437F">
        <w:rPr>
          <w:sz w:val="28"/>
          <w:szCs w:val="28"/>
        </w:rPr>
        <w:t>в</w:t>
      </w:r>
      <w:r w:rsidR="00EC595D">
        <w:rPr>
          <w:sz w:val="28"/>
          <w:szCs w:val="28"/>
        </w:rPr>
        <w:t>ская область</w:t>
      </w:r>
      <w:r w:rsidRPr="00FE437F">
        <w:rPr>
          <w:sz w:val="28"/>
          <w:szCs w:val="28"/>
        </w:rPr>
        <w:t xml:space="preserve"> - </w:t>
      </w:r>
      <w:r w:rsidR="00820B4E">
        <w:rPr>
          <w:sz w:val="28"/>
          <w:szCs w:val="28"/>
        </w:rPr>
        <w:t>68</w:t>
      </w:r>
      <w:r w:rsidRPr="00FE437F">
        <w:rPr>
          <w:sz w:val="28"/>
          <w:szCs w:val="28"/>
        </w:rPr>
        <w:t>,</w:t>
      </w:r>
      <w:r w:rsidR="00820B4E">
        <w:rPr>
          <w:sz w:val="28"/>
          <w:szCs w:val="28"/>
        </w:rPr>
        <w:t>81</w:t>
      </w:r>
      <w:r w:rsidR="000155FC" w:rsidRPr="00FE437F">
        <w:rPr>
          <w:sz w:val="28"/>
          <w:szCs w:val="28"/>
        </w:rPr>
        <w:t>;</w:t>
      </w:r>
    </w:p>
    <w:p w:rsidR="00D25F88" w:rsidRPr="00FE437F" w:rsidRDefault="00820B4E" w:rsidP="00D25F88">
      <w:pPr>
        <w:pStyle w:val="af"/>
        <w:numPr>
          <w:ilvl w:val="0"/>
          <w:numId w:val="7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Ямало-Ненецкий АО</w:t>
      </w:r>
      <w:r w:rsidR="0014750C" w:rsidRPr="0014750C">
        <w:rPr>
          <w:sz w:val="28"/>
          <w:szCs w:val="28"/>
        </w:rPr>
        <w:t xml:space="preserve"> - </w:t>
      </w:r>
      <w:r>
        <w:rPr>
          <w:sz w:val="28"/>
          <w:szCs w:val="28"/>
        </w:rPr>
        <w:t>54</w:t>
      </w:r>
      <w:r w:rsidR="0014750C" w:rsidRPr="0014750C">
        <w:rPr>
          <w:sz w:val="28"/>
          <w:szCs w:val="28"/>
        </w:rPr>
        <w:t>,</w:t>
      </w:r>
      <w:r>
        <w:rPr>
          <w:sz w:val="28"/>
          <w:szCs w:val="28"/>
        </w:rPr>
        <w:t>09</w:t>
      </w:r>
      <w:r w:rsidR="00D25F88" w:rsidRPr="00FE437F">
        <w:rPr>
          <w:sz w:val="28"/>
          <w:szCs w:val="28"/>
        </w:rPr>
        <w:t>;</w:t>
      </w:r>
    </w:p>
    <w:p w:rsidR="00D25F88" w:rsidRPr="00FE437F" w:rsidRDefault="00820B4E" w:rsidP="00323794">
      <w:pPr>
        <w:pStyle w:val="af"/>
        <w:numPr>
          <w:ilvl w:val="0"/>
          <w:numId w:val="7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Калининградская</w:t>
      </w:r>
      <w:r w:rsidR="0014750C" w:rsidRPr="00FE437F">
        <w:rPr>
          <w:sz w:val="28"/>
          <w:szCs w:val="28"/>
        </w:rPr>
        <w:t xml:space="preserve"> область – </w:t>
      </w:r>
      <w:r>
        <w:rPr>
          <w:sz w:val="28"/>
          <w:szCs w:val="28"/>
        </w:rPr>
        <w:t>52,02</w:t>
      </w:r>
      <w:r w:rsidR="00D25F88" w:rsidRPr="00FE437F">
        <w:rPr>
          <w:sz w:val="28"/>
          <w:szCs w:val="28"/>
        </w:rPr>
        <w:t>;</w:t>
      </w:r>
    </w:p>
    <w:p w:rsidR="000155FC" w:rsidRPr="00FE437F" w:rsidRDefault="00820B4E" w:rsidP="009C25B7">
      <w:pPr>
        <w:pStyle w:val="af"/>
        <w:numPr>
          <w:ilvl w:val="0"/>
          <w:numId w:val="7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  <w:r w:rsidR="0014750C">
        <w:rPr>
          <w:sz w:val="28"/>
          <w:szCs w:val="28"/>
        </w:rPr>
        <w:t xml:space="preserve"> – 5</w:t>
      </w:r>
      <w:r>
        <w:rPr>
          <w:sz w:val="28"/>
          <w:szCs w:val="28"/>
        </w:rPr>
        <w:t>1</w:t>
      </w:r>
      <w:r w:rsidR="00E66D82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="0014750C">
        <w:rPr>
          <w:sz w:val="28"/>
          <w:szCs w:val="28"/>
        </w:rPr>
        <w:t>8</w:t>
      </w:r>
      <w:r w:rsidR="00D25F88" w:rsidRPr="00FE437F">
        <w:rPr>
          <w:sz w:val="28"/>
          <w:szCs w:val="28"/>
        </w:rPr>
        <w:t>.</w:t>
      </w:r>
    </w:p>
    <w:p w:rsidR="00B21808" w:rsidRPr="00AB258E" w:rsidRDefault="0080490E" w:rsidP="00FB5556">
      <w:pPr>
        <w:pStyle w:val="20"/>
        <w:ind w:hanging="567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F710BE1" wp14:editId="6EE19D2A">
            <wp:extent cx="5901070" cy="4061507"/>
            <wp:effectExtent l="0" t="0" r="4445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C47CD" w:rsidRPr="005D668A" w:rsidRDefault="004D6040" w:rsidP="004D6040">
      <w:pPr>
        <w:pStyle w:val="20"/>
        <w:spacing w:line="240" w:lineRule="auto"/>
        <w:jc w:val="center"/>
        <w:rPr>
          <w:b/>
        </w:rPr>
      </w:pPr>
      <w:r w:rsidRPr="005D668A">
        <w:rPr>
          <w:b/>
        </w:rPr>
        <w:t xml:space="preserve">Поступление обращений граждан на рассмотрение </w:t>
      </w:r>
    </w:p>
    <w:p w:rsidR="006C47CD" w:rsidRPr="005D668A" w:rsidRDefault="004D6040" w:rsidP="004D6040">
      <w:pPr>
        <w:pStyle w:val="20"/>
        <w:spacing w:line="240" w:lineRule="auto"/>
        <w:jc w:val="center"/>
        <w:rPr>
          <w:b/>
        </w:rPr>
      </w:pPr>
      <w:r w:rsidRPr="005D668A">
        <w:rPr>
          <w:b/>
        </w:rPr>
        <w:t xml:space="preserve"> в структурные подразделения </w:t>
      </w:r>
    </w:p>
    <w:p w:rsidR="004D6040" w:rsidRDefault="004D6040" w:rsidP="006B74EA">
      <w:pPr>
        <w:pStyle w:val="20"/>
        <w:spacing w:line="240" w:lineRule="auto"/>
        <w:jc w:val="center"/>
        <w:rPr>
          <w:b/>
        </w:rPr>
      </w:pPr>
      <w:r w:rsidRPr="005D668A">
        <w:rPr>
          <w:b/>
        </w:rPr>
        <w:t>Министерств</w:t>
      </w:r>
      <w:r w:rsidR="00C90B2A">
        <w:rPr>
          <w:b/>
        </w:rPr>
        <w:t>а</w:t>
      </w:r>
      <w:r w:rsidRPr="005D668A">
        <w:rPr>
          <w:b/>
        </w:rPr>
        <w:t xml:space="preserve"> здравоохранения Российской Федерации</w:t>
      </w:r>
    </w:p>
    <w:p w:rsidR="006B74EA" w:rsidRPr="005D668A" w:rsidRDefault="006B74EA" w:rsidP="006B74EA">
      <w:pPr>
        <w:pStyle w:val="20"/>
        <w:spacing w:line="240" w:lineRule="auto"/>
        <w:jc w:val="center"/>
      </w:pPr>
    </w:p>
    <w:p w:rsidR="004D6040" w:rsidRPr="005D668A" w:rsidRDefault="004D6040" w:rsidP="004D6040">
      <w:pPr>
        <w:pStyle w:val="20"/>
      </w:pPr>
      <w:r w:rsidRPr="005D668A">
        <w:t xml:space="preserve">Рассмотрение обращений граждан в </w:t>
      </w:r>
      <w:r w:rsidR="00323794">
        <w:t xml:space="preserve">Министерстве </w:t>
      </w:r>
      <w:r w:rsidRPr="005D668A">
        <w:t xml:space="preserve">осуществляется всеми структурными подразделениями, что позволяет осуществлять направление </w:t>
      </w:r>
      <w:r w:rsidR="00323794">
        <w:t xml:space="preserve">                     </w:t>
      </w:r>
      <w:r w:rsidRPr="005D668A">
        <w:t>ответов заявителям на все поставленные</w:t>
      </w:r>
      <w:r w:rsidR="007D4190">
        <w:t xml:space="preserve"> в обращениях </w:t>
      </w:r>
      <w:r w:rsidRPr="005D668A">
        <w:t xml:space="preserve">вопросы. </w:t>
      </w:r>
    </w:p>
    <w:p w:rsidR="004D6040" w:rsidRPr="005D668A" w:rsidRDefault="004D6040" w:rsidP="004D6040">
      <w:pPr>
        <w:pStyle w:val="20"/>
        <w:ind w:firstLine="709"/>
      </w:pPr>
      <w:r w:rsidRPr="005D668A">
        <w:t xml:space="preserve">Распределение структурных подразделений Министерства                                   </w:t>
      </w:r>
      <w:r w:rsidR="004C3A85">
        <w:t xml:space="preserve">по количеству </w:t>
      </w:r>
      <w:r w:rsidRPr="005D668A">
        <w:t xml:space="preserve">поступивших на рассмотрение обращений граждан  </w:t>
      </w:r>
      <w:r w:rsidR="00140E57" w:rsidRPr="005D668A">
        <w:t xml:space="preserve">                                 </w:t>
      </w:r>
      <w:r w:rsidRPr="005D668A">
        <w:t xml:space="preserve"> в</w:t>
      </w:r>
      <w:r w:rsidR="00140E57" w:rsidRPr="005D668A">
        <w:t xml:space="preserve"> </w:t>
      </w:r>
      <w:r w:rsidR="00805FBE">
        <w:t>4</w:t>
      </w:r>
      <w:r w:rsidR="00140E57" w:rsidRPr="005D668A">
        <w:t xml:space="preserve"> </w:t>
      </w:r>
      <w:r w:rsidR="0001729C">
        <w:t xml:space="preserve">квартале </w:t>
      </w:r>
      <w:r w:rsidRPr="005D668A">
        <w:t>20</w:t>
      </w:r>
      <w:r w:rsidR="00321822">
        <w:t>2</w:t>
      </w:r>
      <w:r w:rsidR="00180D08">
        <w:t>1</w:t>
      </w:r>
      <w:r w:rsidRPr="005D668A">
        <w:t xml:space="preserve"> год</w:t>
      </w:r>
      <w:r w:rsidR="00821A96">
        <w:t xml:space="preserve">а </w:t>
      </w:r>
      <w:r w:rsidRPr="005D668A">
        <w:t xml:space="preserve">выглядит следующим образом: </w:t>
      </w:r>
    </w:p>
    <w:p w:rsidR="004D6040" w:rsidRDefault="000026C7" w:rsidP="004D6040">
      <w:pPr>
        <w:pStyle w:val="20"/>
        <w:ind w:firstLine="709"/>
      </w:pPr>
      <w:r w:rsidRPr="003B45CF">
        <w:t>-</w:t>
      </w:r>
      <w:r w:rsidR="00EC2E69" w:rsidRPr="003B45CF">
        <w:t> </w:t>
      </w:r>
      <w:r w:rsidRPr="003B45CF">
        <w:t>в</w:t>
      </w:r>
      <w:r w:rsidR="00531DF4">
        <w:t xml:space="preserve"> </w:t>
      </w:r>
      <w:r w:rsidR="004D6040" w:rsidRPr="003B45CF">
        <w:t xml:space="preserve">Департамент организации медицинской помощи </w:t>
      </w:r>
      <w:r w:rsidR="003B45CF" w:rsidRPr="003B45CF">
        <w:t xml:space="preserve">                                                            </w:t>
      </w:r>
      <w:r w:rsidR="004D6040" w:rsidRPr="003B45CF">
        <w:t>и санаторно-курортного дела</w:t>
      </w:r>
      <w:r w:rsidRPr="003B45CF">
        <w:t xml:space="preserve"> поступило </w:t>
      </w:r>
      <w:r w:rsidR="00820B4E">
        <w:t>20</w:t>
      </w:r>
      <w:r w:rsidR="00805FBE">
        <w:t xml:space="preserve"> </w:t>
      </w:r>
      <w:r w:rsidR="00820B4E">
        <w:t>471</w:t>
      </w:r>
      <w:r w:rsidR="00140E57" w:rsidRPr="003B45CF">
        <w:t xml:space="preserve"> </w:t>
      </w:r>
      <w:r w:rsidRPr="003B45CF">
        <w:t>обращени</w:t>
      </w:r>
      <w:r w:rsidR="00013A1A">
        <w:t>е</w:t>
      </w:r>
      <w:r w:rsidRPr="003B45CF">
        <w:t xml:space="preserve"> граждан</w:t>
      </w:r>
      <w:r w:rsidR="000B33DA">
        <w:t xml:space="preserve">                                 </w:t>
      </w:r>
      <w:r w:rsidRPr="003B45CF">
        <w:t xml:space="preserve"> </w:t>
      </w:r>
      <w:r w:rsidR="004D6040" w:rsidRPr="003B45CF">
        <w:t>(</w:t>
      </w:r>
      <w:r w:rsidR="003845A1">
        <w:t>34</w:t>
      </w:r>
      <w:r w:rsidR="004D6040" w:rsidRPr="003B45CF">
        <w:t>,</w:t>
      </w:r>
      <w:r w:rsidR="003845A1">
        <w:t>7</w:t>
      </w:r>
      <w:r w:rsidRPr="003B45CF">
        <w:t xml:space="preserve"> % от</w:t>
      </w:r>
      <w:r w:rsidR="003B45CF" w:rsidRPr="003B45CF">
        <w:t> </w:t>
      </w:r>
      <w:r w:rsidRPr="003B45CF">
        <w:t>общего количества обращений граждан);</w:t>
      </w:r>
    </w:p>
    <w:p w:rsidR="00531DF4" w:rsidRPr="003B45CF" w:rsidRDefault="00531DF4" w:rsidP="00531DF4">
      <w:pPr>
        <w:pStyle w:val="20"/>
        <w:ind w:firstLine="709"/>
      </w:pPr>
      <w:r w:rsidRPr="003B45CF">
        <w:t xml:space="preserve">- в Департамент организации экстренной медицинской помощи                                     и управления рисками здоровью – </w:t>
      </w:r>
      <w:r>
        <w:t>14 521</w:t>
      </w:r>
      <w:r w:rsidRPr="003B45CF">
        <w:t xml:space="preserve"> (</w:t>
      </w:r>
      <w:r>
        <w:t>24</w:t>
      </w:r>
      <w:r w:rsidRPr="003B45CF">
        <w:t>,</w:t>
      </w:r>
      <w:r>
        <w:t>6</w:t>
      </w:r>
      <w:r w:rsidRPr="003B45CF">
        <w:t xml:space="preserve"> %);</w:t>
      </w:r>
    </w:p>
    <w:p w:rsidR="00B01045" w:rsidRDefault="00B01045" w:rsidP="004D6040">
      <w:pPr>
        <w:pStyle w:val="20"/>
        <w:ind w:firstLine="709"/>
      </w:pPr>
      <w:r w:rsidRPr="003B45CF">
        <w:t>- в Департамент медицинской помощи детям</w:t>
      </w:r>
      <w:r w:rsidR="00531DF4">
        <w:t xml:space="preserve">, </w:t>
      </w:r>
      <w:r w:rsidRPr="003B45CF">
        <w:t>службы   родовспоможения</w:t>
      </w:r>
      <w:r w:rsidR="00531DF4">
        <w:t xml:space="preserve"> и</w:t>
      </w:r>
      <w:r w:rsidRPr="003B45CF">
        <w:t xml:space="preserve"> </w:t>
      </w:r>
      <w:r w:rsidR="00531DF4" w:rsidRPr="003B45CF">
        <w:t xml:space="preserve">общественного здоровья </w:t>
      </w:r>
      <w:r w:rsidRPr="003B45CF">
        <w:t xml:space="preserve">– </w:t>
      </w:r>
      <w:r w:rsidR="00805FBE">
        <w:t xml:space="preserve">8 </w:t>
      </w:r>
      <w:r w:rsidR="00531DF4">
        <w:t>912</w:t>
      </w:r>
      <w:r w:rsidRPr="003B45CF">
        <w:t xml:space="preserve"> (</w:t>
      </w:r>
      <w:r w:rsidR="0014750C">
        <w:t>1</w:t>
      </w:r>
      <w:r w:rsidR="00531DF4">
        <w:t>5</w:t>
      </w:r>
      <w:r w:rsidR="0014750C">
        <w:t>,</w:t>
      </w:r>
      <w:r w:rsidR="00531DF4">
        <w:t>1</w:t>
      </w:r>
      <w:r w:rsidRPr="003B45CF">
        <w:t xml:space="preserve"> %);</w:t>
      </w:r>
    </w:p>
    <w:p w:rsidR="00531DF4" w:rsidRDefault="00531DF4" w:rsidP="004D6040">
      <w:pPr>
        <w:pStyle w:val="20"/>
        <w:ind w:firstLine="709"/>
      </w:pPr>
      <w:r>
        <w:t xml:space="preserve">- в </w:t>
      </w:r>
      <w:r w:rsidRPr="00531DF4">
        <w:t>Департамент цифрового развития и информационных технологий</w:t>
      </w:r>
      <w:r>
        <w:t xml:space="preserve"> </w:t>
      </w:r>
      <w:r>
        <w:softHyphen/>
        <w:t>–</w:t>
      </w:r>
      <w:r w:rsidR="00013A1A">
        <w:t xml:space="preserve"> </w:t>
      </w:r>
      <w:r>
        <w:t>8427 (14,3 %)</w:t>
      </w:r>
      <w:r w:rsidR="00013A1A">
        <w:t>;</w:t>
      </w:r>
    </w:p>
    <w:p w:rsidR="00EE5D19" w:rsidRDefault="000026C7" w:rsidP="00EE5D19">
      <w:pPr>
        <w:pStyle w:val="20"/>
        <w:ind w:firstLine="709"/>
      </w:pPr>
      <w:r w:rsidRPr="003B45CF">
        <w:t>-</w:t>
      </w:r>
      <w:r w:rsidR="00EC2E69" w:rsidRPr="003B45CF">
        <w:t> </w:t>
      </w:r>
      <w:r w:rsidRPr="003B45CF">
        <w:t xml:space="preserve">в </w:t>
      </w:r>
      <w:r w:rsidR="004D6040" w:rsidRPr="003B45CF">
        <w:t xml:space="preserve">Департамент лекарственного обеспечения и регулирования обращения медицинских изделий – </w:t>
      </w:r>
      <w:r w:rsidR="00531DF4">
        <w:t>2796</w:t>
      </w:r>
      <w:r w:rsidR="00C25D50">
        <w:t xml:space="preserve"> </w:t>
      </w:r>
      <w:r w:rsidR="004D6040" w:rsidRPr="003B45CF">
        <w:t>(</w:t>
      </w:r>
      <w:r w:rsidR="00531DF4">
        <w:t>4</w:t>
      </w:r>
      <w:r w:rsidR="003B45CF" w:rsidRPr="003B45CF">
        <w:t>,</w:t>
      </w:r>
      <w:r w:rsidR="00531DF4">
        <w:t>7</w:t>
      </w:r>
      <w:r w:rsidR="004D6040" w:rsidRPr="003B45CF">
        <w:t xml:space="preserve"> %);</w:t>
      </w:r>
    </w:p>
    <w:p w:rsidR="00E51305" w:rsidRPr="00525694" w:rsidRDefault="00297E0D" w:rsidP="004D6040">
      <w:pPr>
        <w:pStyle w:val="20"/>
        <w:ind w:firstLine="709"/>
      </w:pPr>
      <w:r w:rsidRPr="00FE437F">
        <w:t>-</w:t>
      </w:r>
      <w:r w:rsidR="00EC2E69" w:rsidRPr="00FE437F">
        <w:t xml:space="preserve"> </w:t>
      </w:r>
      <w:r w:rsidR="004D6040" w:rsidRPr="00FE437F">
        <w:t xml:space="preserve">в другие структурные подразделения – </w:t>
      </w:r>
      <w:r w:rsidR="00013A1A">
        <w:t>3804</w:t>
      </w:r>
      <w:r w:rsidR="00EE5D19" w:rsidRPr="00FE437F">
        <w:t xml:space="preserve"> </w:t>
      </w:r>
      <w:r w:rsidR="004D6040" w:rsidRPr="00FE437F">
        <w:t>(</w:t>
      </w:r>
      <w:r w:rsidR="00013A1A">
        <w:t>6</w:t>
      </w:r>
      <w:r w:rsidR="0014750C">
        <w:t>,</w:t>
      </w:r>
      <w:r w:rsidR="00013A1A">
        <w:t>6</w:t>
      </w:r>
      <w:r w:rsidR="00EE5D19" w:rsidRPr="00FE437F">
        <w:t xml:space="preserve"> %)</w:t>
      </w:r>
      <w:r w:rsidR="004D6040" w:rsidRPr="00FE437F">
        <w:t>.</w:t>
      </w:r>
    </w:p>
    <w:p w:rsidR="00E51305" w:rsidRPr="005D668A" w:rsidRDefault="00E51305" w:rsidP="0042106B">
      <w:pPr>
        <w:pStyle w:val="20"/>
        <w:spacing w:line="240" w:lineRule="auto"/>
        <w:jc w:val="center"/>
        <w:rPr>
          <w:highlight w:val="yellow"/>
        </w:rPr>
      </w:pPr>
    </w:p>
    <w:p w:rsidR="0042106B" w:rsidRDefault="0042106B" w:rsidP="0042106B">
      <w:pPr>
        <w:pStyle w:val="20"/>
        <w:spacing w:line="240" w:lineRule="auto"/>
        <w:jc w:val="center"/>
        <w:rPr>
          <w:b/>
        </w:rPr>
      </w:pPr>
      <w:r w:rsidRPr="00836D8E">
        <w:rPr>
          <w:b/>
        </w:rPr>
        <w:t>Принятые решения по</w:t>
      </w:r>
      <w:r w:rsidR="007D4190">
        <w:rPr>
          <w:b/>
        </w:rPr>
        <w:t xml:space="preserve"> итогам рассмотрения обращений </w:t>
      </w:r>
      <w:r w:rsidRPr="00836D8E">
        <w:rPr>
          <w:b/>
        </w:rPr>
        <w:t xml:space="preserve">граждан </w:t>
      </w:r>
    </w:p>
    <w:p w:rsidR="00323794" w:rsidRPr="005D668A" w:rsidRDefault="00323794" w:rsidP="00323794">
      <w:pPr>
        <w:pStyle w:val="20"/>
        <w:spacing w:line="240" w:lineRule="auto"/>
        <w:jc w:val="center"/>
        <w:rPr>
          <w:b/>
        </w:rPr>
      </w:pPr>
      <w:r>
        <w:rPr>
          <w:b/>
        </w:rPr>
        <w:t xml:space="preserve">в </w:t>
      </w:r>
      <w:r w:rsidRPr="005D668A">
        <w:rPr>
          <w:b/>
        </w:rPr>
        <w:t>Министерств</w:t>
      </w:r>
      <w:r w:rsidR="00C40596">
        <w:rPr>
          <w:b/>
        </w:rPr>
        <w:t>е</w:t>
      </w:r>
      <w:r w:rsidRPr="005D668A">
        <w:rPr>
          <w:b/>
        </w:rPr>
        <w:t xml:space="preserve"> здравоохранения Российской Федерации</w:t>
      </w:r>
    </w:p>
    <w:p w:rsidR="00457B11" w:rsidRDefault="00457B11" w:rsidP="00863019">
      <w:pPr>
        <w:pStyle w:val="20"/>
        <w:ind w:firstLine="709"/>
        <w:rPr>
          <w:szCs w:val="28"/>
        </w:rPr>
      </w:pPr>
    </w:p>
    <w:p w:rsidR="0042106B" w:rsidRPr="00457B11" w:rsidRDefault="000155FC" w:rsidP="00863019">
      <w:pPr>
        <w:pStyle w:val="20"/>
        <w:ind w:firstLine="709"/>
        <w:rPr>
          <w:szCs w:val="28"/>
        </w:rPr>
      </w:pPr>
      <w:r w:rsidRPr="00457B11">
        <w:rPr>
          <w:szCs w:val="28"/>
        </w:rPr>
        <w:t>В</w:t>
      </w:r>
      <w:r w:rsidR="00E51305" w:rsidRPr="00457B11">
        <w:rPr>
          <w:szCs w:val="28"/>
        </w:rPr>
        <w:t xml:space="preserve"> </w:t>
      </w:r>
      <w:r w:rsidR="008A2B43">
        <w:rPr>
          <w:szCs w:val="28"/>
        </w:rPr>
        <w:t>4</w:t>
      </w:r>
      <w:r w:rsidR="00E51305" w:rsidRPr="00457B11">
        <w:rPr>
          <w:szCs w:val="28"/>
        </w:rPr>
        <w:t xml:space="preserve"> </w:t>
      </w:r>
      <w:r w:rsidR="00963D3A" w:rsidRPr="00457B11">
        <w:rPr>
          <w:szCs w:val="28"/>
        </w:rPr>
        <w:t>квартале</w:t>
      </w:r>
      <w:r w:rsidR="00E51305" w:rsidRPr="00457B11">
        <w:rPr>
          <w:szCs w:val="28"/>
        </w:rPr>
        <w:t xml:space="preserve"> </w:t>
      </w:r>
      <w:r w:rsidR="0042106B" w:rsidRPr="00457B11">
        <w:rPr>
          <w:szCs w:val="28"/>
        </w:rPr>
        <w:t>20</w:t>
      </w:r>
      <w:r w:rsidR="00321822">
        <w:rPr>
          <w:szCs w:val="28"/>
        </w:rPr>
        <w:t>2</w:t>
      </w:r>
      <w:r w:rsidR="00013A1A">
        <w:rPr>
          <w:szCs w:val="28"/>
        </w:rPr>
        <w:t>1</w:t>
      </w:r>
      <w:r w:rsidR="00E51305" w:rsidRPr="00457B11">
        <w:rPr>
          <w:szCs w:val="28"/>
        </w:rPr>
        <w:t xml:space="preserve"> </w:t>
      </w:r>
      <w:r w:rsidR="0042106B" w:rsidRPr="00457B11">
        <w:rPr>
          <w:szCs w:val="28"/>
        </w:rPr>
        <w:t>года</w:t>
      </w:r>
      <w:r w:rsidR="00E51305" w:rsidRPr="00457B11">
        <w:rPr>
          <w:szCs w:val="28"/>
        </w:rPr>
        <w:t xml:space="preserve"> </w:t>
      </w:r>
      <w:r w:rsidR="0042106B" w:rsidRPr="00457B11">
        <w:rPr>
          <w:szCs w:val="28"/>
        </w:rPr>
        <w:t>по</w:t>
      </w:r>
      <w:r w:rsidR="00E51305" w:rsidRPr="00457B11">
        <w:rPr>
          <w:szCs w:val="28"/>
        </w:rPr>
        <w:t xml:space="preserve"> </w:t>
      </w:r>
      <w:r w:rsidR="0042106B" w:rsidRPr="00457B11">
        <w:rPr>
          <w:szCs w:val="28"/>
        </w:rPr>
        <w:t>итогам</w:t>
      </w:r>
      <w:r w:rsidR="00E51305" w:rsidRPr="00457B11">
        <w:rPr>
          <w:szCs w:val="28"/>
        </w:rPr>
        <w:t xml:space="preserve"> </w:t>
      </w:r>
      <w:r w:rsidR="0042106B" w:rsidRPr="00457B11">
        <w:rPr>
          <w:szCs w:val="28"/>
        </w:rPr>
        <w:t>рассмотрения</w:t>
      </w:r>
      <w:r w:rsidR="00E51305" w:rsidRPr="00457B11">
        <w:rPr>
          <w:szCs w:val="28"/>
        </w:rPr>
        <w:t xml:space="preserve"> </w:t>
      </w:r>
      <w:r w:rsidR="0042106B" w:rsidRPr="00457B11">
        <w:rPr>
          <w:szCs w:val="28"/>
        </w:rPr>
        <w:t xml:space="preserve">поступивших </w:t>
      </w:r>
      <w:r w:rsidR="007D4190">
        <w:rPr>
          <w:szCs w:val="28"/>
        </w:rPr>
        <w:t xml:space="preserve">                        в </w:t>
      </w:r>
      <w:r w:rsidR="00E51305" w:rsidRPr="00457B11">
        <w:rPr>
          <w:szCs w:val="28"/>
        </w:rPr>
        <w:t xml:space="preserve">Министерство </w:t>
      </w:r>
      <w:r w:rsidR="0042106B" w:rsidRPr="00457B11">
        <w:rPr>
          <w:szCs w:val="28"/>
        </w:rPr>
        <w:t>обращений граждан приняты следующие решения:</w:t>
      </w:r>
    </w:p>
    <w:p w:rsidR="00AA4A60" w:rsidRPr="00FE437F" w:rsidRDefault="00365481" w:rsidP="00863019">
      <w:pPr>
        <w:pStyle w:val="20"/>
        <w:ind w:firstLine="709"/>
        <w:rPr>
          <w:szCs w:val="28"/>
        </w:rPr>
      </w:pPr>
      <w:r w:rsidRPr="00FE437F">
        <w:rPr>
          <w:szCs w:val="28"/>
        </w:rPr>
        <w:t xml:space="preserve">- </w:t>
      </w:r>
      <w:r w:rsidR="004D3C67" w:rsidRPr="00FE437F">
        <w:rPr>
          <w:szCs w:val="28"/>
        </w:rPr>
        <w:t>«</w:t>
      </w:r>
      <w:r w:rsidR="00E51305" w:rsidRPr="00FE437F">
        <w:rPr>
          <w:szCs w:val="28"/>
        </w:rPr>
        <w:t xml:space="preserve">Поддержано. </w:t>
      </w:r>
      <w:r w:rsidR="004D3C67" w:rsidRPr="00FE437F">
        <w:rPr>
          <w:szCs w:val="28"/>
        </w:rPr>
        <w:t xml:space="preserve">Меры приняты» </w:t>
      </w:r>
      <w:r w:rsidR="000B33DA">
        <w:rPr>
          <w:szCs w:val="28"/>
        </w:rPr>
        <w:t>–</w:t>
      </w:r>
      <w:r w:rsidR="004D3C67" w:rsidRPr="00FE437F">
        <w:rPr>
          <w:szCs w:val="28"/>
        </w:rPr>
        <w:t xml:space="preserve"> </w:t>
      </w:r>
      <w:r w:rsidR="00FE437F" w:rsidRPr="00FE437F">
        <w:rPr>
          <w:szCs w:val="28"/>
        </w:rPr>
        <w:t>3</w:t>
      </w:r>
      <w:r w:rsidR="00013A1A">
        <w:rPr>
          <w:szCs w:val="28"/>
        </w:rPr>
        <w:t>7</w:t>
      </w:r>
      <w:r w:rsidR="0033409C" w:rsidRPr="00FE437F">
        <w:rPr>
          <w:szCs w:val="28"/>
        </w:rPr>
        <w:t xml:space="preserve"> </w:t>
      </w:r>
      <w:r w:rsidRPr="00FE437F">
        <w:rPr>
          <w:szCs w:val="28"/>
        </w:rPr>
        <w:t>обращени</w:t>
      </w:r>
      <w:r w:rsidR="000B33DA">
        <w:rPr>
          <w:szCs w:val="28"/>
        </w:rPr>
        <w:t>й</w:t>
      </w:r>
      <w:r w:rsidR="004D3C67" w:rsidRPr="00FE437F">
        <w:rPr>
          <w:szCs w:val="28"/>
        </w:rPr>
        <w:t>;</w:t>
      </w:r>
    </w:p>
    <w:p w:rsidR="004D3C67" w:rsidRPr="00FE437F" w:rsidRDefault="0042106B" w:rsidP="00863019">
      <w:pPr>
        <w:pStyle w:val="20"/>
        <w:ind w:firstLine="709"/>
        <w:rPr>
          <w:szCs w:val="28"/>
        </w:rPr>
      </w:pPr>
      <w:r w:rsidRPr="00FE437F">
        <w:rPr>
          <w:szCs w:val="28"/>
        </w:rPr>
        <w:t>-</w:t>
      </w:r>
      <w:r w:rsidR="007D4190" w:rsidRPr="00FE437F">
        <w:rPr>
          <w:szCs w:val="28"/>
        </w:rPr>
        <w:t xml:space="preserve"> </w:t>
      </w:r>
      <w:r w:rsidR="004D3C67" w:rsidRPr="00FE437F">
        <w:rPr>
          <w:szCs w:val="28"/>
        </w:rPr>
        <w:t xml:space="preserve">«Даны разъяснения» на поставленные </w:t>
      </w:r>
      <w:r w:rsidR="00E51305" w:rsidRPr="00FE437F">
        <w:rPr>
          <w:szCs w:val="28"/>
        </w:rPr>
        <w:t xml:space="preserve">вопросы </w:t>
      </w:r>
      <w:r w:rsidR="000B33DA">
        <w:rPr>
          <w:szCs w:val="28"/>
        </w:rPr>
        <w:t>–</w:t>
      </w:r>
      <w:r w:rsidR="004D3C67" w:rsidRPr="00FE437F">
        <w:rPr>
          <w:szCs w:val="28"/>
        </w:rPr>
        <w:t xml:space="preserve"> </w:t>
      </w:r>
      <w:r w:rsidR="00FC2C6D">
        <w:rPr>
          <w:szCs w:val="28"/>
        </w:rPr>
        <w:t>2</w:t>
      </w:r>
      <w:r w:rsidR="00013A1A">
        <w:rPr>
          <w:szCs w:val="28"/>
        </w:rPr>
        <w:t>8</w:t>
      </w:r>
      <w:r w:rsidR="00FC2C6D">
        <w:rPr>
          <w:szCs w:val="28"/>
        </w:rPr>
        <w:t xml:space="preserve"> </w:t>
      </w:r>
      <w:r w:rsidR="00806F94">
        <w:rPr>
          <w:szCs w:val="28"/>
        </w:rPr>
        <w:t>1</w:t>
      </w:r>
      <w:r w:rsidR="00013A1A">
        <w:rPr>
          <w:szCs w:val="28"/>
        </w:rPr>
        <w:t>5</w:t>
      </w:r>
      <w:r w:rsidR="00806F94">
        <w:rPr>
          <w:szCs w:val="28"/>
        </w:rPr>
        <w:t>0</w:t>
      </w:r>
      <w:r w:rsidR="006D70DC" w:rsidRPr="00FE437F">
        <w:rPr>
          <w:szCs w:val="28"/>
        </w:rPr>
        <w:t xml:space="preserve"> </w:t>
      </w:r>
      <w:r w:rsidR="004D3C67" w:rsidRPr="00FE437F">
        <w:rPr>
          <w:szCs w:val="28"/>
        </w:rPr>
        <w:t>обращени</w:t>
      </w:r>
      <w:r w:rsidR="000B33DA">
        <w:rPr>
          <w:szCs w:val="28"/>
        </w:rPr>
        <w:t>й</w:t>
      </w:r>
      <w:r w:rsidR="004D3C67" w:rsidRPr="00FE437F">
        <w:rPr>
          <w:szCs w:val="28"/>
        </w:rPr>
        <w:t>;</w:t>
      </w:r>
    </w:p>
    <w:p w:rsidR="0042106B" w:rsidRPr="00FE437F" w:rsidRDefault="0042106B" w:rsidP="00863019">
      <w:pPr>
        <w:pStyle w:val="20"/>
        <w:ind w:firstLine="709"/>
        <w:rPr>
          <w:szCs w:val="28"/>
        </w:rPr>
      </w:pPr>
      <w:r w:rsidRPr="00FE437F">
        <w:rPr>
          <w:szCs w:val="28"/>
        </w:rPr>
        <w:t>-</w:t>
      </w:r>
      <w:r w:rsidR="007D4190" w:rsidRPr="00FE437F">
        <w:rPr>
          <w:szCs w:val="28"/>
        </w:rPr>
        <w:t xml:space="preserve"> </w:t>
      </w:r>
      <w:r w:rsidR="004D3C67" w:rsidRPr="00FE437F">
        <w:rPr>
          <w:szCs w:val="28"/>
        </w:rPr>
        <w:t>«Направлен</w:t>
      </w:r>
      <w:r w:rsidR="00B33345">
        <w:rPr>
          <w:szCs w:val="28"/>
        </w:rPr>
        <w:t>о</w:t>
      </w:r>
      <w:r w:rsidR="004D3C67" w:rsidRPr="00FE437F">
        <w:rPr>
          <w:szCs w:val="28"/>
        </w:rPr>
        <w:t xml:space="preserve"> для р</w:t>
      </w:r>
      <w:r w:rsidR="00104888" w:rsidRPr="00FE437F">
        <w:rPr>
          <w:szCs w:val="28"/>
        </w:rPr>
        <w:t>ассмотрения по принадлежности»</w:t>
      </w:r>
      <w:r w:rsidR="000B33DA">
        <w:rPr>
          <w:szCs w:val="28"/>
        </w:rPr>
        <w:t xml:space="preserve"> –</w:t>
      </w:r>
      <w:r w:rsidR="00104888" w:rsidRPr="00FE437F">
        <w:rPr>
          <w:szCs w:val="28"/>
        </w:rPr>
        <w:t xml:space="preserve"> </w:t>
      </w:r>
      <w:r w:rsidR="00013A1A">
        <w:rPr>
          <w:szCs w:val="28"/>
        </w:rPr>
        <w:t>10</w:t>
      </w:r>
      <w:r w:rsidR="001A113E">
        <w:rPr>
          <w:szCs w:val="28"/>
        </w:rPr>
        <w:t xml:space="preserve"> </w:t>
      </w:r>
      <w:r w:rsidR="00013A1A">
        <w:rPr>
          <w:szCs w:val="28"/>
        </w:rPr>
        <w:t>473</w:t>
      </w:r>
      <w:r w:rsidR="00C40596" w:rsidRPr="00FE437F">
        <w:rPr>
          <w:szCs w:val="28"/>
        </w:rPr>
        <w:t> </w:t>
      </w:r>
      <w:r w:rsidRPr="00FE437F">
        <w:rPr>
          <w:szCs w:val="28"/>
        </w:rPr>
        <w:t>обращени</w:t>
      </w:r>
      <w:r w:rsidR="000B33DA">
        <w:rPr>
          <w:szCs w:val="28"/>
        </w:rPr>
        <w:t>я</w:t>
      </w:r>
      <w:r w:rsidR="00806F94">
        <w:rPr>
          <w:szCs w:val="28"/>
        </w:rPr>
        <w:t xml:space="preserve">                </w:t>
      </w:r>
      <w:r w:rsidR="00104888" w:rsidRPr="00FE437F">
        <w:rPr>
          <w:szCs w:val="28"/>
        </w:rPr>
        <w:t xml:space="preserve">      </w:t>
      </w:r>
      <w:r w:rsidR="003C72D6" w:rsidRPr="00FE437F">
        <w:rPr>
          <w:szCs w:val="28"/>
        </w:rPr>
        <w:t>в другие органы исполнительной власти</w:t>
      </w:r>
      <w:r w:rsidR="00AC180E" w:rsidRPr="00FE437F">
        <w:rPr>
          <w:szCs w:val="28"/>
        </w:rPr>
        <w:t xml:space="preserve"> </w:t>
      </w:r>
      <w:r w:rsidR="004D3C67" w:rsidRPr="00FE437F">
        <w:rPr>
          <w:szCs w:val="28"/>
        </w:rPr>
        <w:t>Российской Федерации</w:t>
      </w:r>
      <w:r w:rsidR="003C72D6" w:rsidRPr="00FE437F">
        <w:rPr>
          <w:szCs w:val="28"/>
        </w:rPr>
        <w:t>;</w:t>
      </w:r>
    </w:p>
    <w:p w:rsidR="00AA4A60" w:rsidRPr="00FE437F" w:rsidRDefault="003C72D6" w:rsidP="00863019">
      <w:pPr>
        <w:pStyle w:val="20"/>
        <w:ind w:firstLine="709"/>
        <w:rPr>
          <w:szCs w:val="28"/>
        </w:rPr>
      </w:pPr>
      <w:r w:rsidRPr="00FE437F">
        <w:rPr>
          <w:szCs w:val="28"/>
        </w:rPr>
        <w:t>-</w:t>
      </w:r>
      <w:r w:rsidR="007D4190" w:rsidRPr="00FE437F">
        <w:rPr>
          <w:szCs w:val="28"/>
        </w:rPr>
        <w:t xml:space="preserve"> </w:t>
      </w:r>
      <w:r w:rsidR="00104888" w:rsidRPr="00FE437F">
        <w:rPr>
          <w:szCs w:val="28"/>
        </w:rPr>
        <w:t xml:space="preserve">«Направлены по компетенции в органы </w:t>
      </w:r>
      <w:r w:rsidR="004D3C67" w:rsidRPr="00FE437F">
        <w:rPr>
          <w:szCs w:val="28"/>
        </w:rPr>
        <w:t>управления здравоохранением субъектов Российской Федерации»</w:t>
      </w:r>
      <w:r w:rsidR="000B33DA">
        <w:rPr>
          <w:szCs w:val="28"/>
        </w:rPr>
        <w:t xml:space="preserve"> –</w:t>
      </w:r>
      <w:r w:rsidR="004D3C67" w:rsidRPr="00FE437F">
        <w:rPr>
          <w:szCs w:val="28"/>
        </w:rPr>
        <w:t xml:space="preserve"> </w:t>
      </w:r>
      <w:r w:rsidR="00FC2C6D">
        <w:rPr>
          <w:szCs w:val="28"/>
        </w:rPr>
        <w:t>2</w:t>
      </w:r>
      <w:r w:rsidR="00013A1A">
        <w:rPr>
          <w:szCs w:val="28"/>
        </w:rPr>
        <w:t>0</w:t>
      </w:r>
      <w:r w:rsidR="00FC2C6D">
        <w:rPr>
          <w:szCs w:val="28"/>
        </w:rPr>
        <w:t xml:space="preserve"> </w:t>
      </w:r>
      <w:r w:rsidR="00013A1A">
        <w:rPr>
          <w:szCs w:val="28"/>
        </w:rPr>
        <w:t>017</w:t>
      </w:r>
      <w:r w:rsidR="00B33345">
        <w:rPr>
          <w:szCs w:val="28"/>
        </w:rPr>
        <w:t xml:space="preserve"> </w:t>
      </w:r>
      <w:r w:rsidRPr="00FE437F">
        <w:rPr>
          <w:szCs w:val="28"/>
        </w:rPr>
        <w:t>обращени</w:t>
      </w:r>
      <w:r w:rsidR="00AC180E" w:rsidRPr="00FE437F">
        <w:rPr>
          <w:szCs w:val="28"/>
        </w:rPr>
        <w:t>й</w:t>
      </w:r>
      <w:r w:rsidRPr="00FE437F">
        <w:rPr>
          <w:szCs w:val="28"/>
        </w:rPr>
        <w:t xml:space="preserve"> граждан для</w:t>
      </w:r>
      <w:r w:rsidR="00C40596" w:rsidRPr="00FE437F">
        <w:rPr>
          <w:szCs w:val="28"/>
        </w:rPr>
        <w:t xml:space="preserve"> </w:t>
      </w:r>
      <w:r w:rsidR="000B33DA">
        <w:rPr>
          <w:szCs w:val="28"/>
        </w:rPr>
        <w:t xml:space="preserve">                                       </w:t>
      </w:r>
      <w:r w:rsidRPr="00FE437F">
        <w:rPr>
          <w:szCs w:val="28"/>
        </w:rPr>
        <w:t>рассмотрения и направления отве</w:t>
      </w:r>
      <w:r w:rsidR="00C40596" w:rsidRPr="00FE437F">
        <w:rPr>
          <w:szCs w:val="28"/>
        </w:rPr>
        <w:t>тов</w:t>
      </w:r>
      <w:r w:rsidRPr="00FE437F">
        <w:rPr>
          <w:szCs w:val="28"/>
        </w:rPr>
        <w:t xml:space="preserve"> заявителям, из них </w:t>
      </w:r>
      <w:r w:rsidR="00806F94">
        <w:rPr>
          <w:szCs w:val="28"/>
        </w:rPr>
        <w:t>3</w:t>
      </w:r>
      <w:r w:rsidR="00E51305" w:rsidRPr="00FE437F">
        <w:rPr>
          <w:szCs w:val="28"/>
        </w:rPr>
        <w:t>,</w:t>
      </w:r>
      <w:r w:rsidR="00013A1A">
        <w:rPr>
          <w:szCs w:val="28"/>
        </w:rPr>
        <w:t>3</w:t>
      </w:r>
      <w:r w:rsidR="001E3C69" w:rsidRPr="00FE437F">
        <w:rPr>
          <w:szCs w:val="28"/>
        </w:rPr>
        <w:t xml:space="preserve"> </w:t>
      </w:r>
      <w:r w:rsidR="00E51305" w:rsidRPr="00FE437F">
        <w:rPr>
          <w:szCs w:val="28"/>
        </w:rPr>
        <w:t xml:space="preserve">% </w:t>
      </w:r>
      <w:r w:rsidRPr="00FE437F">
        <w:rPr>
          <w:szCs w:val="28"/>
        </w:rPr>
        <w:t>взяты на контроль</w:t>
      </w:r>
      <w:r w:rsidR="00104888" w:rsidRPr="00FE437F">
        <w:rPr>
          <w:szCs w:val="28"/>
        </w:rPr>
        <w:t xml:space="preserve">                                 </w:t>
      </w:r>
      <w:r w:rsidR="00297E0D" w:rsidRPr="00FE437F">
        <w:rPr>
          <w:szCs w:val="28"/>
        </w:rPr>
        <w:t xml:space="preserve">    </w:t>
      </w:r>
      <w:r w:rsidRPr="00FE437F">
        <w:rPr>
          <w:szCs w:val="28"/>
        </w:rPr>
        <w:t>Министерством;</w:t>
      </w:r>
      <w:r w:rsidR="00AA4A60" w:rsidRPr="00FE437F">
        <w:rPr>
          <w:szCs w:val="28"/>
        </w:rPr>
        <w:t xml:space="preserve"> </w:t>
      </w:r>
    </w:p>
    <w:p w:rsidR="003C72D6" w:rsidRPr="00FE437F" w:rsidRDefault="003C72D6" w:rsidP="00863019">
      <w:pPr>
        <w:pStyle w:val="20"/>
        <w:ind w:firstLine="709"/>
        <w:rPr>
          <w:szCs w:val="28"/>
        </w:rPr>
      </w:pPr>
      <w:r w:rsidRPr="00FE437F">
        <w:rPr>
          <w:szCs w:val="28"/>
        </w:rPr>
        <w:t>-</w:t>
      </w:r>
      <w:r w:rsidR="007D4190" w:rsidRPr="00FE437F">
        <w:rPr>
          <w:szCs w:val="28"/>
        </w:rPr>
        <w:t> </w:t>
      </w:r>
      <w:r w:rsidR="004D3C67" w:rsidRPr="00FE437F">
        <w:rPr>
          <w:szCs w:val="28"/>
        </w:rPr>
        <w:t>«Направлены в подведомственные Министерству</w:t>
      </w:r>
      <w:r w:rsidR="00104888" w:rsidRPr="00FE437F">
        <w:rPr>
          <w:szCs w:val="28"/>
        </w:rPr>
        <w:t xml:space="preserve"> </w:t>
      </w:r>
      <w:r w:rsidR="004D3C67" w:rsidRPr="00FE437F">
        <w:rPr>
          <w:szCs w:val="28"/>
        </w:rPr>
        <w:t>федеральные                     учреждения и</w:t>
      </w:r>
      <w:r w:rsidR="00104888" w:rsidRPr="00FE437F">
        <w:rPr>
          <w:szCs w:val="28"/>
        </w:rPr>
        <w:t xml:space="preserve"> </w:t>
      </w:r>
      <w:r w:rsidR="004D3C67" w:rsidRPr="00FE437F">
        <w:rPr>
          <w:szCs w:val="28"/>
        </w:rPr>
        <w:t>органы исполнительной власти Российской</w:t>
      </w:r>
      <w:r w:rsidR="00B33345">
        <w:rPr>
          <w:szCs w:val="28"/>
        </w:rPr>
        <w:t xml:space="preserve"> </w:t>
      </w:r>
      <w:r w:rsidR="004D3C67" w:rsidRPr="00FE437F">
        <w:rPr>
          <w:szCs w:val="28"/>
        </w:rPr>
        <w:t>Федерации»</w:t>
      </w:r>
      <w:r w:rsidR="00FE437F">
        <w:rPr>
          <w:szCs w:val="28"/>
        </w:rPr>
        <w:t xml:space="preserve"> </w:t>
      </w:r>
      <w:r w:rsidR="000B33DA">
        <w:rPr>
          <w:szCs w:val="28"/>
        </w:rPr>
        <w:t>–</w:t>
      </w:r>
      <w:r w:rsidR="00FE437F">
        <w:rPr>
          <w:szCs w:val="28"/>
        </w:rPr>
        <w:t xml:space="preserve">                 </w:t>
      </w:r>
      <w:r w:rsidR="00013A1A">
        <w:rPr>
          <w:szCs w:val="28"/>
        </w:rPr>
        <w:t>790</w:t>
      </w:r>
      <w:r w:rsidR="00C40596" w:rsidRPr="00FE437F">
        <w:rPr>
          <w:szCs w:val="28"/>
        </w:rPr>
        <w:t> </w:t>
      </w:r>
      <w:r w:rsidR="004D3C67" w:rsidRPr="00FE437F">
        <w:rPr>
          <w:szCs w:val="28"/>
        </w:rPr>
        <w:t>обращени</w:t>
      </w:r>
      <w:r w:rsidR="00013A1A">
        <w:rPr>
          <w:szCs w:val="28"/>
        </w:rPr>
        <w:t>й</w:t>
      </w:r>
      <w:r w:rsidR="004D3C67" w:rsidRPr="00FE437F">
        <w:rPr>
          <w:szCs w:val="28"/>
        </w:rPr>
        <w:t xml:space="preserve"> для рассмотрения и при подтверждении</w:t>
      </w:r>
      <w:r w:rsidR="000B33DA">
        <w:rPr>
          <w:szCs w:val="28"/>
        </w:rPr>
        <w:t> </w:t>
      </w:r>
      <w:r w:rsidR="004D3C67" w:rsidRPr="00FE437F">
        <w:rPr>
          <w:szCs w:val="28"/>
        </w:rPr>
        <w:t>указанных</w:t>
      </w:r>
      <w:r w:rsidR="00806F94">
        <w:rPr>
          <w:szCs w:val="28"/>
        </w:rPr>
        <w:t xml:space="preserve">                             </w:t>
      </w:r>
      <w:r w:rsidR="004D3C67" w:rsidRPr="00FE437F">
        <w:rPr>
          <w:szCs w:val="28"/>
        </w:rPr>
        <w:t xml:space="preserve"> заявителями сведений, принятия мер;</w:t>
      </w:r>
    </w:p>
    <w:p w:rsidR="00703F16" w:rsidRPr="0042106B" w:rsidRDefault="00E51305" w:rsidP="00323794">
      <w:pPr>
        <w:pStyle w:val="20"/>
        <w:ind w:firstLine="709"/>
      </w:pPr>
      <w:r w:rsidRPr="00FE437F">
        <w:rPr>
          <w:szCs w:val="28"/>
        </w:rPr>
        <w:t>-</w:t>
      </w:r>
      <w:r w:rsidR="007D4190" w:rsidRPr="00FE437F">
        <w:rPr>
          <w:szCs w:val="28"/>
        </w:rPr>
        <w:t> </w:t>
      </w:r>
      <w:r w:rsidRPr="00FE437F">
        <w:rPr>
          <w:szCs w:val="28"/>
        </w:rPr>
        <w:t>«Находятся на рассмотрении» (на конец отчетного</w:t>
      </w:r>
      <w:r w:rsidR="00B33345">
        <w:rPr>
          <w:szCs w:val="28"/>
        </w:rPr>
        <w:t xml:space="preserve"> </w:t>
      </w:r>
      <w:r w:rsidRPr="00FE437F">
        <w:rPr>
          <w:szCs w:val="28"/>
        </w:rPr>
        <w:t>периода)</w:t>
      </w:r>
      <w:r w:rsidR="00B33345">
        <w:rPr>
          <w:szCs w:val="28"/>
        </w:rPr>
        <w:t xml:space="preserve"> </w:t>
      </w:r>
      <w:r w:rsidR="00013A1A">
        <w:rPr>
          <w:szCs w:val="28"/>
        </w:rPr>
        <w:t>–                                     7 401</w:t>
      </w:r>
      <w:r w:rsidR="0033409C" w:rsidRPr="00FE437F">
        <w:rPr>
          <w:szCs w:val="28"/>
        </w:rPr>
        <w:t xml:space="preserve"> </w:t>
      </w:r>
      <w:r w:rsidRPr="00FE437F">
        <w:rPr>
          <w:szCs w:val="28"/>
        </w:rPr>
        <w:t>обращени</w:t>
      </w:r>
      <w:r w:rsidR="00806F94">
        <w:rPr>
          <w:szCs w:val="28"/>
        </w:rPr>
        <w:t>е</w:t>
      </w:r>
      <w:r w:rsidRPr="00FE437F">
        <w:rPr>
          <w:szCs w:val="28"/>
        </w:rPr>
        <w:t>.</w:t>
      </w:r>
      <w:r w:rsidR="002825D0">
        <w:rPr>
          <w:szCs w:val="28"/>
        </w:rPr>
        <w:t xml:space="preserve"> </w:t>
      </w:r>
    </w:p>
    <w:sectPr w:rsidR="00703F16" w:rsidRPr="0042106B" w:rsidSect="006B74EA">
      <w:headerReference w:type="even" r:id="rId9"/>
      <w:headerReference w:type="default" r:id="rId10"/>
      <w:pgSz w:w="11907" w:h="16840" w:code="9"/>
      <w:pgMar w:top="567" w:right="850" w:bottom="993" w:left="1418" w:header="720" w:footer="720" w:gutter="0"/>
      <w:pgNumType w:start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D61" w:rsidRDefault="00B54D61">
      <w:r>
        <w:separator/>
      </w:r>
    </w:p>
  </w:endnote>
  <w:endnote w:type="continuationSeparator" w:id="0">
    <w:p w:rsidR="00B54D61" w:rsidRDefault="00B5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D61" w:rsidRDefault="00B54D61">
      <w:r>
        <w:separator/>
      </w:r>
    </w:p>
  </w:footnote>
  <w:footnote w:type="continuationSeparator" w:id="0">
    <w:p w:rsidR="00B54D61" w:rsidRDefault="00B54D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EB8" w:rsidRDefault="002012E5" w:rsidP="0093043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2EB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B74EA">
      <w:rPr>
        <w:rStyle w:val="a7"/>
        <w:noProof/>
      </w:rPr>
      <w:t>2</w:t>
    </w:r>
    <w:r>
      <w:rPr>
        <w:rStyle w:val="a7"/>
      </w:rPr>
      <w:fldChar w:fldCharType="end"/>
    </w:r>
  </w:p>
  <w:p w:rsidR="00B62EB8" w:rsidRDefault="00B62EB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EB8" w:rsidRDefault="00A24E84" w:rsidP="0054305B">
    <w:pPr>
      <w:pStyle w:val="a6"/>
      <w:rPr>
        <w:rStyle w:val="a7"/>
      </w:rPr>
    </w:pPr>
    <w:r>
      <w:rPr>
        <w:rStyle w:val="a7"/>
      </w:rPr>
      <w:t xml:space="preserve">                                                                             </w:t>
    </w:r>
    <w:r w:rsidR="002012E5">
      <w:rPr>
        <w:rStyle w:val="a7"/>
      </w:rPr>
      <w:fldChar w:fldCharType="begin"/>
    </w:r>
    <w:r w:rsidR="00B62EB8">
      <w:rPr>
        <w:rStyle w:val="a7"/>
      </w:rPr>
      <w:instrText xml:space="preserve">PAGE  </w:instrText>
    </w:r>
    <w:r w:rsidR="002012E5">
      <w:rPr>
        <w:rStyle w:val="a7"/>
      </w:rPr>
      <w:fldChar w:fldCharType="separate"/>
    </w:r>
    <w:r w:rsidR="00311A3A">
      <w:rPr>
        <w:rStyle w:val="a7"/>
        <w:noProof/>
      </w:rPr>
      <w:t>5</w:t>
    </w:r>
    <w:r w:rsidR="002012E5">
      <w:rPr>
        <w:rStyle w:val="a7"/>
      </w:rPr>
      <w:fldChar w:fldCharType="end"/>
    </w:r>
  </w:p>
  <w:p w:rsidR="00B62EB8" w:rsidRDefault="0054305B" w:rsidP="009F0B9F">
    <w:pPr>
      <w:pStyle w:val="a6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E446E"/>
    <w:multiLevelType w:val="hybridMultilevel"/>
    <w:tmpl w:val="53987CAA"/>
    <w:lvl w:ilvl="0" w:tplc="886E65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5E063F0"/>
    <w:multiLevelType w:val="hybridMultilevel"/>
    <w:tmpl w:val="678E3850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2" w15:restartNumberingAfterBreak="0">
    <w:nsid w:val="3BCB0CAF"/>
    <w:multiLevelType w:val="hybridMultilevel"/>
    <w:tmpl w:val="94BEB42C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" w15:restartNumberingAfterBreak="0">
    <w:nsid w:val="66A1728D"/>
    <w:multiLevelType w:val="hybridMultilevel"/>
    <w:tmpl w:val="997EE8DE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6D0F1824"/>
    <w:multiLevelType w:val="hybridMultilevel"/>
    <w:tmpl w:val="BE4CEE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5B275F"/>
    <w:multiLevelType w:val="hybridMultilevel"/>
    <w:tmpl w:val="B9C674A0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6" w15:restartNumberingAfterBreak="0">
    <w:nsid w:val="77FB28AC"/>
    <w:multiLevelType w:val="hybridMultilevel"/>
    <w:tmpl w:val="0AE43BD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891"/>
    <w:rsid w:val="0000231D"/>
    <w:rsid w:val="000026C7"/>
    <w:rsid w:val="00002C0D"/>
    <w:rsid w:val="00003E74"/>
    <w:rsid w:val="00004EA8"/>
    <w:rsid w:val="000059E6"/>
    <w:rsid w:val="0000622F"/>
    <w:rsid w:val="0000687D"/>
    <w:rsid w:val="000071C0"/>
    <w:rsid w:val="00007C27"/>
    <w:rsid w:val="000100E9"/>
    <w:rsid w:val="00010BD9"/>
    <w:rsid w:val="00010CB4"/>
    <w:rsid w:val="00013A1A"/>
    <w:rsid w:val="0001415B"/>
    <w:rsid w:val="000155FC"/>
    <w:rsid w:val="0001729C"/>
    <w:rsid w:val="000233EA"/>
    <w:rsid w:val="00023536"/>
    <w:rsid w:val="0002645A"/>
    <w:rsid w:val="00027BC5"/>
    <w:rsid w:val="00030F05"/>
    <w:rsid w:val="00031F02"/>
    <w:rsid w:val="0003217A"/>
    <w:rsid w:val="00032742"/>
    <w:rsid w:val="00032A5F"/>
    <w:rsid w:val="000333CC"/>
    <w:rsid w:val="00036580"/>
    <w:rsid w:val="00041004"/>
    <w:rsid w:val="000434A8"/>
    <w:rsid w:val="00046F92"/>
    <w:rsid w:val="000477AA"/>
    <w:rsid w:val="000507A2"/>
    <w:rsid w:val="00051243"/>
    <w:rsid w:val="00053923"/>
    <w:rsid w:val="000541FE"/>
    <w:rsid w:val="00054FF1"/>
    <w:rsid w:val="00056439"/>
    <w:rsid w:val="00061498"/>
    <w:rsid w:val="000621E6"/>
    <w:rsid w:val="00062615"/>
    <w:rsid w:val="0006302B"/>
    <w:rsid w:val="00063637"/>
    <w:rsid w:val="0006679B"/>
    <w:rsid w:val="00066B79"/>
    <w:rsid w:val="00073D9B"/>
    <w:rsid w:val="00074B2B"/>
    <w:rsid w:val="00075810"/>
    <w:rsid w:val="00075B6B"/>
    <w:rsid w:val="0007712C"/>
    <w:rsid w:val="00077E26"/>
    <w:rsid w:val="000804A9"/>
    <w:rsid w:val="000817BD"/>
    <w:rsid w:val="00081A35"/>
    <w:rsid w:val="00082A3E"/>
    <w:rsid w:val="00084348"/>
    <w:rsid w:val="00086C4B"/>
    <w:rsid w:val="00093419"/>
    <w:rsid w:val="00093BB5"/>
    <w:rsid w:val="00094BE4"/>
    <w:rsid w:val="000A0876"/>
    <w:rsid w:val="000A32E2"/>
    <w:rsid w:val="000A33E4"/>
    <w:rsid w:val="000A534A"/>
    <w:rsid w:val="000A5C0D"/>
    <w:rsid w:val="000A688D"/>
    <w:rsid w:val="000A6C53"/>
    <w:rsid w:val="000A6DDC"/>
    <w:rsid w:val="000B216E"/>
    <w:rsid w:val="000B2648"/>
    <w:rsid w:val="000B33DA"/>
    <w:rsid w:val="000B4400"/>
    <w:rsid w:val="000B7F67"/>
    <w:rsid w:val="000C74CA"/>
    <w:rsid w:val="000C777A"/>
    <w:rsid w:val="000D0C83"/>
    <w:rsid w:val="000D147E"/>
    <w:rsid w:val="000D1F76"/>
    <w:rsid w:val="000D429B"/>
    <w:rsid w:val="000D4D79"/>
    <w:rsid w:val="000D6668"/>
    <w:rsid w:val="000D7B0B"/>
    <w:rsid w:val="000E37F9"/>
    <w:rsid w:val="000E405B"/>
    <w:rsid w:val="000E42D7"/>
    <w:rsid w:val="000E7D86"/>
    <w:rsid w:val="000E7EBB"/>
    <w:rsid w:val="000F1AA0"/>
    <w:rsid w:val="000F324A"/>
    <w:rsid w:val="000F3324"/>
    <w:rsid w:val="000F3C9C"/>
    <w:rsid w:val="000F3EF9"/>
    <w:rsid w:val="0010021B"/>
    <w:rsid w:val="00100623"/>
    <w:rsid w:val="001012E7"/>
    <w:rsid w:val="00101DE5"/>
    <w:rsid w:val="001038E8"/>
    <w:rsid w:val="00104888"/>
    <w:rsid w:val="0011426C"/>
    <w:rsid w:val="0011493E"/>
    <w:rsid w:val="0011595C"/>
    <w:rsid w:val="00117C01"/>
    <w:rsid w:val="00117E76"/>
    <w:rsid w:val="0012220C"/>
    <w:rsid w:val="001235E9"/>
    <w:rsid w:val="00123898"/>
    <w:rsid w:val="00124D18"/>
    <w:rsid w:val="001253D6"/>
    <w:rsid w:val="00127897"/>
    <w:rsid w:val="00127F5B"/>
    <w:rsid w:val="001311DC"/>
    <w:rsid w:val="00133732"/>
    <w:rsid w:val="00134C47"/>
    <w:rsid w:val="00135C25"/>
    <w:rsid w:val="00137E89"/>
    <w:rsid w:val="00140BE5"/>
    <w:rsid w:val="00140E57"/>
    <w:rsid w:val="00142328"/>
    <w:rsid w:val="001423BE"/>
    <w:rsid w:val="00142A34"/>
    <w:rsid w:val="001462E2"/>
    <w:rsid w:val="00146D9E"/>
    <w:rsid w:val="001474A1"/>
    <w:rsid w:val="0014750C"/>
    <w:rsid w:val="0015172F"/>
    <w:rsid w:val="001523D0"/>
    <w:rsid w:val="00152BD5"/>
    <w:rsid w:val="001548BB"/>
    <w:rsid w:val="00154A26"/>
    <w:rsid w:val="00157D89"/>
    <w:rsid w:val="00160726"/>
    <w:rsid w:val="001635AF"/>
    <w:rsid w:val="0016732C"/>
    <w:rsid w:val="00170BEB"/>
    <w:rsid w:val="0017150E"/>
    <w:rsid w:val="001718DA"/>
    <w:rsid w:val="00172EC9"/>
    <w:rsid w:val="00175E63"/>
    <w:rsid w:val="00175F06"/>
    <w:rsid w:val="001762AA"/>
    <w:rsid w:val="00176F39"/>
    <w:rsid w:val="001778D9"/>
    <w:rsid w:val="001806A5"/>
    <w:rsid w:val="00180D08"/>
    <w:rsid w:val="001811B2"/>
    <w:rsid w:val="0018124F"/>
    <w:rsid w:val="0018186C"/>
    <w:rsid w:val="00182565"/>
    <w:rsid w:val="00182C0B"/>
    <w:rsid w:val="00182D57"/>
    <w:rsid w:val="00183402"/>
    <w:rsid w:val="0018708C"/>
    <w:rsid w:val="001873F8"/>
    <w:rsid w:val="0019100F"/>
    <w:rsid w:val="00193E14"/>
    <w:rsid w:val="00196126"/>
    <w:rsid w:val="001961E7"/>
    <w:rsid w:val="001A113E"/>
    <w:rsid w:val="001A1D57"/>
    <w:rsid w:val="001A2286"/>
    <w:rsid w:val="001A4226"/>
    <w:rsid w:val="001A6FFD"/>
    <w:rsid w:val="001A7589"/>
    <w:rsid w:val="001B10BC"/>
    <w:rsid w:val="001B2299"/>
    <w:rsid w:val="001B5D70"/>
    <w:rsid w:val="001B791A"/>
    <w:rsid w:val="001C6EC2"/>
    <w:rsid w:val="001C6FD8"/>
    <w:rsid w:val="001D0B15"/>
    <w:rsid w:val="001D0DAE"/>
    <w:rsid w:val="001D2C4B"/>
    <w:rsid w:val="001E1CD4"/>
    <w:rsid w:val="001E2B3E"/>
    <w:rsid w:val="001E3C69"/>
    <w:rsid w:val="001E4D8B"/>
    <w:rsid w:val="001E5732"/>
    <w:rsid w:val="001E6C58"/>
    <w:rsid w:val="001E7B5C"/>
    <w:rsid w:val="001F0F40"/>
    <w:rsid w:val="001F4FFE"/>
    <w:rsid w:val="001F5C5C"/>
    <w:rsid w:val="001F688E"/>
    <w:rsid w:val="001F7632"/>
    <w:rsid w:val="001F7CEB"/>
    <w:rsid w:val="0020027D"/>
    <w:rsid w:val="0020034B"/>
    <w:rsid w:val="002012E5"/>
    <w:rsid w:val="002019A4"/>
    <w:rsid w:val="00201B30"/>
    <w:rsid w:val="00201B79"/>
    <w:rsid w:val="00202420"/>
    <w:rsid w:val="0020326C"/>
    <w:rsid w:val="002044E9"/>
    <w:rsid w:val="00205123"/>
    <w:rsid w:val="002077CB"/>
    <w:rsid w:val="00210FAC"/>
    <w:rsid w:val="00212D0C"/>
    <w:rsid w:val="00216D0D"/>
    <w:rsid w:val="00217774"/>
    <w:rsid w:val="0022154B"/>
    <w:rsid w:val="00226188"/>
    <w:rsid w:val="00230E0A"/>
    <w:rsid w:val="00231922"/>
    <w:rsid w:val="002320A5"/>
    <w:rsid w:val="002332E7"/>
    <w:rsid w:val="002338B2"/>
    <w:rsid w:val="00233D60"/>
    <w:rsid w:val="00234933"/>
    <w:rsid w:val="00235F61"/>
    <w:rsid w:val="002400CC"/>
    <w:rsid w:val="00243F77"/>
    <w:rsid w:val="00247B13"/>
    <w:rsid w:val="00251676"/>
    <w:rsid w:val="00254800"/>
    <w:rsid w:val="00254CB8"/>
    <w:rsid w:val="00262855"/>
    <w:rsid w:val="00264977"/>
    <w:rsid w:val="00264DED"/>
    <w:rsid w:val="002671D4"/>
    <w:rsid w:val="00270261"/>
    <w:rsid w:val="002717AE"/>
    <w:rsid w:val="00272777"/>
    <w:rsid w:val="002732AD"/>
    <w:rsid w:val="0027780E"/>
    <w:rsid w:val="00277ACD"/>
    <w:rsid w:val="00277FB3"/>
    <w:rsid w:val="002805B7"/>
    <w:rsid w:val="00280E22"/>
    <w:rsid w:val="00281CF3"/>
    <w:rsid w:val="002825D0"/>
    <w:rsid w:val="00282BB3"/>
    <w:rsid w:val="002841A5"/>
    <w:rsid w:val="00284D76"/>
    <w:rsid w:val="0028517A"/>
    <w:rsid w:val="00286180"/>
    <w:rsid w:val="0028665D"/>
    <w:rsid w:val="0028690C"/>
    <w:rsid w:val="00290E43"/>
    <w:rsid w:val="00293EF0"/>
    <w:rsid w:val="002942B7"/>
    <w:rsid w:val="00295653"/>
    <w:rsid w:val="00295C3F"/>
    <w:rsid w:val="002965D7"/>
    <w:rsid w:val="00297E0D"/>
    <w:rsid w:val="00297E23"/>
    <w:rsid w:val="00297EFF"/>
    <w:rsid w:val="002A0988"/>
    <w:rsid w:val="002A1BB9"/>
    <w:rsid w:val="002A20E4"/>
    <w:rsid w:val="002A2BB2"/>
    <w:rsid w:val="002A4567"/>
    <w:rsid w:val="002A69E9"/>
    <w:rsid w:val="002A7B59"/>
    <w:rsid w:val="002B4752"/>
    <w:rsid w:val="002B63DA"/>
    <w:rsid w:val="002B6C30"/>
    <w:rsid w:val="002C03F2"/>
    <w:rsid w:val="002C1F96"/>
    <w:rsid w:val="002C215B"/>
    <w:rsid w:val="002C33F8"/>
    <w:rsid w:val="002C4A5C"/>
    <w:rsid w:val="002C6A69"/>
    <w:rsid w:val="002C6E2C"/>
    <w:rsid w:val="002D4C3C"/>
    <w:rsid w:val="002E3408"/>
    <w:rsid w:val="002E42B9"/>
    <w:rsid w:val="002E5052"/>
    <w:rsid w:val="002E5098"/>
    <w:rsid w:val="002E5802"/>
    <w:rsid w:val="002E5804"/>
    <w:rsid w:val="002E59DA"/>
    <w:rsid w:val="002E7E59"/>
    <w:rsid w:val="002F1AD1"/>
    <w:rsid w:val="002F2198"/>
    <w:rsid w:val="002F42D3"/>
    <w:rsid w:val="002F4652"/>
    <w:rsid w:val="00301416"/>
    <w:rsid w:val="00303EAD"/>
    <w:rsid w:val="00304A87"/>
    <w:rsid w:val="00304BE2"/>
    <w:rsid w:val="0030514D"/>
    <w:rsid w:val="0031087B"/>
    <w:rsid w:val="00310953"/>
    <w:rsid w:val="00311961"/>
    <w:rsid w:val="00311A3A"/>
    <w:rsid w:val="00312242"/>
    <w:rsid w:val="00312B73"/>
    <w:rsid w:val="00312D0D"/>
    <w:rsid w:val="003143CD"/>
    <w:rsid w:val="00314CE1"/>
    <w:rsid w:val="00315ABE"/>
    <w:rsid w:val="00320605"/>
    <w:rsid w:val="00321822"/>
    <w:rsid w:val="00323794"/>
    <w:rsid w:val="0032420F"/>
    <w:rsid w:val="0032592C"/>
    <w:rsid w:val="00325F7E"/>
    <w:rsid w:val="00326A41"/>
    <w:rsid w:val="00326A95"/>
    <w:rsid w:val="00327CE9"/>
    <w:rsid w:val="003332B4"/>
    <w:rsid w:val="0033409C"/>
    <w:rsid w:val="003344EA"/>
    <w:rsid w:val="00334D86"/>
    <w:rsid w:val="00334EE7"/>
    <w:rsid w:val="0034619E"/>
    <w:rsid w:val="00346C8B"/>
    <w:rsid w:val="0034724F"/>
    <w:rsid w:val="0035190D"/>
    <w:rsid w:val="003522F2"/>
    <w:rsid w:val="003545F5"/>
    <w:rsid w:val="00355CAE"/>
    <w:rsid w:val="003605DC"/>
    <w:rsid w:val="0036167D"/>
    <w:rsid w:val="003621A8"/>
    <w:rsid w:val="00364005"/>
    <w:rsid w:val="00365481"/>
    <w:rsid w:val="0036726F"/>
    <w:rsid w:val="0037048E"/>
    <w:rsid w:val="0037444D"/>
    <w:rsid w:val="003746D5"/>
    <w:rsid w:val="00377C94"/>
    <w:rsid w:val="00381E70"/>
    <w:rsid w:val="00383652"/>
    <w:rsid w:val="00383F9D"/>
    <w:rsid w:val="003845A1"/>
    <w:rsid w:val="003857B5"/>
    <w:rsid w:val="00391D90"/>
    <w:rsid w:val="0039399B"/>
    <w:rsid w:val="003941FA"/>
    <w:rsid w:val="003948E3"/>
    <w:rsid w:val="00394B7D"/>
    <w:rsid w:val="00394C64"/>
    <w:rsid w:val="00394FD0"/>
    <w:rsid w:val="00395B92"/>
    <w:rsid w:val="003A16A3"/>
    <w:rsid w:val="003A29DF"/>
    <w:rsid w:val="003A2C92"/>
    <w:rsid w:val="003A53D4"/>
    <w:rsid w:val="003A5ED4"/>
    <w:rsid w:val="003A77F6"/>
    <w:rsid w:val="003B2BCA"/>
    <w:rsid w:val="003B3E78"/>
    <w:rsid w:val="003B45CF"/>
    <w:rsid w:val="003B67B5"/>
    <w:rsid w:val="003C209C"/>
    <w:rsid w:val="003C72D6"/>
    <w:rsid w:val="003C7CD9"/>
    <w:rsid w:val="003D0CB3"/>
    <w:rsid w:val="003D1561"/>
    <w:rsid w:val="003D2359"/>
    <w:rsid w:val="003D3A17"/>
    <w:rsid w:val="003D57E2"/>
    <w:rsid w:val="003D6548"/>
    <w:rsid w:val="003D6571"/>
    <w:rsid w:val="003D6C16"/>
    <w:rsid w:val="003E2768"/>
    <w:rsid w:val="003E2EAA"/>
    <w:rsid w:val="003E4D53"/>
    <w:rsid w:val="003E6E20"/>
    <w:rsid w:val="003E75FA"/>
    <w:rsid w:val="003F04CC"/>
    <w:rsid w:val="003F138E"/>
    <w:rsid w:val="003F3387"/>
    <w:rsid w:val="003F35EE"/>
    <w:rsid w:val="003F45EC"/>
    <w:rsid w:val="003F45FE"/>
    <w:rsid w:val="003F51D7"/>
    <w:rsid w:val="003F5920"/>
    <w:rsid w:val="003F5BB9"/>
    <w:rsid w:val="0040367F"/>
    <w:rsid w:val="00405589"/>
    <w:rsid w:val="0040566F"/>
    <w:rsid w:val="00406C7F"/>
    <w:rsid w:val="0040763B"/>
    <w:rsid w:val="00412DE5"/>
    <w:rsid w:val="004137D0"/>
    <w:rsid w:val="00413DFE"/>
    <w:rsid w:val="0041643B"/>
    <w:rsid w:val="00417A12"/>
    <w:rsid w:val="0042061D"/>
    <w:rsid w:val="0042106B"/>
    <w:rsid w:val="004222A5"/>
    <w:rsid w:val="00430C86"/>
    <w:rsid w:val="00431CD5"/>
    <w:rsid w:val="004375EF"/>
    <w:rsid w:val="004377B2"/>
    <w:rsid w:val="00437CC4"/>
    <w:rsid w:val="00437D23"/>
    <w:rsid w:val="00442C3A"/>
    <w:rsid w:val="00443ADE"/>
    <w:rsid w:val="0044468A"/>
    <w:rsid w:val="00446A06"/>
    <w:rsid w:val="0045046F"/>
    <w:rsid w:val="004509AC"/>
    <w:rsid w:val="00452A09"/>
    <w:rsid w:val="004556D4"/>
    <w:rsid w:val="00455E76"/>
    <w:rsid w:val="00457B11"/>
    <w:rsid w:val="004611D3"/>
    <w:rsid w:val="004638BA"/>
    <w:rsid w:val="00466551"/>
    <w:rsid w:val="00466A81"/>
    <w:rsid w:val="0047015C"/>
    <w:rsid w:val="00470656"/>
    <w:rsid w:val="00472A78"/>
    <w:rsid w:val="00473542"/>
    <w:rsid w:val="00473567"/>
    <w:rsid w:val="00476032"/>
    <w:rsid w:val="00476043"/>
    <w:rsid w:val="00476DA8"/>
    <w:rsid w:val="00477F41"/>
    <w:rsid w:val="00486412"/>
    <w:rsid w:val="00486869"/>
    <w:rsid w:val="00487C55"/>
    <w:rsid w:val="004919B9"/>
    <w:rsid w:val="004957C8"/>
    <w:rsid w:val="00495DA4"/>
    <w:rsid w:val="00496458"/>
    <w:rsid w:val="004A0266"/>
    <w:rsid w:val="004A05BE"/>
    <w:rsid w:val="004A3A0F"/>
    <w:rsid w:val="004A495F"/>
    <w:rsid w:val="004A4F3F"/>
    <w:rsid w:val="004A574D"/>
    <w:rsid w:val="004A5FBB"/>
    <w:rsid w:val="004B03F9"/>
    <w:rsid w:val="004B26B2"/>
    <w:rsid w:val="004B2DCF"/>
    <w:rsid w:val="004B71B6"/>
    <w:rsid w:val="004B76ED"/>
    <w:rsid w:val="004C0231"/>
    <w:rsid w:val="004C089F"/>
    <w:rsid w:val="004C217E"/>
    <w:rsid w:val="004C2821"/>
    <w:rsid w:val="004C2E34"/>
    <w:rsid w:val="004C3A85"/>
    <w:rsid w:val="004C4C78"/>
    <w:rsid w:val="004D269E"/>
    <w:rsid w:val="004D395E"/>
    <w:rsid w:val="004D3977"/>
    <w:rsid w:val="004D3C67"/>
    <w:rsid w:val="004D5931"/>
    <w:rsid w:val="004D5A52"/>
    <w:rsid w:val="004D6040"/>
    <w:rsid w:val="004D702E"/>
    <w:rsid w:val="004D72B1"/>
    <w:rsid w:val="004E1751"/>
    <w:rsid w:val="004E1871"/>
    <w:rsid w:val="004E235D"/>
    <w:rsid w:val="004E2468"/>
    <w:rsid w:val="004E7183"/>
    <w:rsid w:val="004E7361"/>
    <w:rsid w:val="004F2AA0"/>
    <w:rsid w:val="004F5801"/>
    <w:rsid w:val="004F6462"/>
    <w:rsid w:val="004F7E36"/>
    <w:rsid w:val="00501840"/>
    <w:rsid w:val="005040D5"/>
    <w:rsid w:val="00504147"/>
    <w:rsid w:val="00506779"/>
    <w:rsid w:val="00511E74"/>
    <w:rsid w:val="005139C2"/>
    <w:rsid w:val="00514647"/>
    <w:rsid w:val="00514F3E"/>
    <w:rsid w:val="00515F3B"/>
    <w:rsid w:val="00517AD7"/>
    <w:rsid w:val="00520499"/>
    <w:rsid w:val="005218DC"/>
    <w:rsid w:val="00523120"/>
    <w:rsid w:val="00524BBD"/>
    <w:rsid w:val="005254A2"/>
    <w:rsid w:val="00525694"/>
    <w:rsid w:val="00525975"/>
    <w:rsid w:val="005316B6"/>
    <w:rsid w:val="00531DF4"/>
    <w:rsid w:val="00534C92"/>
    <w:rsid w:val="0053632B"/>
    <w:rsid w:val="00540461"/>
    <w:rsid w:val="00540EC7"/>
    <w:rsid w:val="005411C5"/>
    <w:rsid w:val="00542D6B"/>
    <w:rsid w:val="0054305B"/>
    <w:rsid w:val="00545BE1"/>
    <w:rsid w:val="00550436"/>
    <w:rsid w:val="00551D7B"/>
    <w:rsid w:val="00552E13"/>
    <w:rsid w:val="00553AC1"/>
    <w:rsid w:val="00553C2F"/>
    <w:rsid w:val="0055661E"/>
    <w:rsid w:val="005632B9"/>
    <w:rsid w:val="005650A1"/>
    <w:rsid w:val="005661D8"/>
    <w:rsid w:val="005668B3"/>
    <w:rsid w:val="005679C4"/>
    <w:rsid w:val="005758EF"/>
    <w:rsid w:val="005808CF"/>
    <w:rsid w:val="0058122C"/>
    <w:rsid w:val="00583610"/>
    <w:rsid w:val="005870C9"/>
    <w:rsid w:val="0059414D"/>
    <w:rsid w:val="0059423B"/>
    <w:rsid w:val="00594B2D"/>
    <w:rsid w:val="0059524A"/>
    <w:rsid w:val="00595637"/>
    <w:rsid w:val="005A021B"/>
    <w:rsid w:val="005A2E10"/>
    <w:rsid w:val="005A6303"/>
    <w:rsid w:val="005B033F"/>
    <w:rsid w:val="005B1701"/>
    <w:rsid w:val="005B5C6F"/>
    <w:rsid w:val="005B5FCC"/>
    <w:rsid w:val="005B7629"/>
    <w:rsid w:val="005C4D2E"/>
    <w:rsid w:val="005C5F09"/>
    <w:rsid w:val="005C6E49"/>
    <w:rsid w:val="005D116C"/>
    <w:rsid w:val="005D4CE6"/>
    <w:rsid w:val="005D668A"/>
    <w:rsid w:val="005D697C"/>
    <w:rsid w:val="005E283A"/>
    <w:rsid w:val="005E2C2D"/>
    <w:rsid w:val="005F12D7"/>
    <w:rsid w:val="005F3226"/>
    <w:rsid w:val="00600B22"/>
    <w:rsid w:val="0060101D"/>
    <w:rsid w:val="0060488B"/>
    <w:rsid w:val="006067DF"/>
    <w:rsid w:val="0061071D"/>
    <w:rsid w:val="00613F7F"/>
    <w:rsid w:val="006159C0"/>
    <w:rsid w:val="006203B8"/>
    <w:rsid w:val="006208DE"/>
    <w:rsid w:val="00621F4B"/>
    <w:rsid w:val="00622054"/>
    <w:rsid w:val="006228A7"/>
    <w:rsid w:val="00622F53"/>
    <w:rsid w:val="006241C4"/>
    <w:rsid w:val="0062450C"/>
    <w:rsid w:val="00625D37"/>
    <w:rsid w:val="0062609C"/>
    <w:rsid w:val="00632EF8"/>
    <w:rsid w:val="006400FD"/>
    <w:rsid w:val="00642FDD"/>
    <w:rsid w:val="0064318A"/>
    <w:rsid w:val="006441F5"/>
    <w:rsid w:val="006445FF"/>
    <w:rsid w:val="00645D8C"/>
    <w:rsid w:val="00646479"/>
    <w:rsid w:val="006464D1"/>
    <w:rsid w:val="00647EAD"/>
    <w:rsid w:val="00650177"/>
    <w:rsid w:val="00651417"/>
    <w:rsid w:val="006531AB"/>
    <w:rsid w:val="006533EF"/>
    <w:rsid w:val="00654085"/>
    <w:rsid w:val="006563CF"/>
    <w:rsid w:val="00656EB2"/>
    <w:rsid w:val="006579F1"/>
    <w:rsid w:val="0066057F"/>
    <w:rsid w:val="00662BA7"/>
    <w:rsid w:val="00663F4D"/>
    <w:rsid w:val="00665570"/>
    <w:rsid w:val="006662C3"/>
    <w:rsid w:val="00670838"/>
    <w:rsid w:val="0067290D"/>
    <w:rsid w:val="006743CF"/>
    <w:rsid w:val="0067673A"/>
    <w:rsid w:val="00676ABA"/>
    <w:rsid w:val="00676D25"/>
    <w:rsid w:val="006809D5"/>
    <w:rsid w:val="0068233F"/>
    <w:rsid w:val="00683BD4"/>
    <w:rsid w:val="006860C8"/>
    <w:rsid w:val="00686C3E"/>
    <w:rsid w:val="006876AE"/>
    <w:rsid w:val="00691477"/>
    <w:rsid w:val="00691CCB"/>
    <w:rsid w:val="00692A2B"/>
    <w:rsid w:val="00692C41"/>
    <w:rsid w:val="00695EF4"/>
    <w:rsid w:val="00697932"/>
    <w:rsid w:val="006A2734"/>
    <w:rsid w:val="006A45AF"/>
    <w:rsid w:val="006A71E5"/>
    <w:rsid w:val="006B0C43"/>
    <w:rsid w:val="006B1ABA"/>
    <w:rsid w:val="006B4E2D"/>
    <w:rsid w:val="006B5A04"/>
    <w:rsid w:val="006B74EA"/>
    <w:rsid w:val="006C07C6"/>
    <w:rsid w:val="006C3D07"/>
    <w:rsid w:val="006C4244"/>
    <w:rsid w:val="006C47CD"/>
    <w:rsid w:val="006C5055"/>
    <w:rsid w:val="006C68ED"/>
    <w:rsid w:val="006D0649"/>
    <w:rsid w:val="006D2355"/>
    <w:rsid w:val="006D47F9"/>
    <w:rsid w:val="006D5681"/>
    <w:rsid w:val="006D70DC"/>
    <w:rsid w:val="006D732C"/>
    <w:rsid w:val="006E2F64"/>
    <w:rsid w:val="006E40CA"/>
    <w:rsid w:val="006F365A"/>
    <w:rsid w:val="006F37CB"/>
    <w:rsid w:val="006F4B33"/>
    <w:rsid w:val="006F5D1E"/>
    <w:rsid w:val="006F68E7"/>
    <w:rsid w:val="00702014"/>
    <w:rsid w:val="00703F16"/>
    <w:rsid w:val="007053D5"/>
    <w:rsid w:val="007068E0"/>
    <w:rsid w:val="00707052"/>
    <w:rsid w:val="00712321"/>
    <w:rsid w:val="00714868"/>
    <w:rsid w:val="00715788"/>
    <w:rsid w:val="00720277"/>
    <w:rsid w:val="007209F0"/>
    <w:rsid w:val="007218B3"/>
    <w:rsid w:val="00721CF1"/>
    <w:rsid w:val="007239BD"/>
    <w:rsid w:val="00725DDF"/>
    <w:rsid w:val="00725E2D"/>
    <w:rsid w:val="00726377"/>
    <w:rsid w:val="00731218"/>
    <w:rsid w:val="0073347E"/>
    <w:rsid w:val="0073720A"/>
    <w:rsid w:val="007402C4"/>
    <w:rsid w:val="007406D4"/>
    <w:rsid w:val="007439F1"/>
    <w:rsid w:val="00743F3D"/>
    <w:rsid w:val="00744238"/>
    <w:rsid w:val="007442A3"/>
    <w:rsid w:val="00745329"/>
    <w:rsid w:val="00746024"/>
    <w:rsid w:val="00746047"/>
    <w:rsid w:val="00746080"/>
    <w:rsid w:val="00747FA1"/>
    <w:rsid w:val="00751387"/>
    <w:rsid w:val="007529B4"/>
    <w:rsid w:val="00760407"/>
    <w:rsid w:val="007605CC"/>
    <w:rsid w:val="00761742"/>
    <w:rsid w:val="007645C5"/>
    <w:rsid w:val="0076517F"/>
    <w:rsid w:val="0077031A"/>
    <w:rsid w:val="00773699"/>
    <w:rsid w:val="00775D0E"/>
    <w:rsid w:val="0077664A"/>
    <w:rsid w:val="007769C4"/>
    <w:rsid w:val="00777A87"/>
    <w:rsid w:val="007804B3"/>
    <w:rsid w:val="0078668A"/>
    <w:rsid w:val="007879FA"/>
    <w:rsid w:val="00787A2B"/>
    <w:rsid w:val="00787E4B"/>
    <w:rsid w:val="00791D9B"/>
    <w:rsid w:val="0079349A"/>
    <w:rsid w:val="00794606"/>
    <w:rsid w:val="00794974"/>
    <w:rsid w:val="00795098"/>
    <w:rsid w:val="00797034"/>
    <w:rsid w:val="007973A5"/>
    <w:rsid w:val="00797584"/>
    <w:rsid w:val="007A0893"/>
    <w:rsid w:val="007A1122"/>
    <w:rsid w:val="007A42C8"/>
    <w:rsid w:val="007A68C9"/>
    <w:rsid w:val="007A6D45"/>
    <w:rsid w:val="007B298F"/>
    <w:rsid w:val="007B352B"/>
    <w:rsid w:val="007B4618"/>
    <w:rsid w:val="007B59FE"/>
    <w:rsid w:val="007B6D0E"/>
    <w:rsid w:val="007B778A"/>
    <w:rsid w:val="007C105A"/>
    <w:rsid w:val="007C161B"/>
    <w:rsid w:val="007C2EAF"/>
    <w:rsid w:val="007C7521"/>
    <w:rsid w:val="007D05BE"/>
    <w:rsid w:val="007D1E01"/>
    <w:rsid w:val="007D32BB"/>
    <w:rsid w:val="007D4190"/>
    <w:rsid w:val="007D4A75"/>
    <w:rsid w:val="007D6308"/>
    <w:rsid w:val="007D63BD"/>
    <w:rsid w:val="007D6DAD"/>
    <w:rsid w:val="007D7720"/>
    <w:rsid w:val="007E5381"/>
    <w:rsid w:val="007E68D0"/>
    <w:rsid w:val="007F1562"/>
    <w:rsid w:val="007F22D3"/>
    <w:rsid w:val="007F3D29"/>
    <w:rsid w:val="007F3FE7"/>
    <w:rsid w:val="007F5697"/>
    <w:rsid w:val="007F5FBC"/>
    <w:rsid w:val="007F6D22"/>
    <w:rsid w:val="00800798"/>
    <w:rsid w:val="0080122A"/>
    <w:rsid w:val="00801921"/>
    <w:rsid w:val="00801F9E"/>
    <w:rsid w:val="0080246D"/>
    <w:rsid w:val="00803318"/>
    <w:rsid w:val="0080490E"/>
    <w:rsid w:val="00805FBE"/>
    <w:rsid w:val="00806F94"/>
    <w:rsid w:val="00807639"/>
    <w:rsid w:val="0081299B"/>
    <w:rsid w:val="008135FB"/>
    <w:rsid w:val="00813D61"/>
    <w:rsid w:val="00814915"/>
    <w:rsid w:val="00814D88"/>
    <w:rsid w:val="00816284"/>
    <w:rsid w:val="0081779D"/>
    <w:rsid w:val="00820B4E"/>
    <w:rsid w:val="008211CD"/>
    <w:rsid w:val="00821A96"/>
    <w:rsid w:val="00821B3A"/>
    <w:rsid w:val="008261D7"/>
    <w:rsid w:val="00834A8E"/>
    <w:rsid w:val="00836D8E"/>
    <w:rsid w:val="00837E33"/>
    <w:rsid w:val="00842FD3"/>
    <w:rsid w:val="00845101"/>
    <w:rsid w:val="00845A92"/>
    <w:rsid w:val="00845BBA"/>
    <w:rsid w:val="00846EEE"/>
    <w:rsid w:val="00847F51"/>
    <w:rsid w:val="0085087E"/>
    <w:rsid w:val="00850F60"/>
    <w:rsid w:val="00851E9E"/>
    <w:rsid w:val="0085355E"/>
    <w:rsid w:val="008535BF"/>
    <w:rsid w:val="00854CFE"/>
    <w:rsid w:val="00855C75"/>
    <w:rsid w:val="00861BF6"/>
    <w:rsid w:val="00863019"/>
    <w:rsid w:val="0086495A"/>
    <w:rsid w:val="00865A5F"/>
    <w:rsid w:val="00871208"/>
    <w:rsid w:val="0087130D"/>
    <w:rsid w:val="00871802"/>
    <w:rsid w:val="00873930"/>
    <w:rsid w:val="00874243"/>
    <w:rsid w:val="00874D6F"/>
    <w:rsid w:val="00877CBD"/>
    <w:rsid w:val="00880843"/>
    <w:rsid w:val="00880CB1"/>
    <w:rsid w:val="0088748B"/>
    <w:rsid w:val="00887BC0"/>
    <w:rsid w:val="00893B68"/>
    <w:rsid w:val="00893C3F"/>
    <w:rsid w:val="008A248E"/>
    <w:rsid w:val="008A2B43"/>
    <w:rsid w:val="008A442E"/>
    <w:rsid w:val="008A45F4"/>
    <w:rsid w:val="008A4A55"/>
    <w:rsid w:val="008A534E"/>
    <w:rsid w:val="008A7083"/>
    <w:rsid w:val="008A768D"/>
    <w:rsid w:val="008B10A4"/>
    <w:rsid w:val="008B57EE"/>
    <w:rsid w:val="008B654C"/>
    <w:rsid w:val="008B7586"/>
    <w:rsid w:val="008B7F42"/>
    <w:rsid w:val="008C1005"/>
    <w:rsid w:val="008C1DA6"/>
    <w:rsid w:val="008C4523"/>
    <w:rsid w:val="008C65C4"/>
    <w:rsid w:val="008C7DEA"/>
    <w:rsid w:val="008D0DCD"/>
    <w:rsid w:val="008D1D28"/>
    <w:rsid w:val="008D1F90"/>
    <w:rsid w:val="008D401E"/>
    <w:rsid w:val="008D4916"/>
    <w:rsid w:val="008D6911"/>
    <w:rsid w:val="008D694D"/>
    <w:rsid w:val="008E0422"/>
    <w:rsid w:val="008E4337"/>
    <w:rsid w:val="008E554A"/>
    <w:rsid w:val="008F2B18"/>
    <w:rsid w:val="008F642A"/>
    <w:rsid w:val="00900924"/>
    <w:rsid w:val="00900C1C"/>
    <w:rsid w:val="00900DA5"/>
    <w:rsid w:val="00901C75"/>
    <w:rsid w:val="00901E39"/>
    <w:rsid w:val="0090271B"/>
    <w:rsid w:val="00902FDD"/>
    <w:rsid w:val="0090429F"/>
    <w:rsid w:val="0090470A"/>
    <w:rsid w:val="00904ACC"/>
    <w:rsid w:val="00905476"/>
    <w:rsid w:val="00905F60"/>
    <w:rsid w:val="00912B56"/>
    <w:rsid w:val="00913078"/>
    <w:rsid w:val="009133B3"/>
    <w:rsid w:val="00913500"/>
    <w:rsid w:val="0091690A"/>
    <w:rsid w:val="00916E70"/>
    <w:rsid w:val="00921325"/>
    <w:rsid w:val="00922B95"/>
    <w:rsid w:val="00923392"/>
    <w:rsid w:val="009234D4"/>
    <w:rsid w:val="00923FFD"/>
    <w:rsid w:val="00926B48"/>
    <w:rsid w:val="00927AAE"/>
    <w:rsid w:val="00930156"/>
    <w:rsid w:val="00930434"/>
    <w:rsid w:val="009318D6"/>
    <w:rsid w:val="009321F6"/>
    <w:rsid w:val="009363BD"/>
    <w:rsid w:val="00937CC7"/>
    <w:rsid w:val="00940263"/>
    <w:rsid w:val="00946591"/>
    <w:rsid w:val="00946750"/>
    <w:rsid w:val="009474A1"/>
    <w:rsid w:val="00950CBF"/>
    <w:rsid w:val="00953607"/>
    <w:rsid w:val="00954704"/>
    <w:rsid w:val="00954C28"/>
    <w:rsid w:val="0095542A"/>
    <w:rsid w:val="00955E29"/>
    <w:rsid w:val="00955F7C"/>
    <w:rsid w:val="009602B7"/>
    <w:rsid w:val="00960FA2"/>
    <w:rsid w:val="0096165D"/>
    <w:rsid w:val="00963948"/>
    <w:rsid w:val="00963D3A"/>
    <w:rsid w:val="00964E83"/>
    <w:rsid w:val="0096626D"/>
    <w:rsid w:val="009664FD"/>
    <w:rsid w:val="009667ED"/>
    <w:rsid w:val="00970708"/>
    <w:rsid w:val="009727A1"/>
    <w:rsid w:val="00972C87"/>
    <w:rsid w:val="00973ADA"/>
    <w:rsid w:val="0098136B"/>
    <w:rsid w:val="0098333D"/>
    <w:rsid w:val="0098634B"/>
    <w:rsid w:val="009912BD"/>
    <w:rsid w:val="00991757"/>
    <w:rsid w:val="009919B5"/>
    <w:rsid w:val="009971B1"/>
    <w:rsid w:val="009A04C5"/>
    <w:rsid w:val="009A32A9"/>
    <w:rsid w:val="009A340F"/>
    <w:rsid w:val="009B65E0"/>
    <w:rsid w:val="009C16D6"/>
    <w:rsid w:val="009C1840"/>
    <w:rsid w:val="009C1907"/>
    <w:rsid w:val="009C1DEF"/>
    <w:rsid w:val="009C25B7"/>
    <w:rsid w:val="009C4F01"/>
    <w:rsid w:val="009C660F"/>
    <w:rsid w:val="009C76AB"/>
    <w:rsid w:val="009D0D6C"/>
    <w:rsid w:val="009D15F4"/>
    <w:rsid w:val="009D267C"/>
    <w:rsid w:val="009D3DB0"/>
    <w:rsid w:val="009D465A"/>
    <w:rsid w:val="009D4E4D"/>
    <w:rsid w:val="009E05E8"/>
    <w:rsid w:val="009E1D96"/>
    <w:rsid w:val="009E1EE1"/>
    <w:rsid w:val="009F0B9F"/>
    <w:rsid w:val="009F2000"/>
    <w:rsid w:val="009F2701"/>
    <w:rsid w:val="009F3B23"/>
    <w:rsid w:val="009F64F4"/>
    <w:rsid w:val="00A01087"/>
    <w:rsid w:val="00A02B11"/>
    <w:rsid w:val="00A02C1D"/>
    <w:rsid w:val="00A062E8"/>
    <w:rsid w:val="00A0633A"/>
    <w:rsid w:val="00A0634C"/>
    <w:rsid w:val="00A06DAF"/>
    <w:rsid w:val="00A07DB4"/>
    <w:rsid w:val="00A11F83"/>
    <w:rsid w:val="00A133B5"/>
    <w:rsid w:val="00A14A33"/>
    <w:rsid w:val="00A156FF"/>
    <w:rsid w:val="00A1687B"/>
    <w:rsid w:val="00A170BC"/>
    <w:rsid w:val="00A17313"/>
    <w:rsid w:val="00A21752"/>
    <w:rsid w:val="00A24E84"/>
    <w:rsid w:val="00A27F88"/>
    <w:rsid w:val="00A32616"/>
    <w:rsid w:val="00A3291C"/>
    <w:rsid w:val="00A33F23"/>
    <w:rsid w:val="00A34F3E"/>
    <w:rsid w:val="00A406C0"/>
    <w:rsid w:val="00A46798"/>
    <w:rsid w:val="00A5022F"/>
    <w:rsid w:val="00A52A76"/>
    <w:rsid w:val="00A56E73"/>
    <w:rsid w:val="00A57591"/>
    <w:rsid w:val="00A610A3"/>
    <w:rsid w:val="00A64211"/>
    <w:rsid w:val="00A66A6B"/>
    <w:rsid w:val="00A673A5"/>
    <w:rsid w:val="00A7156E"/>
    <w:rsid w:val="00A748ED"/>
    <w:rsid w:val="00A75F56"/>
    <w:rsid w:val="00A75F90"/>
    <w:rsid w:val="00A77AD0"/>
    <w:rsid w:val="00A77E11"/>
    <w:rsid w:val="00A84C05"/>
    <w:rsid w:val="00A91D2A"/>
    <w:rsid w:val="00A9214A"/>
    <w:rsid w:val="00A9438F"/>
    <w:rsid w:val="00A9530C"/>
    <w:rsid w:val="00A956BD"/>
    <w:rsid w:val="00A95A12"/>
    <w:rsid w:val="00A95AA4"/>
    <w:rsid w:val="00AA4A60"/>
    <w:rsid w:val="00AA5869"/>
    <w:rsid w:val="00AA660B"/>
    <w:rsid w:val="00AA6AA4"/>
    <w:rsid w:val="00AB0117"/>
    <w:rsid w:val="00AB258E"/>
    <w:rsid w:val="00AB2620"/>
    <w:rsid w:val="00AB31D2"/>
    <w:rsid w:val="00AB3FFA"/>
    <w:rsid w:val="00AB4B95"/>
    <w:rsid w:val="00AB70D9"/>
    <w:rsid w:val="00AC09BE"/>
    <w:rsid w:val="00AC180E"/>
    <w:rsid w:val="00AC4330"/>
    <w:rsid w:val="00AC5D41"/>
    <w:rsid w:val="00AC7F8A"/>
    <w:rsid w:val="00AD530A"/>
    <w:rsid w:val="00AD6221"/>
    <w:rsid w:val="00AE0FEF"/>
    <w:rsid w:val="00AE1839"/>
    <w:rsid w:val="00AE1BB0"/>
    <w:rsid w:val="00AE6145"/>
    <w:rsid w:val="00AF0DFE"/>
    <w:rsid w:val="00AF27C3"/>
    <w:rsid w:val="00AF27D8"/>
    <w:rsid w:val="00AF38AB"/>
    <w:rsid w:val="00AF3A02"/>
    <w:rsid w:val="00AF3E8F"/>
    <w:rsid w:val="00AF4054"/>
    <w:rsid w:val="00AF606C"/>
    <w:rsid w:val="00AF6822"/>
    <w:rsid w:val="00AF6B21"/>
    <w:rsid w:val="00AF7C95"/>
    <w:rsid w:val="00B01045"/>
    <w:rsid w:val="00B04224"/>
    <w:rsid w:val="00B05839"/>
    <w:rsid w:val="00B06C66"/>
    <w:rsid w:val="00B11342"/>
    <w:rsid w:val="00B15E16"/>
    <w:rsid w:val="00B2054B"/>
    <w:rsid w:val="00B21808"/>
    <w:rsid w:val="00B2218D"/>
    <w:rsid w:val="00B22AF2"/>
    <w:rsid w:val="00B25302"/>
    <w:rsid w:val="00B321EC"/>
    <w:rsid w:val="00B32E2C"/>
    <w:rsid w:val="00B32F7D"/>
    <w:rsid w:val="00B33345"/>
    <w:rsid w:val="00B33CB0"/>
    <w:rsid w:val="00B41E97"/>
    <w:rsid w:val="00B42E22"/>
    <w:rsid w:val="00B43CA7"/>
    <w:rsid w:val="00B43DB9"/>
    <w:rsid w:val="00B43E5C"/>
    <w:rsid w:val="00B4553D"/>
    <w:rsid w:val="00B456E1"/>
    <w:rsid w:val="00B51807"/>
    <w:rsid w:val="00B519BE"/>
    <w:rsid w:val="00B51D9E"/>
    <w:rsid w:val="00B52D4E"/>
    <w:rsid w:val="00B54D61"/>
    <w:rsid w:val="00B60AB8"/>
    <w:rsid w:val="00B61D0B"/>
    <w:rsid w:val="00B62D33"/>
    <w:rsid w:val="00B62EB8"/>
    <w:rsid w:val="00B63093"/>
    <w:rsid w:val="00B63820"/>
    <w:rsid w:val="00B63A0D"/>
    <w:rsid w:val="00B65714"/>
    <w:rsid w:val="00B663E6"/>
    <w:rsid w:val="00B66FF0"/>
    <w:rsid w:val="00B70459"/>
    <w:rsid w:val="00B7240C"/>
    <w:rsid w:val="00B750B8"/>
    <w:rsid w:val="00B75642"/>
    <w:rsid w:val="00B75C26"/>
    <w:rsid w:val="00B80FE2"/>
    <w:rsid w:val="00B82F68"/>
    <w:rsid w:val="00B86E92"/>
    <w:rsid w:val="00B90956"/>
    <w:rsid w:val="00B942DB"/>
    <w:rsid w:val="00B94AB3"/>
    <w:rsid w:val="00B966D7"/>
    <w:rsid w:val="00BA1F4F"/>
    <w:rsid w:val="00BA2039"/>
    <w:rsid w:val="00BA469B"/>
    <w:rsid w:val="00BA5078"/>
    <w:rsid w:val="00BB02B3"/>
    <w:rsid w:val="00BB2727"/>
    <w:rsid w:val="00BB29B0"/>
    <w:rsid w:val="00BB5E9C"/>
    <w:rsid w:val="00BB64D9"/>
    <w:rsid w:val="00BB6F86"/>
    <w:rsid w:val="00BC46CD"/>
    <w:rsid w:val="00BC4B19"/>
    <w:rsid w:val="00BC567F"/>
    <w:rsid w:val="00BC7E41"/>
    <w:rsid w:val="00BD51BE"/>
    <w:rsid w:val="00BE116B"/>
    <w:rsid w:val="00BE1977"/>
    <w:rsid w:val="00BE2C7F"/>
    <w:rsid w:val="00BE32B2"/>
    <w:rsid w:val="00BE7127"/>
    <w:rsid w:val="00BE7AEB"/>
    <w:rsid w:val="00BF375D"/>
    <w:rsid w:val="00BF3AD0"/>
    <w:rsid w:val="00BF41CB"/>
    <w:rsid w:val="00BF46DA"/>
    <w:rsid w:val="00BF4AF1"/>
    <w:rsid w:val="00C00447"/>
    <w:rsid w:val="00C01B36"/>
    <w:rsid w:val="00C02170"/>
    <w:rsid w:val="00C074FA"/>
    <w:rsid w:val="00C07CAD"/>
    <w:rsid w:val="00C116D8"/>
    <w:rsid w:val="00C11D45"/>
    <w:rsid w:val="00C12766"/>
    <w:rsid w:val="00C1505F"/>
    <w:rsid w:val="00C161C3"/>
    <w:rsid w:val="00C17DBF"/>
    <w:rsid w:val="00C2013D"/>
    <w:rsid w:val="00C22657"/>
    <w:rsid w:val="00C22D09"/>
    <w:rsid w:val="00C24221"/>
    <w:rsid w:val="00C24A55"/>
    <w:rsid w:val="00C25D50"/>
    <w:rsid w:val="00C260E1"/>
    <w:rsid w:val="00C263FC"/>
    <w:rsid w:val="00C26D4B"/>
    <w:rsid w:val="00C319B8"/>
    <w:rsid w:val="00C328A8"/>
    <w:rsid w:val="00C32D7A"/>
    <w:rsid w:val="00C337EF"/>
    <w:rsid w:val="00C34969"/>
    <w:rsid w:val="00C3511D"/>
    <w:rsid w:val="00C36295"/>
    <w:rsid w:val="00C40596"/>
    <w:rsid w:val="00C4246E"/>
    <w:rsid w:val="00C4260C"/>
    <w:rsid w:val="00C42D3A"/>
    <w:rsid w:val="00C43CD3"/>
    <w:rsid w:val="00C44AEC"/>
    <w:rsid w:val="00C458AC"/>
    <w:rsid w:val="00C465A3"/>
    <w:rsid w:val="00C47F98"/>
    <w:rsid w:val="00C518F3"/>
    <w:rsid w:val="00C51D96"/>
    <w:rsid w:val="00C5461E"/>
    <w:rsid w:val="00C55308"/>
    <w:rsid w:val="00C56237"/>
    <w:rsid w:val="00C56892"/>
    <w:rsid w:val="00C60348"/>
    <w:rsid w:val="00C61870"/>
    <w:rsid w:val="00C61D99"/>
    <w:rsid w:val="00C6325C"/>
    <w:rsid w:val="00C63744"/>
    <w:rsid w:val="00C64CB6"/>
    <w:rsid w:val="00C67868"/>
    <w:rsid w:val="00C70B7E"/>
    <w:rsid w:val="00C72CC8"/>
    <w:rsid w:val="00C73022"/>
    <w:rsid w:val="00C7561D"/>
    <w:rsid w:val="00C762E3"/>
    <w:rsid w:val="00C777A4"/>
    <w:rsid w:val="00C77E73"/>
    <w:rsid w:val="00C820B3"/>
    <w:rsid w:val="00C83B38"/>
    <w:rsid w:val="00C856B7"/>
    <w:rsid w:val="00C85F71"/>
    <w:rsid w:val="00C87643"/>
    <w:rsid w:val="00C87823"/>
    <w:rsid w:val="00C90B2A"/>
    <w:rsid w:val="00C90D3E"/>
    <w:rsid w:val="00C929E8"/>
    <w:rsid w:val="00CA0F89"/>
    <w:rsid w:val="00CA375A"/>
    <w:rsid w:val="00CB1996"/>
    <w:rsid w:val="00CB19CA"/>
    <w:rsid w:val="00CB1EB2"/>
    <w:rsid w:val="00CB234F"/>
    <w:rsid w:val="00CB3699"/>
    <w:rsid w:val="00CB744C"/>
    <w:rsid w:val="00CC0819"/>
    <w:rsid w:val="00CC69FE"/>
    <w:rsid w:val="00CD3745"/>
    <w:rsid w:val="00CE16FD"/>
    <w:rsid w:val="00CE3D6E"/>
    <w:rsid w:val="00CE47C4"/>
    <w:rsid w:val="00CE4837"/>
    <w:rsid w:val="00CE5D3E"/>
    <w:rsid w:val="00CE64CA"/>
    <w:rsid w:val="00CE6EA9"/>
    <w:rsid w:val="00CF1AA3"/>
    <w:rsid w:val="00CF22DE"/>
    <w:rsid w:val="00CF50E3"/>
    <w:rsid w:val="00CF50F8"/>
    <w:rsid w:val="00CF7E84"/>
    <w:rsid w:val="00D05FFA"/>
    <w:rsid w:val="00D10C05"/>
    <w:rsid w:val="00D13257"/>
    <w:rsid w:val="00D13295"/>
    <w:rsid w:val="00D13CA7"/>
    <w:rsid w:val="00D15645"/>
    <w:rsid w:val="00D15FE8"/>
    <w:rsid w:val="00D20291"/>
    <w:rsid w:val="00D21BCA"/>
    <w:rsid w:val="00D22DB7"/>
    <w:rsid w:val="00D2533D"/>
    <w:rsid w:val="00D25B1F"/>
    <w:rsid w:val="00D25F88"/>
    <w:rsid w:val="00D273A5"/>
    <w:rsid w:val="00D32D3F"/>
    <w:rsid w:val="00D33AEF"/>
    <w:rsid w:val="00D34906"/>
    <w:rsid w:val="00D36434"/>
    <w:rsid w:val="00D368E5"/>
    <w:rsid w:val="00D36B25"/>
    <w:rsid w:val="00D3757C"/>
    <w:rsid w:val="00D40783"/>
    <w:rsid w:val="00D42224"/>
    <w:rsid w:val="00D4512D"/>
    <w:rsid w:val="00D452F2"/>
    <w:rsid w:val="00D53E77"/>
    <w:rsid w:val="00D5425F"/>
    <w:rsid w:val="00D55C3A"/>
    <w:rsid w:val="00D565A5"/>
    <w:rsid w:val="00D620B9"/>
    <w:rsid w:val="00D64A61"/>
    <w:rsid w:val="00D66243"/>
    <w:rsid w:val="00D676E2"/>
    <w:rsid w:val="00D70E71"/>
    <w:rsid w:val="00D734C1"/>
    <w:rsid w:val="00D74CCD"/>
    <w:rsid w:val="00D75274"/>
    <w:rsid w:val="00D75EAA"/>
    <w:rsid w:val="00D76CA7"/>
    <w:rsid w:val="00D77292"/>
    <w:rsid w:val="00D77EAA"/>
    <w:rsid w:val="00D81259"/>
    <w:rsid w:val="00D82FB1"/>
    <w:rsid w:val="00D8754B"/>
    <w:rsid w:val="00D9057F"/>
    <w:rsid w:val="00D921EE"/>
    <w:rsid w:val="00D9314D"/>
    <w:rsid w:val="00D95B00"/>
    <w:rsid w:val="00D966CF"/>
    <w:rsid w:val="00DA0C81"/>
    <w:rsid w:val="00DA3178"/>
    <w:rsid w:val="00DA35D1"/>
    <w:rsid w:val="00DA57FC"/>
    <w:rsid w:val="00DA5CD7"/>
    <w:rsid w:val="00DB3C59"/>
    <w:rsid w:val="00DB4818"/>
    <w:rsid w:val="00DC01AA"/>
    <w:rsid w:val="00DC20A0"/>
    <w:rsid w:val="00DC2F20"/>
    <w:rsid w:val="00DC3273"/>
    <w:rsid w:val="00DC4733"/>
    <w:rsid w:val="00DC625A"/>
    <w:rsid w:val="00DC6935"/>
    <w:rsid w:val="00DC7178"/>
    <w:rsid w:val="00DD02D2"/>
    <w:rsid w:val="00DD042D"/>
    <w:rsid w:val="00DD222A"/>
    <w:rsid w:val="00DD23A0"/>
    <w:rsid w:val="00DD2AE3"/>
    <w:rsid w:val="00DD3820"/>
    <w:rsid w:val="00DD418C"/>
    <w:rsid w:val="00DD7921"/>
    <w:rsid w:val="00DD7982"/>
    <w:rsid w:val="00DE1BCF"/>
    <w:rsid w:val="00DE40A0"/>
    <w:rsid w:val="00DF0171"/>
    <w:rsid w:val="00DF0869"/>
    <w:rsid w:val="00DF0CC5"/>
    <w:rsid w:val="00DF12BE"/>
    <w:rsid w:val="00DF1645"/>
    <w:rsid w:val="00DF1D04"/>
    <w:rsid w:val="00DF244E"/>
    <w:rsid w:val="00DF26FC"/>
    <w:rsid w:val="00E01352"/>
    <w:rsid w:val="00E05253"/>
    <w:rsid w:val="00E053B9"/>
    <w:rsid w:val="00E13215"/>
    <w:rsid w:val="00E14A30"/>
    <w:rsid w:val="00E14DA0"/>
    <w:rsid w:val="00E15821"/>
    <w:rsid w:val="00E163F1"/>
    <w:rsid w:val="00E16481"/>
    <w:rsid w:val="00E164A3"/>
    <w:rsid w:val="00E16911"/>
    <w:rsid w:val="00E20052"/>
    <w:rsid w:val="00E219F0"/>
    <w:rsid w:val="00E338BE"/>
    <w:rsid w:val="00E3482D"/>
    <w:rsid w:val="00E3559D"/>
    <w:rsid w:val="00E363E3"/>
    <w:rsid w:val="00E433E0"/>
    <w:rsid w:val="00E436A6"/>
    <w:rsid w:val="00E444F0"/>
    <w:rsid w:val="00E467BA"/>
    <w:rsid w:val="00E46B08"/>
    <w:rsid w:val="00E476AC"/>
    <w:rsid w:val="00E47D6A"/>
    <w:rsid w:val="00E51305"/>
    <w:rsid w:val="00E55317"/>
    <w:rsid w:val="00E57AD6"/>
    <w:rsid w:val="00E61719"/>
    <w:rsid w:val="00E61A64"/>
    <w:rsid w:val="00E658C4"/>
    <w:rsid w:val="00E6597C"/>
    <w:rsid w:val="00E65A63"/>
    <w:rsid w:val="00E66D82"/>
    <w:rsid w:val="00E6701A"/>
    <w:rsid w:val="00E67B26"/>
    <w:rsid w:val="00E70E71"/>
    <w:rsid w:val="00E71670"/>
    <w:rsid w:val="00E72D8B"/>
    <w:rsid w:val="00E73181"/>
    <w:rsid w:val="00E733CB"/>
    <w:rsid w:val="00E733CE"/>
    <w:rsid w:val="00E733ED"/>
    <w:rsid w:val="00E75D7C"/>
    <w:rsid w:val="00E77D6A"/>
    <w:rsid w:val="00E8019A"/>
    <w:rsid w:val="00E820E8"/>
    <w:rsid w:val="00E827DD"/>
    <w:rsid w:val="00E86891"/>
    <w:rsid w:val="00E87488"/>
    <w:rsid w:val="00E90488"/>
    <w:rsid w:val="00E94F5B"/>
    <w:rsid w:val="00E96E7F"/>
    <w:rsid w:val="00E9757C"/>
    <w:rsid w:val="00EA0088"/>
    <w:rsid w:val="00EA012F"/>
    <w:rsid w:val="00EA055D"/>
    <w:rsid w:val="00EA059D"/>
    <w:rsid w:val="00EA1481"/>
    <w:rsid w:val="00EA3DD3"/>
    <w:rsid w:val="00EA4B19"/>
    <w:rsid w:val="00EA6B86"/>
    <w:rsid w:val="00EA716F"/>
    <w:rsid w:val="00EA78A1"/>
    <w:rsid w:val="00EB423E"/>
    <w:rsid w:val="00EB601B"/>
    <w:rsid w:val="00EB632F"/>
    <w:rsid w:val="00EB63CC"/>
    <w:rsid w:val="00EB6E38"/>
    <w:rsid w:val="00EB7997"/>
    <w:rsid w:val="00EC2E69"/>
    <w:rsid w:val="00EC39F8"/>
    <w:rsid w:val="00EC595D"/>
    <w:rsid w:val="00EC6177"/>
    <w:rsid w:val="00EC6E6D"/>
    <w:rsid w:val="00EC6F78"/>
    <w:rsid w:val="00ED00C9"/>
    <w:rsid w:val="00ED18F8"/>
    <w:rsid w:val="00ED48B0"/>
    <w:rsid w:val="00ED5323"/>
    <w:rsid w:val="00EE109F"/>
    <w:rsid w:val="00EE370A"/>
    <w:rsid w:val="00EE4B67"/>
    <w:rsid w:val="00EE4C04"/>
    <w:rsid w:val="00EE5D19"/>
    <w:rsid w:val="00EF08A1"/>
    <w:rsid w:val="00EF3A48"/>
    <w:rsid w:val="00EF6048"/>
    <w:rsid w:val="00EF7B60"/>
    <w:rsid w:val="00F00092"/>
    <w:rsid w:val="00F0310F"/>
    <w:rsid w:val="00F03A21"/>
    <w:rsid w:val="00F0683E"/>
    <w:rsid w:val="00F1133A"/>
    <w:rsid w:val="00F1164A"/>
    <w:rsid w:val="00F119E0"/>
    <w:rsid w:val="00F1299C"/>
    <w:rsid w:val="00F13363"/>
    <w:rsid w:val="00F13B48"/>
    <w:rsid w:val="00F15133"/>
    <w:rsid w:val="00F21149"/>
    <w:rsid w:val="00F2198B"/>
    <w:rsid w:val="00F2227F"/>
    <w:rsid w:val="00F223EE"/>
    <w:rsid w:val="00F2350C"/>
    <w:rsid w:val="00F251B2"/>
    <w:rsid w:val="00F33DE6"/>
    <w:rsid w:val="00F37303"/>
    <w:rsid w:val="00F41EB7"/>
    <w:rsid w:val="00F42E97"/>
    <w:rsid w:val="00F43ED0"/>
    <w:rsid w:val="00F478E6"/>
    <w:rsid w:val="00F51457"/>
    <w:rsid w:val="00F527BE"/>
    <w:rsid w:val="00F5564B"/>
    <w:rsid w:val="00F55BAF"/>
    <w:rsid w:val="00F60ABC"/>
    <w:rsid w:val="00F62042"/>
    <w:rsid w:val="00F62A89"/>
    <w:rsid w:val="00F64A3C"/>
    <w:rsid w:val="00F67822"/>
    <w:rsid w:val="00F70125"/>
    <w:rsid w:val="00F7050C"/>
    <w:rsid w:val="00F711C7"/>
    <w:rsid w:val="00F72EA8"/>
    <w:rsid w:val="00F73085"/>
    <w:rsid w:val="00F75AD9"/>
    <w:rsid w:val="00F807B7"/>
    <w:rsid w:val="00F87278"/>
    <w:rsid w:val="00F87948"/>
    <w:rsid w:val="00F912F7"/>
    <w:rsid w:val="00F922E2"/>
    <w:rsid w:val="00F927B1"/>
    <w:rsid w:val="00F95237"/>
    <w:rsid w:val="00F95311"/>
    <w:rsid w:val="00F9635E"/>
    <w:rsid w:val="00F978BD"/>
    <w:rsid w:val="00FA0404"/>
    <w:rsid w:val="00FA24D3"/>
    <w:rsid w:val="00FA2E94"/>
    <w:rsid w:val="00FA440E"/>
    <w:rsid w:val="00FA52A4"/>
    <w:rsid w:val="00FA5A25"/>
    <w:rsid w:val="00FA5F0A"/>
    <w:rsid w:val="00FA5F9B"/>
    <w:rsid w:val="00FA7B06"/>
    <w:rsid w:val="00FA7EE8"/>
    <w:rsid w:val="00FB0B38"/>
    <w:rsid w:val="00FB2B3A"/>
    <w:rsid w:val="00FB3748"/>
    <w:rsid w:val="00FB4267"/>
    <w:rsid w:val="00FB47EA"/>
    <w:rsid w:val="00FB52A3"/>
    <w:rsid w:val="00FB5556"/>
    <w:rsid w:val="00FC0978"/>
    <w:rsid w:val="00FC21AD"/>
    <w:rsid w:val="00FC2C6D"/>
    <w:rsid w:val="00FC2E87"/>
    <w:rsid w:val="00FC4B91"/>
    <w:rsid w:val="00FC6918"/>
    <w:rsid w:val="00FD0AC6"/>
    <w:rsid w:val="00FD1607"/>
    <w:rsid w:val="00FD1DE4"/>
    <w:rsid w:val="00FD43EF"/>
    <w:rsid w:val="00FD6F98"/>
    <w:rsid w:val="00FE1DF8"/>
    <w:rsid w:val="00FE437F"/>
    <w:rsid w:val="00FE583F"/>
    <w:rsid w:val="00FE73A4"/>
    <w:rsid w:val="00FF0335"/>
    <w:rsid w:val="00FF0761"/>
    <w:rsid w:val="00FF077D"/>
    <w:rsid w:val="00FF0969"/>
    <w:rsid w:val="00FF1083"/>
    <w:rsid w:val="00FF3917"/>
    <w:rsid w:val="00FF4512"/>
    <w:rsid w:val="00FF4F7E"/>
    <w:rsid w:val="00FF5AE3"/>
    <w:rsid w:val="00FF5B60"/>
    <w:rsid w:val="00FF5C80"/>
    <w:rsid w:val="00F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1316961-2D7C-4CDA-BB40-532EB794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jc w:val="right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jc w:val="right"/>
      <w:outlineLvl w:val="1"/>
    </w:pPr>
    <w:rPr>
      <w:i/>
      <w:iCs/>
      <w:sz w:val="20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bCs/>
      <w:caps/>
      <w:sz w:val="28"/>
    </w:rPr>
  </w:style>
  <w:style w:type="paragraph" w:styleId="a4">
    <w:name w:val="Title"/>
    <w:basedOn w:val="a"/>
    <w:qFormat/>
    <w:pPr>
      <w:jc w:val="center"/>
    </w:pPr>
    <w:rPr>
      <w:sz w:val="28"/>
      <w:szCs w:val="20"/>
    </w:rPr>
  </w:style>
  <w:style w:type="paragraph" w:styleId="a5">
    <w:name w:val="Body Text Indent"/>
    <w:basedOn w:val="a"/>
    <w:pPr>
      <w:ind w:firstLine="851"/>
      <w:jc w:val="both"/>
    </w:pPr>
    <w:rPr>
      <w:sz w:val="28"/>
      <w:szCs w:val="20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character" w:styleId="a8">
    <w:name w:val="Hyperlink"/>
    <w:basedOn w:val="a0"/>
    <w:rPr>
      <w:color w:val="0000FF"/>
      <w:u w:val="single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0"/>
    </w:rPr>
  </w:style>
  <w:style w:type="paragraph" w:styleId="aa">
    <w:name w:val="Subtitle"/>
    <w:basedOn w:val="a"/>
    <w:qFormat/>
    <w:pPr>
      <w:jc w:val="center"/>
    </w:pPr>
    <w:rPr>
      <w:sz w:val="28"/>
      <w:szCs w:val="20"/>
      <w:u w:val="single"/>
    </w:rPr>
  </w:style>
  <w:style w:type="paragraph" w:styleId="ab">
    <w:name w:val="Block Text"/>
    <w:basedOn w:val="a"/>
    <w:pPr>
      <w:widowControl w:val="0"/>
      <w:shd w:val="clear" w:color="auto" w:fill="FFFFFF"/>
      <w:autoSpaceDE w:val="0"/>
      <w:autoSpaceDN w:val="0"/>
      <w:adjustRightInd w:val="0"/>
      <w:spacing w:line="322" w:lineRule="atLeast"/>
      <w:ind w:left="763" w:right="538" w:hanging="211"/>
    </w:pPr>
    <w:rPr>
      <w:color w:val="000000"/>
      <w:spacing w:val="-4"/>
      <w:sz w:val="29"/>
      <w:szCs w:val="29"/>
    </w:rPr>
  </w:style>
  <w:style w:type="paragraph" w:styleId="22">
    <w:name w:val="Body Text 2"/>
    <w:basedOn w:val="a"/>
    <w:pPr>
      <w:jc w:val="both"/>
    </w:pPr>
    <w:rPr>
      <w:color w:val="000000"/>
      <w:sz w:val="28"/>
      <w:szCs w:val="28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styleId="30">
    <w:name w:val="Body Text 3"/>
    <w:basedOn w:val="a"/>
    <w:pPr>
      <w:jc w:val="center"/>
    </w:pPr>
    <w:rPr>
      <w:sz w:val="32"/>
      <w:szCs w:val="28"/>
    </w:rPr>
  </w:style>
  <w:style w:type="character" w:styleId="ad">
    <w:name w:val="FollowedHyperlink"/>
    <w:basedOn w:val="a0"/>
    <w:rPr>
      <w:color w:val="800080"/>
      <w:u w:val="single"/>
    </w:rPr>
  </w:style>
  <w:style w:type="paragraph" w:styleId="z-">
    <w:name w:val="HTML Bottom of Form"/>
    <w:basedOn w:val="a"/>
    <w:next w:val="a"/>
    <w:hidden/>
    <w:rsid w:val="000A32E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onsPlusTitle">
    <w:name w:val="ConsPlusTitle"/>
    <w:rsid w:val="00A84C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e">
    <w:name w:val="Table Grid"/>
    <w:basedOn w:val="a1"/>
    <w:rsid w:val="00EB4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с отступом 2 Знак"/>
    <w:basedOn w:val="a0"/>
    <w:link w:val="20"/>
    <w:rsid w:val="006A45AF"/>
    <w:rPr>
      <w:sz w:val="28"/>
    </w:rPr>
  </w:style>
  <w:style w:type="paragraph" w:customStyle="1" w:styleId="ConsPlusNormal">
    <w:name w:val="ConsPlusNormal"/>
    <w:link w:val="ConsPlusNormal0"/>
    <w:rsid w:val="00E200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rsid w:val="00E20052"/>
    <w:rPr>
      <w:rFonts w:ascii="Arial" w:hAnsi="Arial" w:cs="Arial"/>
      <w:lang w:val="ru-RU" w:eastAsia="ru-RU" w:bidi="ar-SA"/>
    </w:rPr>
  </w:style>
  <w:style w:type="paragraph" w:styleId="af">
    <w:name w:val="List Paragraph"/>
    <w:basedOn w:val="a"/>
    <w:uiPriority w:val="34"/>
    <w:qFormat/>
    <w:rsid w:val="004A0266"/>
    <w:pPr>
      <w:ind w:left="708"/>
    </w:pPr>
  </w:style>
  <w:style w:type="paragraph" w:styleId="af0">
    <w:name w:val="caption"/>
    <w:basedOn w:val="a"/>
    <w:next w:val="a"/>
    <w:qFormat/>
    <w:rsid w:val="007C2E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1074380165289261E-2"/>
          <c:y val="0.12638580931263857"/>
          <c:w val="0.50413223140495733"/>
          <c:h val="0.6762749445676276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</c:strCache>
            </c:strRef>
          </c:tx>
          <c:spPr>
            <a:ln w="10057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FF0000"/>
              </a:solidFill>
              <a:ln w="10057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000080"/>
              </a:solidFill>
              <a:ln w="10057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339966"/>
              </a:solidFill>
              <a:ln w="10057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0057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0057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0057">
                <a:solidFill>
                  <a:srgbClr val="000000"/>
                </a:solidFill>
                <a:prstDash val="solid"/>
              </a:ln>
            </c:spPr>
          </c:dPt>
          <c:dPt>
            <c:idx val="8"/>
            <c:bubble3D val="0"/>
            <c:spPr>
              <a:solidFill>
                <a:srgbClr val="FFFFCC"/>
              </a:solidFill>
              <a:ln w="10057">
                <a:solidFill>
                  <a:srgbClr val="000000"/>
                </a:solidFill>
                <a:prstDash val="solid"/>
              </a:ln>
            </c:spPr>
          </c:dPt>
          <c:dLbls>
            <c:numFmt formatCode="0.0%" sourceLinked="0"/>
            <c:spPr>
              <a:noFill/>
              <a:ln w="20114">
                <a:noFill/>
              </a:ln>
            </c:spPr>
            <c:txPr>
              <a:bodyPr/>
              <a:lstStyle/>
              <a:p>
                <a:pPr>
                  <a:defRPr sz="102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Sheet1!$A$2:$A$7</c:f>
              <c:strCache>
                <c:ptCount val="6"/>
                <c:pt idx="0">
                  <c:v>организация икачество медицинской помощи</c:v>
                </c:pt>
                <c:pt idx="1">
                  <c:v>работа учреждений здравоохранения и фармации</c:v>
                </c:pt>
                <c:pt idx="2">
                  <c:v>лекарственное обеспечение</c:v>
                </c:pt>
                <c:pt idx="3">
                  <c:v>кадровое обеспечение медицинских и фармацевтических работников</c:v>
                </c:pt>
                <c:pt idx="4">
                  <c:v>Другие вопросы </c:v>
                </c:pt>
                <c:pt idx="5">
                  <c:v>санитарно-эпидемиологическое благополучие населения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14947</c:v>
                </c:pt>
                <c:pt idx="1">
                  <c:v>17510</c:v>
                </c:pt>
                <c:pt idx="2">
                  <c:v>3374</c:v>
                </c:pt>
                <c:pt idx="3">
                  <c:v>2443</c:v>
                </c:pt>
                <c:pt idx="4" formatCode="0">
                  <c:v>5670</c:v>
                </c:pt>
                <c:pt idx="5">
                  <c:v>14987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160"/>
      </c:pieChart>
      <c:spPr>
        <a:noFill/>
        <a:ln w="10057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6611570247934049"/>
          <c:y val="0"/>
          <c:w val="0.33057851239669556"/>
          <c:h val="0.95343680709534351"/>
        </c:manualLayout>
      </c:layout>
      <c:overlay val="0"/>
      <c:spPr>
        <a:solidFill>
          <a:srgbClr val="FFFFFF"/>
        </a:solidFill>
        <a:ln w="2514">
          <a:solidFill>
            <a:srgbClr val="000000"/>
          </a:solidFill>
          <a:prstDash val="solid"/>
        </a:ln>
      </c:spPr>
      <c:txPr>
        <a:bodyPr/>
        <a:lstStyle/>
        <a:p>
          <a:pPr>
            <a:defRPr sz="729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 w="1270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138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10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6555023923444973E-2"/>
          <c:y val="3.7280701754385991E-2"/>
          <c:w val="0.56299840510366861"/>
          <c:h val="0.8947368421052631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Москва</c:v>
                </c:pt>
              </c:strCache>
            </c:strRef>
          </c:tx>
          <c:spPr>
            <a:solidFill>
              <a:srgbClr val="FF0000"/>
            </a:solidFill>
            <a:ln w="1268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102.4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Московская область</c:v>
                </c:pt>
              </c:strCache>
            </c:strRef>
          </c:tx>
          <c:spPr>
            <a:solidFill>
              <a:srgbClr val="00FF00"/>
            </a:solidFill>
            <a:ln w="1268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68.81</c:v>
                </c:pt>
              </c:numCache>
            </c:numRef>
          </c:val>
        </c:ser>
        <c:ser>
          <c:idx val="3"/>
          <c:order val="2"/>
          <c:tx>
            <c:strRef>
              <c:f>Sheet1!$A$4</c:f>
              <c:strCache>
                <c:ptCount val="1"/>
                <c:pt idx="0">
                  <c:v>Ямало-Ненецкий АО</c:v>
                </c:pt>
              </c:strCache>
            </c:strRef>
          </c:tx>
          <c:spPr>
            <a:solidFill>
              <a:srgbClr val="0000FF"/>
            </a:solidFill>
            <a:ln w="1268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54.09</c:v>
                </c:pt>
              </c:numCache>
            </c:numRef>
          </c:val>
        </c:ser>
        <c:ser>
          <c:idx val="4"/>
          <c:order val="3"/>
          <c:tx>
            <c:strRef>
              <c:f>Sheet1!$A$5</c:f>
              <c:strCache>
                <c:ptCount val="1"/>
                <c:pt idx="0">
                  <c:v>Калининградская область</c:v>
                </c:pt>
              </c:strCache>
            </c:strRef>
          </c:tx>
          <c:spPr>
            <a:solidFill>
              <a:srgbClr val="660066"/>
            </a:solidFill>
            <a:ln w="1268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52.02</c:v>
                </c:pt>
              </c:numCache>
            </c:numRef>
          </c:val>
        </c:ser>
        <c:ser>
          <c:idx val="2"/>
          <c:order val="4"/>
          <c:tx>
            <c:strRef>
              <c:f>Sheet1!$A$6</c:f>
              <c:strCache>
                <c:ptCount val="1"/>
                <c:pt idx="0">
                  <c:v>Санкт- Петербург</c:v>
                </c:pt>
              </c:strCache>
            </c:strRef>
          </c:tx>
          <c:spPr>
            <a:solidFill>
              <a:srgbClr val="FFFF00"/>
            </a:solidFill>
            <a:ln w="1268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Sheet1!$B$6:$B$6</c:f>
              <c:numCache>
                <c:formatCode>General</c:formatCode>
                <c:ptCount val="1"/>
                <c:pt idx="0">
                  <c:v>51.68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cylinder"/>
        <c:axId val="553700480"/>
        <c:axId val="553701656"/>
        <c:axId val="0"/>
      </c:bar3DChart>
      <c:catAx>
        <c:axId val="553700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79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537016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53701656"/>
        <c:scaling>
          <c:orientation val="minMax"/>
        </c:scaling>
        <c:delete val="0"/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79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53700480"/>
        <c:crosses val="autoZero"/>
        <c:crossBetween val="between"/>
      </c:valAx>
      <c:spPr>
        <a:noFill/>
        <a:ln w="25371">
          <a:noFill/>
        </a:ln>
      </c:spPr>
    </c:plotArea>
    <c:legend>
      <c:legendPos val="r"/>
      <c:layout>
        <c:manualLayout>
          <c:xMode val="edge"/>
          <c:yMode val="edge"/>
          <c:x val="0.65709728867623662"/>
          <c:y val="0.21929824561403563"/>
          <c:w val="0.33652312599681156"/>
          <c:h val="0.56140350877192746"/>
        </c:manualLayout>
      </c:layout>
      <c:overlay val="0"/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1284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79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</vt:lpstr>
    </vt:vector>
  </TitlesOfParts>
  <Company>mzrf</Company>
  <LinksUpToDate>false</LinksUpToDate>
  <CharactersWithSpaces>6575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</dc:title>
  <dc:creator>ork</dc:creator>
  <cp:lastModifiedBy>Сафронова Ольга Викторовна</cp:lastModifiedBy>
  <cp:revision>5</cp:revision>
  <cp:lastPrinted>2022-01-13T10:28:00Z</cp:lastPrinted>
  <dcterms:created xsi:type="dcterms:W3CDTF">2022-01-13T06:48:00Z</dcterms:created>
  <dcterms:modified xsi:type="dcterms:W3CDTF">2022-01-14T10:00:00Z</dcterms:modified>
</cp:coreProperties>
</file>