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FA221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F188F" w:rsidRDefault="004F188F" w:rsidP="004F18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C6DF1" w:rsidTr="007520F6">
        <w:tc>
          <w:tcPr>
            <w:tcW w:w="9356" w:type="dxa"/>
          </w:tcPr>
          <w:p w:rsidR="007C6DF1" w:rsidRDefault="007C6DF1" w:rsidP="0075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DF1" w:rsidRDefault="007C6DF1" w:rsidP="007C6DF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C6DF1" w:rsidRPr="00F57AED" w:rsidTr="007520F6">
        <w:tc>
          <w:tcPr>
            <w:tcW w:w="5920" w:type="dxa"/>
          </w:tcPr>
          <w:p w:rsidR="007C6DF1" w:rsidRPr="00121CB3" w:rsidRDefault="007C6DF1" w:rsidP="007520F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Транексамовая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кислота, капсулы</w:t>
            </w:r>
          </w:p>
        </w:tc>
        <w:tc>
          <w:tcPr>
            <w:tcW w:w="460" w:type="dxa"/>
          </w:tcPr>
          <w:p w:rsidR="007C6DF1" w:rsidRPr="00121CB3" w:rsidRDefault="007C6DF1" w:rsidP="007520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C6DF1" w:rsidRPr="00F57AED" w:rsidRDefault="007C6DF1" w:rsidP="007520F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C6DF1" w:rsidRPr="00121CB3" w:rsidTr="007520F6">
        <w:tc>
          <w:tcPr>
            <w:tcW w:w="5920" w:type="dxa"/>
          </w:tcPr>
          <w:p w:rsidR="007C6DF1" w:rsidRPr="00121CB3" w:rsidRDefault="007C6DF1" w:rsidP="007520F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Транексамовая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кислота, капсулы</w:t>
            </w:r>
          </w:p>
        </w:tc>
        <w:tc>
          <w:tcPr>
            <w:tcW w:w="460" w:type="dxa"/>
          </w:tcPr>
          <w:p w:rsidR="007C6DF1" w:rsidRPr="00121CB3" w:rsidRDefault="007C6DF1" w:rsidP="007520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C6DF1" w:rsidRPr="00121CB3" w:rsidRDefault="007C6DF1" w:rsidP="007520F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6DF1" w:rsidRPr="00A70813" w:rsidTr="007520F6">
        <w:tc>
          <w:tcPr>
            <w:tcW w:w="5920" w:type="dxa"/>
          </w:tcPr>
          <w:p w:rsidR="007C6DF1" w:rsidRPr="00121CB3" w:rsidRDefault="007C6DF1" w:rsidP="007520F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7D4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cidi</w:t>
            </w:r>
            <w:proofErr w:type="spellEnd"/>
            <w:r w:rsidRPr="005545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tranexamici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6D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>capsulae</w:t>
            </w:r>
            <w:proofErr w:type="spellEnd"/>
            <w:r w:rsidRPr="006E1DDE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60" w:type="dxa"/>
          </w:tcPr>
          <w:p w:rsidR="007C6DF1" w:rsidRPr="00121CB3" w:rsidRDefault="007C6DF1" w:rsidP="007520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C6DF1" w:rsidRPr="00A70813" w:rsidRDefault="007C6DF1" w:rsidP="007520F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C6DF1" w:rsidRDefault="007C6DF1" w:rsidP="007C6DF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C6DF1" w:rsidTr="007520F6">
        <w:tc>
          <w:tcPr>
            <w:tcW w:w="9356" w:type="dxa"/>
          </w:tcPr>
          <w:p w:rsidR="007C6DF1" w:rsidRDefault="007C6DF1" w:rsidP="0075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EB0" w:rsidRDefault="00363A38" w:rsidP="007C6DF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34243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4F188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10212">
        <w:rPr>
          <w:rFonts w:ascii="Times New Roman" w:hAnsi="Times New Roman"/>
          <w:b w:val="0"/>
          <w:szCs w:val="28"/>
        </w:rPr>
        <w:t>транексамовая</w:t>
      </w:r>
      <w:proofErr w:type="spellEnd"/>
      <w:r w:rsidR="00D10212">
        <w:rPr>
          <w:rFonts w:ascii="Times New Roman" w:hAnsi="Times New Roman"/>
          <w:b w:val="0"/>
          <w:szCs w:val="28"/>
        </w:rPr>
        <w:t xml:space="preserve"> кислота</w:t>
      </w:r>
      <w:r w:rsidRPr="00D46EDE">
        <w:rPr>
          <w:rFonts w:ascii="Times New Roman" w:hAnsi="Times New Roman"/>
          <w:b w:val="0"/>
          <w:szCs w:val="28"/>
        </w:rPr>
        <w:t xml:space="preserve">, </w:t>
      </w:r>
      <w:r w:rsidR="002D358F">
        <w:rPr>
          <w:rFonts w:ascii="Times New Roman" w:hAnsi="Times New Roman"/>
          <w:b w:val="0"/>
          <w:szCs w:val="28"/>
        </w:rPr>
        <w:t>капсулы</w:t>
      </w:r>
      <w:r w:rsidRPr="00D46EDE">
        <w:rPr>
          <w:rFonts w:ascii="Times New Roman" w:hAnsi="Times New Roman"/>
          <w:b w:val="0"/>
          <w:szCs w:val="28"/>
        </w:rPr>
        <w:t>.</w:t>
      </w:r>
      <w:r w:rsidR="00634243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2D358F">
        <w:rPr>
          <w:rFonts w:ascii="Times New Roman" w:hAnsi="Times New Roman"/>
          <w:b w:val="0"/>
          <w:szCs w:val="28"/>
        </w:rPr>
        <w:t>Капсулы</w:t>
      </w:r>
      <w:r w:rsidR="00FC1ADF">
        <w:rPr>
          <w:rFonts w:ascii="Times New Roman" w:hAnsi="Times New Roman"/>
          <w:b w:val="0"/>
          <w:szCs w:val="28"/>
        </w:rPr>
        <w:t>» и ниже</w:t>
      </w:r>
      <w:r w:rsidR="00634243">
        <w:rPr>
          <w:rFonts w:ascii="Times New Roman" w:hAnsi="Times New Roman"/>
          <w:b w:val="0"/>
          <w:szCs w:val="28"/>
        </w:rPr>
        <w:t>привед</w:t>
      </w:r>
      <w:r w:rsidR="00135F3E">
        <w:rPr>
          <w:rFonts w:ascii="Times New Roman" w:hAnsi="Times New Roman"/>
          <w:b w:val="0"/>
          <w:szCs w:val="28"/>
        </w:rPr>
        <w:t>ё</w:t>
      </w:r>
      <w:r w:rsidR="00634243">
        <w:rPr>
          <w:rFonts w:ascii="Times New Roman" w:hAnsi="Times New Roman"/>
          <w:b w:val="0"/>
          <w:szCs w:val="28"/>
        </w:rPr>
        <w:t>нным требованиям.</w:t>
      </w:r>
    </w:p>
    <w:p w:rsidR="00E662BA" w:rsidRPr="00EA4208" w:rsidRDefault="00FC1ADF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0B1681">
        <w:rPr>
          <w:rFonts w:ascii="Times New Roman" w:hAnsi="Times New Roman"/>
          <w:b w:val="0"/>
          <w:szCs w:val="28"/>
        </w:rPr>
        <w:t>Содержит не менее 9</w:t>
      </w:r>
      <w:r w:rsidR="00D10212">
        <w:rPr>
          <w:rFonts w:ascii="Times New Roman" w:hAnsi="Times New Roman"/>
          <w:b w:val="0"/>
          <w:szCs w:val="28"/>
        </w:rPr>
        <w:t>5</w:t>
      </w:r>
      <w:r w:rsidRPr="000B1681">
        <w:rPr>
          <w:rFonts w:ascii="Times New Roman" w:hAnsi="Times New Roman"/>
          <w:b w:val="0"/>
          <w:szCs w:val="28"/>
        </w:rPr>
        <w:t>,0 % и не более 1</w:t>
      </w:r>
      <w:r w:rsidR="00D10212">
        <w:rPr>
          <w:rFonts w:ascii="Times New Roman" w:hAnsi="Times New Roman"/>
          <w:b w:val="0"/>
          <w:szCs w:val="28"/>
        </w:rPr>
        <w:t>05</w:t>
      </w:r>
      <w:r w:rsidRPr="000B1681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D10212">
        <w:rPr>
          <w:rFonts w:ascii="Times New Roman" w:hAnsi="Times New Roman"/>
          <w:b w:val="0"/>
          <w:szCs w:val="28"/>
        </w:rPr>
        <w:t>транексамовой</w:t>
      </w:r>
      <w:proofErr w:type="spellEnd"/>
      <w:r w:rsidR="00D10212">
        <w:rPr>
          <w:rFonts w:ascii="Times New Roman" w:hAnsi="Times New Roman"/>
          <w:b w:val="0"/>
          <w:szCs w:val="28"/>
        </w:rPr>
        <w:t xml:space="preserve"> кислоты</w:t>
      </w:r>
      <w:r w:rsidR="00213124">
        <w:rPr>
          <w:rFonts w:ascii="Times New Roman" w:hAnsi="Times New Roman"/>
          <w:b w:val="0"/>
          <w:szCs w:val="28"/>
        </w:rPr>
        <w:t xml:space="preserve"> </w:t>
      </w:r>
      <w:r w:rsidR="00D10212" w:rsidRPr="00A701C1">
        <w:rPr>
          <w:b w:val="0"/>
          <w:lang w:val="en-US"/>
        </w:rPr>
        <w:t>C</w:t>
      </w:r>
      <w:r w:rsidR="00D10212" w:rsidRPr="009658C4">
        <w:rPr>
          <w:b w:val="0"/>
          <w:vertAlign w:val="subscript"/>
        </w:rPr>
        <w:t>8</w:t>
      </w:r>
      <w:r w:rsidR="00D10212" w:rsidRPr="00A701C1">
        <w:rPr>
          <w:b w:val="0"/>
          <w:lang w:val="en-US"/>
        </w:rPr>
        <w:t>H</w:t>
      </w:r>
      <w:r w:rsidR="00D10212" w:rsidRPr="009658C4">
        <w:rPr>
          <w:b w:val="0"/>
          <w:vertAlign w:val="subscript"/>
        </w:rPr>
        <w:t>15</w:t>
      </w:r>
      <w:r w:rsidR="00D10212" w:rsidRPr="00A701C1">
        <w:rPr>
          <w:b w:val="0"/>
          <w:lang w:val="en-US"/>
        </w:rPr>
        <w:t>NO</w:t>
      </w:r>
      <w:r w:rsidR="00D10212" w:rsidRPr="009658C4">
        <w:rPr>
          <w:b w:val="0"/>
          <w:vertAlign w:val="subscript"/>
        </w:rPr>
        <w:t>2</w:t>
      </w:r>
      <w:r w:rsidR="00D10212" w:rsidRPr="001470D4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662BA" w:rsidRDefault="00E662BA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722ABB" w:rsidRDefault="00C73848" w:rsidP="00C165D9">
      <w:pPr>
        <w:pStyle w:val="37"/>
        <w:widowControl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722ABB">
        <w:rPr>
          <w:rStyle w:val="8"/>
          <w:b/>
          <w:color w:val="000000" w:themeColor="text1"/>
          <w:sz w:val="28"/>
          <w:szCs w:val="28"/>
        </w:rPr>
        <w:t>Описание</w:t>
      </w:r>
      <w:r w:rsidRPr="00722ABB">
        <w:rPr>
          <w:rStyle w:val="8"/>
          <w:color w:val="000000" w:themeColor="text1"/>
          <w:sz w:val="28"/>
          <w:szCs w:val="28"/>
        </w:rPr>
        <w:t xml:space="preserve">. </w:t>
      </w:r>
      <w:r w:rsidR="00634243" w:rsidRPr="00722ABB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722ABB">
        <w:rPr>
          <w:rStyle w:val="8"/>
          <w:color w:val="000000" w:themeColor="text1"/>
          <w:sz w:val="28"/>
          <w:szCs w:val="28"/>
        </w:rPr>
        <w:t xml:space="preserve"> ОФС «</w:t>
      </w:r>
      <w:r w:rsidR="00ED238F" w:rsidRPr="00722ABB">
        <w:rPr>
          <w:rStyle w:val="8"/>
          <w:color w:val="000000" w:themeColor="text1"/>
          <w:sz w:val="28"/>
          <w:szCs w:val="28"/>
        </w:rPr>
        <w:t>Капсулы</w:t>
      </w:r>
      <w:r w:rsidR="00F1143C" w:rsidRPr="00722ABB">
        <w:rPr>
          <w:rStyle w:val="8"/>
          <w:color w:val="000000" w:themeColor="text1"/>
          <w:sz w:val="28"/>
          <w:szCs w:val="28"/>
        </w:rPr>
        <w:t>»</w:t>
      </w:r>
      <w:r w:rsidRPr="00722ABB">
        <w:rPr>
          <w:rStyle w:val="8"/>
          <w:color w:val="000000" w:themeColor="text1"/>
          <w:sz w:val="28"/>
          <w:szCs w:val="28"/>
        </w:rPr>
        <w:t>.</w:t>
      </w:r>
    </w:p>
    <w:p w:rsidR="00C70D73" w:rsidRPr="00722ABB" w:rsidRDefault="00C73848" w:rsidP="00C70D7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22AB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C165D9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C165D9" w:rsidRPr="00C165D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70D73" w:rsidRPr="0011352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ВЭЖХ.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Время удерживания основного </w:t>
      </w:r>
      <w:r w:rsidR="00845F1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пика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хроматограмме испытуемого раствора должно соответствовать време</w:t>
      </w:r>
      <w:r w:rsidR="00C70D7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ни удерживания пика </w:t>
      </w:r>
      <w:proofErr w:type="spellStart"/>
      <w:r w:rsidR="00845F1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транексамовой</w:t>
      </w:r>
      <w:proofErr w:type="spellEnd"/>
      <w:r w:rsidR="00845F1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кислоты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хроматограмме раствора стандар</w:t>
      </w:r>
      <w:r w:rsidR="00C70D7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тного образца </w:t>
      </w:r>
      <w:proofErr w:type="spellStart"/>
      <w:r w:rsidR="00845F1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транексамовой</w:t>
      </w:r>
      <w:proofErr w:type="spellEnd"/>
      <w:r w:rsidR="00845F1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кислоты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(раздел «Количественное определение»).</w:t>
      </w:r>
    </w:p>
    <w:p w:rsidR="00845F1B" w:rsidRPr="00845F1B" w:rsidRDefault="007D237A" w:rsidP="00845F1B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845F1B">
        <w:rPr>
          <w:rStyle w:val="8"/>
          <w:rFonts w:eastAsiaTheme="minorHAnsi"/>
          <w:color w:val="000000" w:themeColor="text1"/>
          <w:sz w:val="28"/>
          <w:szCs w:val="28"/>
        </w:rPr>
        <w:t>Растворение.</w:t>
      </w:r>
      <w:r w:rsidR="00A368AF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="00845F1B" w:rsidRPr="00845F1B">
        <w:rPr>
          <w:rFonts w:ascii="Times New Roman" w:hAnsi="Times New Roman"/>
          <w:b w:val="0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 w:rsidR="00845F1B" w:rsidRPr="00845F1B">
        <w:rPr>
          <w:rFonts w:ascii="Times New Roman" w:hAnsi="Times New Roman"/>
          <w:b w:val="0"/>
          <w:szCs w:val="28"/>
        </w:rPr>
        <w:t>транексамовой</w:t>
      </w:r>
      <w:proofErr w:type="spellEnd"/>
      <w:r w:rsidR="00845F1B" w:rsidRPr="00845F1B">
        <w:rPr>
          <w:rFonts w:ascii="Times New Roman" w:hAnsi="Times New Roman"/>
          <w:b w:val="0"/>
          <w:szCs w:val="28"/>
        </w:rPr>
        <w:t xml:space="preserve"> кислоты, перешедшее в среду растворения, определяют методом ВЭЖХ </w:t>
      </w:r>
      <w:r w:rsidR="00763A0E">
        <w:rPr>
          <w:rFonts w:ascii="Times New Roman" w:hAnsi="Times New Roman"/>
          <w:b w:val="0"/>
          <w:szCs w:val="28"/>
        </w:rPr>
        <w:t xml:space="preserve">в условиях испытания </w:t>
      </w:r>
      <w:r w:rsidR="00845F1B" w:rsidRPr="00845F1B">
        <w:rPr>
          <w:rFonts w:ascii="Times New Roman" w:hAnsi="Times New Roman"/>
          <w:b w:val="0"/>
          <w:color w:val="000000"/>
          <w:szCs w:val="28"/>
        </w:rPr>
        <w:t>«</w:t>
      </w:r>
      <w:r w:rsidR="000A58B2">
        <w:rPr>
          <w:rFonts w:ascii="Times New Roman" w:hAnsi="Times New Roman"/>
          <w:b w:val="0"/>
          <w:color w:val="000000"/>
          <w:szCs w:val="28"/>
        </w:rPr>
        <w:t>Количественное определение</w:t>
      </w:r>
      <w:r w:rsidR="00763A0E">
        <w:rPr>
          <w:rFonts w:ascii="Times New Roman" w:hAnsi="Times New Roman"/>
          <w:b w:val="0"/>
          <w:color w:val="000000"/>
          <w:szCs w:val="28"/>
        </w:rPr>
        <w:t>» со следующими изменениями</w:t>
      </w:r>
      <w:r w:rsidR="00845F1B" w:rsidRPr="00845F1B">
        <w:rPr>
          <w:rFonts w:ascii="Times New Roman" w:hAnsi="Times New Roman"/>
          <w:b w:val="0"/>
          <w:color w:val="000000"/>
          <w:szCs w:val="28"/>
        </w:rPr>
        <w:t>.</w:t>
      </w:r>
    </w:p>
    <w:p w:rsidR="00845F1B" w:rsidRDefault="00845F1B" w:rsidP="00845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0D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845F1B" w:rsidRPr="00F65307" w:rsidTr="00B5621A">
        <w:tc>
          <w:tcPr>
            <w:tcW w:w="2233" w:type="pct"/>
          </w:tcPr>
          <w:p w:rsidR="00845F1B" w:rsidRPr="002649B7" w:rsidRDefault="00845F1B" w:rsidP="00B5621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845F1B" w:rsidRPr="002649B7" w:rsidRDefault="00845F1B" w:rsidP="00B5621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845F1B" w:rsidRPr="00F65307" w:rsidTr="00B5621A">
        <w:tc>
          <w:tcPr>
            <w:tcW w:w="2233" w:type="pct"/>
          </w:tcPr>
          <w:p w:rsidR="00845F1B" w:rsidRPr="00E50C6B" w:rsidRDefault="00845F1B" w:rsidP="00B5621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C6B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845F1B" w:rsidRPr="00E50C6B" w:rsidRDefault="00845F1B" w:rsidP="00B5621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вода</w:t>
            </w:r>
            <w:r w:rsidRPr="00E50C6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45F1B" w:rsidRPr="00F65307" w:rsidTr="00B5621A">
        <w:tc>
          <w:tcPr>
            <w:tcW w:w="2233" w:type="pct"/>
          </w:tcPr>
          <w:p w:rsidR="00845F1B" w:rsidRPr="002649B7" w:rsidRDefault="00845F1B" w:rsidP="00B5621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Объём среды растворения:</w:t>
            </w:r>
          </w:p>
        </w:tc>
        <w:tc>
          <w:tcPr>
            <w:tcW w:w="2767" w:type="pct"/>
          </w:tcPr>
          <w:p w:rsidR="00845F1B" w:rsidRPr="002649B7" w:rsidRDefault="00845F1B" w:rsidP="00B5621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845F1B" w:rsidRPr="00F65307" w:rsidTr="00B5621A">
        <w:tc>
          <w:tcPr>
            <w:tcW w:w="2233" w:type="pct"/>
          </w:tcPr>
          <w:p w:rsidR="00845F1B" w:rsidRPr="002649B7" w:rsidRDefault="00845F1B" w:rsidP="00B5621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мешалки:</w:t>
            </w:r>
          </w:p>
        </w:tc>
        <w:tc>
          <w:tcPr>
            <w:tcW w:w="2767" w:type="pct"/>
          </w:tcPr>
          <w:p w:rsidR="00845F1B" w:rsidRPr="002649B7" w:rsidRDefault="00845F1B" w:rsidP="00B5621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об/мин;</w:t>
            </w:r>
          </w:p>
        </w:tc>
      </w:tr>
      <w:tr w:rsidR="00845F1B" w:rsidRPr="00F65307" w:rsidTr="00B5621A">
        <w:tc>
          <w:tcPr>
            <w:tcW w:w="2233" w:type="pct"/>
          </w:tcPr>
          <w:p w:rsidR="00845F1B" w:rsidRPr="002649B7" w:rsidRDefault="00845F1B" w:rsidP="00B5621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845F1B" w:rsidRPr="002649B7" w:rsidRDefault="00845F1B" w:rsidP="00B5621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845F1B" w:rsidRDefault="00845F1B" w:rsidP="007520F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1A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331EC"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</w:t>
      </w:r>
      <w:r>
        <w:rPr>
          <w:rFonts w:ascii="Times New Roman" w:hAnsi="Times New Roman" w:cs="Times New Roman"/>
          <w:sz w:val="28"/>
          <w:szCs w:val="28"/>
        </w:rPr>
        <w:t>капсулу</w:t>
      </w:r>
      <w:r w:rsidRPr="00D331EC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B5621A">
        <w:rPr>
          <w:rFonts w:ascii="Times New Roman" w:hAnsi="Times New Roman" w:cs="Times New Roman"/>
          <w:sz w:val="28"/>
          <w:szCs w:val="28"/>
        </w:rPr>
        <w:t>30</w:t>
      </w:r>
      <w:r w:rsidRPr="00D331EC">
        <w:rPr>
          <w:rFonts w:ascii="Times New Roman" w:hAnsi="Times New Roman" w:cs="Times New Roman"/>
          <w:sz w:val="28"/>
          <w:szCs w:val="28"/>
        </w:rPr>
        <w:t xml:space="preserve"> мин отбирают пробу раствора и фильтруют, отбрасывая первые порции фильтрата. При необходимости полученный раствор дополнительно разводят </w:t>
      </w:r>
      <w:r w:rsidRPr="00A63CED">
        <w:rPr>
          <w:rFonts w:ascii="Times New Roman" w:hAnsi="Times New Roman" w:cs="Times New Roman"/>
          <w:sz w:val="28"/>
          <w:szCs w:val="28"/>
        </w:rPr>
        <w:t xml:space="preserve">средой растворения до ожидаемой концентрации </w:t>
      </w:r>
      <w:proofErr w:type="spellStart"/>
      <w:r w:rsidR="00B5621A">
        <w:rPr>
          <w:rFonts w:ascii="Times New Roman" w:hAnsi="Times New Roman" w:cs="Times New Roman"/>
          <w:sz w:val="28"/>
          <w:szCs w:val="28"/>
        </w:rPr>
        <w:t>транексамовой</w:t>
      </w:r>
      <w:proofErr w:type="spellEnd"/>
      <w:r w:rsidR="00B5621A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A63CED">
        <w:rPr>
          <w:rFonts w:ascii="Times New Roman" w:hAnsi="Times New Roman" w:cs="Times New Roman"/>
          <w:sz w:val="28"/>
          <w:szCs w:val="28"/>
        </w:rPr>
        <w:t xml:space="preserve"> около 0,</w:t>
      </w:r>
      <w:r w:rsidR="00B5621A">
        <w:rPr>
          <w:rFonts w:ascii="Times New Roman" w:hAnsi="Times New Roman" w:cs="Times New Roman"/>
          <w:sz w:val="28"/>
          <w:szCs w:val="28"/>
        </w:rPr>
        <w:t>28</w:t>
      </w:r>
      <w:r w:rsidRPr="00A63CED">
        <w:rPr>
          <w:rFonts w:ascii="Times New Roman" w:hAnsi="Times New Roman" w:cs="Times New Roman"/>
          <w:sz w:val="28"/>
          <w:szCs w:val="28"/>
        </w:rPr>
        <w:t> мг/мл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F1B" w:rsidRDefault="00845F1B" w:rsidP="00752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1A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B5621A" w:rsidRPr="00B5621A">
        <w:rPr>
          <w:rFonts w:ascii="Times New Roman" w:hAnsi="Times New Roman" w:cs="Times New Roman"/>
          <w:i/>
          <w:sz w:val="28"/>
          <w:szCs w:val="28"/>
        </w:rPr>
        <w:t>транексамовой</w:t>
      </w:r>
      <w:proofErr w:type="spellEnd"/>
      <w:r w:rsidR="00B5621A">
        <w:rPr>
          <w:rFonts w:ascii="Times New Roman" w:hAnsi="Times New Roman" w:cs="Times New Roman"/>
          <w:i/>
          <w:sz w:val="28"/>
          <w:szCs w:val="28"/>
        </w:rPr>
        <w:t xml:space="preserve"> кислоты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C5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2</w:t>
      </w:r>
      <w:r w:rsidR="00B5621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B5621A">
        <w:rPr>
          <w:rFonts w:ascii="Times New Roman" w:hAnsi="Times New Roman" w:cs="Times New Roman"/>
          <w:sz w:val="28"/>
          <w:szCs w:val="28"/>
        </w:rPr>
        <w:t>транексамовой</w:t>
      </w:r>
      <w:proofErr w:type="spellEnd"/>
      <w:r w:rsidR="00B5621A">
        <w:rPr>
          <w:rFonts w:ascii="Times New Roman" w:hAnsi="Times New Roman" w:cs="Times New Roman"/>
          <w:sz w:val="28"/>
          <w:szCs w:val="28"/>
        </w:rPr>
        <w:t xml:space="preserve"> кислоты</w:t>
      </w:r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="00B562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 мл, растворяют </w:t>
      </w:r>
      <w:r w:rsidR="00B5621A"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, и доводят объём раствора тем же растворителем до метки. </w:t>
      </w:r>
    </w:p>
    <w:p w:rsidR="00845F1B" w:rsidRDefault="00845F1B" w:rsidP="00752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0D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="00B5621A">
        <w:rPr>
          <w:rFonts w:ascii="Times New Roman" w:hAnsi="Times New Roman" w:cs="Times New Roman"/>
          <w:sz w:val="28"/>
          <w:szCs w:val="28"/>
        </w:rPr>
        <w:t>транексамовой</w:t>
      </w:r>
      <w:proofErr w:type="spellEnd"/>
      <w:r w:rsidR="00B5621A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0A160D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845F1B" w:rsidRDefault="00845F1B" w:rsidP="007520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</w:t>
      </w:r>
      <w:r w:rsidR="000A58B2">
        <w:rPr>
          <w:rFonts w:ascii="Times New Roman" w:hAnsi="Times New Roman" w:cs="Times New Roman"/>
          <w:i/>
          <w:sz w:val="28"/>
          <w:szCs w:val="28"/>
        </w:rPr>
        <w:t>ость хроматографической системы</w:t>
      </w:r>
    </w:p>
    <w:p w:rsidR="00845F1B" w:rsidRDefault="00845F1B" w:rsidP="00752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="003513B0">
        <w:rPr>
          <w:rFonts w:ascii="Times New Roman" w:hAnsi="Times New Roman" w:cs="Times New Roman"/>
          <w:sz w:val="28"/>
          <w:szCs w:val="28"/>
        </w:rPr>
        <w:t>транексамовой</w:t>
      </w:r>
      <w:proofErr w:type="spellEnd"/>
      <w:r w:rsidR="003513B0">
        <w:rPr>
          <w:rFonts w:ascii="Times New Roman" w:hAnsi="Times New Roman" w:cs="Times New Roman"/>
          <w:sz w:val="28"/>
          <w:szCs w:val="28"/>
        </w:rPr>
        <w:t xml:space="preserve"> кислоты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5F1B" w:rsidRPr="007912D7" w:rsidRDefault="00845F1B" w:rsidP="00845F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Pr="007912D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912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12D7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7912D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912D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912D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912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513B0">
        <w:rPr>
          <w:rFonts w:ascii="Times New Roman" w:hAnsi="Times New Roman"/>
          <w:color w:val="000000"/>
          <w:sz w:val="28"/>
          <w:szCs w:val="28"/>
        </w:rPr>
        <w:t>транексамовой</w:t>
      </w:r>
      <w:proofErr w:type="spellEnd"/>
      <w:r w:rsidR="003513B0">
        <w:rPr>
          <w:rFonts w:ascii="Times New Roman" w:hAnsi="Times New Roman"/>
          <w:color w:val="000000"/>
          <w:sz w:val="28"/>
          <w:szCs w:val="28"/>
        </w:rPr>
        <w:t xml:space="preserve"> кислоты</w:t>
      </w:r>
      <w:r w:rsidRPr="007912D7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2,0;</w:t>
      </w:r>
    </w:p>
    <w:p w:rsidR="00845F1B" w:rsidRDefault="00845F1B" w:rsidP="00845F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12D7">
        <w:rPr>
          <w:rFonts w:ascii="Times New Roman" w:hAnsi="Times New Roman"/>
          <w:i/>
          <w:color w:val="000000"/>
          <w:sz w:val="28"/>
          <w:szCs w:val="28"/>
        </w:rPr>
        <w:t>– относительное стандартное отклонение</w:t>
      </w:r>
      <w:r w:rsidRPr="007912D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3513B0">
        <w:rPr>
          <w:rFonts w:ascii="Times New Roman" w:hAnsi="Times New Roman"/>
          <w:color w:val="000000"/>
          <w:sz w:val="28"/>
          <w:szCs w:val="28"/>
        </w:rPr>
        <w:t>транексамовой</w:t>
      </w:r>
      <w:proofErr w:type="spellEnd"/>
      <w:r w:rsidR="003513B0">
        <w:rPr>
          <w:rFonts w:ascii="Times New Roman" w:hAnsi="Times New Roman"/>
          <w:color w:val="000000"/>
          <w:sz w:val="28"/>
          <w:szCs w:val="28"/>
        </w:rPr>
        <w:t xml:space="preserve"> кислоты </w:t>
      </w:r>
      <w:r w:rsidRPr="007912D7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3513B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,0 </w:t>
      </w:r>
      <w:r w:rsidRPr="007912D7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 определений);</w:t>
      </w:r>
    </w:p>
    <w:p w:rsidR="00845F1B" w:rsidRPr="00A756C4" w:rsidRDefault="00845F1B" w:rsidP="00845F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6C4">
        <w:rPr>
          <w:rFonts w:ascii="Times New Roman" w:hAnsi="Times New Roman"/>
          <w:i/>
          <w:color w:val="000000"/>
          <w:sz w:val="28"/>
          <w:szCs w:val="28"/>
        </w:rPr>
        <w:t>– эффективность хроматографической колонки (N)</w:t>
      </w:r>
      <w:r w:rsidRPr="00A756C4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3513B0">
        <w:rPr>
          <w:rFonts w:ascii="Times New Roman" w:hAnsi="Times New Roman"/>
          <w:color w:val="000000"/>
          <w:sz w:val="28"/>
          <w:szCs w:val="28"/>
        </w:rPr>
        <w:t>транексамовой</w:t>
      </w:r>
      <w:proofErr w:type="spellEnd"/>
      <w:r w:rsidR="003513B0">
        <w:rPr>
          <w:rFonts w:ascii="Times New Roman" w:hAnsi="Times New Roman"/>
          <w:color w:val="000000"/>
          <w:sz w:val="28"/>
          <w:szCs w:val="28"/>
        </w:rPr>
        <w:t xml:space="preserve"> кислоты</w:t>
      </w:r>
      <w:r w:rsidRPr="00A756C4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3513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000</w:t>
      </w:r>
      <w:r w:rsidRPr="00A756C4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845F1B" w:rsidRDefault="00845F1B" w:rsidP="00845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3513B0">
        <w:rPr>
          <w:rFonts w:ascii="Times New Roman" w:hAnsi="Times New Roman"/>
          <w:color w:val="000000"/>
          <w:sz w:val="28"/>
          <w:szCs w:val="28"/>
        </w:rPr>
        <w:t>транексамовой</w:t>
      </w:r>
      <w:proofErr w:type="spellEnd"/>
      <w:r w:rsidR="003513B0">
        <w:rPr>
          <w:rFonts w:ascii="Times New Roman" w:hAnsi="Times New Roman"/>
          <w:color w:val="000000"/>
          <w:sz w:val="28"/>
          <w:szCs w:val="28"/>
        </w:rPr>
        <w:t xml:space="preserve"> кислоты</w:t>
      </w:r>
      <w:r>
        <w:rPr>
          <w:rFonts w:ascii="Times New Roman" w:hAnsi="Times New Roman" w:cs="Times New Roman"/>
          <w:sz w:val="28"/>
          <w:szCs w:val="28"/>
        </w:rPr>
        <w:t xml:space="preserve">, перешедшее в раствор, в процентах от заявленного количества </w:t>
      </w:r>
      <w:r w:rsidRPr="005022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50222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845F1B" w:rsidRPr="00A24F6E" w:rsidRDefault="00845F1B" w:rsidP="00845F1B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∙900∙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P∙9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5"/>
        <w:gridCol w:w="572"/>
        <w:gridCol w:w="7416"/>
      </w:tblGrid>
      <w:tr w:rsidR="00845F1B" w:rsidRPr="00B21081" w:rsidTr="00B5621A">
        <w:tc>
          <w:tcPr>
            <w:tcW w:w="312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845F1B" w:rsidRPr="00B21081" w:rsidRDefault="00845F1B" w:rsidP="00B5621A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513B0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9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>транексамовой</w:t>
            </w:r>
            <w:proofErr w:type="spellEnd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кислоты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lastRenderedPageBreak/>
              <w:t>испытуемого раствора</w:t>
            </w:r>
            <w:r w:rsidRPr="00B2108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45F1B" w:rsidRPr="00B21081" w:rsidTr="00B5621A">
        <w:tc>
          <w:tcPr>
            <w:tcW w:w="312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5F1B" w:rsidRPr="00B21081" w:rsidRDefault="00845F1B" w:rsidP="00B5621A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513B0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9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>транексамовой</w:t>
            </w:r>
            <w:proofErr w:type="spellEnd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кислоты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</w:t>
            </w:r>
            <w:r w:rsidRPr="00B21081">
              <w:rPr>
                <w:rStyle w:val="8"/>
                <w:rFonts w:eastAsia="Calibri"/>
                <w:sz w:val="28"/>
                <w:szCs w:val="28"/>
              </w:rPr>
              <w:t>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>транексамовой</w:t>
            </w:r>
            <w:proofErr w:type="spellEnd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кислоты</w:t>
            </w:r>
            <w:r w:rsidRPr="00B2108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45F1B" w:rsidRPr="00B21081" w:rsidTr="00B5621A">
        <w:tc>
          <w:tcPr>
            <w:tcW w:w="312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5F1B" w:rsidRPr="00B21081" w:rsidRDefault="00845F1B" w:rsidP="00B5621A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513B0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9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>транексамовой</w:t>
            </w:r>
            <w:proofErr w:type="spellEnd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кислоты</w:t>
            </w:r>
            <w:r w:rsidRPr="00B2108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5F1B" w:rsidRPr="00B21081" w:rsidTr="00B5621A">
        <w:tc>
          <w:tcPr>
            <w:tcW w:w="312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5F1B" w:rsidRPr="00B21081" w:rsidRDefault="00845F1B" w:rsidP="00B5621A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99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845F1B" w:rsidRPr="00B21081" w:rsidTr="00B5621A">
        <w:tc>
          <w:tcPr>
            <w:tcW w:w="312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5F1B" w:rsidRPr="00B21081" w:rsidRDefault="00845F1B" w:rsidP="00B5621A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99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sz w:val="28"/>
                <w:szCs w:val="28"/>
              </w:rPr>
              <w:t>заявленное количе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ство </w:t>
            </w:r>
            <w:proofErr w:type="spellStart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>транексамовой</w:t>
            </w:r>
            <w:proofErr w:type="spellEnd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кислоты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в одной капсуле</w:t>
            </w:r>
            <w:r w:rsidRPr="00B2108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5F1B" w:rsidRPr="00B21081" w:rsidTr="00B5621A">
        <w:tc>
          <w:tcPr>
            <w:tcW w:w="312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5F1B" w:rsidRPr="00B21081" w:rsidRDefault="00845F1B" w:rsidP="00B5621A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2108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99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08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845F1B" w:rsidRPr="00B21081" w:rsidRDefault="00845F1B" w:rsidP="00B562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B2108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>транексамовой</w:t>
            </w:r>
            <w:proofErr w:type="spellEnd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кислоты</w:t>
            </w:r>
            <w:r w:rsidRPr="00B2108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>транексамовой</w:t>
            </w:r>
            <w:proofErr w:type="spellEnd"/>
            <w:r w:rsidR="00351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кислоты</w:t>
            </w:r>
            <w:r w:rsidRPr="00B2108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8F0800" w:rsidRPr="00845F1B" w:rsidRDefault="00845F1B" w:rsidP="00C165D9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845F1B">
        <w:rPr>
          <w:rFonts w:ascii="Times New Roman" w:hAnsi="Times New Roman"/>
          <w:b w:val="0"/>
          <w:szCs w:val="28"/>
        </w:rPr>
        <w:t>Через 30 мин в раствор должно перейти не менее 75 % (</w:t>
      </w:r>
      <w:r w:rsidRPr="00845F1B">
        <w:rPr>
          <w:rFonts w:ascii="Times New Roman" w:hAnsi="Times New Roman"/>
          <w:b w:val="0"/>
          <w:szCs w:val="28"/>
          <w:lang w:val="en-US"/>
        </w:rPr>
        <w:t>Q</w:t>
      </w:r>
      <w:r w:rsidRPr="00845F1B">
        <w:rPr>
          <w:rFonts w:ascii="Times New Roman" w:hAnsi="Times New Roman"/>
          <w:b w:val="0"/>
          <w:szCs w:val="28"/>
        </w:rPr>
        <w:t xml:space="preserve">) </w:t>
      </w:r>
      <w:proofErr w:type="spellStart"/>
      <w:r>
        <w:rPr>
          <w:rFonts w:ascii="Times New Roman" w:hAnsi="Times New Roman"/>
          <w:b w:val="0"/>
          <w:szCs w:val="28"/>
        </w:rPr>
        <w:t>транексамовой</w:t>
      </w:r>
      <w:proofErr w:type="spellEnd"/>
      <w:r>
        <w:rPr>
          <w:rFonts w:ascii="Times New Roman" w:hAnsi="Times New Roman"/>
          <w:b w:val="0"/>
          <w:szCs w:val="28"/>
        </w:rPr>
        <w:t xml:space="preserve"> кислоты </w:t>
      </w:r>
      <w:r w:rsidRPr="00A701C1">
        <w:rPr>
          <w:b w:val="0"/>
          <w:lang w:val="en-US"/>
        </w:rPr>
        <w:t>C</w:t>
      </w:r>
      <w:r w:rsidRPr="009658C4">
        <w:rPr>
          <w:b w:val="0"/>
          <w:vertAlign w:val="subscript"/>
        </w:rPr>
        <w:t>8</w:t>
      </w:r>
      <w:r w:rsidRPr="00A701C1">
        <w:rPr>
          <w:b w:val="0"/>
          <w:lang w:val="en-US"/>
        </w:rPr>
        <w:t>H</w:t>
      </w:r>
      <w:r w:rsidRPr="009658C4">
        <w:rPr>
          <w:b w:val="0"/>
          <w:vertAlign w:val="subscript"/>
        </w:rPr>
        <w:t>15</w:t>
      </w:r>
      <w:r w:rsidRPr="00A701C1">
        <w:rPr>
          <w:b w:val="0"/>
          <w:lang w:val="en-US"/>
        </w:rPr>
        <w:t>NO</w:t>
      </w:r>
      <w:r w:rsidRPr="009658C4">
        <w:rPr>
          <w:b w:val="0"/>
          <w:vertAlign w:val="subscript"/>
        </w:rPr>
        <w:t>2</w:t>
      </w:r>
      <w:r w:rsidRPr="001470D4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442356" w:rsidRPr="00EE7EC2" w:rsidRDefault="00CB2ABC" w:rsidP="0044235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356">
        <w:rPr>
          <w:rFonts w:ascii="Times New Roman" w:hAnsi="Times New Roman"/>
          <w:b/>
          <w:color w:val="000000" w:themeColor="text1"/>
          <w:sz w:val="28"/>
          <w:szCs w:val="28"/>
        </w:rPr>
        <w:t>Родственные примеси.</w:t>
      </w:r>
      <w:r w:rsidR="00B66853" w:rsidRPr="00442356">
        <w:rPr>
          <w:rFonts w:ascii="Times New Roman" w:hAnsi="Times New Roman"/>
          <w:color w:val="000000" w:themeColor="text1"/>
          <w:szCs w:val="28"/>
        </w:rPr>
        <w:t xml:space="preserve"> </w:t>
      </w:r>
      <w:r w:rsidR="00442356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44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2356" w:rsidRDefault="00442356" w:rsidP="0044235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DE7F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Подвижная фаза (ПФ)</w:t>
      </w:r>
      <w:r w:rsidR="003877F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В мерную колбу вместимостью 1 л помещают 14,3 г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203E8">
        <w:rPr>
          <w:rFonts w:ascii="Times New Roman" w:hAnsi="Times New Roman" w:cs="Times New Roman"/>
          <w:sz w:val="28"/>
          <w:szCs w:val="28"/>
        </w:rPr>
        <w:t>атрия дигидрофосфат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3E8">
        <w:rPr>
          <w:rFonts w:ascii="Times New Roman" w:hAnsi="Times New Roman" w:cs="Times New Roman"/>
          <w:sz w:val="28"/>
          <w:szCs w:val="28"/>
        </w:rPr>
        <w:t xml:space="preserve"> дигидрат</w:t>
      </w:r>
      <w:r>
        <w:rPr>
          <w:rFonts w:ascii="Times New Roman" w:hAnsi="Times New Roman" w:cs="Times New Roman"/>
          <w:sz w:val="28"/>
          <w:szCs w:val="28"/>
        </w:rPr>
        <w:t>а, 1,4 г</w:t>
      </w:r>
      <w:r w:rsidRPr="005203E8">
        <w:t xml:space="preserve"> </w:t>
      </w:r>
      <w:r w:rsidRPr="005203E8">
        <w:rPr>
          <w:rFonts w:ascii="Times New Roman" w:hAnsi="Times New Roman" w:cs="Times New Roman"/>
          <w:sz w:val="28"/>
          <w:szCs w:val="28"/>
        </w:rPr>
        <w:t>натрия лаурилсульфат</w:t>
      </w:r>
      <w:r>
        <w:rPr>
          <w:rFonts w:ascii="Times New Roman" w:hAnsi="Times New Roman" w:cs="Times New Roman"/>
          <w:sz w:val="28"/>
          <w:szCs w:val="28"/>
        </w:rPr>
        <w:t xml:space="preserve">а, растворяют в 500 мл воды, добавляют 5 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триэтиламина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A40EC">
        <w:rPr>
          <w:rFonts w:ascii="Times New Roman" w:hAnsi="Times New Roman" w:cs="Times New Roman"/>
          <w:sz w:val="28"/>
          <w:szCs w:val="28"/>
        </w:rPr>
        <w:t xml:space="preserve"> </w:t>
      </w:r>
      <w:r w:rsidRPr="000862F4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Pr="000862F4"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до 2,50±0,05</w:t>
      </w:r>
      <w:r w:rsidRPr="0008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2F4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фосфорной кислоты</w:t>
      </w:r>
      <w:r w:rsidRPr="009430F6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430F6">
        <w:rPr>
          <w:rFonts w:ascii="Times New Roman" w:hAnsi="Times New Roman" w:cs="Times New Roman"/>
          <w:sz w:val="28"/>
          <w:szCs w:val="28"/>
        </w:rPr>
        <w:t xml:space="preserve"> 2 М.</w:t>
      </w:r>
      <w:r>
        <w:rPr>
          <w:rFonts w:ascii="Times New Roman" w:hAnsi="Times New Roman" w:cs="Times New Roman"/>
          <w:sz w:val="28"/>
          <w:szCs w:val="28"/>
        </w:rPr>
        <w:t xml:space="preserve"> К полученному раствору </w:t>
      </w:r>
      <w:r w:rsidRPr="000862F4">
        <w:rPr>
          <w:rFonts w:ascii="Times New Roman" w:hAnsi="Times New Roman" w:cs="Times New Roman"/>
          <w:sz w:val="28"/>
          <w:szCs w:val="28"/>
        </w:rPr>
        <w:t>прибавляют 400 мл метанола и доводят объём раствора водой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442356" w:rsidRPr="00766885" w:rsidRDefault="00442356" w:rsidP="00442356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3A0E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763A0E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DE7F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33AC8">
        <w:rPr>
          <w:rFonts w:ascii="Times New Roman" w:hAnsi="Times New Roman"/>
          <w:iCs/>
          <w:color w:val="000000"/>
          <w:sz w:val="28"/>
          <w:szCs w:val="28"/>
        </w:rPr>
        <w:t>Точную н</w:t>
      </w:r>
      <w:r w:rsidRPr="00766885">
        <w:rPr>
          <w:rFonts w:ascii="Times New Roman" w:hAnsi="Times New Roman"/>
          <w:sz w:val="28"/>
          <w:szCs w:val="28"/>
        </w:rPr>
        <w:t xml:space="preserve">авеску </w:t>
      </w:r>
      <w:r w:rsidR="00811922">
        <w:rPr>
          <w:rFonts w:ascii="Times New Roman" w:hAnsi="Times New Roman"/>
          <w:sz w:val="28"/>
          <w:szCs w:val="28"/>
        </w:rPr>
        <w:t>содержимого капсул</w:t>
      </w:r>
      <w:r w:rsidRPr="00766885">
        <w:rPr>
          <w:rFonts w:ascii="Times New Roman" w:hAnsi="Times New Roman"/>
          <w:sz w:val="28"/>
          <w:szCs w:val="28"/>
        </w:rPr>
        <w:t xml:space="preserve">, </w:t>
      </w:r>
      <w:r w:rsidR="00233AC8">
        <w:rPr>
          <w:rFonts w:ascii="Times New Roman" w:hAnsi="Times New Roman"/>
          <w:sz w:val="28"/>
          <w:szCs w:val="28"/>
        </w:rPr>
        <w:t>соответствующую</w:t>
      </w:r>
      <w:r w:rsidRPr="00766885">
        <w:rPr>
          <w:rFonts w:ascii="Times New Roman" w:hAnsi="Times New Roman"/>
          <w:sz w:val="28"/>
          <w:szCs w:val="28"/>
        </w:rPr>
        <w:t xml:space="preserve"> около </w:t>
      </w:r>
      <w:r w:rsidR="00233AC8">
        <w:rPr>
          <w:rFonts w:ascii="Times New Roman" w:hAnsi="Times New Roman"/>
          <w:sz w:val="28"/>
          <w:szCs w:val="28"/>
        </w:rPr>
        <w:t>0,</w:t>
      </w:r>
      <w:r w:rsidR="008119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 г </w:t>
      </w:r>
      <w:proofErr w:type="spellStart"/>
      <w:r w:rsidR="00811922">
        <w:rPr>
          <w:rFonts w:ascii="Times New Roman" w:hAnsi="Times New Roman"/>
          <w:sz w:val="28"/>
          <w:szCs w:val="28"/>
        </w:rPr>
        <w:t>транексамовой</w:t>
      </w:r>
      <w:proofErr w:type="spellEnd"/>
      <w:r w:rsidR="00811922">
        <w:rPr>
          <w:rFonts w:ascii="Times New Roman" w:hAnsi="Times New Roman"/>
          <w:sz w:val="28"/>
          <w:szCs w:val="28"/>
        </w:rPr>
        <w:t xml:space="preserve"> кислоты</w:t>
      </w:r>
      <w:r w:rsidRPr="00766885">
        <w:rPr>
          <w:rFonts w:ascii="Times New Roman" w:hAnsi="Times New Roman"/>
          <w:sz w:val="28"/>
          <w:szCs w:val="28"/>
        </w:rPr>
        <w:t>, помеща</w:t>
      </w:r>
      <w:r>
        <w:rPr>
          <w:rFonts w:ascii="Times New Roman" w:hAnsi="Times New Roman"/>
          <w:sz w:val="28"/>
          <w:szCs w:val="28"/>
        </w:rPr>
        <w:t xml:space="preserve">ют в мерную колбу вместимостью </w:t>
      </w:r>
      <w:r w:rsidR="008119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 мл, растворяют в </w:t>
      </w:r>
      <w:r w:rsidR="008119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Pr="00766885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 xml:space="preserve">воды, </w:t>
      </w:r>
      <w:r w:rsidR="00233AC8">
        <w:rPr>
          <w:rFonts w:ascii="Times New Roman" w:hAnsi="Times New Roman"/>
          <w:sz w:val="28"/>
          <w:szCs w:val="28"/>
        </w:rPr>
        <w:t xml:space="preserve">перемешивают </w:t>
      </w:r>
      <w:r>
        <w:rPr>
          <w:rFonts w:ascii="Times New Roman" w:hAnsi="Times New Roman"/>
          <w:sz w:val="28"/>
          <w:szCs w:val="28"/>
        </w:rPr>
        <w:t>в течение 10 мин, охлажд</w:t>
      </w:r>
      <w:r w:rsidR="00811922">
        <w:rPr>
          <w:rFonts w:ascii="Times New Roman" w:hAnsi="Times New Roman"/>
          <w:sz w:val="28"/>
          <w:szCs w:val="28"/>
        </w:rPr>
        <w:t xml:space="preserve">ают до комнатной температуры и </w:t>
      </w:r>
      <w:r w:rsidRPr="00766885">
        <w:rPr>
          <w:rFonts w:ascii="Times New Roman" w:hAnsi="Times New Roman"/>
          <w:sz w:val="28"/>
          <w:szCs w:val="28"/>
        </w:rPr>
        <w:t xml:space="preserve">доводят </w:t>
      </w:r>
      <w:r>
        <w:rPr>
          <w:rFonts w:ascii="Times New Roman" w:hAnsi="Times New Roman"/>
          <w:sz w:val="28"/>
          <w:szCs w:val="28"/>
        </w:rPr>
        <w:t>объём раствора</w:t>
      </w:r>
      <w:r w:rsidRPr="0076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 же растворителем до метки. </w:t>
      </w:r>
    </w:p>
    <w:p w:rsidR="00811922" w:rsidRDefault="00442356" w:rsidP="004423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A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763A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транексамовой</w:t>
      </w:r>
      <w:proofErr w:type="spellEnd"/>
      <w:r w:rsidRPr="00763A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кислоты</w:t>
      </w:r>
      <w:r w:rsidRPr="00763A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r w:rsidRPr="00763A0E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DE7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мерную колбу вместимостью </w:t>
      </w:r>
      <w:r w:rsidR="00811922">
        <w:rPr>
          <w:rFonts w:ascii="Times New Roman" w:eastAsia="Calibri" w:hAnsi="Times New Roman" w:cs="Times New Roman"/>
          <w:color w:val="000000"/>
          <w:sz w:val="28"/>
          <w:szCs w:val="28"/>
        </w:rPr>
        <w:t>100</w:t>
      </w:r>
      <w:r w:rsidRPr="00DE7FE3">
        <w:rPr>
          <w:rFonts w:ascii="Times New Roman" w:eastAsia="Calibri" w:hAnsi="Times New Roman" w:cs="Times New Roman"/>
          <w:color w:val="000000"/>
          <w:sz w:val="28"/>
          <w:szCs w:val="28"/>
        </w:rPr>
        <w:t> мл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FE3">
        <w:rPr>
          <w:rFonts w:ascii="Times New Roman" w:eastAsia="Calibri" w:hAnsi="Times New Roman" w:cs="Times New Roman"/>
          <w:color w:val="000000"/>
          <w:sz w:val="28"/>
          <w:szCs w:val="28"/>
        </w:rPr>
        <w:t>помещают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0F6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8119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мг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(точная навеска) </w:t>
      </w:r>
      <w:r w:rsidRPr="00DE7FE3">
        <w:rPr>
          <w:rFonts w:ascii="Times New Roman" w:eastAsia="Calibri" w:hAnsi="Times New Roman" w:cs="Times New Roman"/>
          <w:sz w:val="28"/>
          <w:szCs w:val="28"/>
        </w:rPr>
        <w:t>стандартного образца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транексамовой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кислоты, растворяют в воде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и доводят объём раствора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тем же растворителем </w:t>
      </w:r>
      <w:r w:rsidRPr="00DE7FE3">
        <w:rPr>
          <w:rFonts w:ascii="Times New Roman" w:eastAsia="Calibri" w:hAnsi="Times New Roman" w:cs="Times New Roman"/>
          <w:sz w:val="28"/>
          <w:szCs w:val="28"/>
        </w:rPr>
        <w:t>до метки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2356" w:rsidRPr="00750C80" w:rsidRDefault="00442356" w:rsidP="0044235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21D5D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аствор </w:t>
      </w:r>
      <w:r w:rsidR="00CA74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стандартного образца </w:t>
      </w:r>
      <w:r w:rsidRPr="00A21D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примеси </w:t>
      </w:r>
      <w:r w:rsidRPr="00A21D5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</w:t>
      </w:r>
      <w:r w:rsidRPr="00A21D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A21D5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мерную колбу вместимостью 100 мл помещают 1</w:t>
      </w:r>
      <w:r w:rsidR="005334DF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мг </w:t>
      </w:r>
      <w:r w:rsidR="00CA74E8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примеси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растворяют в воде </w:t>
      </w:r>
      <w:r w:rsidRPr="000862F4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 w:cs="Times New Roman"/>
          <w:sz w:val="28"/>
          <w:szCs w:val="28"/>
        </w:rPr>
        <w:t xml:space="preserve">тем же растворителем до метки.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мерную колбу вместимостью </w:t>
      </w:r>
      <w:r w:rsidR="005334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 мл помещают 1,0 мл полученного раствора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E7FE3">
        <w:rPr>
          <w:rFonts w:ascii="Times New Roman" w:eastAsia="Calibri" w:hAnsi="Times New Roman" w:cs="Times New Roman"/>
          <w:sz w:val="28"/>
          <w:szCs w:val="28"/>
        </w:rPr>
        <w:t>доводят объём раствора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водой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до метки</w:t>
      </w:r>
      <w:r w:rsidRPr="00E8430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74E8" w:rsidRPr="000C2BEF" w:rsidRDefault="00CA74E8" w:rsidP="00CA7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0C2BE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C2BEF"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5 </w:t>
      </w:r>
      <w:r w:rsidRPr="000C2BEF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помещают 50 мг стандартного образца примесей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транексамовой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(содержит примеси А, С и </w:t>
      </w:r>
      <w:r w:rsidRPr="008050F7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), растворяют в воде и доводят объём раствора тем же растворителем до метки.</w:t>
      </w:r>
    </w:p>
    <w:p w:rsidR="00442356" w:rsidRDefault="00442356" w:rsidP="004423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706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eastAsia="Calibri" w:hAnsi="Times New Roman" w:cs="Times New Roman"/>
          <w:i/>
          <w:sz w:val="28"/>
          <w:szCs w:val="28"/>
        </w:rPr>
        <w:t>чувствительности</w:t>
      </w:r>
      <w:r w:rsidRPr="00C96706">
        <w:rPr>
          <w:rFonts w:ascii="Times New Roman" w:eastAsia="Calibri" w:hAnsi="Times New Roman" w:cs="Times New Roman"/>
          <w:i/>
          <w:sz w:val="28"/>
          <w:szCs w:val="28"/>
        </w:rPr>
        <w:t xml:space="preserve"> хроматографической системы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E7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763A0E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DE7FE3">
        <w:rPr>
          <w:rFonts w:ascii="Times New Roman" w:eastAsia="Calibri" w:hAnsi="Times New Roman" w:cs="Times New Roman"/>
          <w:color w:val="000000"/>
          <w:sz w:val="28"/>
          <w:szCs w:val="28"/>
        </w:rPr>
        <w:t> мл помещают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A0E">
        <w:rPr>
          <w:rFonts w:ascii="Times New Roman" w:eastAsia="Calibri" w:hAnsi="Times New Roman" w:cs="Times New Roman"/>
          <w:sz w:val="28"/>
          <w:szCs w:val="28"/>
        </w:rPr>
        <w:t>5</w:t>
      </w:r>
      <w:r w:rsidRPr="00DE7FE3">
        <w:rPr>
          <w:rFonts w:ascii="Times New Roman" w:eastAsia="Calibri" w:hAnsi="Times New Roman" w:cs="Times New Roman"/>
          <w:sz w:val="28"/>
          <w:szCs w:val="28"/>
        </w:rPr>
        <w:t>,0 мл раствора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транексамовой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кислоты</w:t>
      </w:r>
      <w:r w:rsidRPr="00A44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и доводят объём раствора </w:t>
      </w:r>
      <w:r>
        <w:rPr>
          <w:rFonts w:ascii="Times New Roman" w:eastAsia="Calibri" w:hAnsi="Times New Roman" w:cs="Times New Roman"/>
          <w:sz w:val="28"/>
          <w:szCs w:val="28"/>
        </w:rPr>
        <w:t>водой до метки</w:t>
      </w:r>
      <w:r w:rsidRPr="00DE7F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2356" w:rsidRPr="00A842E7" w:rsidRDefault="003877F2" w:rsidP="00442356">
      <w:pPr>
        <w:autoSpaceDE w:val="0"/>
        <w:autoSpaceDN w:val="0"/>
        <w:adjustRightInd w:val="0"/>
        <w:spacing w:before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B70A43" w:rsidRPr="00B70A43" w:rsidRDefault="00B70A43" w:rsidP="00B70A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70A43">
        <w:rPr>
          <w:rFonts w:ascii="Times New Roman" w:hAnsi="Times New Roman" w:cs="Times New Roman"/>
          <w:color w:val="000000"/>
          <w:sz w:val="28"/>
          <w:szCs w:val="28"/>
        </w:rPr>
        <w:t xml:space="preserve">римесь А: </w:t>
      </w:r>
      <w:r w:rsidRPr="00B70A43">
        <w:rPr>
          <w:rFonts w:ascii="Times New Roman" w:hAnsi="Times New Roman" w:cs="Times New Roman"/>
          <w:sz w:val="28"/>
        </w:rPr>
        <w:t>4,4'-[</w:t>
      </w:r>
      <w:proofErr w:type="spellStart"/>
      <w:r w:rsidRPr="00B70A43">
        <w:rPr>
          <w:rFonts w:ascii="Times New Roman" w:hAnsi="Times New Roman" w:cs="Times New Roman"/>
          <w:sz w:val="28"/>
        </w:rPr>
        <w:t>иминобис</w:t>
      </w:r>
      <w:proofErr w:type="spellEnd"/>
      <w:r w:rsidRPr="00B70A43">
        <w:rPr>
          <w:rFonts w:ascii="Times New Roman" w:hAnsi="Times New Roman" w:cs="Times New Roman"/>
          <w:sz w:val="28"/>
        </w:rPr>
        <w:t>(метилен)]бис[(1</w:t>
      </w:r>
      <w:r w:rsidRPr="00B70A43">
        <w:rPr>
          <w:rFonts w:ascii="Times New Roman" w:hAnsi="Times New Roman" w:cs="Times New Roman"/>
          <w:i/>
          <w:sz w:val="28"/>
          <w:lang w:val="en-US"/>
        </w:rPr>
        <w:t>r</w:t>
      </w:r>
      <w:r w:rsidRPr="00B70A43">
        <w:rPr>
          <w:rFonts w:ascii="Times New Roman" w:hAnsi="Times New Roman" w:cs="Times New Roman"/>
          <w:sz w:val="28"/>
        </w:rPr>
        <w:t>,4</w:t>
      </w:r>
      <w:r w:rsidRPr="00B70A43">
        <w:rPr>
          <w:rFonts w:ascii="Times New Roman" w:hAnsi="Times New Roman" w:cs="Times New Roman"/>
          <w:i/>
          <w:sz w:val="28"/>
          <w:lang w:val="en-US"/>
        </w:rPr>
        <w:t>r</w:t>
      </w:r>
      <w:r w:rsidRPr="00B70A43">
        <w:rPr>
          <w:rFonts w:ascii="Times New Roman" w:hAnsi="Times New Roman" w:cs="Times New Roman"/>
          <w:sz w:val="28"/>
        </w:rPr>
        <w:t>)-циклогексан-1-карбоновая кислота]</w:t>
      </w:r>
      <w:r w:rsidR="008050F7">
        <w:rPr>
          <w:rFonts w:ascii="Times New Roman" w:hAnsi="Times New Roman" w:cs="Times New Roman"/>
          <w:color w:val="000000"/>
          <w:sz w:val="28"/>
          <w:szCs w:val="28"/>
        </w:rPr>
        <w:t>, CAS 93940-19-3.</w:t>
      </w:r>
    </w:p>
    <w:p w:rsidR="00B70A43" w:rsidRPr="00B70A43" w:rsidRDefault="00B70A43" w:rsidP="00B70A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70A43">
        <w:rPr>
          <w:rFonts w:ascii="Times New Roman" w:hAnsi="Times New Roman" w:cs="Times New Roman"/>
          <w:color w:val="000000"/>
          <w:sz w:val="28"/>
          <w:szCs w:val="28"/>
        </w:rPr>
        <w:t xml:space="preserve">римесь В: </w:t>
      </w:r>
      <w:r w:rsidRPr="00B70A43">
        <w:rPr>
          <w:rFonts w:ascii="Times New Roman" w:hAnsi="Times New Roman" w:cs="Times New Roman"/>
          <w:sz w:val="28"/>
          <w:szCs w:val="28"/>
        </w:rPr>
        <w:t>(1</w:t>
      </w:r>
      <w:r w:rsidRPr="00B70A4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70A43">
        <w:rPr>
          <w:rFonts w:ascii="Times New Roman" w:hAnsi="Times New Roman" w:cs="Times New Roman"/>
          <w:sz w:val="28"/>
          <w:szCs w:val="28"/>
        </w:rPr>
        <w:t>,4</w:t>
      </w:r>
      <w:r w:rsidRPr="00B70A4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70A43">
        <w:rPr>
          <w:rFonts w:ascii="Times New Roman" w:hAnsi="Times New Roman" w:cs="Times New Roman"/>
          <w:sz w:val="28"/>
          <w:szCs w:val="28"/>
        </w:rPr>
        <w:t>)-4-(</w:t>
      </w:r>
      <w:proofErr w:type="spellStart"/>
      <w:r w:rsidRPr="00B70A43">
        <w:rPr>
          <w:rFonts w:ascii="Times New Roman" w:hAnsi="Times New Roman" w:cs="Times New Roman"/>
          <w:sz w:val="28"/>
          <w:szCs w:val="28"/>
        </w:rPr>
        <w:t>аминометил</w:t>
      </w:r>
      <w:proofErr w:type="spellEnd"/>
      <w:r w:rsidRPr="00B70A43">
        <w:rPr>
          <w:rFonts w:ascii="Times New Roman" w:hAnsi="Times New Roman" w:cs="Times New Roman"/>
          <w:sz w:val="28"/>
          <w:szCs w:val="28"/>
        </w:rPr>
        <w:t>)циклогексан-1-карбоновая кислота</w:t>
      </w:r>
      <w:r w:rsidRPr="00B70A43">
        <w:rPr>
          <w:rFonts w:ascii="Times New Roman" w:hAnsi="Times New Roman" w:cs="Times New Roman"/>
          <w:color w:val="000000"/>
          <w:sz w:val="28"/>
          <w:szCs w:val="28"/>
        </w:rPr>
        <w:t xml:space="preserve">, CAS </w:t>
      </w:r>
      <w:r w:rsidRPr="00B70A43">
        <w:rPr>
          <w:rFonts w:ascii="Times New Roman" w:hAnsi="Times New Roman" w:cs="Times New Roman"/>
          <w:sz w:val="28"/>
          <w:szCs w:val="28"/>
        </w:rPr>
        <w:t>1197-17-7</w:t>
      </w:r>
      <w:r w:rsidR="008050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0A43" w:rsidRPr="00B70A43" w:rsidRDefault="00B70A43" w:rsidP="00B70A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70A43">
        <w:rPr>
          <w:rFonts w:ascii="Times New Roman" w:hAnsi="Times New Roman" w:cs="Times New Roman"/>
          <w:color w:val="000000"/>
          <w:sz w:val="28"/>
          <w:szCs w:val="28"/>
        </w:rPr>
        <w:t xml:space="preserve">римесь </w:t>
      </w:r>
      <w:r w:rsidRPr="00B70A43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70A4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70A43">
        <w:rPr>
          <w:rFonts w:ascii="Times New Roman" w:hAnsi="Times New Roman" w:cs="Times New Roman"/>
          <w:sz w:val="28"/>
        </w:rPr>
        <w:t>(4</w:t>
      </w:r>
      <w:r w:rsidRPr="00B70A43">
        <w:rPr>
          <w:rFonts w:ascii="Times New Roman" w:hAnsi="Times New Roman" w:cs="Times New Roman"/>
          <w:i/>
          <w:sz w:val="28"/>
          <w:lang w:val="en-US"/>
        </w:rPr>
        <w:t>RS</w:t>
      </w:r>
      <w:r w:rsidRPr="00B70A43">
        <w:rPr>
          <w:rFonts w:ascii="Times New Roman" w:hAnsi="Times New Roman" w:cs="Times New Roman"/>
          <w:sz w:val="28"/>
        </w:rPr>
        <w:t>)-4-(</w:t>
      </w:r>
      <w:proofErr w:type="spellStart"/>
      <w:r w:rsidRPr="00B70A43">
        <w:rPr>
          <w:rFonts w:ascii="Times New Roman" w:hAnsi="Times New Roman" w:cs="Times New Roman"/>
          <w:sz w:val="28"/>
        </w:rPr>
        <w:t>аминометил</w:t>
      </w:r>
      <w:proofErr w:type="spellEnd"/>
      <w:r w:rsidRPr="00B70A43">
        <w:rPr>
          <w:rFonts w:ascii="Times New Roman" w:hAnsi="Times New Roman" w:cs="Times New Roman"/>
          <w:sz w:val="28"/>
        </w:rPr>
        <w:t>)циклогекс-1-ен-1-карбоновая кислота</w:t>
      </w:r>
      <w:r w:rsidR="008050F7">
        <w:rPr>
          <w:rFonts w:ascii="Times New Roman" w:hAnsi="Times New Roman" w:cs="Times New Roman"/>
          <w:color w:val="000000"/>
          <w:sz w:val="28"/>
          <w:szCs w:val="28"/>
        </w:rPr>
        <w:t>, CAS 330838-52-3.</w:t>
      </w:r>
    </w:p>
    <w:p w:rsidR="00B70A43" w:rsidRPr="00B70A43" w:rsidRDefault="00B70A43" w:rsidP="00B70A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70A43">
        <w:rPr>
          <w:rFonts w:ascii="Times New Roman" w:hAnsi="Times New Roman" w:cs="Times New Roman"/>
          <w:color w:val="000000"/>
          <w:sz w:val="28"/>
          <w:szCs w:val="28"/>
        </w:rPr>
        <w:t xml:space="preserve">римесь </w:t>
      </w:r>
      <w:r w:rsidRPr="00B70A43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B70A4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70A43">
        <w:rPr>
          <w:rFonts w:ascii="Times New Roman" w:hAnsi="Times New Roman" w:cs="Times New Roman"/>
          <w:sz w:val="28"/>
          <w:szCs w:val="28"/>
        </w:rPr>
        <w:t>4-(</w:t>
      </w:r>
      <w:proofErr w:type="spellStart"/>
      <w:r w:rsidRPr="00B70A43">
        <w:rPr>
          <w:rFonts w:ascii="Times New Roman" w:hAnsi="Times New Roman" w:cs="Times New Roman"/>
          <w:sz w:val="28"/>
          <w:szCs w:val="28"/>
        </w:rPr>
        <w:t>аминометил</w:t>
      </w:r>
      <w:proofErr w:type="spellEnd"/>
      <w:r w:rsidRPr="00B70A43">
        <w:rPr>
          <w:rFonts w:ascii="Times New Roman" w:hAnsi="Times New Roman" w:cs="Times New Roman"/>
          <w:sz w:val="28"/>
          <w:szCs w:val="28"/>
        </w:rPr>
        <w:t>)бензойная кислота</w:t>
      </w:r>
      <w:r w:rsidRPr="00B70A43">
        <w:rPr>
          <w:rFonts w:ascii="Times New Roman" w:hAnsi="Times New Roman" w:cs="Times New Roman"/>
          <w:color w:val="000000"/>
          <w:sz w:val="28"/>
          <w:szCs w:val="28"/>
        </w:rPr>
        <w:t xml:space="preserve">, CAS </w:t>
      </w:r>
      <w:r w:rsidRPr="00B70A43">
        <w:rPr>
          <w:rFonts w:ascii="Times New Roman" w:hAnsi="Times New Roman" w:cs="Times New Roman"/>
          <w:sz w:val="28"/>
          <w:szCs w:val="28"/>
        </w:rPr>
        <w:t>56-91-7</w:t>
      </w:r>
      <w:r w:rsidRPr="00B70A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2356" w:rsidRPr="00DE7FE3" w:rsidRDefault="00442356" w:rsidP="008050F7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63A0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442356" w:rsidRPr="00DE7FE3" w:rsidTr="009B44D1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42356" w:rsidRPr="009F790A" w:rsidRDefault="00442356" w:rsidP="009B44D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442356" w:rsidRPr="009F790A" w:rsidRDefault="00442356" w:rsidP="004436E5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4436E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×</w:t>
            </w:r>
            <w:r w:rsidR="004436E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4436E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м, </w:t>
            </w:r>
            <w:r w:rsidR="004436E5" w:rsidRPr="004436E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силикагель октадецилсилильный, эндкепированный, для хроматографии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5</w:t>
            </w:r>
            <w:r w:rsidR="004436E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мкм;</w:t>
            </w:r>
          </w:p>
        </w:tc>
      </w:tr>
      <w:tr w:rsidR="00442356" w:rsidRPr="00DE7FE3" w:rsidTr="009B44D1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42356" w:rsidRPr="009F790A" w:rsidRDefault="00442356" w:rsidP="009B44D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442356" w:rsidRPr="009F790A" w:rsidRDefault="00442356" w:rsidP="004436E5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 °</w:t>
            </w:r>
            <w:r w:rsidR="004436E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42356" w:rsidRPr="00DE7FE3" w:rsidTr="009B44D1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42356" w:rsidRPr="009F790A" w:rsidRDefault="00442356" w:rsidP="009B44D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442356" w:rsidRPr="009F790A" w:rsidRDefault="00442356" w:rsidP="009B44D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0,9 мл/мин;</w:t>
            </w:r>
          </w:p>
        </w:tc>
      </w:tr>
      <w:tr w:rsidR="00442356" w:rsidRPr="00DE7FE3" w:rsidTr="009B44D1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42356" w:rsidRPr="009F790A" w:rsidRDefault="00442356" w:rsidP="009B44D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442356" w:rsidRPr="009F790A" w:rsidRDefault="00442356" w:rsidP="009B44D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220 нм;</w:t>
            </w:r>
          </w:p>
        </w:tc>
      </w:tr>
      <w:tr w:rsidR="00442356" w:rsidRPr="00DE7FE3" w:rsidTr="009B44D1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42356" w:rsidRPr="009F790A" w:rsidRDefault="00442356" w:rsidP="009B44D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442356" w:rsidRPr="009F790A" w:rsidRDefault="00442356" w:rsidP="009B44D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мкл;</w:t>
            </w:r>
          </w:p>
        </w:tc>
      </w:tr>
      <w:tr w:rsidR="00442356" w:rsidRPr="00DE7FE3" w:rsidTr="009B44D1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42356" w:rsidRPr="00DE7FE3" w:rsidRDefault="00442356" w:rsidP="009B44D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Время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хроматографировани</w:t>
            </w:r>
            <w:proofErr w:type="spellEnd"/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356" w:rsidRDefault="00442356" w:rsidP="009B44D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3-кратное от времени удерживания пика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транексамовой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кислоты.</w:t>
            </w:r>
          </w:p>
        </w:tc>
      </w:tr>
    </w:tbl>
    <w:p w:rsidR="00442356" w:rsidRPr="003468EC" w:rsidRDefault="00442356" w:rsidP="008050F7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70A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Pr="00B70A43">
        <w:rPr>
          <w:rFonts w:ascii="Times New Roman" w:eastAsia="Calibri" w:hAnsi="Times New Roman" w:cs="Times New Roman"/>
          <w:sz w:val="28"/>
          <w:szCs w:val="28"/>
        </w:rPr>
        <w:t>раствор для проверки чувствительности  хроматографической системы,</w:t>
      </w:r>
      <w:r w:rsidRPr="00B70A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747">
        <w:rPr>
          <w:rFonts w:ascii="Times New Roman" w:hAnsi="Times New Roman" w:cs="Times New Roman"/>
          <w:color w:val="000000"/>
          <w:sz w:val="28"/>
          <w:szCs w:val="28"/>
        </w:rPr>
        <w:t xml:space="preserve">раствор </w:t>
      </w:r>
      <w:r w:rsidR="008050F7">
        <w:rPr>
          <w:rFonts w:ascii="Times New Roman" w:hAnsi="Times New Roman" w:cs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="007337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50F7" w:rsidRPr="00B70A43">
        <w:rPr>
          <w:rFonts w:ascii="Times New Roman" w:hAnsi="Times New Roman" w:cs="Times New Roman"/>
          <w:color w:val="000000"/>
          <w:sz w:val="28"/>
          <w:szCs w:val="28"/>
        </w:rPr>
        <w:t>раствор</w:t>
      </w:r>
      <w:r w:rsidR="008050F7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</w:t>
      </w:r>
      <w:r w:rsidR="008050F7" w:rsidRPr="00B70A43">
        <w:rPr>
          <w:rFonts w:ascii="Times New Roman" w:hAnsi="Times New Roman" w:cs="Times New Roman"/>
          <w:color w:val="000000"/>
          <w:sz w:val="28"/>
          <w:szCs w:val="28"/>
        </w:rPr>
        <w:t xml:space="preserve"> примеси </w:t>
      </w:r>
      <w:r w:rsidR="008050F7" w:rsidRPr="00B70A43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8050F7" w:rsidRPr="00B70A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70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B70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транексамовой</w:t>
      </w:r>
      <w:proofErr w:type="spellEnd"/>
      <w:r w:rsidRPr="00B70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кислоты и </w:t>
      </w:r>
      <w:r w:rsidRPr="00B70A43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="00B70A43" w:rsidRPr="00B70A43">
        <w:rPr>
          <w:rFonts w:ascii="Times New Roman" w:hAnsi="Times New Roman"/>
          <w:color w:val="000000"/>
          <w:sz w:val="28"/>
          <w:szCs w:val="28"/>
        </w:rPr>
        <w:t>.</w:t>
      </w:r>
    </w:p>
    <w:p w:rsidR="008050F7" w:rsidRPr="008050F7" w:rsidRDefault="008050F7" w:rsidP="008050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050F7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Идентификация примесей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 w:rsidRPr="008050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идентификации пиков используются хроматограмма раствора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8050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хроматограмма, прилагаемая к стандартному образцу </w:t>
      </w:r>
      <w:r>
        <w:rPr>
          <w:rFonts w:ascii="Times New Roman" w:hAnsi="Times New Roman" w:cs="Times New Roman"/>
          <w:sz w:val="28"/>
          <w:szCs w:val="28"/>
        </w:rPr>
        <w:t xml:space="preserve">примесей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транексамовой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8050F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42356" w:rsidRPr="000E747C" w:rsidRDefault="00442356" w:rsidP="004423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0915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09153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Транексамовая</w:t>
      </w:r>
      <w:proofErr w:type="spellEnd"/>
      <w:r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кислота – 1 (около </w:t>
      </w:r>
      <w:r w:rsidRPr="00091535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8050F7">
        <w:rPr>
          <w:rFonts w:ascii="Times New Roman" w:hAnsi="Times New Roman"/>
          <w:bCs/>
          <w:color w:val="000000"/>
          <w:sz w:val="28"/>
          <w:szCs w:val="28"/>
        </w:rPr>
        <w:t>3 </w:t>
      </w:r>
      <w:r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мин); </w:t>
      </w:r>
      <w:r w:rsidR="008050F7"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примесь С – около 1,1</w:t>
      </w:r>
      <w:r w:rsidR="008050F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5;</w:t>
      </w:r>
      <w:r w:rsidR="008050F7" w:rsidRPr="008050F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8050F7"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примесь </w:t>
      </w:r>
      <w:r w:rsidR="008050F7"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D</w:t>
      </w:r>
      <w:r w:rsidR="008050F7"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около 1,3</w:t>
      </w:r>
      <w:r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; примесь </w:t>
      </w:r>
      <w:r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B</w:t>
      </w:r>
      <w:r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около 1,5</w:t>
      </w:r>
      <w:r w:rsidR="008050F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  <w:r w:rsidR="008050F7" w:rsidRPr="008050F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8050F7"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примесь </w:t>
      </w:r>
      <w:r w:rsidR="008050F7"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A</w:t>
      </w:r>
      <w:r w:rsidR="008050F7"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около 2,1</w:t>
      </w:r>
      <w:r w:rsidRPr="00091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Pr="000E747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B97D2F" w:rsidRDefault="00442356" w:rsidP="00442356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763A0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0D66DB" w:rsidRDefault="00B97D2F" w:rsidP="00B97D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D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хроматограмме </w:t>
      </w:r>
      <w:r w:rsidRPr="00B97D2F">
        <w:rPr>
          <w:rFonts w:ascii="Times New Roman" w:eastAsia="Calibri" w:hAnsi="Times New Roman" w:cs="Times New Roman"/>
          <w:sz w:val="28"/>
          <w:szCs w:val="28"/>
        </w:rPr>
        <w:t xml:space="preserve">раствора </w:t>
      </w:r>
      <w:r w:rsidR="000D66DB">
        <w:rPr>
          <w:rFonts w:ascii="Times New Roman" w:eastAsia="Calibri" w:hAnsi="Times New Roman" w:cs="Times New Roman"/>
          <w:sz w:val="28"/>
          <w:szCs w:val="28"/>
        </w:rPr>
        <w:t>для проверки разделительной способности хроматографической системы:</w:t>
      </w:r>
    </w:p>
    <w:p w:rsidR="00B97D2F" w:rsidRDefault="000D66DB" w:rsidP="00B97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 </w:t>
      </w:r>
      <w:r w:rsidR="00B97D2F" w:rsidRPr="00B97D2F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B97D2F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0D66D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97D2F" w:rsidRPr="00B97D2F">
        <w:rPr>
          <w:rFonts w:ascii="Times New Roman" w:hAnsi="Times New Roman"/>
          <w:i/>
          <w:color w:val="000000"/>
          <w:sz w:val="28"/>
          <w:szCs w:val="28"/>
        </w:rPr>
        <w:t>)</w:t>
      </w:r>
      <w:r w:rsidR="00B97D2F" w:rsidRPr="00B97D2F">
        <w:rPr>
          <w:rFonts w:ascii="Times New Roman" w:hAnsi="Times New Roman"/>
          <w:color w:val="000000"/>
          <w:sz w:val="28"/>
          <w:szCs w:val="28"/>
        </w:rPr>
        <w:t xml:space="preserve"> между пиками примес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="00B97D2F" w:rsidRPr="00B97D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D2F" w:rsidRPr="00B97D2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B97D2F" w:rsidRPr="00B97D2F">
        <w:rPr>
          <w:rFonts w:ascii="Times New Roman" w:hAnsi="Times New Roman"/>
          <w:color w:val="000000"/>
          <w:sz w:val="28"/>
          <w:szCs w:val="28"/>
        </w:rPr>
        <w:t xml:space="preserve"> и С должно быть не менее </w:t>
      </w:r>
      <w:r w:rsidR="00B97D2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,0;</w:t>
      </w:r>
    </w:p>
    <w:p w:rsidR="000D66DB" w:rsidRPr="000D66DB" w:rsidRDefault="000D66DB" w:rsidP="00B97D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6DB">
        <w:rPr>
          <w:rFonts w:ascii="Times New Roman" w:hAnsi="Times New Roman"/>
          <w:i/>
          <w:color w:val="000000"/>
          <w:sz w:val="28"/>
          <w:szCs w:val="28"/>
        </w:rPr>
        <w:t>- разрешение (</w:t>
      </w:r>
      <w:r w:rsidRPr="000D66D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0D66D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D66DB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между пиками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транексамовой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кислоты и примеси С должно быть не менее 2,0.</w:t>
      </w:r>
    </w:p>
    <w:p w:rsidR="00442356" w:rsidRDefault="00442356" w:rsidP="00442356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A0E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хроматограмме раствора стандартного образца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транексамовой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кислоты:</w:t>
      </w:r>
    </w:p>
    <w:p w:rsidR="00442356" w:rsidRDefault="00442356" w:rsidP="004423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пика (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транексамовой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кислоты должен быть</w:t>
      </w:r>
      <w:r w:rsidRPr="000E74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42356" w:rsidRDefault="00442356" w:rsidP="004423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транексамовой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кислоты должно быть 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,0 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определений);</w:t>
      </w:r>
    </w:p>
    <w:p w:rsidR="00442356" w:rsidRDefault="00442356" w:rsidP="004423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транексамовой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кислоты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должна составлять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оставля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</w:t>
      </w:r>
      <w:r w:rsidR="00763A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менее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000 теоретических тарелок.</w:t>
      </w:r>
    </w:p>
    <w:p w:rsidR="000D66DB" w:rsidRDefault="000D66DB" w:rsidP="004423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хроматограмме раствора стандартного образца примеси </w:t>
      </w:r>
      <w:r w:rsidRPr="00B97D2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D66DB" w:rsidRDefault="000D66DB" w:rsidP="000D66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пика (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примеси </w:t>
      </w:r>
      <w:r w:rsidRPr="00B97D2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быть</w:t>
      </w:r>
      <w:r w:rsidRPr="000E74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D66DB" w:rsidRDefault="000D66DB" w:rsidP="000D66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примеси </w:t>
      </w:r>
      <w:r w:rsidRPr="00B97D2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быть 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,0 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определений);</w:t>
      </w:r>
    </w:p>
    <w:p w:rsidR="000D66DB" w:rsidRDefault="000D66DB" w:rsidP="000D66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примеси </w:t>
      </w:r>
      <w:r w:rsidRPr="00B97D2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должна составлять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оставля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 не менее 1000 теоретических тарелок.</w:t>
      </w:r>
    </w:p>
    <w:p w:rsidR="00763A0E" w:rsidRDefault="00763A0E" w:rsidP="004423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A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 xml:space="preserve">На хроматограмме </w:t>
      </w:r>
      <w:r w:rsidRPr="00763A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Pr="00763A0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763A0E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Pr="00763A0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/</w:t>
      </w:r>
      <w:r w:rsidRPr="00763A0E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763A0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 </w:t>
      </w:r>
      <w:r w:rsidRPr="00763A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пика </w:t>
      </w:r>
      <w:proofErr w:type="spellStart"/>
      <w:r w:rsidRPr="00763A0E">
        <w:rPr>
          <w:rFonts w:ascii="Times New Roman" w:eastAsia="Calibri" w:hAnsi="Times New Roman" w:cs="Times New Roman"/>
          <w:color w:val="000000"/>
          <w:sz w:val="28"/>
          <w:szCs w:val="28"/>
        </w:rPr>
        <w:t>транексамовой</w:t>
      </w:r>
      <w:proofErr w:type="spellEnd"/>
      <w:r w:rsidRPr="00763A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кислоты должно быть не менее 10.</w:t>
      </w:r>
    </w:p>
    <w:p w:rsidR="00E63372" w:rsidRPr="00E63372" w:rsidRDefault="00E63372" w:rsidP="008C2C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3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E63372" w:rsidRDefault="00A11575" w:rsidP="008C2C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 площадь пика примеси А </w:t>
      </w:r>
      <w:r w:rsidR="00E63372" w:rsidRPr="00E63372">
        <w:rPr>
          <w:rFonts w:ascii="Times New Roman" w:hAnsi="Times New Roman" w:cs="Times New Roman"/>
          <w:color w:val="000000"/>
          <w:sz w:val="28"/>
          <w:szCs w:val="28"/>
        </w:rPr>
        <w:t>не должна превышать площад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63372"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транексамовой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кислоты</w:t>
      </w:r>
      <w:r w:rsidR="00E63372"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="00E63372" w:rsidRPr="00E63372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A11575" w:rsidRDefault="00A11575" w:rsidP="00A115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 площадь пика примеси В 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не должна превышать </w:t>
      </w:r>
      <w:r w:rsidR="000D66DB">
        <w:rPr>
          <w:rFonts w:ascii="Times New Roman" w:hAnsi="Times New Roman" w:cs="Times New Roman"/>
          <w:color w:val="000000"/>
          <w:sz w:val="28"/>
          <w:szCs w:val="28"/>
        </w:rPr>
        <w:t>0,5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>площад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транексамовой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кислоты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3C1B91" w:rsidRPr="00E63372" w:rsidRDefault="003C1B91" w:rsidP="003C1B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 площадь пика примеси С 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>не должна превышать площад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примеси</w:t>
      </w:r>
      <w:r w:rsidRPr="00A11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A11575" w:rsidRPr="00E63372" w:rsidRDefault="00A11575" w:rsidP="00A115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площадь пика примеси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>не должна превышать площад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Pr="00A11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E63372" w:rsidRPr="00E63372" w:rsidRDefault="00E63372" w:rsidP="008C2C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372">
        <w:rPr>
          <w:rFonts w:ascii="Times New Roman" w:hAnsi="Times New Roman" w:cs="Times New Roman"/>
          <w:color w:val="000000"/>
          <w:sz w:val="28"/>
          <w:szCs w:val="28"/>
        </w:rPr>
        <w:t>– площадь пика любой другой примеси не должна превышать 0,</w:t>
      </w:r>
      <w:r w:rsidR="00A1157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основного пика на хроматограмме раствора </w:t>
      </w:r>
      <w:r w:rsidR="00A11575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A11575">
        <w:rPr>
          <w:rFonts w:ascii="Times New Roman" w:hAnsi="Times New Roman" w:cs="Times New Roman"/>
          <w:color w:val="000000"/>
          <w:sz w:val="28"/>
          <w:szCs w:val="28"/>
        </w:rPr>
        <w:t>транексамовой</w:t>
      </w:r>
      <w:proofErr w:type="spellEnd"/>
      <w:r w:rsidR="00A11575">
        <w:rPr>
          <w:rFonts w:ascii="Times New Roman" w:hAnsi="Times New Roman" w:cs="Times New Roman"/>
          <w:color w:val="000000"/>
          <w:sz w:val="28"/>
          <w:szCs w:val="28"/>
        </w:rPr>
        <w:t xml:space="preserve"> кислоты 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0,1 %);</w:t>
      </w:r>
    </w:p>
    <w:p w:rsidR="00E63372" w:rsidRPr="00E63372" w:rsidRDefault="00E63372" w:rsidP="008C2C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– суммарная площадь пиков всех </w:t>
      </w:r>
      <w:proofErr w:type="spellStart"/>
      <w:r w:rsidR="00A11575">
        <w:rPr>
          <w:rFonts w:ascii="Times New Roman" w:hAnsi="Times New Roman" w:cs="Times New Roman"/>
          <w:color w:val="000000"/>
          <w:sz w:val="28"/>
          <w:szCs w:val="28"/>
        </w:rPr>
        <w:t>неидентифицированных</w:t>
      </w:r>
      <w:proofErr w:type="spellEnd"/>
      <w:r w:rsidR="00A11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>примесей не должна превышать 0,</w:t>
      </w:r>
      <w:r w:rsidR="00A1157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основного пика на </w:t>
      </w:r>
      <w:r w:rsidR="00A11575"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хроматограмме раствора </w:t>
      </w:r>
      <w:r w:rsidR="00A11575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A11575">
        <w:rPr>
          <w:rFonts w:ascii="Times New Roman" w:hAnsi="Times New Roman" w:cs="Times New Roman"/>
          <w:color w:val="000000"/>
          <w:sz w:val="28"/>
          <w:szCs w:val="28"/>
        </w:rPr>
        <w:t>транексамовой</w:t>
      </w:r>
      <w:proofErr w:type="spellEnd"/>
      <w:r w:rsidR="00A11575">
        <w:rPr>
          <w:rFonts w:ascii="Times New Roman" w:hAnsi="Times New Roman" w:cs="Times New Roman"/>
          <w:color w:val="000000"/>
          <w:sz w:val="28"/>
          <w:szCs w:val="28"/>
        </w:rPr>
        <w:t xml:space="preserve"> кислоты 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(не более </w:t>
      </w:r>
      <w:r w:rsidR="00A11575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> %).</w:t>
      </w:r>
    </w:p>
    <w:p w:rsidR="00E63372" w:rsidRPr="00E63372" w:rsidRDefault="00E63372" w:rsidP="008C2C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Не учитывают пики, площадь которых составляет менее площади основного пика на хроматограмме раствора </w:t>
      </w:r>
      <w:r w:rsidR="00A11575">
        <w:rPr>
          <w:rFonts w:ascii="Times New Roman" w:hAnsi="Times New Roman" w:cs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 (менее 0,0</w:t>
      </w:r>
      <w:r w:rsidR="00A1157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633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63372"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</w:p>
    <w:p w:rsidR="007F4CFE" w:rsidRPr="00763A0E" w:rsidRDefault="007F4CFE" w:rsidP="00442356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  <w:r w:rsidRPr="00763A0E">
        <w:rPr>
          <w:rFonts w:ascii="Times New Roman" w:hAnsi="Times New Roman"/>
          <w:color w:val="000000" w:themeColor="text1"/>
          <w:szCs w:val="28"/>
        </w:rPr>
        <w:t>Однородность дозирования.</w:t>
      </w:r>
      <w:r w:rsidR="00763A0E" w:rsidRPr="00763A0E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41008E" w:rsidRPr="00763A0E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«Однородность дозирования»</w:t>
      </w:r>
      <w:r w:rsidR="007D30FF" w:rsidRPr="00763A0E">
        <w:rPr>
          <w:rFonts w:ascii="Times New Roman" w:hAnsi="Times New Roman"/>
          <w:b w:val="0"/>
          <w:color w:val="000000"/>
          <w:szCs w:val="28"/>
        </w:rPr>
        <w:t>.</w:t>
      </w:r>
    </w:p>
    <w:p w:rsidR="00945A88" w:rsidRPr="00A53799" w:rsidRDefault="00945A88" w:rsidP="00B65BD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53799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A53799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CD6AA1" w:rsidRPr="002E63C5" w:rsidRDefault="00C73848" w:rsidP="007520F6">
      <w:pPr>
        <w:tabs>
          <w:tab w:val="left" w:pos="709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AA1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Количественное определение</w:t>
      </w:r>
      <w:r w:rsidRPr="00CD6AA1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B123F2" w:rsidRPr="00CD6AA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D6AA1" w:rsidRPr="00CD6AA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  <w:r w:rsidR="00CD6AA1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 методом ВЭЖХ </w:t>
      </w:r>
      <w:r w:rsidR="00CD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испытания </w:t>
      </w:r>
      <w:r w:rsidR="00CD6AA1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D6AA1">
        <w:rPr>
          <w:rFonts w:ascii="Times New Roman" w:hAnsi="Times New Roman" w:cs="Times New Roman"/>
          <w:color w:val="000000" w:themeColor="text1"/>
          <w:sz w:val="28"/>
          <w:szCs w:val="28"/>
        </w:rPr>
        <w:t>Родственные примеси</w:t>
      </w:r>
      <w:r w:rsidR="00CD6AA1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D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следующими изменениями.</w:t>
      </w:r>
    </w:p>
    <w:p w:rsidR="00CD6AA1" w:rsidRPr="00497333" w:rsidRDefault="00CD6AA1" w:rsidP="007520F6">
      <w:pPr>
        <w:spacing w:after="0" w:line="360" w:lineRule="auto"/>
        <w:jc w:val="both"/>
        <w:rPr>
          <w:sz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 w:rsidRPr="00DE7FE3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DE7FE3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3C1B91">
        <w:rPr>
          <w:rFonts w:ascii="Times New Roman" w:hAnsi="Times New Roman"/>
          <w:iCs/>
          <w:color w:val="000000"/>
          <w:sz w:val="28"/>
          <w:szCs w:val="28"/>
        </w:rPr>
        <w:t xml:space="preserve"> Точную н</w:t>
      </w:r>
      <w:r w:rsidRPr="00766885">
        <w:rPr>
          <w:rFonts w:ascii="Times New Roman" w:hAnsi="Times New Roman"/>
          <w:sz w:val="28"/>
          <w:szCs w:val="28"/>
        </w:rPr>
        <w:t xml:space="preserve">авеску </w:t>
      </w:r>
      <w:r>
        <w:rPr>
          <w:rFonts w:ascii="Times New Roman" w:hAnsi="Times New Roman"/>
          <w:sz w:val="28"/>
          <w:szCs w:val="28"/>
        </w:rPr>
        <w:t>содержимого капсул</w:t>
      </w:r>
      <w:r w:rsidRPr="007668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1B91">
        <w:rPr>
          <w:rFonts w:ascii="Times New Roman" w:hAnsi="Times New Roman"/>
          <w:sz w:val="28"/>
          <w:szCs w:val="28"/>
        </w:rPr>
        <w:t>соотвествующую</w:t>
      </w:r>
      <w:proofErr w:type="spellEnd"/>
      <w:r w:rsidRPr="00766885">
        <w:rPr>
          <w:rFonts w:ascii="Times New Roman" w:hAnsi="Times New Roman"/>
          <w:sz w:val="28"/>
          <w:szCs w:val="28"/>
        </w:rPr>
        <w:t xml:space="preserve"> около </w:t>
      </w:r>
      <w:r w:rsidR="003C1B91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14</w:t>
      </w:r>
      <w:r w:rsidRPr="00766885">
        <w:rPr>
          <w:rFonts w:ascii="Times New Roman" w:hAnsi="Times New Roman"/>
          <w:sz w:val="28"/>
          <w:szCs w:val="28"/>
        </w:rPr>
        <w:t xml:space="preserve"> г </w:t>
      </w:r>
      <w:proofErr w:type="spellStart"/>
      <w:r>
        <w:rPr>
          <w:rFonts w:ascii="Times New Roman" w:hAnsi="Times New Roman"/>
          <w:sz w:val="28"/>
          <w:szCs w:val="28"/>
        </w:rPr>
        <w:t>транексамовой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кислоты</w:t>
      </w:r>
      <w:r w:rsidRPr="00766885">
        <w:rPr>
          <w:rFonts w:ascii="Times New Roman" w:hAnsi="Times New Roman"/>
          <w:sz w:val="28"/>
          <w:szCs w:val="28"/>
        </w:rPr>
        <w:t>, помеща</w:t>
      </w:r>
      <w:r>
        <w:rPr>
          <w:rFonts w:ascii="Times New Roman" w:hAnsi="Times New Roman"/>
          <w:sz w:val="28"/>
          <w:szCs w:val="28"/>
        </w:rPr>
        <w:t xml:space="preserve">ют в мерную колбу вместимостью 100 мл, </w:t>
      </w:r>
      <w:r w:rsidR="003C1B91">
        <w:rPr>
          <w:rFonts w:ascii="Times New Roman" w:hAnsi="Times New Roman"/>
          <w:sz w:val="28"/>
          <w:szCs w:val="28"/>
        </w:rPr>
        <w:t xml:space="preserve">прибавляют 60 мл воды, встряхивают </w:t>
      </w:r>
      <w:r>
        <w:rPr>
          <w:rFonts w:ascii="Times New Roman" w:hAnsi="Times New Roman"/>
          <w:sz w:val="28"/>
          <w:szCs w:val="28"/>
        </w:rPr>
        <w:t>в течение 10 мин и доводят объём раствора водой до метки.</w:t>
      </w:r>
    </w:p>
    <w:p w:rsidR="00CD6AA1" w:rsidRDefault="00CD6AA1" w:rsidP="00752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1A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B5621A">
        <w:rPr>
          <w:rFonts w:ascii="Times New Roman" w:hAnsi="Times New Roman" w:cs="Times New Roman"/>
          <w:i/>
          <w:sz w:val="28"/>
          <w:szCs w:val="28"/>
        </w:rPr>
        <w:t>транексамовой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кислоты.</w:t>
      </w:r>
      <w:r w:rsidRPr="00EC5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3C1B91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14 г (точная навеска)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транексамовой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помещают в мерную колбу вместимостью 100 мл, растворяют воде и доводят объём раствора тем же растворителем до метки. </w:t>
      </w:r>
    </w:p>
    <w:p w:rsidR="00CD6AA1" w:rsidRDefault="00CD6AA1" w:rsidP="00CD6AA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E7F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119"/>
        <w:gridCol w:w="6237"/>
      </w:tblGrid>
      <w:tr w:rsidR="00CD6AA1" w:rsidRPr="00DE7FE3" w:rsidTr="003C1B9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6AA1" w:rsidRPr="009F790A" w:rsidRDefault="00CD6AA1" w:rsidP="009B44D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D6AA1" w:rsidRPr="009F790A" w:rsidRDefault="00CD6AA1" w:rsidP="009B44D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мкл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C1B91" w:rsidRPr="00DE7FE3" w:rsidTr="003C1B9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1B91" w:rsidRPr="009F790A" w:rsidRDefault="003C1B91" w:rsidP="009B44D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Время хроматографирования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C1B91" w:rsidRDefault="003C1B91" w:rsidP="009B44D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20 мин.</w:t>
            </w:r>
          </w:p>
        </w:tc>
      </w:tr>
    </w:tbl>
    <w:p w:rsidR="00CD6AA1" w:rsidRPr="00876177" w:rsidRDefault="00CD6AA1" w:rsidP="003C1B91">
      <w:pPr>
        <w:pStyle w:val="a5"/>
        <w:widowControl w:val="0"/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76177">
        <w:rPr>
          <w:rFonts w:ascii="Times New Roman" w:hAnsi="Times New Roman"/>
          <w:color w:val="000000"/>
          <w:sz w:val="28"/>
          <w:szCs w:val="28"/>
        </w:rPr>
        <w:t>Хроматографируют испытуемый раствор и раствор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транексамовой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кислоты.</w:t>
      </w:r>
    </w:p>
    <w:p w:rsidR="00CD6AA1" w:rsidRDefault="00CD6AA1" w:rsidP="00CD6AA1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B5E0E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. На хроматограмме раствора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транексамовой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кислоты:</w:t>
      </w:r>
    </w:p>
    <w:p w:rsidR="00CD6AA1" w:rsidRDefault="00CD6AA1" w:rsidP="00CD6AA1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</w:t>
      </w:r>
      <w:r w:rsidRPr="00CB5E0E">
        <w:rPr>
          <w:rFonts w:ascii="Times New Roman" w:hAnsi="Times New Roman"/>
          <w:i/>
          <w:color w:val="000000"/>
          <w:sz w:val="28"/>
          <w:szCs w:val="28"/>
        </w:rPr>
        <w:t> фактор асимметрии пика</w:t>
      </w:r>
      <w:r w:rsidRPr="00F51EF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1EF5">
        <w:rPr>
          <w:rFonts w:ascii="Times New Roman" w:hAnsi="Times New Roman"/>
          <w:color w:val="000000"/>
          <w:sz w:val="28"/>
          <w:szCs w:val="28"/>
        </w:rPr>
        <w:t>(</w:t>
      </w:r>
      <w:r w:rsidRPr="00F51EF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51EF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51EF5">
        <w:rPr>
          <w:rFonts w:ascii="Times New Roman" w:hAnsi="Times New Roman"/>
          <w:color w:val="000000"/>
          <w:sz w:val="28"/>
          <w:szCs w:val="28"/>
        </w:rPr>
        <w:t>)</w:t>
      </w:r>
      <w:r w:rsidRPr="00F51EF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51EF5">
        <w:rPr>
          <w:rFonts w:ascii="Times New Roman" w:hAnsi="Times New Roman"/>
          <w:color w:val="000000"/>
          <w:sz w:val="28"/>
          <w:szCs w:val="28"/>
        </w:rPr>
        <w:t>транексамовой</w:t>
      </w:r>
      <w:proofErr w:type="spellEnd"/>
      <w:r w:rsidRPr="00F51EF5">
        <w:rPr>
          <w:rFonts w:ascii="Times New Roman" w:hAnsi="Times New Roman"/>
          <w:color w:val="000000"/>
          <w:sz w:val="28"/>
          <w:szCs w:val="28"/>
        </w:rPr>
        <w:t xml:space="preserve"> кислоты должен быть не </w:t>
      </w:r>
      <w:r>
        <w:rPr>
          <w:rFonts w:ascii="Times New Roman" w:hAnsi="Times New Roman"/>
          <w:color w:val="000000"/>
          <w:sz w:val="28"/>
          <w:szCs w:val="28"/>
        </w:rPr>
        <w:t>более</w:t>
      </w:r>
      <w:r w:rsidRPr="00F51E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2,0;</w:t>
      </w:r>
    </w:p>
    <w:p w:rsidR="00CD6AA1" w:rsidRDefault="00CD6AA1" w:rsidP="00CD6A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транексамовой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кислоты должно быть </w:t>
      </w:r>
      <w:r w:rsidRPr="000E74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,0 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определений);</w:t>
      </w:r>
    </w:p>
    <w:p w:rsidR="00CD6AA1" w:rsidRPr="00944F94" w:rsidRDefault="00CD6AA1" w:rsidP="00CD6A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транексамовой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кислоты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должна составлять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оставля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менее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2000 теоретических тарелок.</w:t>
      </w:r>
    </w:p>
    <w:p w:rsidR="00CD6AA1" w:rsidRDefault="00CD6AA1" w:rsidP="00CD6A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B5C10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4B5C10">
        <w:rPr>
          <w:rFonts w:ascii="Times New Roman" w:hAnsi="Times New Roman"/>
          <w:color w:val="000000"/>
          <w:sz w:val="28"/>
          <w:szCs w:val="28"/>
        </w:rPr>
        <w:t>транексамовой</w:t>
      </w:r>
      <w:proofErr w:type="spellEnd"/>
      <w:r w:rsidRPr="004B5C10">
        <w:rPr>
          <w:rFonts w:ascii="Times New Roman" w:hAnsi="Times New Roman"/>
          <w:color w:val="000000"/>
          <w:sz w:val="28"/>
          <w:szCs w:val="28"/>
        </w:rPr>
        <w:t xml:space="preserve"> кислоты </w:t>
      </w:r>
      <w:r w:rsidRPr="004B5C1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B5C10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4B5C1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B5C10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4B5C1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B5C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C1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4B5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618" w:rsidRPr="004B5C10">
        <w:rPr>
          <w:rFonts w:ascii="Times New Roman" w:hAnsi="Times New Roman"/>
          <w:sz w:val="28"/>
          <w:szCs w:val="28"/>
          <w:lang w:bidi="ru-RU"/>
        </w:rPr>
        <w:t>препарате</w:t>
      </w:r>
      <w:r w:rsidRPr="004B5C10">
        <w:rPr>
          <w:rFonts w:ascii="Times New Roman" w:hAnsi="Times New Roman"/>
          <w:sz w:val="28"/>
          <w:szCs w:val="28"/>
          <w:lang w:bidi="ru-RU"/>
        </w:rPr>
        <w:t xml:space="preserve"> в процентах</w:t>
      </w:r>
      <w:r w:rsidRPr="009A31B5">
        <w:rPr>
          <w:rFonts w:ascii="Times New Roman" w:hAnsi="Times New Roman"/>
          <w:sz w:val="28"/>
          <w:szCs w:val="28"/>
          <w:lang w:bidi="ru-RU"/>
        </w:rPr>
        <w:t xml:space="preserve"> от заявленного количества (</w:t>
      </w:r>
      <w:r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CD6AA1" w:rsidRPr="00CD6AA1" w:rsidRDefault="00CD6AA1" w:rsidP="00CD6AA1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9436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7797"/>
      </w:tblGrid>
      <w:tr w:rsidR="00CD6AA1" w:rsidRPr="00806905" w:rsidTr="009B44D1">
        <w:tc>
          <w:tcPr>
            <w:tcW w:w="647" w:type="dxa"/>
          </w:tcPr>
          <w:p w:rsidR="00CD6AA1" w:rsidRPr="00806905" w:rsidRDefault="00CD6AA1" w:rsidP="009B44D1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CD6AA1" w:rsidRPr="00806905" w:rsidRDefault="00CD6AA1" w:rsidP="009B44D1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D2D04">
              <w:rPr>
                <w:position w:val="-10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8.15pt" o:ole="">
                  <v:imagedata r:id="rId8" o:title=""/>
                </v:shape>
                <o:OLEObject Type="Embed" ProgID="Equation.3" ShapeID="_x0000_i1025" DrawAspect="Content" ObjectID="_1700634126" r:id="rId9"/>
              </w:object>
            </w:r>
          </w:p>
        </w:tc>
        <w:tc>
          <w:tcPr>
            <w:tcW w:w="425" w:type="dxa"/>
          </w:tcPr>
          <w:p w:rsidR="00CD6AA1" w:rsidRPr="00806905" w:rsidRDefault="00CD6AA1" w:rsidP="009B44D1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D6AA1" w:rsidRDefault="00516ABD" w:rsidP="009B44D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CD6AA1"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proofErr w:type="spellStart"/>
            <w:r w:rsidR="00CD6A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транексамовой</w:t>
            </w:r>
            <w:proofErr w:type="spellEnd"/>
            <w:r w:rsidR="00CD6A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кислоты</w:t>
            </w:r>
            <w:r w:rsidR="00CD6AA1" w:rsidRPr="00281F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D6AA1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r w:rsidR="00CD6AA1" w:rsidRPr="00806905">
              <w:rPr>
                <w:rStyle w:val="8"/>
                <w:rFonts w:eastAsia="Calibri"/>
                <w:sz w:val="28"/>
                <w:szCs w:val="28"/>
              </w:rPr>
              <w:t>хроматограмме испытуемого раствора;</w:t>
            </w:r>
          </w:p>
        </w:tc>
      </w:tr>
      <w:tr w:rsidR="00CD6AA1" w:rsidRPr="00806905" w:rsidTr="009B44D1">
        <w:tc>
          <w:tcPr>
            <w:tcW w:w="647" w:type="dxa"/>
          </w:tcPr>
          <w:p w:rsidR="00CD6AA1" w:rsidRPr="00806905" w:rsidRDefault="00CD6AA1" w:rsidP="009B44D1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CD6AA1" w:rsidRPr="00806905" w:rsidRDefault="00CD6AA1" w:rsidP="009B44D1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516AB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CD6AA1" w:rsidRPr="00806905" w:rsidRDefault="00CD6AA1" w:rsidP="009B44D1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D6AA1" w:rsidRDefault="00CD6AA1" w:rsidP="009B44D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транексамовой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кислоты на хроматограмме раствора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транексамовой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кислоты;</w:t>
            </w:r>
          </w:p>
        </w:tc>
      </w:tr>
      <w:tr w:rsidR="00CD6AA1" w:rsidRPr="00806905" w:rsidTr="009B44D1">
        <w:tc>
          <w:tcPr>
            <w:tcW w:w="647" w:type="dxa"/>
          </w:tcPr>
          <w:p w:rsidR="00CD6AA1" w:rsidRPr="00806905" w:rsidRDefault="00CD6AA1" w:rsidP="009B44D1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CD6AA1" w:rsidRPr="00516ABD" w:rsidRDefault="00CD6AA1" w:rsidP="009B44D1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sz w:val="28"/>
                <w:szCs w:val="28"/>
                <w:vertAlign w:val="subscript"/>
              </w:rPr>
            </w:pPr>
            <w:r w:rsidRPr="00516A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16ABD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CD6AA1" w:rsidRPr="00806905" w:rsidRDefault="00CD6AA1" w:rsidP="009B44D1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D6AA1" w:rsidRDefault="00CD6AA1" w:rsidP="009B44D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транексамовой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кислоты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CD6AA1" w:rsidRPr="00806905" w:rsidTr="009B44D1">
        <w:tc>
          <w:tcPr>
            <w:tcW w:w="647" w:type="dxa"/>
          </w:tcPr>
          <w:p w:rsidR="00CD6AA1" w:rsidRPr="00806905" w:rsidRDefault="00CD6AA1" w:rsidP="009B44D1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CD6AA1" w:rsidRPr="00806905" w:rsidRDefault="00CD6AA1" w:rsidP="009B44D1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16AB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CD6AA1" w:rsidRPr="00806905" w:rsidRDefault="00CD6AA1" w:rsidP="009B4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D6AA1" w:rsidRDefault="00CD6AA1" w:rsidP="00516AB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навеска </w:t>
            </w:r>
            <w:r w:rsidR="00516A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содержимого капсул</w:t>
            </w: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CD6AA1" w:rsidRPr="00806905" w:rsidTr="009B44D1">
        <w:tc>
          <w:tcPr>
            <w:tcW w:w="647" w:type="dxa"/>
          </w:tcPr>
          <w:p w:rsidR="00CD6AA1" w:rsidRPr="00806905" w:rsidRDefault="00CD6AA1" w:rsidP="009B44D1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CD6AA1" w:rsidRPr="00806905" w:rsidRDefault="00CD6AA1" w:rsidP="009B44D1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CD6AA1" w:rsidRPr="00806905" w:rsidRDefault="00CD6AA1" w:rsidP="009B4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D6AA1" w:rsidRDefault="00CD6AA1" w:rsidP="00516ABD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заявленное количество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транексамовой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кислоты </w:t>
            </w: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одной </w:t>
            </w:r>
            <w:r w:rsidR="00516A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капсуле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CD6AA1" w:rsidRPr="00806905" w:rsidTr="009B44D1">
        <w:tc>
          <w:tcPr>
            <w:tcW w:w="647" w:type="dxa"/>
          </w:tcPr>
          <w:p w:rsidR="00CD6AA1" w:rsidRPr="00806905" w:rsidRDefault="00CD6AA1" w:rsidP="009B44D1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CD6AA1" w:rsidRPr="00806905" w:rsidRDefault="00CD6AA1" w:rsidP="009B44D1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CD6AA1" w:rsidRPr="00806905" w:rsidRDefault="00CD6AA1" w:rsidP="009B4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D6AA1" w:rsidRDefault="00CD6AA1" w:rsidP="009B44D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транексамовой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кислоты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транексамовой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кислоты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D6AA1" w:rsidRPr="00806905" w:rsidTr="009B44D1">
        <w:tc>
          <w:tcPr>
            <w:tcW w:w="647" w:type="dxa"/>
          </w:tcPr>
          <w:p w:rsidR="00CD6AA1" w:rsidRPr="00806905" w:rsidRDefault="00CD6AA1" w:rsidP="00516ABD">
            <w:pPr>
              <w:spacing w:after="0" w:line="36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CD6AA1" w:rsidRPr="00E4626B" w:rsidRDefault="00CD6AA1" w:rsidP="00516ABD">
            <w:pPr>
              <w:spacing w:after="0" w:line="36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4626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5" w:type="dxa"/>
          </w:tcPr>
          <w:p w:rsidR="00CD6AA1" w:rsidRPr="00806905" w:rsidRDefault="00CD6AA1" w:rsidP="00516A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D6AA1" w:rsidRPr="00806905" w:rsidRDefault="00CD6AA1" w:rsidP="00516ABD">
            <w:pPr>
              <w:spacing w:after="0" w:line="36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средняя масса </w:t>
            </w:r>
            <w:r w:rsidR="00516A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содержимого одной капсулы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мг.</w:t>
            </w:r>
          </w:p>
        </w:tc>
      </w:tr>
    </w:tbl>
    <w:p w:rsidR="00237D03" w:rsidRPr="00FD3EFD" w:rsidRDefault="00C73848" w:rsidP="003C1B91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799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A53799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FD3EFD" w:rsidRPr="00FD3EFD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F961FE" w:rsidRPr="00FD3EFD" w:rsidRDefault="00F961FE" w:rsidP="00FD3EFD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rFonts w:eastAsiaTheme="minorHAnsi" w:cstheme="minorBidi"/>
          <w:color w:val="000000"/>
          <w:sz w:val="28"/>
          <w:szCs w:val="28"/>
          <w:lang w:eastAsia="ru-RU" w:bidi="ru-RU"/>
        </w:rPr>
      </w:pPr>
    </w:p>
    <w:sectPr w:rsidR="00F961FE" w:rsidRPr="00FD3EFD" w:rsidSect="00004B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9D" w:rsidRDefault="00B7779D" w:rsidP="00004BE2">
      <w:pPr>
        <w:spacing w:after="0" w:line="240" w:lineRule="auto"/>
      </w:pPr>
      <w:r>
        <w:separator/>
      </w:r>
    </w:p>
  </w:endnote>
  <w:endnote w:type="continuationSeparator" w:id="1">
    <w:p w:rsidR="00B7779D" w:rsidRDefault="00B7779D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08" w:rsidRDefault="00A62C0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7520F6" w:rsidRDefault="000819BC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20F6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2C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20F6" w:rsidRDefault="007520F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08" w:rsidRDefault="00A62C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9D" w:rsidRDefault="00B7779D" w:rsidP="00004BE2">
      <w:pPr>
        <w:spacing w:after="0" w:line="240" w:lineRule="auto"/>
      </w:pPr>
      <w:r>
        <w:separator/>
      </w:r>
    </w:p>
  </w:footnote>
  <w:footnote w:type="continuationSeparator" w:id="1">
    <w:p w:rsidR="00B7779D" w:rsidRDefault="00B7779D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08" w:rsidRDefault="00A62C0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08" w:rsidRDefault="00A62C0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F6" w:rsidRPr="00004BE2" w:rsidRDefault="007520F6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BE2"/>
    <w:rsid w:val="000065AE"/>
    <w:rsid w:val="000079D1"/>
    <w:rsid w:val="00017134"/>
    <w:rsid w:val="00017BBF"/>
    <w:rsid w:val="00023273"/>
    <w:rsid w:val="000242D1"/>
    <w:rsid w:val="00025601"/>
    <w:rsid w:val="0002730E"/>
    <w:rsid w:val="00027D10"/>
    <w:rsid w:val="00031433"/>
    <w:rsid w:val="00041818"/>
    <w:rsid w:val="00042FFB"/>
    <w:rsid w:val="000436E4"/>
    <w:rsid w:val="00047088"/>
    <w:rsid w:val="000509CA"/>
    <w:rsid w:val="000510BB"/>
    <w:rsid w:val="00065055"/>
    <w:rsid w:val="00067256"/>
    <w:rsid w:val="0006753C"/>
    <w:rsid w:val="00067E74"/>
    <w:rsid w:val="0007004F"/>
    <w:rsid w:val="00075488"/>
    <w:rsid w:val="000760C9"/>
    <w:rsid w:val="00077D71"/>
    <w:rsid w:val="000819BC"/>
    <w:rsid w:val="000832A2"/>
    <w:rsid w:val="0008342B"/>
    <w:rsid w:val="00091535"/>
    <w:rsid w:val="000A0E89"/>
    <w:rsid w:val="000A1E0C"/>
    <w:rsid w:val="000A39CF"/>
    <w:rsid w:val="000A58B2"/>
    <w:rsid w:val="000A5B67"/>
    <w:rsid w:val="000A7ED0"/>
    <w:rsid w:val="000B00FA"/>
    <w:rsid w:val="000B1D95"/>
    <w:rsid w:val="000C1476"/>
    <w:rsid w:val="000C2BEF"/>
    <w:rsid w:val="000C5E7C"/>
    <w:rsid w:val="000D4065"/>
    <w:rsid w:val="000D478A"/>
    <w:rsid w:val="000D66DB"/>
    <w:rsid w:val="000D7681"/>
    <w:rsid w:val="000D778F"/>
    <w:rsid w:val="000E2801"/>
    <w:rsid w:val="000E3840"/>
    <w:rsid w:val="000E752D"/>
    <w:rsid w:val="000E7BD5"/>
    <w:rsid w:val="000F01F1"/>
    <w:rsid w:val="000F2A86"/>
    <w:rsid w:val="000F68CD"/>
    <w:rsid w:val="000F6E1A"/>
    <w:rsid w:val="00102C62"/>
    <w:rsid w:val="00106A4B"/>
    <w:rsid w:val="00106A51"/>
    <w:rsid w:val="00107E59"/>
    <w:rsid w:val="00112C2E"/>
    <w:rsid w:val="00120757"/>
    <w:rsid w:val="00120C88"/>
    <w:rsid w:val="00123CBA"/>
    <w:rsid w:val="00124E35"/>
    <w:rsid w:val="00126A07"/>
    <w:rsid w:val="0013313A"/>
    <w:rsid w:val="0013383D"/>
    <w:rsid w:val="00135F3E"/>
    <w:rsid w:val="00136DCE"/>
    <w:rsid w:val="0014047D"/>
    <w:rsid w:val="00140964"/>
    <w:rsid w:val="00144EDC"/>
    <w:rsid w:val="00150783"/>
    <w:rsid w:val="001511AA"/>
    <w:rsid w:val="00151C6B"/>
    <w:rsid w:val="0015405D"/>
    <w:rsid w:val="0016114D"/>
    <w:rsid w:val="00172548"/>
    <w:rsid w:val="00176172"/>
    <w:rsid w:val="00180D4F"/>
    <w:rsid w:val="00186A7E"/>
    <w:rsid w:val="00187200"/>
    <w:rsid w:val="001911D8"/>
    <w:rsid w:val="001A0624"/>
    <w:rsid w:val="001A2988"/>
    <w:rsid w:val="001A3445"/>
    <w:rsid w:val="001A4492"/>
    <w:rsid w:val="001A5699"/>
    <w:rsid w:val="001B13BB"/>
    <w:rsid w:val="001B2A72"/>
    <w:rsid w:val="001B4E29"/>
    <w:rsid w:val="001C0BF3"/>
    <w:rsid w:val="001C280A"/>
    <w:rsid w:val="001C4F00"/>
    <w:rsid w:val="001C6F39"/>
    <w:rsid w:val="001C7914"/>
    <w:rsid w:val="001D3DE6"/>
    <w:rsid w:val="001D614D"/>
    <w:rsid w:val="001E0717"/>
    <w:rsid w:val="001E4186"/>
    <w:rsid w:val="001E742E"/>
    <w:rsid w:val="001E7466"/>
    <w:rsid w:val="001E7BAE"/>
    <w:rsid w:val="001F1FBC"/>
    <w:rsid w:val="001F4539"/>
    <w:rsid w:val="001F4C2B"/>
    <w:rsid w:val="001F4C61"/>
    <w:rsid w:val="00201137"/>
    <w:rsid w:val="00202C9A"/>
    <w:rsid w:val="0020778A"/>
    <w:rsid w:val="00207B12"/>
    <w:rsid w:val="00207BE3"/>
    <w:rsid w:val="00213124"/>
    <w:rsid w:val="00215CFA"/>
    <w:rsid w:val="0022025D"/>
    <w:rsid w:val="00223C73"/>
    <w:rsid w:val="00225618"/>
    <w:rsid w:val="0022683A"/>
    <w:rsid w:val="002274E5"/>
    <w:rsid w:val="00231C42"/>
    <w:rsid w:val="00232FD2"/>
    <w:rsid w:val="00233AC8"/>
    <w:rsid w:val="00237D03"/>
    <w:rsid w:val="00241038"/>
    <w:rsid w:val="00242EBA"/>
    <w:rsid w:val="00243893"/>
    <w:rsid w:val="00246AA7"/>
    <w:rsid w:val="00252EFB"/>
    <w:rsid w:val="00253B1E"/>
    <w:rsid w:val="002576C4"/>
    <w:rsid w:val="002642F7"/>
    <w:rsid w:val="00265921"/>
    <w:rsid w:val="0027473B"/>
    <w:rsid w:val="00285021"/>
    <w:rsid w:val="0028797C"/>
    <w:rsid w:val="00293177"/>
    <w:rsid w:val="00293B93"/>
    <w:rsid w:val="002972F8"/>
    <w:rsid w:val="002A1C80"/>
    <w:rsid w:val="002A35E4"/>
    <w:rsid w:val="002A4EFA"/>
    <w:rsid w:val="002A5EE9"/>
    <w:rsid w:val="002A6753"/>
    <w:rsid w:val="002A6B10"/>
    <w:rsid w:val="002A753C"/>
    <w:rsid w:val="002B0CAB"/>
    <w:rsid w:val="002B1DFF"/>
    <w:rsid w:val="002B4A96"/>
    <w:rsid w:val="002C103D"/>
    <w:rsid w:val="002C1603"/>
    <w:rsid w:val="002C1F58"/>
    <w:rsid w:val="002C24B6"/>
    <w:rsid w:val="002C3138"/>
    <w:rsid w:val="002C3ADB"/>
    <w:rsid w:val="002C543E"/>
    <w:rsid w:val="002C68DF"/>
    <w:rsid w:val="002C76EC"/>
    <w:rsid w:val="002D2E5B"/>
    <w:rsid w:val="002D358F"/>
    <w:rsid w:val="002D4BC4"/>
    <w:rsid w:val="002D5216"/>
    <w:rsid w:val="002D58C5"/>
    <w:rsid w:val="002D74AD"/>
    <w:rsid w:val="002E3662"/>
    <w:rsid w:val="002F00CB"/>
    <w:rsid w:val="002F0D7A"/>
    <w:rsid w:val="002F472B"/>
    <w:rsid w:val="002F474E"/>
    <w:rsid w:val="002F5AF6"/>
    <w:rsid w:val="002F62FD"/>
    <w:rsid w:val="0030477F"/>
    <w:rsid w:val="00306294"/>
    <w:rsid w:val="00306BED"/>
    <w:rsid w:val="003071A8"/>
    <w:rsid w:val="00316B26"/>
    <w:rsid w:val="00316DEF"/>
    <w:rsid w:val="0032113D"/>
    <w:rsid w:val="00325622"/>
    <w:rsid w:val="003266A5"/>
    <w:rsid w:val="00327868"/>
    <w:rsid w:val="00332B7A"/>
    <w:rsid w:val="00337370"/>
    <w:rsid w:val="00337674"/>
    <w:rsid w:val="003418CF"/>
    <w:rsid w:val="00341A74"/>
    <w:rsid w:val="00343A02"/>
    <w:rsid w:val="00343E08"/>
    <w:rsid w:val="003457EB"/>
    <w:rsid w:val="0034607F"/>
    <w:rsid w:val="003513B0"/>
    <w:rsid w:val="00354B19"/>
    <w:rsid w:val="00356920"/>
    <w:rsid w:val="0035703F"/>
    <w:rsid w:val="0035739C"/>
    <w:rsid w:val="0036029F"/>
    <w:rsid w:val="00360B5D"/>
    <w:rsid w:val="00361DA2"/>
    <w:rsid w:val="003636D2"/>
    <w:rsid w:val="00363A38"/>
    <w:rsid w:val="0036779B"/>
    <w:rsid w:val="00374768"/>
    <w:rsid w:val="003757A0"/>
    <w:rsid w:val="00376210"/>
    <w:rsid w:val="00383010"/>
    <w:rsid w:val="003847E3"/>
    <w:rsid w:val="003877F2"/>
    <w:rsid w:val="00390FEF"/>
    <w:rsid w:val="003924F7"/>
    <w:rsid w:val="0039314D"/>
    <w:rsid w:val="003A06D2"/>
    <w:rsid w:val="003A44FD"/>
    <w:rsid w:val="003A617C"/>
    <w:rsid w:val="003A7C1F"/>
    <w:rsid w:val="003B0BE0"/>
    <w:rsid w:val="003B2E29"/>
    <w:rsid w:val="003B2E5D"/>
    <w:rsid w:val="003B41ED"/>
    <w:rsid w:val="003B43E9"/>
    <w:rsid w:val="003B5BA2"/>
    <w:rsid w:val="003C1B91"/>
    <w:rsid w:val="003D19D5"/>
    <w:rsid w:val="003D5BA7"/>
    <w:rsid w:val="003E19DB"/>
    <w:rsid w:val="003E291C"/>
    <w:rsid w:val="003E3082"/>
    <w:rsid w:val="003E3731"/>
    <w:rsid w:val="003E404C"/>
    <w:rsid w:val="003E4768"/>
    <w:rsid w:val="003E536F"/>
    <w:rsid w:val="003F3C38"/>
    <w:rsid w:val="004036FB"/>
    <w:rsid w:val="00404F35"/>
    <w:rsid w:val="0041008E"/>
    <w:rsid w:val="00411A96"/>
    <w:rsid w:val="00411C2D"/>
    <w:rsid w:val="004164C9"/>
    <w:rsid w:val="00417AE0"/>
    <w:rsid w:val="004274B6"/>
    <w:rsid w:val="00431001"/>
    <w:rsid w:val="00434DCF"/>
    <w:rsid w:val="00435876"/>
    <w:rsid w:val="004363AB"/>
    <w:rsid w:val="004368C7"/>
    <w:rsid w:val="00437BD1"/>
    <w:rsid w:val="00442356"/>
    <w:rsid w:val="004436E5"/>
    <w:rsid w:val="00450CC0"/>
    <w:rsid w:val="0045617E"/>
    <w:rsid w:val="00457C21"/>
    <w:rsid w:val="00461195"/>
    <w:rsid w:val="00462871"/>
    <w:rsid w:val="004709DF"/>
    <w:rsid w:val="00472094"/>
    <w:rsid w:val="00472E1B"/>
    <w:rsid w:val="00476AFC"/>
    <w:rsid w:val="00481C74"/>
    <w:rsid w:val="004839A3"/>
    <w:rsid w:val="004841B3"/>
    <w:rsid w:val="0048515B"/>
    <w:rsid w:val="00486DB2"/>
    <w:rsid w:val="004938A6"/>
    <w:rsid w:val="004966A0"/>
    <w:rsid w:val="00497408"/>
    <w:rsid w:val="004A4C3E"/>
    <w:rsid w:val="004A67D3"/>
    <w:rsid w:val="004A70AA"/>
    <w:rsid w:val="004B5C10"/>
    <w:rsid w:val="004C04B6"/>
    <w:rsid w:val="004C3C63"/>
    <w:rsid w:val="004D13CF"/>
    <w:rsid w:val="004D3F54"/>
    <w:rsid w:val="004D66DB"/>
    <w:rsid w:val="004D6A3D"/>
    <w:rsid w:val="004E394A"/>
    <w:rsid w:val="004F188F"/>
    <w:rsid w:val="004F2245"/>
    <w:rsid w:val="004F2EB0"/>
    <w:rsid w:val="004F6118"/>
    <w:rsid w:val="004F6C1C"/>
    <w:rsid w:val="004F7210"/>
    <w:rsid w:val="005001D1"/>
    <w:rsid w:val="00502BFC"/>
    <w:rsid w:val="00506D96"/>
    <w:rsid w:val="00506E31"/>
    <w:rsid w:val="00510DB1"/>
    <w:rsid w:val="00511F6E"/>
    <w:rsid w:val="00512466"/>
    <w:rsid w:val="00516936"/>
    <w:rsid w:val="00516ABD"/>
    <w:rsid w:val="0052296A"/>
    <w:rsid w:val="00523887"/>
    <w:rsid w:val="00524098"/>
    <w:rsid w:val="0052732D"/>
    <w:rsid w:val="005304B6"/>
    <w:rsid w:val="00532329"/>
    <w:rsid w:val="005334DF"/>
    <w:rsid w:val="0053457D"/>
    <w:rsid w:val="005369B0"/>
    <w:rsid w:val="00537219"/>
    <w:rsid w:val="00541713"/>
    <w:rsid w:val="00541ABF"/>
    <w:rsid w:val="00542D86"/>
    <w:rsid w:val="005476A0"/>
    <w:rsid w:val="005523D8"/>
    <w:rsid w:val="00553050"/>
    <w:rsid w:val="005558F0"/>
    <w:rsid w:val="00563CBB"/>
    <w:rsid w:val="00564DE1"/>
    <w:rsid w:val="00570436"/>
    <w:rsid w:val="00573AAB"/>
    <w:rsid w:val="0058040F"/>
    <w:rsid w:val="005824AE"/>
    <w:rsid w:val="00585AAF"/>
    <w:rsid w:val="00586D8A"/>
    <w:rsid w:val="00587B2D"/>
    <w:rsid w:val="00587C03"/>
    <w:rsid w:val="005909DB"/>
    <w:rsid w:val="00594093"/>
    <w:rsid w:val="00595E15"/>
    <w:rsid w:val="00596322"/>
    <w:rsid w:val="005963EC"/>
    <w:rsid w:val="005A1A80"/>
    <w:rsid w:val="005A4484"/>
    <w:rsid w:val="005A64B8"/>
    <w:rsid w:val="005B1D3F"/>
    <w:rsid w:val="005B606A"/>
    <w:rsid w:val="005B6958"/>
    <w:rsid w:val="005B747E"/>
    <w:rsid w:val="005C0F7A"/>
    <w:rsid w:val="005C2510"/>
    <w:rsid w:val="005C6617"/>
    <w:rsid w:val="005D019C"/>
    <w:rsid w:val="005D2873"/>
    <w:rsid w:val="005D3E61"/>
    <w:rsid w:val="005D71D7"/>
    <w:rsid w:val="005D72CF"/>
    <w:rsid w:val="005E3FD7"/>
    <w:rsid w:val="005F0DDF"/>
    <w:rsid w:val="005F1B95"/>
    <w:rsid w:val="005F1D9A"/>
    <w:rsid w:val="006002D9"/>
    <w:rsid w:val="00607005"/>
    <w:rsid w:val="00607524"/>
    <w:rsid w:val="0061020D"/>
    <w:rsid w:val="006118CB"/>
    <w:rsid w:val="00615E78"/>
    <w:rsid w:val="00617342"/>
    <w:rsid w:val="006173C6"/>
    <w:rsid w:val="00617719"/>
    <w:rsid w:val="00622C18"/>
    <w:rsid w:val="00631AD0"/>
    <w:rsid w:val="00632319"/>
    <w:rsid w:val="00634243"/>
    <w:rsid w:val="006400C2"/>
    <w:rsid w:val="00640150"/>
    <w:rsid w:val="00641288"/>
    <w:rsid w:val="006412D2"/>
    <w:rsid w:val="006417C1"/>
    <w:rsid w:val="00642EF3"/>
    <w:rsid w:val="0064706D"/>
    <w:rsid w:val="00651639"/>
    <w:rsid w:val="00652B02"/>
    <w:rsid w:val="00655215"/>
    <w:rsid w:val="0065597F"/>
    <w:rsid w:val="00661DA9"/>
    <w:rsid w:val="00663F4A"/>
    <w:rsid w:val="00676FB1"/>
    <w:rsid w:val="006770C5"/>
    <w:rsid w:val="00690F3B"/>
    <w:rsid w:val="0069763B"/>
    <w:rsid w:val="006A700F"/>
    <w:rsid w:val="006B07EE"/>
    <w:rsid w:val="006B71DD"/>
    <w:rsid w:val="006C4217"/>
    <w:rsid w:val="006C64EA"/>
    <w:rsid w:val="006C6FCA"/>
    <w:rsid w:val="006C768A"/>
    <w:rsid w:val="006D1B00"/>
    <w:rsid w:val="006D290E"/>
    <w:rsid w:val="006E393B"/>
    <w:rsid w:val="006E5FAD"/>
    <w:rsid w:val="006E6D4B"/>
    <w:rsid w:val="006F088B"/>
    <w:rsid w:val="006F0B31"/>
    <w:rsid w:val="006F44B6"/>
    <w:rsid w:val="006F59FA"/>
    <w:rsid w:val="006F7117"/>
    <w:rsid w:val="007013C9"/>
    <w:rsid w:val="00707CE3"/>
    <w:rsid w:val="00710222"/>
    <w:rsid w:val="0071436A"/>
    <w:rsid w:val="0071480A"/>
    <w:rsid w:val="00715438"/>
    <w:rsid w:val="00722911"/>
    <w:rsid w:val="00722ABB"/>
    <w:rsid w:val="007272DC"/>
    <w:rsid w:val="00727556"/>
    <w:rsid w:val="00733747"/>
    <w:rsid w:val="00734CE1"/>
    <w:rsid w:val="00740A1D"/>
    <w:rsid w:val="00744A9F"/>
    <w:rsid w:val="00750CD4"/>
    <w:rsid w:val="00751A39"/>
    <w:rsid w:val="007520F6"/>
    <w:rsid w:val="00752E18"/>
    <w:rsid w:val="007551E1"/>
    <w:rsid w:val="00760F8B"/>
    <w:rsid w:val="00761825"/>
    <w:rsid w:val="00761BCC"/>
    <w:rsid w:val="00761DD7"/>
    <w:rsid w:val="007628E3"/>
    <w:rsid w:val="00763A0E"/>
    <w:rsid w:val="00763C51"/>
    <w:rsid w:val="00763E07"/>
    <w:rsid w:val="00764D57"/>
    <w:rsid w:val="0077560D"/>
    <w:rsid w:val="0077733C"/>
    <w:rsid w:val="00782137"/>
    <w:rsid w:val="00783B20"/>
    <w:rsid w:val="00786BED"/>
    <w:rsid w:val="00787321"/>
    <w:rsid w:val="0079497D"/>
    <w:rsid w:val="007A778F"/>
    <w:rsid w:val="007B271D"/>
    <w:rsid w:val="007B2EB7"/>
    <w:rsid w:val="007B4A9A"/>
    <w:rsid w:val="007B5461"/>
    <w:rsid w:val="007B6388"/>
    <w:rsid w:val="007C0B47"/>
    <w:rsid w:val="007C41D3"/>
    <w:rsid w:val="007C5A5D"/>
    <w:rsid w:val="007C6DF1"/>
    <w:rsid w:val="007C7E60"/>
    <w:rsid w:val="007D230A"/>
    <w:rsid w:val="007D237A"/>
    <w:rsid w:val="007D30FF"/>
    <w:rsid w:val="007D64A1"/>
    <w:rsid w:val="007D68E1"/>
    <w:rsid w:val="007E2318"/>
    <w:rsid w:val="007E2484"/>
    <w:rsid w:val="007E4F53"/>
    <w:rsid w:val="007E6B4C"/>
    <w:rsid w:val="007F044A"/>
    <w:rsid w:val="007F0FD2"/>
    <w:rsid w:val="007F13C1"/>
    <w:rsid w:val="007F4CFE"/>
    <w:rsid w:val="007F605C"/>
    <w:rsid w:val="007F72D1"/>
    <w:rsid w:val="008050F7"/>
    <w:rsid w:val="008060C4"/>
    <w:rsid w:val="00810A6D"/>
    <w:rsid w:val="008118FA"/>
    <w:rsid w:val="00811922"/>
    <w:rsid w:val="00812AA4"/>
    <w:rsid w:val="008137FE"/>
    <w:rsid w:val="00816A65"/>
    <w:rsid w:val="00817708"/>
    <w:rsid w:val="0082050C"/>
    <w:rsid w:val="0082675E"/>
    <w:rsid w:val="00827C3A"/>
    <w:rsid w:val="00831CDA"/>
    <w:rsid w:val="0083373D"/>
    <w:rsid w:val="00833EEC"/>
    <w:rsid w:val="00843A38"/>
    <w:rsid w:val="00845F1B"/>
    <w:rsid w:val="00846502"/>
    <w:rsid w:val="00847640"/>
    <w:rsid w:val="00847F43"/>
    <w:rsid w:val="00851981"/>
    <w:rsid w:val="00852608"/>
    <w:rsid w:val="00854081"/>
    <w:rsid w:val="00857DD6"/>
    <w:rsid w:val="00860BF2"/>
    <w:rsid w:val="00861CD0"/>
    <w:rsid w:val="0086429C"/>
    <w:rsid w:val="008649DF"/>
    <w:rsid w:val="00874734"/>
    <w:rsid w:val="00874A97"/>
    <w:rsid w:val="0087511C"/>
    <w:rsid w:val="008764B4"/>
    <w:rsid w:val="00876805"/>
    <w:rsid w:val="00876B28"/>
    <w:rsid w:val="00881818"/>
    <w:rsid w:val="00882270"/>
    <w:rsid w:val="00882E94"/>
    <w:rsid w:val="0088531E"/>
    <w:rsid w:val="00885BED"/>
    <w:rsid w:val="008864DC"/>
    <w:rsid w:val="008903C2"/>
    <w:rsid w:val="008903DB"/>
    <w:rsid w:val="008949E6"/>
    <w:rsid w:val="008A0670"/>
    <w:rsid w:val="008A09DA"/>
    <w:rsid w:val="008A3640"/>
    <w:rsid w:val="008B1485"/>
    <w:rsid w:val="008B63C9"/>
    <w:rsid w:val="008B6FAB"/>
    <w:rsid w:val="008C27B4"/>
    <w:rsid w:val="008C2C64"/>
    <w:rsid w:val="008C5F26"/>
    <w:rsid w:val="008D0B5C"/>
    <w:rsid w:val="008E1AD7"/>
    <w:rsid w:val="008F0800"/>
    <w:rsid w:val="008F1BF4"/>
    <w:rsid w:val="008F44E0"/>
    <w:rsid w:val="0090126A"/>
    <w:rsid w:val="009014C6"/>
    <w:rsid w:val="00902D7B"/>
    <w:rsid w:val="009115AB"/>
    <w:rsid w:val="00912040"/>
    <w:rsid w:val="009144C8"/>
    <w:rsid w:val="00914CB5"/>
    <w:rsid w:val="009171C3"/>
    <w:rsid w:val="00917C93"/>
    <w:rsid w:val="00922A6C"/>
    <w:rsid w:val="0092309D"/>
    <w:rsid w:val="0093200E"/>
    <w:rsid w:val="00933F82"/>
    <w:rsid w:val="00944F6B"/>
    <w:rsid w:val="00945A88"/>
    <w:rsid w:val="009513F5"/>
    <w:rsid w:val="00952ED7"/>
    <w:rsid w:val="00953CC8"/>
    <w:rsid w:val="0095564E"/>
    <w:rsid w:val="00970B5E"/>
    <w:rsid w:val="0097235A"/>
    <w:rsid w:val="00972FE3"/>
    <w:rsid w:val="009748F8"/>
    <w:rsid w:val="00977437"/>
    <w:rsid w:val="00983567"/>
    <w:rsid w:val="00983D64"/>
    <w:rsid w:val="00985052"/>
    <w:rsid w:val="0098584A"/>
    <w:rsid w:val="00986195"/>
    <w:rsid w:val="0099076E"/>
    <w:rsid w:val="00993EA4"/>
    <w:rsid w:val="00994092"/>
    <w:rsid w:val="009963A7"/>
    <w:rsid w:val="009A0518"/>
    <w:rsid w:val="009A1450"/>
    <w:rsid w:val="009A1EDA"/>
    <w:rsid w:val="009A385E"/>
    <w:rsid w:val="009A5C72"/>
    <w:rsid w:val="009A6D84"/>
    <w:rsid w:val="009B44D1"/>
    <w:rsid w:val="009B7445"/>
    <w:rsid w:val="009C2B54"/>
    <w:rsid w:val="009C4996"/>
    <w:rsid w:val="009D1447"/>
    <w:rsid w:val="009D2E4B"/>
    <w:rsid w:val="009D3AB5"/>
    <w:rsid w:val="009E109F"/>
    <w:rsid w:val="009F0F2E"/>
    <w:rsid w:val="009F2270"/>
    <w:rsid w:val="009F70D9"/>
    <w:rsid w:val="00A01B6A"/>
    <w:rsid w:val="00A04E05"/>
    <w:rsid w:val="00A05571"/>
    <w:rsid w:val="00A11575"/>
    <w:rsid w:val="00A12E25"/>
    <w:rsid w:val="00A1335D"/>
    <w:rsid w:val="00A245E0"/>
    <w:rsid w:val="00A30904"/>
    <w:rsid w:val="00A30B4C"/>
    <w:rsid w:val="00A33DAC"/>
    <w:rsid w:val="00A363B0"/>
    <w:rsid w:val="00A368AF"/>
    <w:rsid w:val="00A37B89"/>
    <w:rsid w:val="00A41A11"/>
    <w:rsid w:val="00A47972"/>
    <w:rsid w:val="00A508A4"/>
    <w:rsid w:val="00A5298E"/>
    <w:rsid w:val="00A53799"/>
    <w:rsid w:val="00A55408"/>
    <w:rsid w:val="00A60C4D"/>
    <w:rsid w:val="00A62C08"/>
    <w:rsid w:val="00A6654D"/>
    <w:rsid w:val="00A67553"/>
    <w:rsid w:val="00A67F9D"/>
    <w:rsid w:val="00A7255A"/>
    <w:rsid w:val="00A752F6"/>
    <w:rsid w:val="00A754CE"/>
    <w:rsid w:val="00A75F1D"/>
    <w:rsid w:val="00A76B93"/>
    <w:rsid w:val="00A77092"/>
    <w:rsid w:val="00A80C3B"/>
    <w:rsid w:val="00A87720"/>
    <w:rsid w:val="00A960E6"/>
    <w:rsid w:val="00A96C1E"/>
    <w:rsid w:val="00AA65E9"/>
    <w:rsid w:val="00AB0266"/>
    <w:rsid w:val="00AB39C4"/>
    <w:rsid w:val="00AC1847"/>
    <w:rsid w:val="00AD1E72"/>
    <w:rsid w:val="00AD458B"/>
    <w:rsid w:val="00AD49B7"/>
    <w:rsid w:val="00AD6128"/>
    <w:rsid w:val="00AE18D6"/>
    <w:rsid w:val="00AE255D"/>
    <w:rsid w:val="00AE6E0A"/>
    <w:rsid w:val="00AF03D9"/>
    <w:rsid w:val="00AF05B2"/>
    <w:rsid w:val="00AF2272"/>
    <w:rsid w:val="00AF6BB5"/>
    <w:rsid w:val="00AF6CBE"/>
    <w:rsid w:val="00B0036D"/>
    <w:rsid w:val="00B015F5"/>
    <w:rsid w:val="00B06B48"/>
    <w:rsid w:val="00B11871"/>
    <w:rsid w:val="00B11B5B"/>
    <w:rsid w:val="00B123F2"/>
    <w:rsid w:val="00B16C70"/>
    <w:rsid w:val="00B20F92"/>
    <w:rsid w:val="00B21DB1"/>
    <w:rsid w:val="00B21F14"/>
    <w:rsid w:val="00B25143"/>
    <w:rsid w:val="00B275D7"/>
    <w:rsid w:val="00B314B4"/>
    <w:rsid w:val="00B32E0C"/>
    <w:rsid w:val="00B33143"/>
    <w:rsid w:val="00B33424"/>
    <w:rsid w:val="00B3428A"/>
    <w:rsid w:val="00B36F08"/>
    <w:rsid w:val="00B372A2"/>
    <w:rsid w:val="00B46F7A"/>
    <w:rsid w:val="00B52223"/>
    <w:rsid w:val="00B54648"/>
    <w:rsid w:val="00B5621A"/>
    <w:rsid w:val="00B57DBB"/>
    <w:rsid w:val="00B6056F"/>
    <w:rsid w:val="00B6077A"/>
    <w:rsid w:val="00B62BB3"/>
    <w:rsid w:val="00B62FFA"/>
    <w:rsid w:val="00B65BDF"/>
    <w:rsid w:val="00B66853"/>
    <w:rsid w:val="00B66960"/>
    <w:rsid w:val="00B70A43"/>
    <w:rsid w:val="00B73C09"/>
    <w:rsid w:val="00B73C66"/>
    <w:rsid w:val="00B7779D"/>
    <w:rsid w:val="00B80726"/>
    <w:rsid w:val="00B863AD"/>
    <w:rsid w:val="00B90AC0"/>
    <w:rsid w:val="00B94290"/>
    <w:rsid w:val="00B95A69"/>
    <w:rsid w:val="00B96025"/>
    <w:rsid w:val="00B97D2F"/>
    <w:rsid w:val="00BA13DA"/>
    <w:rsid w:val="00BA2A93"/>
    <w:rsid w:val="00BA4FA5"/>
    <w:rsid w:val="00BA520B"/>
    <w:rsid w:val="00BA58B2"/>
    <w:rsid w:val="00BA5999"/>
    <w:rsid w:val="00BA7F4E"/>
    <w:rsid w:val="00BB0014"/>
    <w:rsid w:val="00BB2F14"/>
    <w:rsid w:val="00BB3182"/>
    <w:rsid w:val="00BC591C"/>
    <w:rsid w:val="00BC6752"/>
    <w:rsid w:val="00BC6C7F"/>
    <w:rsid w:val="00BD004F"/>
    <w:rsid w:val="00BD35EA"/>
    <w:rsid w:val="00BD6389"/>
    <w:rsid w:val="00BE36BC"/>
    <w:rsid w:val="00BF0A96"/>
    <w:rsid w:val="00BF1C61"/>
    <w:rsid w:val="00BF22D8"/>
    <w:rsid w:val="00BF29C5"/>
    <w:rsid w:val="00BF365B"/>
    <w:rsid w:val="00BF58E6"/>
    <w:rsid w:val="00C01FE2"/>
    <w:rsid w:val="00C02EA4"/>
    <w:rsid w:val="00C05B95"/>
    <w:rsid w:val="00C06B6E"/>
    <w:rsid w:val="00C10FAC"/>
    <w:rsid w:val="00C11C97"/>
    <w:rsid w:val="00C1499F"/>
    <w:rsid w:val="00C14A75"/>
    <w:rsid w:val="00C1560B"/>
    <w:rsid w:val="00C165D9"/>
    <w:rsid w:val="00C23C35"/>
    <w:rsid w:val="00C34EDB"/>
    <w:rsid w:val="00C3741C"/>
    <w:rsid w:val="00C441B7"/>
    <w:rsid w:val="00C46FE2"/>
    <w:rsid w:val="00C47187"/>
    <w:rsid w:val="00C4793E"/>
    <w:rsid w:val="00C5096E"/>
    <w:rsid w:val="00C52854"/>
    <w:rsid w:val="00C549A2"/>
    <w:rsid w:val="00C57A3A"/>
    <w:rsid w:val="00C61120"/>
    <w:rsid w:val="00C70D73"/>
    <w:rsid w:val="00C71F48"/>
    <w:rsid w:val="00C73848"/>
    <w:rsid w:val="00C758C2"/>
    <w:rsid w:val="00C86E07"/>
    <w:rsid w:val="00C932BF"/>
    <w:rsid w:val="00C93395"/>
    <w:rsid w:val="00C97358"/>
    <w:rsid w:val="00C97896"/>
    <w:rsid w:val="00CA7273"/>
    <w:rsid w:val="00CA74E8"/>
    <w:rsid w:val="00CB0EC0"/>
    <w:rsid w:val="00CB2ABC"/>
    <w:rsid w:val="00CB2F43"/>
    <w:rsid w:val="00CB5107"/>
    <w:rsid w:val="00CB7BBB"/>
    <w:rsid w:val="00CC70BC"/>
    <w:rsid w:val="00CD52EA"/>
    <w:rsid w:val="00CD5CAC"/>
    <w:rsid w:val="00CD6871"/>
    <w:rsid w:val="00CD6903"/>
    <w:rsid w:val="00CD6AA1"/>
    <w:rsid w:val="00CE69E0"/>
    <w:rsid w:val="00CF4F88"/>
    <w:rsid w:val="00CF648C"/>
    <w:rsid w:val="00CF7D51"/>
    <w:rsid w:val="00D00AC3"/>
    <w:rsid w:val="00D041C9"/>
    <w:rsid w:val="00D07960"/>
    <w:rsid w:val="00D10212"/>
    <w:rsid w:val="00D1275C"/>
    <w:rsid w:val="00D14054"/>
    <w:rsid w:val="00D15AF5"/>
    <w:rsid w:val="00D1618E"/>
    <w:rsid w:val="00D163FE"/>
    <w:rsid w:val="00D2069E"/>
    <w:rsid w:val="00D245C9"/>
    <w:rsid w:val="00D24C0A"/>
    <w:rsid w:val="00D25E1F"/>
    <w:rsid w:val="00D34DD6"/>
    <w:rsid w:val="00D35157"/>
    <w:rsid w:val="00D36266"/>
    <w:rsid w:val="00D409C0"/>
    <w:rsid w:val="00D4219B"/>
    <w:rsid w:val="00D46EDE"/>
    <w:rsid w:val="00D5289F"/>
    <w:rsid w:val="00D53FAD"/>
    <w:rsid w:val="00D541EA"/>
    <w:rsid w:val="00D61494"/>
    <w:rsid w:val="00D65498"/>
    <w:rsid w:val="00D712C0"/>
    <w:rsid w:val="00D84362"/>
    <w:rsid w:val="00D85080"/>
    <w:rsid w:val="00D90BDB"/>
    <w:rsid w:val="00D95375"/>
    <w:rsid w:val="00DA0D22"/>
    <w:rsid w:val="00DA4036"/>
    <w:rsid w:val="00DB03E1"/>
    <w:rsid w:val="00DB08F0"/>
    <w:rsid w:val="00DC00D5"/>
    <w:rsid w:val="00DC4A09"/>
    <w:rsid w:val="00DD1502"/>
    <w:rsid w:val="00DD344E"/>
    <w:rsid w:val="00DD6357"/>
    <w:rsid w:val="00DE3E22"/>
    <w:rsid w:val="00DE52B0"/>
    <w:rsid w:val="00DF1DD3"/>
    <w:rsid w:val="00DF5B92"/>
    <w:rsid w:val="00E1123E"/>
    <w:rsid w:val="00E12646"/>
    <w:rsid w:val="00E1483B"/>
    <w:rsid w:val="00E1552F"/>
    <w:rsid w:val="00E167A0"/>
    <w:rsid w:val="00E16DB7"/>
    <w:rsid w:val="00E24892"/>
    <w:rsid w:val="00E27B73"/>
    <w:rsid w:val="00E30576"/>
    <w:rsid w:val="00E32684"/>
    <w:rsid w:val="00E32FFA"/>
    <w:rsid w:val="00E342BF"/>
    <w:rsid w:val="00E37992"/>
    <w:rsid w:val="00E42334"/>
    <w:rsid w:val="00E43930"/>
    <w:rsid w:val="00E4690D"/>
    <w:rsid w:val="00E579A5"/>
    <w:rsid w:val="00E6050C"/>
    <w:rsid w:val="00E618F3"/>
    <w:rsid w:val="00E61F94"/>
    <w:rsid w:val="00E63372"/>
    <w:rsid w:val="00E662BA"/>
    <w:rsid w:val="00E67E23"/>
    <w:rsid w:val="00E72432"/>
    <w:rsid w:val="00E851FD"/>
    <w:rsid w:val="00E85B16"/>
    <w:rsid w:val="00E85D8E"/>
    <w:rsid w:val="00E91D8A"/>
    <w:rsid w:val="00E92CC8"/>
    <w:rsid w:val="00E93F57"/>
    <w:rsid w:val="00E95207"/>
    <w:rsid w:val="00E955AE"/>
    <w:rsid w:val="00EA10A4"/>
    <w:rsid w:val="00EA4208"/>
    <w:rsid w:val="00EA6312"/>
    <w:rsid w:val="00EA6F0C"/>
    <w:rsid w:val="00EA766D"/>
    <w:rsid w:val="00EB2390"/>
    <w:rsid w:val="00EB34D4"/>
    <w:rsid w:val="00EB702A"/>
    <w:rsid w:val="00EC2223"/>
    <w:rsid w:val="00EC3358"/>
    <w:rsid w:val="00EC3983"/>
    <w:rsid w:val="00EC3A19"/>
    <w:rsid w:val="00ED0562"/>
    <w:rsid w:val="00ED238F"/>
    <w:rsid w:val="00ED2B42"/>
    <w:rsid w:val="00ED2FD6"/>
    <w:rsid w:val="00ED6AC2"/>
    <w:rsid w:val="00ED7394"/>
    <w:rsid w:val="00EE0BCC"/>
    <w:rsid w:val="00EE2022"/>
    <w:rsid w:val="00EE2364"/>
    <w:rsid w:val="00EE2979"/>
    <w:rsid w:val="00EE5B5A"/>
    <w:rsid w:val="00EF0F55"/>
    <w:rsid w:val="00EF3ABD"/>
    <w:rsid w:val="00EF53C5"/>
    <w:rsid w:val="00EF737B"/>
    <w:rsid w:val="00F03663"/>
    <w:rsid w:val="00F04C86"/>
    <w:rsid w:val="00F056D6"/>
    <w:rsid w:val="00F05CE3"/>
    <w:rsid w:val="00F06A03"/>
    <w:rsid w:val="00F07A61"/>
    <w:rsid w:val="00F07D66"/>
    <w:rsid w:val="00F10AEA"/>
    <w:rsid w:val="00F1143C"/>
    <w:rsid w:val="00F2331A"/>
    <w:rsid w:val="00F2598F"/>
    <w:rsid w:val="00F2608F"/>
    <w:rsid w:val="00F32DE6"/>
    <w:rsid w:val="00F34109"/>
    <w:rsid w:val="00F36956"/>
    <w:rsid w:val="00F3757A"/>
    <w:rsid w:val="00F40D0F"/>
    <w:rsid w:val="00F455C8"/>
    <w:rsid w:val="00F50D09"/>
    <w:rsid w:val="00F5485C"/>
    <w:rsid w:val="00F56796"/>
    <w:rsid w:val="00F63015"/>
    <w:rsid w:val="00F666B8"/>
    <w:rsid w:val="00F71C67"/>
    <w:rsid w:val="00F73A6A"/>
    <w:rsid w:val="00F77415"/>
    <w:rsid w:val="00F80379"/>
    <w:rsid w:val="00F83389"/>
    <w:rsid w:val="00F84460"/>
    <w:rsid w:val="00F8763A"/>
    <w:rsid w:val="00F87C33"/>
    <w:rsid w:val="00F91104"/>
    <w:rsid w:val="00F92DCF"/>
    <w:rsid w:val="00F961FE"/>
    <w:rsid w:val="00F9625F"/>
    <w:rsid w:val="00FA0BC3"/>
    <w:rsid w:val="00FA2214"/>
    <w:rsid w:val="00FA3CD6"/>
    <w:rsid w:val="00FA60A7"/>
    <w:rsid w:val="00FA63F7"/>
    <w:rsid w:val="00FB5EC4"/>
    <w:rsid w:val="00FB6B73"/>
    <w:rsid w:val="00FB708A"/>
    <w:rsid w:val="00FB7DED"/>
    <w:rsid w:val="00FC1A14"/>
    <w:rsid w:val="00FC1ADF"/>
    <w:rsid w:val="00FC6261"/>
    <w:rsid w:val="00FC6D52"/>
    <w:rsid w:val="00FC77B7"/>
    <w:rsid w:val="00FD00A4"/>
    <w:rsid w:val="00FD18EF"/>
    <w:rsid w:val="00FD274C"/>
    <w:rsid w:val="00FD361B"/>
    <w:rsid w:val="00FD3EFD"/>
    <w:rsid w:val="00FF015A"/>
    <w:rsid w:val="00FF1F0B"/>
    <w:rsid w:val="00FF2078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309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309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309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309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30904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77560D"/>
    <w:rPr>
      <w:color w:val="808080"/>
    </w:rPr>
  </w:style>
  <w:style w:type="character" w:styleId="af7">
    <w:name w:val="Strong"/>
    <w:basedOn w:val="a0"/>
    <w:uiPriority w:val="22"/>
    <w:qFormat/>
    <w:rsid w:val="00642E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4C3D-18A3-419A-A351-7623497D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4</cp:revision>
  <cp:lastPrinted>2018-07-24T08:30:00Z</cp:lastPrinted>
  <dcterms:created xsi:type="dcterms:W3CDTF">2020-09-21T12:44:00Z</dcterms:created>
  <dcterms:modified xsi:type="dcterms:W3CDTF">2021-12-10T06:34:00Z</dcterms:modified>
</cp:coreProperties>
</file>