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CE6025">
        <w:tc>
          <w:tcPr>
            <w:tcW w:w="9356" w:type="dxa"/>
          </w:tcPr>
          <w:p w:rsidR="001B3A7A" w:rsidRDefault="001B3A7A" w:rsidP="00CE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60B4F" w:rsidRPr="00F57AED" w:rsidTr="00CE6025">
        <w:tc>
          <w:tcPr>
            <w:tcW w:w="5920" w:type="dxa"/>
          </w:tcPr>
          <w:p w:rsidR="00160B4F" w:rsidRPr="00226B37" w:rsidRDefault="001D09D0" w:rsidP="00160B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Пентаэритри</w:t>
            </w:r>
            <w:r w:rsidR="00692A06">
              <w:rPr>
                <w:rFonts w:ascii="Times New Roman" w:hAnsi="Times New Roman"/>
                <w:b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ла тетранитрат</w:t>
            </w:r>
            <w:r w:rsidR="005040B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26B37">
              <w:rPr>
                <w:rFonts w:ascii="Times New Roman" w:hAnsi="Times New Roman"/>
                <w:b/>
                <w:sz w:val="28"/>
                <w:szCs w:val="28"/>
              </w:rPr>
              <w:t xml:space="preserve"> разбавленный</w:t>
            </w:r>
          </w:p>
        </w:tc>
        <w:tc>
          <w:tcPr>
            <w:tcW w:w="460" w:type="dxa"/>
          </w:tcPr>
          <w:p w:rsidR="00160B4F" w:rsidRPr="00121CB3" w:rsidRDefault="00160B4F" w:rsidP="00160B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0B4F" w:rsidRPr="00F57AED" w:rsidRDefault="00160B4F" w:rsidP="00160B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60B4F" w:rsidRPr="00121CB3" w:rsidTr="00CE6025">
        <w:tc>
          <w:tcPr>
            <w:tcW w:w="5920" w:type="dxa"/>
          </w:tcPr>
          <w:p w:rsidR="00160B4F" w:rsidRPr="00121CB3" w:rsidRDefault="001D09D0" w:rsidP="00226B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Пентаэритри</w:t>
            </w:r>
            <w:r w:rsidR="00692A06">
              <w:rPr>
                <w:rFonts w:ascii="Times New Roman" w:hAnsi="Times New Roman"/>
                <w:b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 тетранитрат</w:t>
            </w:r>
            <w:r w:rsidR="00226B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160B4F" w:rsidRPr="00121CB3" w:rsidRDefault="00160B4F" w:rsidP="00160B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0B4F" w:rsidRPr="00121CB3" w:rsidRDefault="00160B4F" w:rsidP="00160B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B4F" w:rsidRPr="00A70813" w:rsidTr="00CE6025">
        <w:tc>
          <w:tcPr>
            <w:tcW w:w="5920" w:type="dxa"/>
          </w:tcPr>
          <w:p w:rsidR="00160B4F" w:rsidRPr="00121CB3" w:rsidRDefault="001D09D0" w:rsidP="00E51E9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9D0">
              <w:rPr>
                <w:rFonts w:ascii="Times New Roman" w:hAnsi="Times New Roman"/>
                <w:b/>
                <w:sz w:val="28"/>
                <w:szCs w:val="28"/>
              </w:rPr>
              <w:t>Pentaerythrityli tetranitras</w:t>
            </w:r>
            <w:r w:rsidR="00226B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6B37" w:rsidRPr="00E230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dilutus</w:t>
            </w:r>
          </w:p>
        </w:tc>
        <w:tc>
          <w:tcPr>
            <w:tcW w:w="460" w:type="dxa"/>
          </w:tcPr>
          <w:p w:rsidR="00160B4F" w:rsidRPr="00121CB3" w:rsidRDefault="00160B4F" w:rsidP="00A41C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60B4F" w:rsidRPr="001D09D0" w:rsidRDefault="00160B4F" w:rsidP="001D09D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ФС</w:t>
            </w:r>
            <w:r w:rsidRPr="001903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 </w:t>
            </w:r>
            <w:r w:rsidRPr="00160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42-</w:t>
            </w:r>
            <w:r w:rsidR="001D09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363</w:t>
            </w:r>
            <w:r w:rsidRPr="00160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-9</w:t>
            </w:r>
            <w:r w:rsidR="001D09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CE6025">
        <w:tc>
          <w:tcPr>
            <w:tcW w:w="9356" w:type="dxa"/>
          </w:tcPr>
          <w:p w:rsidR="001B3A7A" w:rsidRDefault="001B3A7A" w:rsidP="00CE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12E" w:rsidRPr="00CE6025" w:rsidRDefault="00CE6025" w:rsidP="00CE6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025">
        <w:rPr>
          <w:rFonts w:ascii="Times New Roman" w:hAnsi="Times New Roman" w:cs="Times New Roman"/>
          <w:sz w:val="28"/>
          <w:szCs w:val="28"/>
        </w:rPr>
        <w:t>2,2-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6025">
        <w:rPr>
          <w:rFonts w:ascii="Times New Roman" w:hAnsi="Times New Roman" w:cs="Times New Roman"/>
          <w:sz w:val="28"/>
          <w:szCs w:val="28"/>
        </w:rPr>
        <w:t>ис[(нитроокси) метил]-1,3-пропандиола динитрат</w:t>
      </w:r>
    </w:p>
    <w:p w:rsidR="0023112E" w:rsidRDefault="00CE6025" w:rsidP="00CE602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1994" cy="1219200"/>
            <wp:effectExtent l="19050" t="0" r="0" b="0"/>
            <wp:docPr id="2" name="Рисунок 1" descr="C:\Users\SchetininPP\Desktop\1280px-PET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tininPP\Desktop\1280px-PET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62" cy="122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E6025" w:rsidTr="00CE6025">
        <w:tc>
          <w:tcPr>
            <w:tcW w:w="2392" w:type="dxa"/>
          </w:tcPr>
          <w:p w:rsidR="00CE6025" w:rsidRDefault="00CE6025" w:rsidP="00CE6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EC4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EC4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60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EC4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393" w:type="dxa"/>
          </w:tcPr>
          <w:p w:rsidR="00CE6025" w:rsidRDefault="00CE6025" w:rsidP="00CE602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6025" w:rsidRDefault="00CE6025" w:rsidP="00CE602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6025" w:rsidRDefault="00CE6025" w:rsidP="00CE6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3696">
              <w:rPr>
                <w:rFonts w:ascii="Times New Roman" w:hAnsi="Times New Roman" w:cs="Times New Roman"/>
                <w:sz w:val="28"/>
              </w:rPr>
              <w:t>М.м.</w:t>
            </w:r>
            <w:r w:rsidRPr="005D36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316</w:t>
            </w:r>
            <w:r w:rsidRPr="005D3696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23112E" w:rsidRPr="00EC4642" w:rsidRDefault="0023112E" w:rsidP="00231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42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субстанцию </w:t>
      </w:r>
      <w:r w:rsidRPr="0023112E">
        <w:rPr>
          <w:rFonts w:ascii="Times New Roman" w:hAnsi="Times New Roman" w:cs="Times New Roman"/>
          <w:sz w:val="28"/>
          <w:szCs w:val="28"/>
        </w:rPr>
        <w:t>пентаэритри</w:t>
      </w:r>
      <w:r w:rsidR="00692A06">
        <w:rPr>
          <w:rFonts w:ascii="Times New Roman" w:hAnsi="Times New Roman" w:cs="Times New Roman"/>
          <w:sz w:val="28"/>
          <w:szCs w:val="28"/>
        </w:rPr>
        <w:t>ти</w:t>
      </w:r>
      <w:r w:rsidRPr="0023112E">
        <w:rPr>
          <w:rFonts w:ascii="Times New Roman" w:hAnsi="Times New Roman" w:cs="Times New Roman"/>
          <w:sz w:val="28"/>
          <w:szCs w:val="28"/>
        </w:rPr>
        <w:t>ла тетранитрата</w:t>
      </w:r>
      <w:r w:rsidR="005040BC">
        <w:rPr>
          <w:rFonts w:ascii="Times New Roman" w:hAnsi="Times New Roman" w:cs="Times New Roman"/>
          <w:sz w:val="28"/>
          <w:szCs w:val="28"/>
        </w:rPr>
        <w:t>,</w:t>
      </w:r>
      <w:r w:rsidRPr="00EC4642">
        <w:rPr>
          <w:rFonts w:ascii="Times New Roman" w:hAnsi="Times New Roman" w:cs="Times New Roman"/>
          <w:sz w:val="28"/>
          <w:szCs w:val="28"/>
        </w:rPr>
        <w:t xml:space="preserve"> разбавленн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4642">
        <w:rPr>
          <w:rFonts w:ascii="Times New Roman" w:hAnsi="Times New Roman" w:cs="Times New Roman"/>
          <w:sz w:val="28"/>
          <w:szCs w:val="28"/>
        </w:rPr>
        <w:t xml:space="preserve">. Представляет собой сухую </w:t>
      </w:r>
      <w:r w:rsidR="009468C4">
        <w:rPr>
          <w:rFonts w:ascii="Times New Roman" w:hAnsi="Times New Roman" w:cs="Times New Roman"/>
          <w:sz w:val="28"/>
          <w:szCs w:val="28"/>
        </w:rPr>
        <w:t xml:space="preserve">гранулированную </w:t>
      </w:r>
      <w:r w:rsidRPr="00EC4642">
        <w:rPr>
          <w:rFonts w:ascii="Times New Roman" w:hAnsi="Times New Roman" w:cs="Times New Roman"/>
          <w:sz w:val="28"/>
          <w:szCs w:val="28"/>
        </w:rPr>
        <w:t xml:space="preserve">смесь </w:t>
      </w:r>
      <w:r>
        <w:rPr>
          <w:rFonts w:ascii="Times New Roman" w:hAnsi="Times New Roman" w:cs="Times New Roman"/>
          <w:sz w:val="28"/>
          <w:szCs w:val="28"/>
        </w:rPr>
        <w:t>пентаэритри</w:t>
      </w:r>
      <w:r w:rsidR="00692A06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ла тетранитрата</w:t>
      </w:r>
      <w:r w:rsidRPr="00EC464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крахмалом, декстрозой</w:t>
      </w:r>
      <w:r w:rsidRPr="00EC4642">
        <w:rPr>
          <w:rFonts w:ascii="Times New Roman" w:hAnsi="Times New Roman" w:cs="Times New Roman"/>
          <w:sz w:val="28"/>
          <w:szCs w:val="28"/>
        </w:rPr>
        <w:t xml:space="preserve"> или другим подходящим наполнителем для обеспечения безопасного использования.</w:t>
      </w:r>
    </w:p>
    <w:p w:rsidR="001B3A7A" w:rsidRDefault="0023112E" w:rsidP="00231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42">
        <w:rPr>
          <w:rFonts w:ascii="Times New Roman" w:hAnsi="Times New Roman"/>
          <w:sz w:val="28"/>
          <w:szCs w:val="28"/>
          <w:lang w:val="en-US"/>
        </w:rPr>
        <w:t>C</w:t>
      </w:r>
      <w:r w:rsidRPr="00EC4642">
        <w:rPr>
          <w:rFonts w:ascii="Times New Roman" w:hAnsi="Times New Roman"/>
          <w:sz w:val="28"/>
          <w:szCs w:val="28"/>
        </w:rPr>
        <w:t xml:space="preserve">одержит не </w:t>
      </w:r>
      <w:r w:rsidRPr="00EE38A1">
        <w:rPr>
          <w:rFonts w:ascii="Times New Roman" w:hAnsi="Times New Roman"/>
          <w:sz w:val="28"/>
          <w:szCs w:val="28"/>
        </w:rPr>
        <w:t>менее 9</w:t>
      </w:r>
      <w:r w:rsidR="00EE38A1" w:rsidRPr="00EE38A1">
        <w:rPr>
          <w:rFonts w:ascii="Times New Roman" w:hAnsi="Times New Roman"/>
          <w:sz w:val="28"/>
          <w:szCs w:val="28"/>
        </w:rPr>
        <w:t>0</w:t>
      </w:r>
      <w:r w:rsidRPr="00EE38A1">
        <w:rPr>
          <w:rFonts w:ascii="Times New Roman" w:hAnsi="Times New Roman"/>
          <w:sz w:val="28"/>
          <w:szCs w:val="28"/>
        </w:rPr>
        <w:t>,0 % и не более 1</w:t>
      </w:r>
      <w:r w:rsidR="00EE38A1" w:rsidRPr="00EE38A1">
        <w:rPr>
          <w:rFonts w:ascii="Times New Roman" w:hAnsi="Times New Roman"/>
          <w:sz w:val="28"/>
          <w:szCs w:val="28"/>
        </w:rPr>
        <w:t>10</w:t>
      </w:r>
      <w:r w:rsidRPr="00EE38A1">
        <w:rPr>
          <w:rFonts w:ascii="Times New Roman" w:hAnsi="Times New Roman"/>
          <w:sz w:val="28"/>
          <w:szCs w:val="28"/>
        </w:rPr>
        <w:t>,0 % (</w:t>
      </w:r>
      <w:r w:rsidRPr="00EE38A1">
        <w:rPr>
          <w:rFonts w:ascii="Times New Roman" w:hAnsi="Times New Roman"/>
          <w:i/>
          <w:sz w:val="28"/>
          <w:szCs w:val="28"/>
        </w:rPr>
        <w:t>м/м</w:t>
      </w:r>
      <w:r w:rsidRPr="00EE38A1">
        <w:rPr>
          <w:rFonts w:ascii="Times New Roman" w:hAnsi="Times New Roman"/>
          <w:sz w:val="28"/>
          <w:szCs w:val="28"/>
        </w:rPr>
        <w:t xml:space="preserve">) </w:t>
      </w:r>
      <w:r w:rsidR="00DA3BEB" w:rsidRPr="00EE38A1">
        <w:rPr>
          <w:rFonts w:ascii="Times New Roman" w:hAnsi="Times New Roman"/>
          <w:sz w:val="28"/>
          <w:szCs w:val="28"/>
        </w:rPr>
        <w:t>от заявленного количества</w:t>
      </w:r>
      <w:r w:rsidR="00DA3BEB" w:rsidRPr="00EE38A1">
        <w:rPr>
          <w:rFonts w:ascii="Times New Roman" w:hAnsi="Times New Roman" w:cs="Times New Roman"/>
          <w:sz w:val="28"/>
          <w:szCs w:val="28"/>
        </w:rPr>
        <w:t xml:space="preserve"> </w:t>
      </w:r>
      <w:r w:rsidR="00CE6025" w:rsidRPr="00EE38A1">
        <w:rPr>
          <w:rFonts w:ascii="Times New Roman" w:hAnsi="Times New Roman" w:cs="Times New Roman"/>
          <w:sz w:val="28"/>
          <w:szCs w:val="28"/>
        </w:rPr>
        <w:t>пентаэритри</w:t>
      </w:r>
      <w:r w:rsidR="00692A06">
        <w:rPr>
          <w:rFonts w:ascii="Times New Roman" w:hAnsi="Times New Roman" w:cs="Times New Roman"/>
          <w:sz w:val="28"/>
          <w:szCs w:val="28"/>
        </w:rPr>
        <w:t>ти</w:t>
      </w:r>
      <w:r w:rsidR="00CE6025" w:rsidRPr="00EE38A1">
        <w:rPr>
          <w:rFonts w:ascii="Times New Roman" w:hAnsi="Times New Roman" w:cs="Times New Roman"/>
          <w:sz w:val="28"/>
          <w:szCs w:val="28"/>
        </w:rPr>
        <w:t>ла тетранитрата</w:t>
      </w:r>
      <w:r w:rsidRPr="00EE38A1">
        <w:rPr>
          <w:rFonts w:ascii="Times New Roman" w:hAnsi="Times New Roman" w:cs="Times New Roman"/>
          <w:sz w:val="28"/>
          <w:szCs w:val="28"/>
        </w:rPr>
        <w:t xml:space="preserve"> </w:t>
      </w:r>
      <w:r w:rsidRPr="00EE38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6025" w:rsidRPr="00EE38A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E38A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E6025" w:rsidRPr="00EE38A1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EE38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6025" w:rsidRPr="00EE38A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38A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6025" w:rsidRPr="00EE38A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7E36C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E36C9">
        <w:rPr>
          <w:rFonts w:ascii="Times New Roman" w:hAnsi="Times New Roman" w:cs="Times New Roman"/>
          <w:sz w:val="28"/>
          <w:szCs w:val="28"/>
        </w:rPr>
        <w:t>в пересчете на сухое вещество</w:t>
      </w:r>
      <w:r w:rsidRPr="00EE38A1">
        <w:rPr>
          <w:rFonts w:ascii="Times New Roman" w:hAnsi="Times New Roman" w:cs="Times New Roman"/>
          <w:sz w:val="28"/>
          <w:szCs w:val="28"/>
        </w:rPr>
        <w:t>.</w:t>
      </w:r>
    </w:p>
    <w:p w:rsidR="005239F3" w:rsidRDefault="005239F3" w:rsidP="00231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9F3" w:rsidRDefault="005239F3" w:rsidP="005239F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61324">
        <w:rPr>
          <w:rFonts w:ascii="Times New Roman" w:hAnsi="Times New Roman"/>
        </w:rPr>
        <w:t xml:space="preserve">Описание. </w:t>
      </w:r>
      <w:r w:rsidR="007E36C9" w:rsidRPr="007E36C9">
        <w:rPr>
          <w:rStyle w:val="8"/>
          <w:rFonts w:eastAsia="Calibri"/>
          <w:b w:val="0"/>
          <w:sz w:val="28"/>
          <w:szCs w:val="28"/>
        </w:rPr>
        <w:t>Содержание раздела приводится в соответствии с ОФС «</w:t>
      </w:r>
      <w:r w:rsidR="007E36C9">
        <w:rPr>
          <w:rStyle w:val="8"/>
          <w:rFonts w:eastAsia="Calibri"/>
          <w:b w:val="0"/>
          <w:sz w:val="28"/>
          <w:szCs w:val="28"/>
        </w:rPr>
        <w:t>Фармацевтические субстанции</w:t>
      </w:r>
      <w:r w:rsidR="007E36C9" w:rsidRPr="007E36C9">
        <w:rPr>
          <w:rStyle w:val="8"/>
          <w:rFonts w:eastAsia="Calibri"/>
          <w:b w:val="0"/>
          <w:sz w:val="28"/>
          <w:szCs w:val="28"/>
        </w:rPr>
        <w:t>».</w:t>
      </w:r>
    </w:p>
    <w:p w:rsidR="005239F3" w:rsidRDefault="005239F3" w:rsidP="005239F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D24CE">
        <w:rPr>
          <w:rFonts w:ascii="Times New Roman" w:hAnsi="Times New Roman"/>
          <w:szCs w:val="28"/>
        </w:rPr>
        <w:t>Подлинность</w:t>
      </w:r>
      <w:r>
        <w:rPr>
          <w:rFonts w:ascii="Times New Roman" w:hAnsi="Times New Roman"/>
          <w:b w:val="0"/>
          <w:szCs w:val="28"/>
        </w:rPr>
        <w:t xml:space="preserve">. </w:t>
      </w:r>
      <w:r w:rsidRPr="005239F3">
        <w:rPr>
          <w:rFonts w:ascii="Times New Roman" w:hAnsi="Times New Roman"/>
          <w:b w:val="0"/>
          <w:i/>
        </w:rPr>
        <w:t>Качественная реакция.</w:t>
      </w:r>
      <w:r w:rsidRPr="005239F3">
        <w:rPr>
          <w:rFonts w:ascii="Times New Roman" w:hAnsi="Times New Roman"/>
          <w:b w:val="0"/>
        </w:rPr>
        <w:t xml:space="preserve"> К навеске порошка растертых гранул, соответствующ</w:t>
      </w:r>
      <w:r w:rsidR="00124FD4">
        <w:rPr>
          <w:rFonts w:ascii="Times New Roman" w:hAnsi="Times New Roman"/>
          <w:b w:val="0"/>
        </w:rPr>
        <w:t>ей</w:t>
      </w:r>
      <w:r w:rsidRPr="005239F3">
        <w:rPr>
          <w:rFonts w:ascii="Times New Roman" w:hAnsi="Times New Roman"/>
          <w:b w:val="0"/>
        </w:rPr>
        <w:t xml:space="preserve"> около 2 мг пентаэритри</w:t>
      </w:r>
      <w:r w:rsidR="00692A06">
        <w:rPr>
          <w:rFonts w:ascii="Times New Roman" w:hAnsi="Times New Roman"/>
          <w:b w:val="0"/>
        </w:rPr>
        <w:t>ти</w:t>
      </w:r>
      <w:r w:rsidRPr="005239F3">
        <w:rPr>
          <w:rFonts w:ascii="Times New Roman" w:hAnsi="Times New Roman"/>
          <w:b w:val="0"/>
        </w:rPr>
        <w:t xml:space="preserve">ла тетранитрата, </w:t>
      </w:r>
      <w:r w:rsidRPr="005239F3">
        <w:rPr>
          <w:rFonts w:ascii="Times New Roman" w:hAnsi="Times New Roman"/>
          <w:b w:val="0"/>
        </w:rPr>
        <w:lastRenderedPageBreak/>
        <w:t>прибавляют 2-3 капли дифениламина раствора; должно появиться синее окрашивание.</w:t>
      </w:r>
    </w:p>
    <w:p w:rsidR="00F26131" w:rsidRDefault="005239F3" w:rsidP="00F26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1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pH.</w:t>
      </w:r>
      <w:r w:rsidR="00F26131" w:rsidRP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>5,9</w:t>
      </w:r>
      <w:r w:rsidR="00F26131" w:rsidRP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r w:rsid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>7,8</w:t>
      </w:r>
      <w:r w:rsidR="00F26131" w:rsidRP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26131" w:rsidRP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раствор, ОФС «Ионометрия», метод 3).</w:t>
      </w:r>
    </w:p>
    <w:p w:rsidR="00F26131" w:rsidRDefault="0053629F" w:rsidP="00F26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Неорганические</w:t>
      </w:r>
      <w:r w:rsidR="00545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нитраты</w:t>
      </w:r>
      <w:r w:rsid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26131" w:rsidRP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проводят методом ТСХ</w:t>
      </w:r>
      <w:r w:rsidR="00F26131">
        <w:rPr>
          <w:rFonts w:ascii="Times New Roman" w:hAnsi="Times New Roman"/>
          <w:color w:val="000000"/>
          <w:sz w:val="20"/>
        </w:rPr>
        <w:t xml:space="preserve"> </w:t>
      </w:r>
      <w:r w:rsidR="00F26131" w:rsidRP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>ОФС «Тонкослойная хроматография»</w:t>
      </w:r>
      <w:r w:rsidR="00F26131" w:rsidRPr="00F2613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26131" w:rsidRPr="00F05A64">
        <w:rPr>
          <w:rFonts w:ascii="Times New Roman" w:hAnsi="Times New Roman"/>
          <w:color w:val="000000"/>
          <w:sz w:val="20"/>
        </w:rPr>
        <w:t>.</w:t>
      </w:r>
    </w:p>
    <w:p w:rsidR="00041146" w:rsidRDefault="00041146" w:rsidP="00F2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4E">
        <w:rPr>
          <w:rFonts w:ascii="Times New Roman" w:hAnsi="Times New Roman" w:cs="Times New Roman"/>
          <w:i/>
          <w:sz w:val="28"/>
          <w:szCs w:val="28"/>
        </w:rPr>
        <w:t>Пластинка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404E">
        <w:rPr>
          <w:rFonts w:ascii="Times New Roman" w:hAnsi="Times New Roman" w:cs="Times New Roman"/>
          <w:sz w:val="28"/>
          <w:szCs w:val="28"/>
        </w:rPr>
        <w:t>ТСХ пластинка со слоем силикагеля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1146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AA404E">
        <w:rPr>
          <w:rFonts w:ascii="Times New Roman" w:hAnsi="Times New Roman" w:cs="Times New Roman"/>
          <w:sz w:val="28"/>
          <w:szCs w:val="28"/>
        </w:rPr>
        <w:t>.</w:t>
      </w:r>
    </w:p>
    <w:p w:rsidR="00041146" w:rsidRDefault="00041146" w:rsidP="00F2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46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>
        <w:rPr>
          <w:rFonts w:ascii="Times New Roman" w:hAnsi="Times New Roman" w:cs="Times New Roman"/>
          <w:sz w:val="28"/>
          <w:szCs w:val="28"/>
        </w:rPr>
        <w:t xml:space="preserve">. Аммиак водный—этилацетат—ацетон </w:t>
      </w:r>
      <w:r w:rsidRPr="003E0705">
        <w:rPr>
          <w:rFonts w:ascii="Times New Roman" w:hAnsi="Times New Roman" w:cs="Times New Roman"/>
          <w:sz w:val="28"/>
          <w:szCs w:val="28"/>
        </w:rPr>
        <w:t>3:10:20.</w:t>
      </w:r>
    </w:p>
    <w:p w:rsidR="008A4F2D" w:rsidRDefault="008A4F2D" w:rsidP="00F2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0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8A6402">
        <w:rPr>
          <w:rFonts w:ascii="Times New Roman" w:hAnsi="Times New Roman" w:cs="Times New Roman"/>
          <w:sz w:val="28"/>
          <w:szCs w:val="28"/>
        </w:rPr>
        <w:t xml:space="preserve">. Навеску порошка растертых гранул, соответствующую </w:t>
      </w:r>
      <w:r w:rsidR="008A6402" w:rsidRPr="008A6402">
        <w:rPr>
          <w:rFonts w:ascii="Times New Roman" w:hAnsi="Times New Roman" w:cs="Times New Roman"/>
          <w:sz w:val="28"/>
          <w:szCs w:val="28"/>
        </w:rPr>
        <w:t>0</w:t>
      </w:r>
      <w:r w:rsidR="00961CCF" w:rsidRPr="008A6402">
        <w:rPr>
          <w:rFonts w:ascii="Times New Roman" w:hAnsi="Times New Roman" w:cs="Times New Roman"/>
          <w:sz w:val="28"/>
          <w:szCs w:val="28"/>
        </w:rPr>
        <w:t>,</w:t>
      </w:r>
      <w:r w:rsidR="008A6402" w:rsidRPr="008A6402">
        <w:rPr>
          <w:rFonts w:ascii="Times New Roman" w:hAnsi="Times New Roman" w:cs="Times New Roman"/>
          <w:sz w:val="28"/>
          <w:szCs w:val="28"/>
        </w:rPr>
        <w:t>1</w:t>
      </w:r>
      <w:r w:rsidRPr="008A6402">
        <w:rPr>
          <w:rFonts w:ascii="Times New Roman" w:hAnsi="Times New Roman" w:cs="Times New Roman"/>
          <w:sz w:val="28"/>
          <w:szCs w:val="28"/>
        </w:rPr>
        <w:t> г пентаэритри</w:t>
      </w:r>
      <w:r w:rsidR="0033399A">
        <w:rPr>
          <w:rFonts w:ascii="Times New Roman" w:hAnsi="Times New Roman" w:cs="Times New Roman"/>
          <w:sz w:val="28"/>
          <w:szCs w:val="28"/>
        </w:rPr>
        <w:t>ти</w:t>
      </w:r>
      <w:r w:rsidRPr="008A6402">
        <w:rPr>
          <w:rFonts w:ascii="Times New Roman" w:hAnsi="Times New Roman" w:cs="Times New Roman"/>
          <w:sz w:val="28"/>
          <w:szCs w:val="28"/>
        </w:rPr>
        <w:t xml:space="preserve">ла тетранитрата, </w:t>
      </w:r>
      <w:r w:rsidR="00961CCF" w:rsidRPr="008A6402">
        <w:rPr>
          <w:rFonts w:ascii="Times New Roman" w:hAnsi="Times New Roman" w:cs="Times New Roman"/>
          <w:sz w:val="28"/>
          <w:szCs w:val="28"/>
        </w:rPr>
        <w:t>встряхивают с 5,0 мл смеси вода—спирт 96 % 1:9 в течение 15 мин и фильтруют.</w:t>
      </w:r>
    </w:p>
    <w:p w:rsidR="00961CCF" w:rsidRPr="00961CCF" w:rsidRDefault="00961CCF" w:rsidP="00F2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61CCF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961C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>. В мерную колбу вместимостью 50 мл помещают 50,0 мг натрия нитрата, растворяют в 0,5 мл воды и доводят объем раствора спиртом 96 % до метки.</w:t>
      </w:r>
    </w:p>
    <w:p w:rsidR="00041146" w:rsidRDefault="00961CCF" w:rsidP="00F26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C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Раствор для детектирования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В мерную колбу вместимостью 100 мл помещают 1 г дифениламина, растворяют в 60 мл спирта 95 % и доводят объем раствора тем же растворителем до метки.</w:t>
      </w:r>
    </w:p>
    <w:p w:rsidR="00961CCF" w:rsidRDefault="00961CCF" w:rsidP="00F26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Раствор используют свежеприготовленным.</w:t>
      </w:r>
    </w:p>
    <w:p w:rsidR="00E26F63" w:rsidRPr="00E26F63" w:rsidRDefault="00E26F63" w:rsidP="00E26F63">
      <w:pPr>
        <w:pStyle w:val="a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26F63">
        <w:rPr>
          <w:rFonts w:ascii="Times New Roman" w:hAnsi="Times New Roman"/>
          <w:b w:val="0"/>
        </w:rPr>
        <w:t xml:space="preserve">На линию старта пластинки наносят </w:t>
      </w:r>
      <w:r>
        <w:rPr>
          <w:rFonts w:ascii="Times New Roman" w:hAnsi="Times New Roman"/>
          <w:b w:val="0"/>
        </w:rPr>
        <w:t>2</w:t>
      </w:r>
      <w:r w:rsidR="00E317B2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> </w:t>
      </w:r>
      <w:r w:rsidRPr="00E26F63">
        <w:rPr>
          <w:rFonts w:ascii="Times New Roman" w:hAnsi="Times New Roman"/>
          <w:b w:val="0"/>
        </w:rPr>
        <w:t>мкл испытуемого раствора (</w:t>
      </w:r>
      <w:r>
        <w:rPr>
          <w:rFonts w:ascii="Times New Roman" w:hAnsi="Times New Roman"/>
          <w:b w:val="0"/>
        </w:rPr>
        <w:t>400 </w:t>
      </w:r>
      <w:r w:rsidRPr="00E26F63">
        <w:rPr>
          <w:rFonts w:ascii="Times New Roman" w:hAnsi="Times New Roman"/>
          <w:b w:val="0"/>
        </w:rPr>
        <w:t xml:space="preserve">мкг), </w:t>
      </w:r>
      <w:r w:rsidR="00E317B2">
        <w:rPr>
          <w:rFonts w:ascii="Times New Roman" w:hAnsi="Times New Roman"/>
          <w:b w:val="0"/>
        </w:rPr>
        <w:t>3</w:t>
      </w:r>
      <w:r w:rsidRPr="00E26F63">
        <w:rPr>
          <w:rFonts w:ascii="Times New Roman" w:hAnsi="Times New Roman"/>
          <w:b w:val="0"/>
        </w:rPr>
        <w:t xml:space="preserve"> мкл стандартного раствора</w:t>
      </w:r>
      <w:r w:rsidR="00E317B2">
        <w:rPr>
          <w:rFonts w:ascii="Times New Roman" w:hAnsi="Times New Roman"/>
          <w:b w:val="0"/>
        </w:rPr>
        <w:t xml:space="preserve"> (2 мкг нитрата)</w:t>
      </w:r>
      <w:r w:rsidRPr="00E26F63">
        <w:rPr>
          <w:rFonts w:ascii="Times New Roman" w:hAnsi="Times New Roman"/>
          <w:b w:val="0"/>
        </w:rPr>
        <w:t xml:space="preserve"> и в одну точку –</w:t>
      </w:r>
      <w:r w:rsidR="00E317B2">
        <w:rPr>
          <w:rFonts w:ascii="Times New Roman" w:hAnsi="Times New Roman"/>
          <w:b w:val="0"/>
        </w:rPr>
        <w:t>20 </w:t>
      </w:r>
      <w:r w:rsidRPr="00E26F63">
        <w:rPr>
          <w:rFonts w:ascii="Times New Roman" w:hAnsi="Times New Roman"/>
          <w:b w:val="0"/>
        </w:rPr>
        <w:t xml:space="preserve">мкл испытуемого раствора и </w:t>
      </w:r>
      <w:r w:rsidR="00E317B2">
        <w:rPr>
          <w:rFonts w:ascii="Times New Roman" w:hAnsi="Times New Roman"/>
          <w:b w:val="0"/>
        </w:rPr>
        <w:t>3 </w:t>
      </w:r>
      <w:r w:rsidRPr="00E26F63">
        <w:rPr>
          <w:rFonts w:ascii="Times New Roman" w:hAnsi="Times New Roman"/>
          <w:b w:val="0"/>
        </w:rPr>
        <w:t xml:space="preserve">мкл </w:t>
      </w:r>
      <w:r>
        <w:rPr>
          <w:rFonts w:ascii="Times New Roman" w:hAnsi="Times New Roman"/>
          <w:b w:val="0"/>
        </w:rPr>
        <w:t>стандартного раствора</w:t>
      </w:r>
      <w:r w:rsidRPr="00E26F63">
        <w:rPr>
          <w:rFonts w:ascii="Times New Roman" w:hAnsi="Times New Roman"/>
          <w:b w:val="0"/>
        </w:rPr>
        <w:t xml:space="preserve"> (смесь для проверки </w:t>
      </w:r>
      <w:r w:rsidR="00E317B2">
        <w:rPr>
          <w:rFonts w:ascii="Times New Roman" w:hAnsi="Times New Roman"/>
          <w:b w:val="0"/>
        </w:rPr>
        <w:t>разделительной способности</w:t>
      </w:r>
      <w:r w:rsidRPr="00E26F63">
        <w:rPr>
          <w:rFonts w:ascii="Times New Roman" w:hAnsi="Times New Roman"/>
          <w:b w:val="0"/>
        </w:rPr>
        <w:t xml:space="preserve"> хроматографической системы). Пластинку с нанесёнными пробами высушивают на воздухе в течение 5 мин, помещают в камеру с ПФ и хроматографируют восходящим способом. Когда фронт ПФ пройдет около 80</w:t>
      </w:r>
      <w:r w:rsidR="00E317B2">
        <w:rPr>
          <w:rFonts w:ascii="Times New Roman" w:hAnsi="Times New Roman"/>
          <w:b w:val="0"/>
        </w:rPr>
        <w:t>-</w:t>
      </w:r>
      <w:r w:rsidRPr="00E26F63">
        <w:rPr>
          <w:rFonts w:ascii="Times New Roman" w:hAnsi="Times New Roman"/>
          <w:b w:val="0"/>
        </w:rPr>
        <w:t xml:space="preserve">90 % длины пластинки от линии старта, ее вынимают из камеры, сушат до удаления следов растворителей, опрыскивают </w:t>
      </w:r>
      <w:r w:rsidR="00E317B2">
        <w:rPr>
          <w:rFonts w:ascii="Times New Roman" w:hAnsi="Times New Roman"/>
          <w:b w:val="0"/>
        </w:rPr>
        <w:t>раствором для детектирования, высушивают в течение 5 мин, выдерживают 15 мин в УФ-свете при 254 нм</w:t>
      </w:r>
      <w:r w:rsidRPr="00E26F63">
        <w:rPr>
          <w:rFonts w:ascii="Times New Roman" w:hAnsi="Times New Roman"/>
          <w:b w:val="0"/>
        </w:rPr>
        <w:t xml:space="preserve"> и просматривают при дневном свете.</w:t>
      </w:r>
    </w:p>
    <w:p w:rsidR="00E26F63" w:rsidRPr="00E26F63" w:rsidRDefault="00E26F63" w:rsidP="00E26F63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F6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Хроматографическая система считается пригодной, если на хроматограмме </w:t>
      </w:r>
      <w:r w:rsidR="00E317B2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смеси для проверки разделительной способности хроматографической системы</w:t>
      </w:r>
      <w:r w:rsidRPr="00E26F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четко видны две зоны адсорбции.</w:t>
      </w:r>
    </w:p>
    <w:p w:rsidR="00E26F63" w:rsidRDefault="00E26F63" w:rsidP="00E26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F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хроматограмме испытуемого раствора допускается наличие одной дополнительной зоны адсорбции на уровне зоны адсорбции </w:t>
      </w:r>
      <w:r w:rsidR="00E31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стандартного </w:t>
      </w:r>
      <w:r w:rsidRPr="00E26F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раствора, не превышающей его по интенсивности окраски и величине (не более </w:t>
      </w:r>
      <w:r w:rsidR="00E317B2">
        <w:rPr>
          <w:rFonts w:ascii="Times New Roman" w:eastAsia="Times New Roman" w:hAnsi="Times New Roman" w:cs="Times New Roman"/>
          <w:sz w:val="28"/>
          <w:szCs w:val="20"/>
          <w:lang w:eastAsia="ru-RU"/>
        </w:rPr>
        <w:t>0,5 </w:t>
      </w:r>
      <w:r w:rsidRPr="00E26F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%). </w:t>
      </w:r>
    </w:p>
    <w:p w:rsidR="005239F3" w:rsidRDefault="00E317B2" w:rsidP="00E31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7B2">
        <w:rPr>
          <w:rFonts w:ascii="Times New Roman" w:eastAsia="Times New Roman" w:hAnsi="Times New Roman" w:cs="Times New Roman"/>
          <w:sz w:val="28"/>
          <w:szCs w:val="20"/>
          <w:lang w:eastAsia="ru-RU"/>
        </w:rPr>
        <w:t>Зон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E31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адсорбции на линии старта при оценке не учитывают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55B1C" w:rsidRDefault="00F55B1C" w:rsidP="00E31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5B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Потеря в массе при высушивании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F55B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5,0 </w:t>
      </w:r>
      <w:r w:rsidRPr="00F55B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(ОФС «Потеря в массе при высушивании», способ 1). Около 0,5 г (точная навеска) субстанции высушивают до постоянной массы при температуре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75</w:t>
      </w:r>
      <w:r w:rsidRPr="00F55B1C">
        <w:rPr>
          <w:rFonts w:ascii="Times New Roman" w:eastAsia="Times New Roman" w:hAnsi="Times New Roman" w:cs="Times New Roman"/>
          <w:sz w:val="28"/>
          <w:szCs w:val="20"/>
          <w:lang w:eastAsia="ru-RU"/>
        </w:rPr>
        <w:t>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F55B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°С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531F7" w:rsidRDefault="008531F7" w:rsidP="00E31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1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Микробиологи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</w:t>
      </w:r>
      <w:r w:rsidRPr="008531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еская чистота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8531F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ОФС «Микробиологическая чистота».</w:t>
      </w:r>
    </w:p>
    <w:p w:rsidR="00F55B1C" w:rsidRPr="00E317B2" w:rsidRDefault="00F55B1C" w:rsidP="00E31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5B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Количественное определение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729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299E" w:rsidRPr="00C7299E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проводят методом спектрофотометрии (ОФС «Спектрофотометрия в ультрафиолетовой и видимой областях»).</w:t>
      </w:r>
    </w:p>
    <w:p w:rsidR="001D5FEF" w:rsidRPr="001D5FEF" w:rsidRDefault="001D5FEF" w:rsidP="003E070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Фенолдисульфоновой кислоты раствор. </w:t>
      </w:r>
      <w:r>
        <w:rPr>
          <w:rFonts w:ascii="Times New Roman" w:hAnsi="Times New Roman" w:cs="Times New Roman"/>
          <w:sz w:val="28"/>
        </w:rPr>
        <w:t xml:space="preserve">Смешивают 3 г фенола с 20 мл серной кислоты концентрированной и нагревают на водяной бане в течение 6 ч. </w:t>
      </w:r>
    </w:p>
    <w:p w:rsidR="003E0705" w:rsidRDefault="00EC5B36" w:rsidP="003E070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5B36">
        <w:rPr>
          <w:rFonts w:ascii="Times New Roman" w:hAnsi="Times New Roman" w:cs="Times New Roman"/>
          <w:i/>
          <w:sz w:val="28"/>
        </w:rPr>
        <w:t xml:space="preserve">Испытуемый </w:t>
      </w:r>
      <w:r w:rsidR="003E0705">
        <w:rPr>
          <w:rFonts w:ascii="Times New Roman" w:hAnsi="Times New Roman" w:cs="Times New Roman"/>
          <w:i/>
          <w:sz w:val="28"/>
        </w:rPr>
        <w:t>раствор</w:t>
      </w:r>
      <w:r>
        <w:rPr>
          <w:rFonts w:ascii="Times New Roman" w:hAnsi="Times New Roman" w:cs="Times New Roman"/>
          <w:sz w:val="28"/>
        </w:rPr>
        <w:t xml:space="preserve">. Точную навеску порошка растертых гранул, соответствующую около </w:t>
      </w:r>
      <w:r w:rsidR="003E070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 мг</w:t>
      </w:r>
      <w:r w:rsidR="003E0705">
        <w:rPr>
          <w:rFonts w:ascii="Times New Roman" w:hAnsi="Times New Roman" w:cs="Times New Roman"/>
          <w:sz w:val="28"/>
        </w:rPr>
        <w:t xml:space="preserve"> (точная навеска) пентаэритри</w:t>
      </w:r>
      <w:r w:rsidR="0033399A">
        <w:rPr>
          <w:rFonts w:ascii="Times New Roman" w:hAnsi="Times New Roman" w:cs="Times New Roman"/>
          <w:sz w:val="28"/>
        </w:rPr>
        <w:t>ти</w:t>
      </w:r>
      <w:r w:rsidR="003E0705">
        <w:rPr>
          <w:rFonts w:ascii="Times New Roman" w:hAnsi="Times New Roman" w:cs="Times New Roman"/>
          <w:sz w:val="28"/>
        </w:rPr>
        <w:t>ла тетранитрата помещают в мерную колбу вместимостью 50 мл, прибавляют 30 мл уксусной кислоты ледяной, нагревают на водяной бане при температуре 50-60 </w:t>
      </w:r>
      <w:r w:rsidR="003E0705" w:rsidRPr="003E0705">
        <w:rPr>
          <w:rFonts w:ascii="Times New Roman" w:hAnsi="Times New Roman" w:cs="Times New Roman"/>
          <w:sz w:val="28"/>
          <w:vertAlign w:val="superscript"/>
        </w:rPr>
        <w:t>о</w:t>
      </w:r>
      <w:r w:rsidR="003E0705">
        <w:rPr>
          <w:rFonts w:ascii="Times New Roman" w:hAnsi="Times New Roman" w:cs="Times New Roman"/>
          <w:sz w:val="28"/>
        </w:rPr>
        <w:t>С</w:t>
      </w:r>
      <w:r w:rsidR="003E0705">
        <w:t xml:space="preserve"> </w:t>
      </w:r>
      <w:r w:rsidR="003E0705" w:rsidRPr="003E0705">
        <w:rPr>
          <w:rFonts w:ascii="Times New Roman" w:hAnsi="Times New Roman" w:cs="Times New Roman"/>
          <w:sz w:val="28"/>
        </w:rPr>
        <w:t>в течение 15 мин</w:t>
      </w:r>
      <w:r w:rsidR="003E0705">
        <w:rPr>
          <w:rFonts w:ascii="Times New Roman" w:hAnsi="Times New Roman" w:cs="Times New Roman"/>
          <w:sz w:val="28"/>
        </w:rPr>
        <w:t xml:space="preserve">, периодически перемешивая, охлаждают до комнатной температуры и доводят объем раствора тем же растворителем до метки, оставляют на 30 мин для осаждения осадка. В мерную колбу вместимостью 100 мл помещают 1,0 мл полученной надосадочной жидкости, прибавляют 2 мл </w:t>
      </w:r>
      <w:r w:rsidR="003E0705" w:rsidRPr="001D5FEF">
        <w:rPr>
          <w:rFonts w:ascii="Times New Roman" w:hAnsi="Times New Roman" w:cs="Times New Roman"/>
          <w:sz w:val="28"/>
        </w:rPr>
        <w:t>фенолдисульфоновой кислоты</w:t>
      </w:r>
      <w:r w:rsidR="001D5FEF">
        <w:rPr>
          <w:rFonts w:ascii="Times New Roman" w:hAnsi="Times New Roman" w:cs="Times New Roman"/>
          <w:sz w:val="28"/>
        </w:rPr>
        <w:t xml:space="preserve"> раствора</w:t>
      </w:r>
      <w:r w:rsidR="003E0705">
        <w:rPr>
          <w:rFonts w:ascii="Times New Roman" w:hAnsi="Times New Roman" w:cs="Times New Roman"/>
          <w:sz w:val="28"/>
        </w:rPr>
        <w:t xml:space="preserve">, перемешивают и оставляют на 15 мин, колбу помещают на ледяную баню. К полученному раствору осторожно прибавляют 10 мл </w:t>
      </w:r>
      <w:r w:rsidR="003E0705">
        <w:rPr>
          <w:rFonts w:ascii="Times New Roman" w:hAnsi="Times New Roman" w:cs="Times New Roman"/>
          <w:sz w:val="28"/>
        </w:rPr>
        <w:lastRenderedPageBreak/>
        <w:t>аммиака водного, охлаждают до комнатной температуры и доводят объем полученного раствора водой до метки.</w:t>
      </w:r>
    </w:p>
    <w:p w:rsidR="005239F3" w:rsidRDefault="00727FBF" w:rsidP="007900A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Стандартный раствор</w:t>
      </w:r>
      <w:r w:rsidR="003E0705">
        <w:rPr>
          <w:rFonts w:ascii="Times New Roman" w:hAnsi="Times New Roman" w:cs="Times New Roman"/>
          <w:sz w:val="28"/>
        </w:rPr>
        <w:t xml:space="preserve">. Около 0,13 г (точная навеска) </w:t>
      </w:r>
      <w:r w:rsidR="00281359">
        <w:rPr>
          <w:rFonts w:ascii="Times New Roman" w:hAnsi="Times New Roman" w:cs="Times New Roman"/>
          <w:sz w:val="28"/>
        </w:rPr>
        <w:t xml:space="preserve">стандартного образца </w:t>
      </w:r>
      <w:r w:rsidR="003E0705">
        <w:rPr>
          <w:rFonts w:ascii="Times New Roman" w:hAnsi="Times New Roman" w:cs="Times New Roman"/>
          <w:sz w:val="28"/>
        </w:rPr>
        <w:t>калия нитрата, высушенного до постоянной массы при 105 </w:t>
      </w:r>
      <w:r w:rsidR="003E0705" w:rsidRPr="003E0705">
        <w:rPr>
          <w:rFonts w:ascii="Times New Roman" w:hAnsi="Times New Roman" w:cs="Times New Roman"/>
          <w:sz w:val="28"/>
          <w:vertAlign w:val="superscript"/>
        </w:rPr>
        <w:t>о</w:t>
      </w:r>
      <w:r w:rsidR="003E0705">
        <w:rPr>
          <w:rFonts w:ascii="Times New Roman" w:hAnsi="Times New Roman" w:cs="Times New Roman"/>
          <w:sz w:val="28"/>
        </w:rPr>
        <w:t xml:space="preserve">С, помещают в мерную колбу вместимостью 200 мл, растворяют в 3 мл воды и доводят объем раствора уксусной кислотой ледяной </w:t>
      </w:r>
      <w:r w:rsidR="001D5FEF">
        <w:rPr>
          <w:rFonts w:ascii="Times New Roman" w:hAnsi="Times New Roman" w:cs="Times New Roman"/>
          <w:sz w:val="28"/>
        </w:rPr>
        <w:t xml:space="preserve">до метки. В мерную колбу вместимостью 100 мл помещают 1,0 мл полученного раствора, прибавляют 2 мл </w:t>
      </w:r>
      <w:r w:rsidR="001D5FEF" w:rsidRPr="001D5FEF">
        <w:rPr>
          <w:rFonts w:ascii="Times New Roman" w:hAnsi="Times New Roman" w:cs="Times New Roman"/>
          <w:sz w:val="28"/>
        </w:rPr>
        <w:t>фенолдисульфоновой кислоты раствора</w:t>
      </w:r>
      <w:r w:rsidR="001D5FEF">
        <w:rPr>
          <w:rFonts w:ascii="Times New Roman" w:hAnsi="Times New Roman" w:cs="Times New Roman"/>
          <w:sz w:val="28"/>
        </w:rPr>
        <w:t>, перемешивают и оставляют на 15 мин, колбу помещают на ледяную баню. К полученному раствору прибавляют 25 мл воды и осторожно прибавляют 10 мл аммиака водного, охлаждают до комнатной температуры и доводят объем полученного раствора водой до метки.</w:t>
      </w:r>
      <w:r w:rsidR="003E0705">
        <w:rPr>
          <w:rFonts w:ascii="Times New Roman" w:hAnsi="Times New Roman" w:cs="Times New Roman"/>
          <w:sz w:val="28"/>
        </w:rPr>
        <w:t xml:space="preserve"> </w:t>
      </w:r>
    </w:p>
    <w:p w:rsidR="00727FBF" w:rsidRDefault="00727FBF" w:rsidP="007900A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7FBF">
        <w:rPr>
          <w:rFonts w:ascii="Times New Roman" w:hAnsi="Times New Roman" w:cs="Times New Roman"/>
          <w:i/>
          <w:sz w:val="28"/>
        </w:rPr>
        <w:t>Раствор сравнения</w:t>
      </w:r>
      <w:r>
        <w:rPr>
          <w:rFonts w:ascii="Times New Roman" w:hAnsi="Times New Roman" w:cs="Times New Roman"/>
          <w:sz w:val="28"/>
        </w:rPr>
        <w:t>. Готовят по методике приготовления испытуемого раствора, используя вместо навески субстанции 1 мл кислоты уксусной ледяной.</w:t>
      </w:r>
    </w:p>
    <w:p w:rsidR="007900A6" w:rsidRPr="007900A6" w:rsidRDefault="007900A6" w:rsidP="00790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00A6">
        <w:rPr>
          <w:rFonts w:ascii="Times New Roman" w:hAnsi="Times New Roman" w:cs="Times New Roman"/>
          <w:sz w:val="28"/>
        </w:rPr>
        <w:t>Измеряют оптическую плотность полученных растворов при 4</w:t>
      </w:r>
      <w:r>
        <w:rPr>
          <w:rFonts w:ascii="Times New Roman" w:hAnsi="Times New Roman" w:cs="Times New Roman"/>
          <w:sz w:val="28"/>
        </w:rPr>
        <w:t>00</w:t>
      </w:r>
      <w:r w:rsidRPr="007900A6">
        <w:rPr>
          <w:rFonts w:ascii="Times New Roman" w:hAnsi="Times New Roman" w:cs="Times New Roman"/>
          <w:sz w:val="28"/>
        </w:rPr>
        <w:t> нм в кювете с толщиной слоя 1 см.</w:t>
      </w:r>
    </w:p>
    <w:p w:rsidR="007900A6" w:rsidRDefault="007900A6" w:rsidP="007900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00A6">
        <w:rPr>
          <w:rFonts w:ascii="Times New Roman" w:hAnsi="Times New Roman" w:cs="Times New Roman"/>
          <w:sz w:val="28"/>
        </w:rPr>
        <w:t xml:space="preserve">Содержание </w:t>
      </w:r>
      <w:r>
        <w:rPr>
          <w:rFonts w:ascii="Times New Roman" w:hAnsi="Times New Roman" w:cs="Times New Roman"/>
          <w:sz w:val="28"/>
        </w:rPr>
        <w:t>пентаэритри</w:t>
      </w:r>
      <w:r w:rsidR="00810369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>ла тетранитрата</w:t>
      </w:r>
      <w:r w:rsidRPr="007900A6">
        <w:rPr>
          <w:rFonts w:ascii="Times New Roman" w:hAnsi="Times New Roman" w:cs="Times New Roman"/>
          <w:sz w:val="28"/>
        </w:rPr>
        <w:t xml:space="preserve"> </w:t>
      </w:r>
      <w:r w:rsidR="00727FBF" w:rsidRPr="007900A6">
        <w:rPr>
          <w:rFonts w:ascii="Times New Roman" w:hAnsi="Times New Roman" w:cs="Times New Roman"/>
          <w:sz w:val="28"/>
        </w:rPr>
        <w:t xml:space="preserve">в </w:t>
      </w:r>
      <w:r w:rsidR="00AC62A1">
        <w:rPr>
          <w:rFonts w:ascii="Times New Roman" w:hAnsi="Times New Roman" w:cs="Times New Roman"/>
          <w:sz w:val="28"/>
        </w:rPr>
        <w:t xml:space="preserve">субстанции в </w:t>
      </w:r>
      <w:r w:rsidR="00727FBF">
        <w:rPr>
          <w:rFonts w:ascii="Times New Roman" w:hAnsi="Times New Roman" w:cs="Times New Roman"/>
          <w:sz w:val="28"/>
        </w:rPr>
        <w:t>процентах</w:t>
      </w:r>
      <w:r w:rsidR="00AC62A1">
        <w:rPr>
          <w:rFonts w:ascii="Times New Roman" w:hAnsi="Times New Roman" w:cs="Times New Roman"/>
          <w:sz w:val="28"/>
        </w:rPr>
        <w:t xml:space="preserve"> от заявленного количества</w:t>
      </w:r>
      <w:r w:rsidR="00727FBF" w:rsidRPr="007900A6">
        <w:rPr>
          <w:rFonts w:ascii="Times New Roman" w:hAnsi="Times New Roman" w:cs="Times New Roman"/>
          <w:sz w:val="28"/>
        </w:rPr>
        <w:t xml:space="preserve"> </w:t>
      </w:r>
      <w:r w:rsidRPr="007900A6">
        <w:rPr>
          <w:rFonts w:ascii="Times New Roman" w:hAnsi="Times New Roman" w:cs="Times New Roman"/>
          <w:sz w:val="28"/>
        </w:rPr>
        <w:t xml:space="preserve">(Х) </w:t>
      </w:r>
      <w:r w:rsidR="007E36C9">
        <w:rPr>
          <w:rFonts w:ascii="Times New Roman" w:hAnsi="Times New Roman" w:cs="Times New Roman"/>
          <w:sz w:val="28"/>
        </w:rPr>
        <w:t xml:space="preserve">в пересчете на сухое вещество </w:t>
      </w:r>
      <w:r w:rsidRPr="007900A6">
        <w:rPr>
          <w:rFonts w:ascii="Times New Roman" w:hAnsi="Times New Roman" w:cs="Times New Roman"/>
          <w:sz w:val="28"/>
        </w:rPr>
        <w:t>вычисляют по формуле</w:t>
      </w:r>
      <w:r w:rsidR="00727FBF" w:rsidRPr="00727FBF">
        <w:rPr>
          <w:rFonts w:ascii="Times New Roman" w:hAnsi="Times New Roman" w:cs="Times New Roman"/>
          <w:sz w:val="28"/>
        </w:rPr>
        <w:t>:</w:t>
      </w:r>
      <w:r w:rsidRPr="007900A6">
        <w:rPr>
          <w:rFonts w:ascii="Times New Roman" w:hAnsi="Times New Roman" w:cs="Times New Roman"/>
          <w:sz w:val="28"/>
        </w:rPr>
        <w:t xml:space="preserve"> </w:t>
      </w:r>
    </w:p>
    <w:p w:rsidR="007900A6" w:rsidRPr="007900A6" w:rsidRDefault="007900A6" w:rsidP="007900A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</w:rPr>
            <m:t>Х</m:t>
          </m:r>
          <m:r>
            <m:rPr>
              <m:sty m:val="p"/>
            </m:rPr>
            <w:rPr>
              <w:rFonts w:ascii="Cambria Math" w:hAnsi="Times New Roman" w:cs="Times New Roman"/>
              <w:sz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∙50∙100∙100∙100∙0,7819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∙L∙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</w:rPr>
                <m:t>200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∙(100-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W)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∙1955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∙(100-</m:t>
              </m:r>
              <m:r>
                <w:rPr>
                  <w:rFonts w:ascii="Cambria Math" w:hAnsi="Cambria Math" w:cs="Times New Roman"/>
                  <w:sz w:val="28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7900A6" w:rsidRPr="007900A6" w:rsidTr="00FE5AE1">
        <w:trPr>
          <w:cantSplit/>
        </w:trPr>
        <w:tc>
          <w:tcPr>
            <w:tcW w:w="675" w:type="dxa"/>
            <w:shd w:val="clear" w:color="auto" w:fill="auto"/>
          </w:tcPr>
          <w:p w:rsidR="007900A6" w:rsidRPr="007900A6" w:rsidRDefault="007900A6" w:rsidP="007900A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7900A6" w:rsidRPr="00AC62A1" w:rsidRDefault="007900A6" w:rsidP="007900A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C62A1">
              <w:rPr>
                <w:rFonts w:ascii="Times New Roman" w:hAnsi="Times New Roman" w:cs="Times New Roman"/>
                <w:i/>
                <w:sz w:val="28"/>
              </w:rPr>
              <w:t>A</w:t>
            </w:r>
            <w:r w:rsidRPr="00AC62A1">
              <w:rPr>
                <w:rFonts w:ascii="Times New Roman" w:hAnsi="Times New Roman" w:cs="Times New Roman"/>
                <w:i/>
                <w:sz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900A6" w:rsidRPr="007900A6" w:rsidRDefault="007900A6" w:rsidP="007900A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7900A6" w:rsidRPr="007900A6" w:rsidRDefault="007900A6" w:rsidP="0028135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t>оптическая плотность испытуемого раствора;</w:t>
            </w:r>
          </w:p>
        </w:tc>
      </w:tr>
      <w:tr w:rsidR="007900A6" w:rsidRPr="007900A6" w:rsidTr="00FE5AE1">
        <w:trPr>
          <w:cantSplit/>
        </w:trPr>
        <w:tc>
          <w:tcPr>
            <w:tcW w:w="675" w:type="dxa"/>
            <w:shd w:val="clear" w:color="auto" w:fill="auto"/>
          </w:tcPr>
          <w:p w:rsidR="007900A6" w:rsidRPr="007900A6" w:rsidRDefault="007900A6" w:rsidP="007900A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900A6" w:rsidRPr="00AC62A1" w:rsidRDefault="007900A6" w:rsidP="007900A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C62A1">
              <w:rPr>
                <w:rFonts w:ascii="Times New Roman" w:hAnsi="Times New Roman" w:cs="Times New Roman"/>
                <w:i/>
                <w:sz w:val="28"/>
              </w:rPr>
              <w:t>A</w:t>
            </w:r>
            <w:r w:rsidRPr="00AC62A1">
              <w:rPr>
                <w:rFonts w:ascii="Times New Roman" w:hAnsi="Times New Roman" w:cs="Times New Roman"/>
                <w:i/>
                <w:sz w:val="28"/>
                <w:vertAlign w:val="subscript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900A6" w:rsidRPr="007900A6" w:rsidRDefault="007900A6" w:rsidP="007900A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7900A6" w:rsidRPr="007900A6" w:rsidRDefault="007900A6" w:rsidP="0028135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t>оптическая плотность стандартного раствора;</w:t>
            </w:r>
          </w:p>
        </w:tc>
      </w:tr>
      <w:tr w:rsidR="007900A6" w:rsidRPr="007900A6" w:rsidTr="00FE5AE1">
        <w:trPr>
          <w:cantSplit/>
        </w:trPr>
        <w:tc>
          <w:tcPr>
            <w:tcW w:w="675" w:type="dxa"/>
          </w:tcPr>
          <w:p w:rsidR="007900A6" w:rsidRPr="007900A6" w:rsidRDefault="007900A6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900A6" w:rsidRPr="00AC62A1" w:rsidRDefault="007900A6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C62A1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C62A1">
              <w:rPr>
                <w:rFonts w:ascii="Times New Roman" w:hAnsi="Times New Roman" w:cs="Times New Roman"/>
                <w:i/>
                <w:sz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7900A6" w:rsidRPr="007900A6" w:rsidRDefault="007900A6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7900A6" w:rsidRPr="007900A6" w:rsidRDefault="007900A6" w:rsidP="002813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t>навеска субстанции, мг;</w:t>
            </w:r>
          </w:p>
        </w:tc>
      </w:tr>
      <w:tr w:rsidR="007900A6" w:rsidRPr="007900A6" w:rsidTr="00FE5AE1">
        <w:trPr>
          <w:cantSplit/>
        </w:trPr>
        <w:tc>
          <w:tcPr>
            <w:tcW w:w="675" w:type="dxa"/>
          </w:tcPr>
          <w:p w:rsidR="007900A6" w:rsidRPr="007900A6" w:rsidRDefault="007900A6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900A6" w:rsidRPr="00AC62A1" w:rsidRDefault="007900A6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C62A1">
              <w:rPr>
                <w:rFonts w:ascii="Times New Roman" w:hAnsi="Times New Roman" w:cs="Times New Roman"/>
                <w:i/>
                <w:sz w:val="28"/>
              </w:rPr>
              <w:t>a</w:t>
            </w:r>
            <w:r w:rsidRPr="00AC62A1">
              <w:rPr>
                <w:rFonts w:ascii="Times New Roman" w:hAnsi="Times New Roman" w:cs="Times New Roman"/>
                <w:i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900A6" w:rsidRPr="007900A6" w:rsidRDefault="007900A6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7900A6" w:rsidRPr="007900A6" w:rsidRDefault="007900A6" w:rsidP="002813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t xml:space="preserve">навеска </w:t>
            </w:r>
            <w:r w:rsidR="00281359">
              <w:rPr>
                <w:rFonts w:ascii="Times New Roman" w:hAnsi="Times New Roman" w:cs="Times New Roman"/>
                <w:sz w:val="28"/>
              </w:rPr>
              <w:t xml:space="preserve">стандартного образца </w:t>
            </w:r>
            <w:r w:rsidR="00FE5AE1">
              <w:rPr>
                <w:rFonts w:ascii="Times New Roman" w:hAnsi="Times New Roman" w:cs="Times New Roman"/>
                <w:sz w:val="28"/>
              </w:rPr>
              <w:t>калия нитрата</w:t>
            </w:r>
            <w:r w:rsidRPr="007900A6">
              <w:rPr>
                <w:rFonts w:ascii="Times New Roman" w:hAnsi="Times New Roman" w:cs="Times New Roman"/>
                <w:sz w:val="28"/>
              </w:rPr>
              <w:t>, мг;</w:t>
            </w:r>
          </w:p>
        </w:tc>
      </w:tr>
      <w:tr w:rsidR="00AC62A1" w:rsidRPr="007900A6" w:rsidTr="00FE5AE1">
        <w:trPr>
          <w:cantSplit/>
        </w:trPr>
        <w:tc>
          <w:tcPr>
            <w:tcW w:w="675" w:type="dxa"/>
          </w:tcPr>
          <w:p w:rsidR="00AC62A1" w:rsidRPr="007900A6" w:rsidRDefault="00AC62A1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C62A1" w:rsidRPr="00AC62A1" w:rsidRDefault="00AC62A1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AC62A1">
              <w:rPr>
                <w:rFonts w:ascii="Times New Roman" w:hAnsi="Times New Roman" w:cs="Times New Roman"/>
                <w:i/>
                <w:sz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AC62A1" w:rsidRPr="00AC62A1" w:rsidRDefault="00AC62A1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  <w:tc>
          <w:tcPr>
            <w:tcW w:w="7475" w:type="dxa"/>
          </w:tcPr>
          <w:p w:rsidR="00AC62A1" w:rsidRPr="00AC62A1" w:rsidRDefault="00AC62A1" w:rsidP="002813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r w:rsidR="00281359">
              <w:rPr>
                <w:rFonts w:ascii="Times New Roman" w:hAnsi="Times New Roman" w:cs="Times New Roman"/>
                <w:sz w:val="28"/>
              </w:rPr>
              <w:t>калия нитрата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1359">
              <w:rPr>
                <w:rFonts w:ascii="Times New Roman" w:hAnsi="Times New Roman" w:cs="Times New Roman"/>
                <w:sz w:val="28"/>
              </w:rPr>
              <w:t>стандартном образце</w:t>
            </w:r>
            <w:r>
              <w:rPr>
                <w:rFonts w:ascii="Times New Roman" w:hAnsi="Times New Roman" w:cs="Times New Roman"/>
                <w:sz w:val="28"/>
              </w:rPr>
              <w:t xml:space="preserve"> кали</w:t>
            </w:r>
            <w:r w:rsidR="004475E5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нитрат</w:t>
            </w:r>
            <w:r w:rsidR="00281359">
              <w:rPr>
                <w:rFonts w:ascii="Times New Roman" w:hAnsi="Times New Roman" w:cs="Times New Roman"/>
                <w:sz w:val="28"/>
              </w:rPr>
              <w:t>а</w:t>
            </w:r>
            <w:r w:rsidR="004475E5">
              <w:rPr>
                <w:rFonts w:ascii="Times New Roman" w:hAnsi="Times New Roman" w:cs="Times New Roman"/>
                <w:sz w:val="28"/>
              </w:rPr>
              <w:t>, %</w:t>
            </w:r>
            <w:r w:rsidRPr="00AC62A1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AC62A1" w:rsidRPr="007900A6" w:rsidTr="00FE5AE1">
        <w:trPr>
          <w:cantSplit/>
        </w:trPr>
        <w:tc>
          <w:tcPr>
            <w:tcW w:w="675" w:type="dxa"/>
          </w:tcPr>
          <w:p w:rsidR="00AC62A1" w:rsidRPr="007900A6" w:rsidRDefault="00AC62A1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C62A1" w:rsidRPr="00AC62A1" w:rsidRDefault="00AC62A1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AC62A1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AC62A1" w:rsidRPr="00AC62A1" w:rsidRDefault="00AC62A1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  <w:tc>
          <w:tcPr>
            <w:tcW w:w="7475" w:type="dxa"/>
          </w:tcPr>
          <w:p w:rsidR="00AC62A1" w:rsidRPr="004475E5" w:rsidRDefault="004475E5" w:rsidP="002813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пентаэритри</w:t>
            </w:r>
            <w:r w:rsidR="00C17E23">
              <w:rPr>
                <w:rFonts w:ascii="Times New Roman" w:hAnsi="Times New Roman" w:cs="Times New Roman"/>
                <w:sz w:val="28"/>
              </w:rPr>
              <w:t>ти</w:t>
            </w:r>
            <w:r w:rsidR="0033399A">
              <w:rPr>
                <w:rFonts w:ascii="Times New Roman" w:hAnsi="Times New Roman" w:cs="Times New Roman"/>
                <w:sz w:val="28"/>
              </w:rPr>
              <w:t>ти</w:t>
            </w:r>
            <w:r>
              <w:rPr>
                <w:rFonts w:ascii="Times New Roman" w:hAnsi="Times New Roman" w:cs="Times New Roman"/>
                <w:sz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тетранитрата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субстанции, г/г</w:t>
            </w:r>
            <w:r w:rsidRPr="004475E5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E36C9" w:rsidRPr="007900A6" w:rsidTr="00FE5AE1">
        <w:trPr>
          <w:cantSplit/>
        </w:trPr>
        <w:tc>
          <w:tcPr>
            <w:tcW w:w="675" w:type="dxa"/>
          </w:tcPr>
          <w:p w:rsidR="007E36C9" w:rsidRPr="007900A6" w:rsidRDefault="007E36C9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6C9" w:rsidRPr="00AC62A1" w:rsidRDefault="007E36C9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7E36C9" w:rsidRDefault="007E36C9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  <w:tc>
          <w:tcPr>
            <w:tcW w:w="7475" w:type="dxa"/>
          </w:tcPr>
          <w:p w:rsidR="007E36C9" w:rsidRPr="007E36C9" w:rsidRDefault="007E36C9" w:rsidP="002813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потеря в массе при высушивании, %</w:t>
            </w:r>
            <w:r w:rsidRPr="007E36C9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00A6" w:rsidRPr="007900A6" w:rsidTr="00FE5AE1">
        <w:trPr>
          <w:cantSplit/>
        </w:trPr>
        <w:tc>
          <w:tcPr>
            <w:tcW w:w="675" w:type="dxa"/>
          </w:tcPr>
          <w:p w:rsidR="007900A6" w:rsidRPr="007900A6" w:rsidRDefault="007900A6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900A6" w:rsidRPr="007900A6" w:rsidRDefault="00FE5AE1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0,7819</w:t>
            </w:r>
          </w:p>
        </w:tc>
        <w:tc>
          <w:tcPr>
            <w:tcW w:w="425" w:type="dxa"/>
          </w:tcPr>
          <w:p w:rsidR="007900A6" w:rsidRPr="007900A6" w:rsidRDefault="007900A6" w:rsidP="007900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00A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7900A6" w:rsidRPr="007900A6" w:rsidRDefault="00FE5AE1" w:rsidP="002813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коэффициент пересчета калия нитрата в пентаэритри</w:t>
            </w:r>
            <w:r w:rsidR="0033399A">
              <w:rPr>
                <w:rFonts w:ascii="Times New Roman" w:hAnsi="Times New Roman" w:cs="Times New Roman"/>
                <w:sz w:val="28"/>
              </w:rPr>
              <w:t>ти</w:t>
            </w:r>
            <w:r>
              <w:rPr>
                <w:rFonts w:ascii="Times New Roman" w:hAnsi="Times New Roman" w:cs="Times New Roman"/>
                <w:sz w:val="28"/>
              </w:rPr>
              <w:t>ла тетранитрат.</w:t>
            </w:r>
          </w:p>
        </w:tc>
      </w:tr>
    </w:tbl>
    <w:p w:rsidR="007900A6" w:rsidRPr="003E0705" w:rsidRDefault="007E57BE" w:rsidP="00293F60">
      <w:pPr>
        <w:keepNext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57BE">
        <w:rPr>
          <w:rFonts w:ascii="Times New Roman" w:hAnsi="Times New Roman" w:cs="Times New Roman"/>
          <w:b/>
          <w:sz w:val="28"/>
        </w:rPr>
        <w:t>Хранение</w:t>
      </w:r>
      <w:r>
        <w:rPr>
          <w:rFonts w:ascii="Times New Roman" w:hAnsi="Times New Roman" w:cs="Times New Roman"/>
          <w:sz w:val="28"/>
        </w:rPr>
        <w:t xml:space="preserve">. </w:t>
      </w:r>
      <w:r w:rsidR="00CD59E9">
        <w:rPr>
          <w:rStyle w:val="8"/>
          <w:rFonts w:eastAsia="Calibri"/>
          <w:sz w:val="28"/>
          <w:szCs w:val="28"/>
        </w:rPr>
        <w:t>В сухом, защищенном от света месте</w:t>
      </w:r>
      <w:r>
        <w:rPr>
          <w:rStyle w:val="8"/>
          <w:rFonts w:eastAsia="Calibri"/>
          <w:sz w:val="28"/>
          <w:szCs w:val="28"/>
        </w:rPr>
        <w:t>.</w:t>
      </w:r>
    </w:p>
    <w:p w:rsidR="005239F3" w:rsidRPr="003E0705" w:rsidRDefault="005239F3" w:rsidP="005239F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4470" w:rsidRPr="003E0705" w:rsidRDefault="00464470" w:rsidP="00160B4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sectPr w:rsidR="00464470" w:rsidRPr="003E0705" w:rsidSect="00523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EB" w:rsidRDefault="00DA3BEB" w:rsidP="0081644F">
      <w:pPr>
        <w:spacing w:after="0" w:line="240" w:lineRule="auto"/>
      </w:pPr>
      <w:r>
        <w:separator/>
      </w:r>
    </w:p>
  </w:endnote>
  <w:endnote w:type="continuationSeparator" w:id="1">
    <w:p w:rsidR="00DA3BEB" w:rsidRDefault="00DA3BEB" w:rsidP="0081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CC" w:rsidRDefault="00BB04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A3BEB" w:rsidRPr="005239F3" w:rsidRDefault="004C5AC8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5239F3">
          <w:rPr>
            <w:rFonts w:ascii="Times New Roman" w:hAnsi="Times New Roman" w:cs="Times New Roman"/>
            <w:sz w:val="28"/>
          </w:rPr>
          <w:fldChar w:fldCharType="begin"/>
        </w:r>
        <w:r w:rsidR="00DA3BEB" w:rsidRPr="005239F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239F3">
          <w:rPr>
            <w:rFonts w:ascii="Times New Roman" w:hAnsi="Times New Roman" w:cs="Times New Roman"/>
            <w:sz w:val="28"/>
          </w:rPr>
          <w:fldChar w:fldCharType="separate"/>
        </w:r>
        <w:r w:rsidR="00BB04CC">
          <w:rPr>
            <w:rFonts w:ascii="Times New Roman" w:hAnsi="Times New Roman" w:cs="Times New Roman"/>
            <w:noProof/>
            <w:sz w:val="28"/>
          </w:rPr>
          <w:t>2</w:t>
        </w:r>
        <w:r w:rsidRPr="005239F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A3BEB" w:rsidRDefault="00DA3BE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275"/>
      <w:docPartObj>
        <w:docPartGallery w:val="Page Numbers (Bottom of Page)"/>
        <w:docPartUnique/>
      </w:docPartObj>
    </w:sdtPr>
    <w:sdtContent>
      <w:p w:rsidR="00DA3BEB" w:rsidRDefault="004C5AC8">
        <w:pPr>
          <w:pStyle w:val="aa"/>
          <w:jc w:val="center"/>
        </w:pPr>
      </w:p>
    </w:sdtContent>
  </w:sdt>
  <w:p w:rsidR="00DA3BEB" w:rsidRDefault="00DA3B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EB" w:rsidRDefault="00DA3BEB" w:rsidP="0081644F">
      <w:pPr>
        <w:spacing w:after="0" w:line="240" w:lineRule="auto"/>
      </w:pPr>
      <w:r>
        <w:separator/>
      </w:r>
    </w:p>
  </w:footnote>
  <w:footnote w:type="continuationSeparator" w:id="1">
    <w:p w:rsidR="00DA3BEB" w:rsidRDefault="00DA3BEB" w:rsidP="0081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CC" w:rsidRDefault="00BB04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CC" w:rsidRDefault="00BB04C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EB" w:rsidRDefault="00DA3BE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9E4"/>
    <w:rsid w:val="00033F32"/>
    <w:rsid w:val="00041146"/>
    <w:rsid w:val="00084E46"/>
    <w:rsid w:val="00090361"/>
    <w:rsid w:val="00114437"/>
    <w:rsid w:val="00121CB3"/>
    <w:rsid w:val="00124FD4"/>
    <w:rsid w:val="00160B4F"/>
    <w:rsid w:val="00163BEB"/>
    <w:rsid w:val="00193E1D"/>
    <w:rsid w:val="001B3A7A"/>
    <w:rsid w:val="001D09D0"/>
    <w:rsid w:val="001D5FEF"/>
    <w:rsid w:val="001D6B49"/>
    <w:rsid w:val="00226B37"/>
    <w:rsid w:val="0023112E"/>
    <w:rsid w:val="00251271"/>
    <w:rsid w:val="00276B78"/>
    <w:rsid w:val="00281359"/>
    <w:rsid w:val="00293F60"/>
    <w:rsid w:val="002C2E11"/>
    <w:rsid w:val="0033399A"/>
    <w:rsid w:val="00337E53"/>
    <w:rsid w:val="003556FB"/>
    <w:rsid w:val="003640FB"/>
    <w:rsid w:val="003B7C4C"/>
    <w:rsid w:val="003C2E29"/>
    <w:rsid w:val="003E0705"/>
    <w:rsid w:val="003F7DA3"/>
    <w:rsid w:val="00440D14"/>
    <w:rsid w:val="004475E5"/>
    <w:rsid w:val="00453287"/>
    <w:rsid w:val="00457454"/>
    <w:rsid w:val="00464470"/>
    <w:rsid w:val="004C5AC8"/>
    <w:rsid w:val="005040BC"/>
    <w:rsid w:val="005239F3"/>
    <w:rsid w:val="0052683A"/>
    <w:rsid w:val="0053629F"/>
    <w:rsid w:val="00545F91"/>
    <w:rsid w:val="00571858"/>
    <w:rsid w:val="005B73A3"/>
    <w:rsid w:val="005C2380"/>
    <w:rsid w:val="005E7513"/>
    <w:rsid w:val="00634792"/>
    <w:rsid w:val="0065070A"/>
    <w:rsid w:val="00692A06"/>
    <w:rsid w:val="006D4122"/>
    <w:rsid w:val="006F2559"/>
    <w:rsid w:val="00727FBF"/>
    <w:rsid w:val="007449E4"/>
    <w:rsid w:val="007900A6"/>
    <w:rsid w:val="007944E0"/>
    <w:rsid w:val="007E36C9"/>
    <w:rsid w:val="007E57BE"/>
    <w:rsid w:val="007F3C25"/>
    <w:rsid w:val="00810369"/>
    <w:rsid w:val="00812912"/>
    <w:rsid w:val="0081644F"/>
    <w:rsid w:val="00821469"/>
    <w:rsid w:val="0082496B"/>
    <w:rsid w:val="00830E8C"/>
    <w:rsid w:val="00851C69"/>
    <w:rsid w:val="008531F7"/>
    <w:rsid w:val="008A4F2D"/>
    <w:rsid w:val="008A6402"/>
    <w:rsid w:val="008B7B82"/>
    <w:rsid w:val="008C6783"/>
    <w:rsid w:val="008E49CD"/>
    <w:rsid w:val="0091729C"/>
    <w:rsid w:val="00921D0C"/>
    <w:rsid w:val="009468C4"/>
    <w:rsid w:val="00961CCF"/>
    <w:rsid w:val="00977197"/>
    <w:rsid w:val="009A7B0E"/>
    <w:rsid w:val="009B5F43"/>
    <w:rsid w:val="009D7AA2"/>
    <w:rsid w:val="009E77FE"/>
    <w:rsid w:val="009F1FCF"/>
    <w:rsid w:val="00A41CAA"/>
    <w:rsid w:val="00A70813"/>
    <w:rsid w:val="00AA2A94"/>
    <w:rsid w:val="00AC62A1"/>
    <w:rsid w:val="00B43905"/>
    <w:rsid w:val="00BA56BC"/>
    <w:rsid w:val="00BB04CC"/>
    <w:rsid w:val="00C17E23"/>
    <w:rsid w:val="00C21CEE"/>
    <w:rsid w:val="00C7299E"/>
    <w:rsid w:val="00C92382"/>
    <w:rsid w:val="00C95F80"/>
    <w:rsid w:val="00CA5734"/>
    <w:rsid w:val="00CD2BB1"/>
    <w:rsid w:val="00CD59E9"/>
    <w:rsid w:val="00CE6025"/>
    <w:rsid w:val="00D042AC"/>
    <w:rsid w:val="00DA3BEB"/>
    <w:rsid w:val="00DC3363"/>
    <w:rsid w:val="00E15FA5"/>
    <w:rsid w:val="00E26F63"/>
    <w:rsid w:val="00E317B2"/>
    <w:rsid w:val="00E51E9B"/>
    <w:rsid w:val="00E65BBC"/>
    <w:rsid w:val="00E707B3"/>
    <w:rsid w:val="00EB3955"/>
    <w:rsid w:val="00EC5784"/>
    <w:rsid w:val="00EC5B36"/>
    <w:rsid w:val="00EE38A1"/>
    <w:rsid w:val="00F016FE"/>
    <w:rsid w:val="00F26131"/>
    <w:rsid w:val="00F530A2"/>
    <w:rsid w:val="00F55B1C"/>
    <w:rsid w:val="00F57AED"/>
    <w:rsid w:val="00F63506"/>
    <w:rsid w:val="00F8299A"/>
    <w:rsid w:val="00FA6F91"/>
    <w:rsid w:val="00FC21D4"/>
    <w:rsid w:val="00FC5D85"/>
    <w:rsid w:val="00FC6EAC"/>
    <w:rsid w:val="00FE5AE1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1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644F"/>
  </w:style>
  <w:style w:type="paragraph" w:styleId="aa">
    <w:name w:val="footer"/>
    <w:basedOn w:val="a"/>
    <w:link w:val="ab"/>
    <w:uiPriority w:val="99"/>
    <w:unhideWhenUsed/>
    <w:rsid w:val="0081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44F"/>
  </w:style>
  <w:style w:type="character" w:customStyle="1" w:styleId="8">
    <w:name w:val="Основной текст8"/>
    <w:basedOn w:val="a0"/>
    <w:rsid w:val="007E57B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Gordeevkk</dc:creator>
  <cp:keywords/>
  <dc:description/>
  <cp:lastModifiedBy>gordeevaES</cp:lastModifiedBy>
  <cp:revision>128</cp:revision>
  <cp:lastPrinted>2019-01-14T08:01:00Z</cp:lastPrinted>
  <dcterms:created xsi:type="dcterms:W3CDTF">2019-01-09T12:48:00Z</dcterms:created>
  <dcterms:modified xsi:type="dcterms:W3CDTF">2021-12-10T06:23:00Z</dcterms:modified>
</cp:coreProperties>
</file>