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86" w:rsidRPr="00F134A8" w:rsidRDefault="00583C86" w:rsidP="00583C86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F134A8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83C86" w:rsidRPr="00F134A8" w:rsidRDefault="00583C86" w:rsidP="00583C8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583C86" w:rsidRPr="00F134A8" w:rsidRDefault="00583C86" w:rsidP="00583C8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583C86" w:rsidRPr="00F134A8" w:rsidRDefault="00583C86" w:rsidP="00583C8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780823" w:rsidRPr="00F134A8" w:rsidRDefault="00780823" w:rsidP="007808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134A8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80823" w:rsidRPr="00F134A8" w:rsidTr="009212EA">
        <w:tc>
          <w:tcPr>
            <w:tcW w:w="9356" w:type="dxa"/>
          </w:tcPr>
          <w:p w:rsidR="00780823" w:rsidRPr="00F134A8" w:rsidRDefault="00780823" w:rsidP="0092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823" w:rsidRPr="00F134A8" w:rsidRDefault="00780823" w:rsidP="0078082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80823" w:rsidRPr="00F134A8" w:rsidTr="009212EA">
        <w:tc>
          <w:tcPr>
            <w:tcW w:w="5920" w:type="dxa"/>
          </w:tcPr>
          <w:p w:rsidR="00780823" w:rsidRPr="00F134A8" w:rsidRDefault="00780823" w:rsidP="009212E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134A8">
              <w:rPr>
                <w:rFonts w:ascii="Times New Roman" w:hAnsi="Times New Roman"/>
                <w:b/>
                <w:sz w:val="28"/>
                <w:szCs w:val="28"/>
              </w:rPr>
              <w:t>Нафтидрофурила оксалат</w:t>
            </w:r>
          </w:p>
        </w:tc>
        <w:tc>
          <w:tcPr>
            <w:tcW w:w="460" w:type="dxa"/>
          </w:tcPr>
          <w:p w:rsidR="00780823" w:rsidRPr="00F134A8" w:rsidRDefault="00780823" w:rsidP="009212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823" w:rsidRPr="00F134A8" w:rsidRDefault="00780823" w:rsidP="009212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A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80823" w:rsidRPr="00F134A8" w:rsidTr="009212EA">
        <w:tc>
          <w:tcPr>
            <w:tcW w:w="5920" w:type="dxa"/>
          </w:tcPr>
          <w:p w:rsidR="00780823" w:rsidRPr="00F134A8" w:rsidRDefault="00780823" w:rsidP="009212E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34A8">
              <w:rPr>
                <w:rFonts w:ascii="Times New Roman" w:hAnsi="Times New Roman"/>
                <w:b/>
                <w:sz w:val="28"/>
                <w:szCs w:val="28"/>
              </w:rPr>
              <w:t>Нафтидрофурил</w:t>
            </w:r>
            <w:proofErr w:type="spellEnd"/>
          </w:p>
        </w:tc>
        <w:tc>
          <w:tcPr>
            <w:tcW w:w="460" w:type="dxa"/>
          </w:tcPr>
          <w:p w:rsidR="00780823" w:rsidRPr="00F134A8" w:rsidRDefault="00780823" w:rsidP="009212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823" w:rsidRPr="00F134A8" w:rsidRDefault="00780823" w:rsidP="009212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823" w:rsidRPr="00F134A8" w:rsidTr="009212EA">
        <w:tc>
          <w:tcPr>
            <w:tcW w:w="5920" w:type="dxa"/>
          </w:tcPr>
          <w:p w:rsidR="00780823" w:rsidRPr="00F134A8" w:rsidRDefault="00780823" w:rsidP="009212E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134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Naftidrofuryli</w:t>
            </w:r>
            <w:proofErr w:type="spellEnd"/>
            <w:r w:rsidRPr="00F134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4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oxalas</w:t>
            </w:r>
            <w:proofErr w:type="spellEnd"/>
          </w:p>
        </w:tc>
        <w:tc>
          <w:tcPr>
            <w:tcW w:w="460" w:type="dxa"/>
          </w:tcPr>
          <w:p w:rsidR="00780823" w:rsidRPr="00F134A8" w:rsidRDefault="00780823" w:rsidP="009212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823" w:rsidRPr="00F134A8" w:rsidRDefault="00780823" w:rsidP="009212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A8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80823" w:rsidRPr="00F134A8" w:rsidRDefault="00780823" w:rsidP="0078082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80823" w:rsidRPr="00F134A8" w:rsidTr="009212EA">
        <w:tc>
          <w:tcPr>
            <w:tcW w:w="9356" w:type="dxa"/>
          </w:tcPr>
          <w:p w:rsidR="00780823" w:rsidRPr="00F134A8" w:rsidRDefault="00780823" w:rsidP="0092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823" w:rsidRPr="00F134A8" w:rsidRDefault="00780823" w:rsidP="0078082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0823" w:rsidRPr="00F134A8" w:rsidTr="009212EA">
        <w:tc>
          <w:tcPr>
            <w:tcW w:w="9571" w:type="dxa"/>
            <w:gridSpan w:val="2"/>
          </w:tcPr>
          <w:p w:rsidR="00780823" w:rsidRPr="00F134A8" w:rsidRDefault="00780823" w:rsidP="00921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A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[2-(Диэтиламино)этил]{2</w:t>
            </w:r>
            <w:r w:rsidRPr="00F134A8">
              <w:rPr>
                <w:rFonts w:ascii="Times New Roman" w:hAnsi="Times New Roman" w:cs="Times New Roman"/>
                <w:sz w:val="28"/>
                <w:szCs w:val="28"/>
              </w:rPr>
              <w:t>-[(нафталин-1-ил)метил]-3-(оксолан-2-ил)пропаноата} оксалат (1:1)</w:t>
            </w:r>
          </w:p>
        </w:tc>
      </w:tr>
      <w:tr w:rsidR="00780823" w:rsidRPr="00F134A8" w:rsidTr="009212EA">
        <w:tc>
          <w:tcPr>
            <w:tcW w:w="9571" w:type="dxa"/>
            <w:gridSpan w:val="2"/>
          </w:tcPr>
          <w:p w:rsidR="00780823" w:rsidRPr="00F134A8" w:rsidRDefault="00780823" w:rsidP="009212E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80823" w:rsidRPr="00F134A8" w:rsidRDefault="00780823" w:rsidP="009212E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134A8">
              <w:rPr>
                <w:rFonts w:ascii="Times New Roman" w:hAnsi="Times New Roman" w:cs="Times New Roman"/>
                <w:sz w:val="28"/>
                <w:szCs w:val="28"/>
              </w:rPr>
              <w:object w:dxaOrig="5745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35pt;height:105.8pt" o:ole="">
                  <v:imagedata r:id="rId7" o:title=""/>
                </v:shape>
                <o:OLEObject Type="Embed" ProgID="ChemWindow.Document" ShapeID="_x0000_i1025" DrawAspect="Content" ObjectID="_1700564798" r:id="rId8"/>
              </w:object>
            </w:r>
          </w:p>
          <w:p w:rsidR="00780823" w:rsidRPr="00F134A8" w:rsidRDefault="00780823" w:rsidP="009212E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80823" w:rsidRPr="00F134A8" w:rsidTr="009212EA">
        <w:tc>
          <w:tcPr>
            <w:tcW w:w="4785" w:type="dxa"/>
          </w:tcPr>
          <w:p w:rsidR="00780823" w:rsidRPr="00F134A8" w:rsidRDefault="00780823" w:rsidP="0092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33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134A8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13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780823" w:rsidRPr="00F134A8" w:rsidRDefault="00780823" w:rsidP="007464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4A8">
              <w:rPr>
                <w:rFonts w:ascii="Times New Roman" w:hAnsi="Times New Roman" w:cs="Times New Roman"/>
                <w:sz w:val="28"/>
                <w:szCs w:val="28"/>
              </w:rPr>
              <w:t>М.м. 473,6</w:t>
            </w:r>
          </w:p>
        </w:tc>
      </w:tr>
    </w:tbl>
    <w:p w:rsidR="00780823" w:rsidRPr="00F134A8" w:rsidRDefault="00780823" w:rsidP="007F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86" w:rsidRPr="00F134A8" w:rsidRDefault="00BA11DB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С</w:t>
      </w:r>
      <w:r w:rsidR="00583C86" w:rsidRPr="00F134A8">
        <w:rPr>
          <w:rFonts w:ascii="Times New Roman" w:hAnsi="Times New Roman" w:cs="Times New Roman"/>
          <w:sz w:val="28"/>
          <w:szCs w:val="28"/>
        </w:rPr>
        <w:t xml:space="preserve">одержит не менее 99,0 % и не более 101,0 % нафтидрофурила </w:t>
      </w:r>
      <w:r w:rsidR="00F7230C" w:rsidRPr="00F134A8">
        <w:rPr>
          <w:rFonts w:ascii="Times New Roman" w:hAnsi="Times New Roman" w:cs="Times New Roman"/>
          <w:sz w:val="28"/>
          <w:szCs w:val="28"/>
        </w:rPr>
        <w:t xml:space="preserve">оксалата </w:t>
      </w:r>
      <w:r w:rsidR="007F4569" w:rsidRPr="00F134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4569" w:rsidRPr="00F134A8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7F4569" w:rsidRPr="00F134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4569" w:rsidRPr="00F134A8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="007F4569" w:rsidRPr="00F134A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F4569" w:rsidRPr="00F134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F4569" w:rsidRPr="00F134A8">
        <w:rPr>
          <w:rFonts w:ascii="Times New Roman" w:hAnsi="Times New Roman" w:cs="Times New Roman"/>
          <w:sz w:val="28"/>
          <w:szCs w:val="28"/>
        </w:rPr>
        <w:t>·</w:t>
      </w:r>
      <w:r w:rsidR="007F4569" w:rsidRPr="00F134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4569" w:rsidRPr="00F134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4569" w:rsidRPr="00F134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4569" w:rsidRPr="00F134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4569" w:rsidRPr="00F134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4569" w:rsidRPr="00F134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83C86" w:rsidRPr="00F134A8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583C86" w:rsidRPr="00F134A8" w:rsidRDefault="00583C86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86" w:rsidRPr="00F134A8" w:rsidRDefault="00583C86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C4A39" w:rsidRPr="00F134A8">
        <w:rPr>
          <w:rFonts w:ascii="Times New Roman" w:hAnsi="Times New Roman" w:cs="Times New Roman"/>
          <w:sz w:val="28"/>
          <w:szCs w:val="28"/>
        </w:rPr>
        <w:t xml:space="preserve"> Порошок белого</w:t>
      </w:r>
      <w:r w:rsidR="0040486B" w:rsidRPr="00F134A8">
        <w:rPr>
          <w:rFonts w:ascii="Times New Roman" w:hAnsi="Times New Roman" w:cs="Times New Roman"/>
          <w:sz w:val="28"/>
          <w:szCs w:val="28"/>
        </w:rPr>
        <w:t xml:space="preserve"> или почти белого</w:t>
      </w:r>
      <w:r w:rsidR="000C4A39" w:rsidRPr="00F134A8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F0493" w:rsidRPr="00F134A8">
        <w:rPr>
          <w:rFonts w:ascii="Times New Roman" w:hAnsi="Times New Roman" w:cs="Times New Roman"/>
          <w:sz w:val="28"/>
          <w:szCs w:val="28"/>
        </w:rPr>
        <w:t>.</w:t>
      </w:r>
    </w:p>
    <w:p w:rsidR="000F0493" w:rsidRPr="00F134A8" w:rsidRDefault="000F0493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F134A8">
        <w:rPr>
          <w:rFonts w:ascii="Times New Roman" w:hAnsi="Times New Roman" w:cs="Times New Roman"/>
          <w:sz w:val="28"/>
          <w:szCs w:val="28"/>
        </w:rPr>
        <w:t xml:space="preserve"> Легко растворим в воде, легко растворим или растворим в спирте 96</w:t>
      </w:r>
      <w:r w:rsidR="007F4569" w:rsidRPr="00F134A8">
        <w:rPr>
          <w:rFonts w:ascii="Times New Roman" w:hAnsi="Times New Roman" w:cs="Times New Roman"/>
          <w:sz w:val="28"/>
          <w:szCs w:val="28"/>
        </w:rPr>
        <w:t> </w:t>
      </w:r>
      <w:r w:rsidRPr="00F134A8">
        <w:rPr>
          <w:rFonts w:ascii="Times New Roman" w:hAnsi="Times New Roman" w:cs="Times New Roman"/>
          <w:sz w:val="28"/>
          <w:szCs w:val="28"/>
        </w:rPr>
        <w:t>%, умеренно растворим или мало растворим в ацетоне.</w:t>
      </w:r>
    </w:p>
    <w:p w:rsidR="00FB0803" w:rsidRPr="00F134A8" w:rsidRDefault="000C4A39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B0803" w:rsidRPr="00F134A8" w:rsidRDefault="00746458" w:rsidP="007464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1. </w:t>
      </w:r>
      <w:r w:rsidR="000C4A39"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ИК-спектрометрия</w:t>
      </w:r>
      <w:r w:rsidR="000C4A39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(ОФС «Спектрометрия в инфракрасной области»). </w:t>
      </w:r>
      <w:r w:rsidR="00345F8F" w:rsidRPr="00F134A8">
        <w:rPr>
          <w:rFonts w:ascii="Times New Roman" w:hAnsi="Times New Roman" w:cs="Times New Roman"/>
          <w:color w:val="000000"/>
          <w:sz w:val="28"/>
          <w:szCs w:val="28"/>
        </w:rPr>
        <w:t>Растворяют 1,0 г субстанции в воде</w:t>
      </w:r>
      <w:r w:rsidR="000C4A39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</w:t>
      </w:r>
      <w:r w:rsidR="00345F8F" w:rsidRPr="00F134A8">
        <w:rPr>
          <w:rFonts w:ascii="Times New Roman" w:hAnsi="Times New Roman" w:cs="Times New Roman"/>
          <w:color w:val="000000"/>
          <w:sz w:val="28"/>
          <w:szCs w:val="28"/>
        </w:rPr>
        <w:t>50 мл</w:t>
      </w:r>
      <w:r w:rsidR="000C4A39" w:rsidRPr="00F134A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C4A39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32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делительную воронку</w:t>
      </w:r>
      <w:r w:rsidR="00AE5C6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вместимостью 100 </w:t>
      </w:r>
      <w:r w:rsidR="003B2B28" w:rsidRPr="00F134A8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переносят полученный раствор,</w:t>
      </w:r>
      <w:r w:rsidR="006D632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прибавляют 2 мл раствора аммиака концентрированного 25 %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и трижды экстрагируют метиленхлоридом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порциями по 10 мл</w:t>
      </w:r>
      <w:r w:rsidR="006D632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Органические извлечения</w:t>
      </w:r>
      <w:r w:rsidR="000F049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объединяют, фильтруют через слой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натрия </w:t>
      </w:r>
      <w:r w:rsidR="000F049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сульфата </w:t>
      </w:r>
      <w:r w:rsidR="00345F8F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безводного </w:t>
      </w:r>
      <w:r w:rsidR="000F049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выпаривают</w:t>
      </w:r>
      <w:r w:rsidR="000F049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на рот</w:t>
      </w:r>
      <w:r w:rsidR="007F4569" w:rsidRPr="00F134A8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0F049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ном испарителе </w:t>
      </w:r>
      <w:r w:rsidR="006D6322" w:rsidRPr="00F134A8">
        <w:rPr>
          <w:rFonts w:ascii="Times New Roman" w:hAnsi="Times New Roman" w:cs="Times New Roman"/>
          <w:color w:val="000000"/>
          <w:sz w:val="28"/>
          <w:szCs w:val="28"/>
        </w:rPr>
        <w:t>при температуре не выше 30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3B2B28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(испытуемый образец)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803" w:rsidRPr="00F134A8" w:rsidRDefault="000C4A39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Инфракрасный спектр </w:t>
      </w:r>
      <w:r w:rsidR="00AE5C62" w:rsidRPr="00F134A8">
        <w:rPr>
          <w:rFonts w:ascii="Times New Roman" w:hAnsi="Times New Roman" w:cs="Times New Roman"/>
          <w:color w:val="000000"/>
          <w:sz w:val="28"/>
          <w:szCs w:val="28"/>
        </w:rPr>
        <w:t>испытуемого</w:t>
      </w:r>
      <w:r w:rsidR="003B2B28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образца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, снятый в диске с калия бромидом, в области от 4000 до 400</w:t>
      </w:r>
      <w:r w:rsidR="007F4569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134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223BA0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рисунку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спектр</w:t>
      </w:r>
      <w:r w:rsidR="00223BA0" w:rsidRPr="00F134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нафтидрофурила</w:t>
      </w:r>
      <w:r w:rsidR="0051339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BA0" w:rsidRPr="00F134A8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  <w:r w:rsidR="000F0493"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A39" w:rsidRPr="00F134A8" w:rsidRDefault="007F4569" w:rsidP="007F45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>2. </w:t>
      </w:r>
      <w:r w:rsidR="000F0493" w:rsidRPr="00F134A8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0F0493" w:rsidRPr="00F134A8">
        <w:rPr>
          <w:rFonts w:ascii="Times New Roman" w:hAnsi="Times New Roman" w:cs="Times New Roman"/>
          <w:sz w:val="28"/>
          <w:szCs w:val="28"/>
        </w:rPr>
        <w:t>Растворяют 0,5 г субстанции в 7 мл воды</w:t>
      </w:r>
      <w:r w:rsidR="0040486B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345F8F" w:rsidRPr="00F134A8">
        <w:rPr>
          <w:rFonts w:ascii="Times New Roman" w:hAnsi="Times New Roman" w:cs="Times New Roman"/>
          <w:sz w:val="28"/>
          <w:szCs w:val="28"/>
        </w:rPr>
        <w:t>и доводят объём раствора тем же растворителем до 10 мл</w:t>
      </w:r>
      <w:r w:rsidR="0040486B" w:rsidRPr="00F134A8">
        <w:rPr>
          <w:rFonts w:ascii="Times New Roman" w:hAnsi="Times New Roman" w:cs="Times New Roman"/>
          <w:sz w:val="28"/>
          <w:szCs w:val="28"/>
        </w:rPr>
        <w:t>.</w:t>
      </w:r>
      <w:r w:rsidR="00FB0803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40486B" w:rsidRPr="00F134A8">
        <w:rPr>
          <w:rFonts w:ascii="Times New Roman" w:hAnsi="Times New Roman" w:cs="Times New Roman"/>
          <w:sz w:val="28"/>
          <w:szCs w:val="28"/>
        </w:rPr>
        <w:t xml:space="preserve">К полученному раствору </w:t>
      </w:r>
      <w:r w:rsidR="000F0493" w:rsidRPr="00F134A8">
        <w:rPr>
          <w:rFonts w:ascii="Times New Roman" w:hAnsi="Times New Roman" w:cs="Times New Roman"/>
          <w:sz w:val="28"/>
          <w:szCs w:val="28"/>
        </w:rPr>
        <w:t>прибавляют 2 мл кальция хлорида раствор 7,35</w:t>
      </w:r>
      <w:r w:rsidR="00345F8F" w:rsidRPr="00F134A8">
        <w:rPr>
          <w:rFonts w:ascii="Times New Roman" w:hAnsi="Times New Roman" w:cs="Times New Roman"/>
          <w:sz w:val="28"/>
          <w:szCs w:val="28"/>
        </w:rPr>
        <w:t> </w:t>
      </w:r>
      <w:r w:rsidR="000F0493" w:rsidRPr="00F134A8">
        <w:rPr>
          <w:rFonts w:ascii="Times New Roman" w:hAnsi="Times New Roman" w:cs="Times New Roman"/>
          <w:sz w:val="28"/>
          <w:szCs w:val="28"/>
        </w:rPr>
        <w:t>%; должен образоваться осадок белого цвета</w:t>
      </w:r>
      <w:r w:rsidR="00547D74" w:rsidRPr="00F134A8">
        <w:rPr>
          <w:rFonts w:ascii="Times New Roman" w:hAnsi="Times New Roman" w:cs="Times New Roman"/>
          <w:sz w:val="28"/>
          <w:szCs w:val="28"/>
        </w:rPr>
        <w:t>.</w:t>
      </w:r>
      <w:r w:rsidR="00345F8F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547D74" w:rsidRPr="00F134A8">
        <w:rPr>
          <w:rFonts w:ascii="Times New Roman" w:hAnsi="Times New Roman" w:cs="Times New Roman"/>
          <w:sz w:val="28"/>
          <w:szCs w:val="28"/>
        </w:rPr>
        <w:t>Полученный осадок должен раствориться после прибавления 3 мл хлористоводородной кислоты концентрированной.</w:t>
      </w:r>
    </w:p>
    <w:p w:rsidR="00134FD2" w:rsidRPr="00F134A8" w:rsidRDefault="00134FD2" w:rsidP="00AE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b/>
          <w:color w:val="000000"/>
          <w:sz w:val="28"/>
          <w:szCs w:val="28"/>
        </w:rPr>
        <w:t>Оптическая плотность</w:t>
      </w:r>
      <w:r w:rsidR="005E5F78" w:rsidRPr="00F134A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E5F78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Оптическая плотность испытуемого раствора, измеренная в кювете с толщиной слоя 1 см при длине волны 430 нм, не должна превышать 0,1 (ОФС «Спектрофотометрия в ультрафиолетовой и видимой областях»).</w:t>
      </w:r>
    </w:p>
    <w:p w:rsidR="00134FD2" w:rsidRPr="00F134A8" w:rsidRDefault="00134FD2" w:rsidP="00AE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1,5 г субстанции в воде, при необходимости обрабатывая ультразвуком, и доводят объём раствора тем же растворителем до 10 мл.</w:t>
      </w:r>
    </w:p>
    <w:p w:rsidR="007275B6" w:rsidRPr="00F134A8" w:rsidRDefault="003C3E48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345F8F" w:rsidRPr="00F134A8" w:rsidRDefault="00345F8F" w:rsidP="00345F8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5B41BD" w:rsidRPr="00F134A8">
        <w:rPr>
          <w:rFonts w:ascii="Times New Roman" w:hAnsi="Times New Roman" w:cs="Times New Roman"/>
          <w:b/>
          <w:i/>
          <w:sz w:val="28"/>
          <w:szCs w:val="28"/>
        </w:rPr>
        <w:t>Метод 1</w:t>
      </w:r>
      <w:r w:rsidR="007275B6" w:rsidRPr="00F134A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75B6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AC2FB1" w:rsidRPr="00F134A8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5B41BD" w:rsidRPr="00F134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2FB1" w:rsidRPr="00F134A8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DF20D2" w:rsidRPr="00F134A8" w:rsidRDefault="00DF20D2" w:rsidP="00345F8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Все растворы и</w:t>
      </w:r>
      <w:r w:rsidR="00345F8F" w:rsidRPr="00F134A8">
        <w:rPr>
          <w:rFonts w:ascii="Times New Roman" w:hAnsi="Times New Roman" w:cs="Times New Roman"/>
          <w:sz w:val="28"/>
          <w:szCs w:val="28"/>
        </w:rPr>
        <w:t>спользуют свежеприготовленными.</w:t>
      </w:r>
    </w:p>
    <w:p w:rsidR="000C30C5" w:rsidRPr="00F134A8" w:rsidRDefault="00D92259" w:rsidP="00345F8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5B41BD" w:rsidRPr="00F134A8">
        <w:rPr>
          <w:rFonts w:ascii="Times New Roman" w:hAnsi="Times New Roman" w:cs="Times New Roman"/>
          <w:sz w:val="28"/>
          <w:szCs w:val="28"/>
        </w:rPr>
        <w:t>Метанол—</w:t>
      </w:r>
      <w:proofErr w:type="spellStart"/>
      <w:r w:rsidR="00816508" w:rsidRPr="00F134A8">
        <w:rPr>
          <w:rFonts w:ascii="Times New Roman" w:hAnsi="Times New Roman" w:cs="Times New Roman"/>
          <w:sz w:val="28"/>
          <w:szCs w:val="28"/>
        </w:rPr>
        <w:t>тетрабутиламмония</w:t>
      </w:r>
      <w:proofErr w:type="spellEnd"/>
      <w:r w:rsidR="00816508" w:rsidRPr="00F134A8">
        <w:rPr>
          <w:rFonts w:ascii="Times New Roman" w:hAnsi="Times New Roman" w:cs="Times New Roman"/>
          <w:sz w:val="28"/>
          <w:szCs w:val="28"/>
        </w:rPr>
        <w:t xml:space="preserve"> буферный раствор </w:t>
      </w:r>
      <w:proofErr w:type="spellStart"/>
      <w:r w:rsidR="00816508" w:rsidRPr="00F134A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5B41BD" w:rsidRPr="00F134A8">
        <w:rPr>
          <w:rFonts w:ascii="Times New Roman" w:hAnsi="Times New Roman" w:cs="Times New Roman"/>
          <w:sz w:val="28"/>
          <w:szCs w:val="28"/>
        </w:rPr>
        <w:t> </w:t>
      </w:r>
      <w:r w:rsidR="00AF3CAE" w:rsidRPr="00F134A8">
        <w:rPr>
          <w:rFonts w:ascii="Times New Roman" w:hAnsi="Times New Roman" w:cs="Times New Roman"/>
          <w:sz w:val="28"/>
          <w:szCs w:val="28"/>
        </w:rPr>
        <w:t>7,0—</w:t>
      </w:r>
      <w:proofErr w:type="spellStart"/>
      <w:r w:rsidR="00AF3CAE" w:rsidRPr="00F134A8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AF3CAE" w:rsidRPr="00F134A8">
        <w:rPr>
          <w:rFonts w:ascii="Times New Roman" w:hAnsi="Times New Roman" w:cs="Times New Roman"/>
          <w:sz w:val="28"/>
          <w:szCs w:val="28"/>
        </w:rPr>
        <w:t xml:space="preserve"> 60:150:</w:t>
      </w:r>
      <w:r w:rsidR="00816508" w:rsidRPr="00F134A8">
        <w:rPr>
          <w:rFonts w:ascii="Times New Roman" w:hAnsi="Times New Roman" w:cs="Times New Roman"/>
          <w:sz w:val="28"/>
          <w:szCs w:val="28"/>
        </w:rPr>
        <w:t>790</w:t>
      </w:r>
      <w:r w:rsidR="00980441" w:rsidRPr="00F134A8">
        <w:rPr>
          <w:rFonts w:ascii="Times New Roman" w:hAnsi="Times New Roman" w:cs="Times New Roman"/>
          <w:sz w:val="28"/>
          <w:szCs w:val="28"/>
        </w:rPr>
        <w:t>.</w:t>
      </w:r>
    </w:p>
    <w:p w:rsidR="00AC2FB1" w:rsidRPr="00F134A8" w:rsidRDefault="00AC2FB1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D01B27" w:rsidRPr="00F134A8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80</w:t>
      </w:r>
      <w:r w:rsidR="005B41BD" w:rsidRPr="00F134A8">
        <w:rPr>
          <w:rFonts w:ascii="Times New Roman" w:hAnsi="Times New Roman" w:cs="Times New Roman"/>
          <w:sz w:val="28"/>
          <w:szCs w:val="28"/>
        </w:rPr>
        <w:t>,0</w:t>
      </w:r>
      <w:r w:rsidR="00D01B27" w:rsidRPr="00F134A8">
        <w:rPr>
          <w:rFonts w:ascii="Times New Roman" w:hAnsi="Times New Roman" w:cs="Times New Roman"/>
          <w:sz w:val="28"/>
          <w:szCs w:val="28"/>
        </w:rPr>
        <w:t> мг</w:t>
      </w:r>
      <w:r w:rsidR="006E108C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D01B27" w:rsidRPr="00F134A8">
        <w:rPr>
          <w:rFonts w:ascii="Times New Roman" w:hAnsi="Times New Roman" w:cs="Times New Roman"/>
          <w:sz w:val="28"/>
          <w:szCs w:val="28"/>
        </w:rPr>
        <w:t>субстанции, растворяют в ПФ и доводят объём раствора тем же растворителем до метки</w:t>
      </w:r>
      <w:r w:rsidR="000C30C5" w:rsidRPr="00F134A8">
        <w:rPr>
          <w:rFonts w:ascii="Times New Roman" w:hAnsi="Times New Roman" w:cs="Times New Roman"/>
          <w:sz w:val="28"/>
          <w:szCs w:val="28"/>
        </w:rPr>
        <w:t xml:space="preserve">. Полученный раствор </w:t>
      </w:r>
      <w:r w:rsidR="005B41BD" w:rsidRPr="00F134A8">
        <w:rPr>
          <w:rFonts w:ascii="Times New Roman" w:hAnsi="Times New Roman" w:cs="Times New Roman"/>
          <w:sz w:val="28"/>
          <w:szCs w:val="28"/>
        </w:rPr>
        <w:t xml:space="preserve">перемешивают, </w:t>
      </w:r>
      <w:r w:rsidR="000C30C5" w:rsidRPr="00F134A8">
        <w:rPr>
          <w:rFonts w:ascii="Times New Roman" w:hAnsi="Times New Roman" w:cs="Times New Roman"/>
          <w:sz w:val="28"/>
          <w:szCs w:val="28"/>
        </w:rPr>
        <w:t>обрабатывают ультразвуком в течение 10 с и фильтруют</w:t>
      </w:r>
      <w:r w:rsidR="005B41BD" w:rsidRPr="00F134A8">
        <w:rPr>
          <w:rFonts w:ascii="Times New Roman" w:hAnsi="Times New Roman" w:cs="Times New Roman"/>
          <w:sz w:val="28"/>
          <w:szCs w:val="28"/>
        </w:rPr>
        <w:t xml:space="preserve"> через мембранный фильтр с размером пор 0,45 мкм</w:t>
      </w:r>
      <w:r w:rsidR="000C30C5" w:rsidRPr="00F134A8">
        <w:rPr>
          <w:rFonts w:ascii="Times New Roman" w:hAnsi="Times New Roman" w:cs="Times New Roman"/>
          <w:sz w:val="28"/>
          <w:szCs w:val="28"/>
        </w:rPr>
        <w:t>, отбрасывая первые 5 мл фильтрата</w:t>
      </w:r>
      <w:r w:rsidR="00F95ECA" w:rsidRPr="00F134A8">
        <w:rPr>
          <w:rFonts w:ascii="Times New Roman" w:hAnsi="Times New Roman" w:cs="Times New Roman"/>
          <w:sz w:val="28"/>
          <w:szCs w:val="28"/>
        </w:rPr>
        <w:t>.</w:t>
      </w:r>
    </w:p>
    <w:p w:rsidR="00AC2FB1" w:rsidRPr="00F134A8" w:rsidRDefault="00C07E9B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lastRenderedPageBreak/>
        <w:t>Раств</w:t>
      </w:r>
      <w:r w:rsidR="00E9093F" w:rsidRPr="00F134A8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</w:t>
      </w:r>
      <w:r w:rsidRPr="00F134A8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Pr="00F134A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</w:t>
      </w:r>
      <w:r w:rsidR="001D624A" w:rsidRPr="00F134A8">
        <w:rPr>
          <w:rFonts w:ascii="Times New Roman" w:hAnsi="Times New Roman" w:cs="Times New Roman"/>
          <w:sz w:val="28"/>
          <w:szCs w:val="28"/>
        </w:rPr>
        <w:t>2,</w:t>
      </w:r>
      <w:r w:rsidRPr="00F134A8">
        <w:rPr>
          <w:rFonts w:ascii="Times New Roman" w:hAnsi="Times New Roman" w:cs="Times New Roman"/>
          <w:sz w:val="28"/>
          <w:szCs w:val="28"/>
        </w:rPr>
        <w:t xml:space="preserve">5 мг стандартного образца примеси А, растворяют в ацетонитриле и доводят объём раствора тем же растворителем до метки. В мерную колбу вместимостью </w:t>
      </w:r>
      <w:r w:rsidR="001D624A" w:rsidRPr="00F134A8">
        <w:rPr>
          <w:rFonts w:ascii="Times New Roman" w:hAnsi="Times New Roman" w:cs="Times New Roman"/>
          <w:sz w:val="28"/>
          <w:szCs w:val="28"/>
        </w:rPr>
        <w:t>25 </w:t>
      </w:r>
      <w:r w:rsidRPr="00F134A8">
        <w:rPr>
          <w:rFonts w:ascii="Times New Roman" w:hAnsi="Times New Roman" w:cs="Times New Roman"/>
          <w:sz w:val="28"/>
          <w:szCs w:val="28"/>
        </w:rPr>
        <w:t xml:space="preserve">мл помещают 1,0 мл полученного раствора и доводят объём раствора </w:t>
      </w:r>
      <w:r w:rsidR="003607E7" w:rsidRPr="00F134A8">
        <w:rPr>
          <w:rFonts w:ascii="Times New Roman" w:hAnsi="Times New Roman" w:cs="Times New Roman"/>
          <w:sz w:val="28"/>
          <w:szCs w:val="28"/>
        </w:rPr>
        <w:t xml:space="preserve">ПФ </w:t>
      </w:r>
      <w:r w:rsidRPr="00F134A8">
        <w:rPr>
          <w:rFonts w:ascii="Times New Roman" w:hAnsi="Times New Roman" w:cs="Times New Roman"/>
          <w:sz w:val="28"/>
          <w:szCs w:val="28"/>
        </w:rPr>
        <w:t>до метки.</w:t>
      </w:r>
    </w:p>
    <w:p w:rsidR="003607E7" w:rsidRPr="00F134A8" w:rsidRDefault="003607E7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>Стандартный</w:t>
      </w:r>
      <w:r w:rsidR="00C07E9B" w:rsidRPr="00F13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i/>
          <w:sz w:val="28"/>
          <w:szCs w:val="28"/>
        </w:rPr>
        <w:t>раствор</w:t>
      </w:r>
      <w:r w:rsidR="00E9093F" w:rsidRPr="00F134A8">
        <w:rPr>
          <w:rFonts w:ascii="Times New Roman" w:hAnsi="Times New Roman" w:cs="Times New Roman"/>
          <w:i/>
          <w:sz w:val="28"/>
          <w:szCs w:val="28"/>
        </w:rPr>
        <w:t>.</w:t>
      </w:r>
      <w:r w:rsidRPr="00F13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1D624A" w:rsidRPr="00F134A8">
        <w:rPr>
          <w:rFonts w:ascii="Times New Roman" w:hAnsi="Times New Roman" w:cs="Times New Roman"/>
          <w:sz w:val="28"/>
          <w:szCs w:val="28"/>
        </w:rPr>
        <w:t>25 </w:t>
      </w:r>
      <w:r w:rsidRPr="00F134A8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1D624A" w:rsidRPr="00F134A8">
        <w:rPr>
          <w:rFonts w:ascii="Times New Roman" w:hAnsi="Times New Roman" w:cs="Times New Roman"/>
          <w:sz w:val="28"/>
          <w:szCs w:val="28"/>
        </w:rPr>
        <w:t>2,</w:t>
      </w:r>
      <w:r w:rsidRPr="00F134A8">
        <w:rPr>
          <w:rFonts w:ascii="Times New Roman" w:hAnsi="Times New Roman" w:cs="Times New Roman"/>
          <w:sz w:val="28"/>
          <w:szCs w:val="28"/>
        </w:rPr>
        <w:t>5 мг стандартного образца примеси </w:t>
      </w:r>
      <w:r w:rsidR="001E283B" w:rsidRPr="00F134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134A8">
        <w:rPr>
          <w:rFonts w:ascii="Times New Roman" w:hAnsi="Times New Roman" w:cs="Times New Roman"/>
          <w:sz w:val="28"/>
          <w:szCs w:val="28"/>
        </w:rPr>
        <w:t xml:space="preserve"> и </w:t>
      </w:r>
      <w:r w:rsidR="001D624A" w:rsidRPr="00F134A8">
        <w:rPr>
          <w:rFonts w:ascii="Times New Roman" w:hAnsi="Times New Roman" w:cs="Times New Roman"/>
          <w:sz w:val="28"/>
          <w:szCs w:val="28"/>
        </w:rPr>
        <w:t>2,</w:t>
      </w:r>
      <w:r w:rsidRPr="00F134A8">
        <w:rPr>
          <w:rFonts w:ascii="Times New Roman" w:hAnsi="Times New Roman" w:cs="Times New Roman"/>
          <w:sz w:val="28"/>
          <w:szCs w:val="28"/>
        </w:rPr>
        <w:t>5 мг субстанции, растворяют в ацетонитриле и доводят объём раствора тем же растворителем до мет</w:t>
      </w:r>
      <w:r w:rsidR="00460D46" w:rsidRPr="00F134A8">
        <w:rPr>
          <w:rFonts w:ascii="Times New Roman" w:hAnsi="Times New Roman" w:cs="Times New Roman"/>
          <w:sz w:val="28"/>
          <w:szCs w:val="28"/>
        </w:rPr>
        <w:t>ки. В мерную колбу вместимостью</w:t>
      </w:r>
      <w:r w:rsidR="001D624A" w:rsidRPr="00F134A8">
        <w:rPr>
          <w:rFonts w:ascii="Times New Roman" w:hAnsi="Times New Roman" w:cs="Times New Roman"/>
          <w:sz w:val="28"/>
          <w:szCs w:val="28"/>
        </w:rPr>
        <w:t xml:space="preserve"> 25</w:t>
      </w:r>
      <w:r w:rsidR="001E283B" w:rsidRPr="00F134A8">
        <w:rPr>
          <w:rFonts w:ascii="Times New Roman" w:hAnsi="Times New Roman" w:cs="Times New Roman"/>
          <w:sz w:val="28"/>
          <w:szCs w:val="28"/>
        </w:rPr>
        <w:t> мл помещают</w:t>
      </w:r>
      <w:r w:rsidR="001D624A" w:rsidRPr="00F134A8">
        <w:rPr>
          <w:rFonts w:ascii="Times New Roman" w:hAnsi="Times New Roman" w:cs="Times New Roman"/>
          <w:sz w:val="28"/>
          <w:szCs w:val="28"/>
        </w:rPr>
        <w:t xml:space="preserve"> 0,5</w:t>
      </w:r>
      <w:r w:rsidRPr="00F134A8"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ПФ до метки.</w:t>
      </w:r>
    </w:p>
    <w:p w:rsidR="00C07E9B" w:rsidRPr="00F134A8" w:rsidRDefault="00E9093F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F134A8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</w:t>
      </w:r>
      <w:r w:rsidR="001E283B" w:rsidRPr="00F134A8">
        <w:rPr>
          <w:rFonts w:ascii="Times New Roman" w:hAnsi="Times New Roman" w:cs="Times New Roman"/>
          <w:sz w:val="28"/>
          <w:szCs w:val="28"/>
        </w:rPr>
        <w:t>,0</w:t>
      </w:r>
      <w:r w:rsidRPr="00F134A8">
        <w:rPr>
          <w:rFonts w:ascii="Times New Roman" w:hAnsi="Times New Roman" w:cs="Times New Roman"/>
          <w:sz w:val="28"/>
          <w:szCs w:val="28"/>
        </w:rPr>
        <w:t> мл раствора</w:t>
      </w:r>
      <w:r w:rsidR="002F2B2A" w:rsidRPr="00F134A8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 w:rsidR="001E283B" w:rsidRPr="00F134A8">
        <w:rPr>
          <w:rFonts w:ascii="Times New Roman" w:hAnsi="Times New Roman" w:cs="Times New Roman"/>
          <w:sz w:val="28"/>
          <w:szCs w:val="28"/>
        </w:rPr>
        <w:t> </w:t>
      </w:r>
      <w:r w:rsidR="001E283B" w:rsidRPr="00F134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F154FB" w:rsidRPr="00F134A8" w:rsidRDefault="00F154FB" w:rsidP="00A3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Примечание</w:t>
      </w:r>
    </w:p>
    <w:p w:rsidR="00400F85" w:rsidRPr="00F134A8" w:rsidRDefault="00712146" w:rsidP="00A3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sz w:val="28"/>
          <w:szCs w:val="28"/>
        </w:rPr>
        <w:t xml:space="preserve">: </w:t>
      </w:r>
      <w:r w:rsidR="00780823" w:rsidRPr="00F134A8">
        <w:rPr>
          <w:rFonts w:ascii="Times New Roman" w:hAnsi="Times New Roman" w:cs="Times New Roman"/>
          <w:sz w:val="28"/>
          <w:szCs w:val="28"/>
        </w:rPr>
        <w:t xml:space="preserve">2-[(нафталин-1-ил)метил]-3-(оксолан-2-ил)пропановая кислота, </w:t>
      </w:r>
      <w:r w:rsidR="00780823" w:rsidRPr="00F134A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0823" w:rsidRPr="00F134A8">
        <w:rPr>
          <w:rFonts w:ascii="Times New Roman" w:hAnsi="Times New Roman" w:cs="Times New Roman"/>
          <w:sz w:val="28"/>
          <w:szCs w:val="28"/>
        </w:rPr>
        <w:t xml:space="preserve"> 25379-26-4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400F85" w:rsidRPr="00F134A8" w:rsidRDefault="00712146" w:rsidP="00A3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134A8">
        <w:rPr>
          <w:rFonts w:ascii="Times New Roman" w:hAnsi="Times New Roman" w:cs="Times New Roman"/>
          <w:sz w:val="28"/>
          <w:szCs w:val="28"/>
        </w:rPr>
        <w:t xml:space="preserve">: </w:t>
      </w:r>
      <w:r w:rsidR="00780823"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этил{2</w:t>
      </w:r>
      <w:r w:rsidR="00780823" w:rsidRPr="00F134A8">
        <w:rPr>
          <w:rFonts w:ascii="Times New Roman" w:hAnsi="Times New Roman" w:cs="Times New Roman"/>
          <w:sz w:val="28"/>
          <w:szCs w:val="28"/>
        </w:rPr>
        <w:t>-[(нафталин-1-ил)метил]-3-(оксолан-2-ил)</w:t>
      </w:r>
      <w:proofErr w:type="spellStart"/>
      <w:r w:rsidR="00780823" w:rsidRPr="00F134A8">
        <w:rPr>
          <w:rFonts w:ascii="Times New Roman" w:hAnsi="Times New Roman" w:cs="Times New Roman"/>
          <w:sz w:val="28"/>
          <w:szCs w:val="28"/>
        </w:rPr>
        <w:t>пропаноат</w:t>
      </w:r>
      <w:proofErr w:type="spellEnd"/>
      <w:r w:rsidR="00780823" w:rsidRPr="00F134A8">
        <w:rPr>
          <w:rFonts w:ascii="Times New Roman" w:hAnsi="Times New Roman" w:cs="Times New Roman"/>
          <w:sz w:val="28"/>
          <w:szCs w:val="28"/>
        </w:rPr>
        <w:t>}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400F85" w:rsidRPr="00F134A8" w:rsidRDefault="00712146" w:rsidP="00A3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34A8">
        <w:rPr>
          <w:rFonts w:ascii="Times New Roman" w:hAnsi="Times New Roman" w:cs="Times New Roman"/>
          <w:sz w:val="28"/>
          <w:szCs w:val="28"/>
        </w:rPr>
        <w:t xml:space="preserve">: </w:t>
      </w:r>
      <w:r w:rsidR="00780823"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[2-(диэтиламино)этил]{3</w:t>
      </w:r>
      <w:r w:rsidR="00780823" w:rsidRPr="00F134A8">
        <w:rPr>
          <w:rFonts w:ascii="Times New Roman" w:hAnsi="Times New Roman" w:cs="Times New Roman"/>
          <w:sz w:val="28"/>
          <w:szCs w:val="28"/>
        </w:rPr>
        <w:t>-(нафталин-1-ил</w:t>
      </w:r>
      <w:r w:rsidR="00780823"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)-2</w:t>
      </w:r>
      <w:r w:rsidR="00780823" w:rsidRPr="00F134A8">
        <w:rPr>
          <w:rFonts w:ascii="Times New Roman" w:hAnsi="Times New Roman" w:cs="Times New Roman"/>
          <w:sz w:val="28"/>
          <w:szCs w:val="28"/>
        </w:rPr>
        <w:t xml:space="preserve">-[(нафталин-1-ил)метил]пропаноат}, </w:t>
      </w:r>
      <w:r w:rsidR="00780823" w:rsidRPr="00F134A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0823" w:rsidRPr="00F134A8">
        <w:rPr>
          <w:rFonts w:ascii="Times New Roman" w:hAnsi="Times New Roman" w:cs="Times New Roman"/>
          <w:sz w:val="28"/>
          <w:szCs w:val="28"/>
        </w:rPr>
        <w:t xml:space="preserve"> 115025-98-4</w:t>
      </w:r>
      <w:r w:rsidRPr="00F134A8">
        <w:rPr>
          <w:rFonts w:ascii="Times New Roman" w:hAnsi="Times New Roman" w:cs="Times New Roman"/>
          <w:sz w:val="28"/>
          <w:szCs w:val="28"/>
        </w:rPr>
        <w:t>.</w:t>
      </w:r>
    </w:p>
    <w:p w:rsidR="00C07E9B" w:rsidRPr="00F134A8" w:rsidRDefault="00712146" w:rsidP="00A32C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</w:t>
      </w:r>
      <w:r w:rsidR="00681A3E" w:rsidRPr="00F134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086"/>
        <w:gridCol w:w="6485"/>
      </w:tblGrid>
      <w:tr w:rsidR="00681A3E" w:rsidRPr="00F134A8" w:rsidTr="00A32CB7">
        <w:trPr>
          <w:trHeight w:val="20"/>
        </w:trPr>
        <w:tc>
          <w:tcPr>
            <w:tcW w:w="1612" w:type="pct"/>
          </w:tcPr>
          <w:p w:rsidR="00681A3E" w:rsidRPr="00F134A8" w:rsidRDefault="00681A3E" w:rsidP="00A32C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88" w:type="pct"/>
          </w:tcPr>
          <w:p w:rsidR="00681A3E" w:rsidRPr="00F134A8" w:rsidRDefault="00681A3E" w:rsidP="00FB2BE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A32CB7"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A32CB7"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4,6 мм, силикагель октадецилсилильный </w:t>
            </w:r>
            <w:r w:rsidR="00BA11DB" w:rsidRPr="00F134A8">
              <w:rPr>
                <w:rFonts w:ascii="Times New Roman" w:hAnsi="Times New Roman"/>
                <w:b w:val="0"/>
                <w:color w:val="000000"/>
                <w:szCs w:val="28"/>
              </w:rPr>
              <w:t>эндкепир</w:t>
            </w:r>
            <w:r w:rsidR="00816508" w:rsidRPr="00F134A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ованный 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5</w:t>
            </w:r>
            <w:r w:rsidR="00A32CB7"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FB2BE8" w:rsidRPr="00F134A8">
              <w:rPr>
                <w:rFonts w:ascii="Times New Roman" w:hAnsi="Times New Roman"/>
                <w:b w:val="0"/>
                <w:color w:val="000000"/>
                <w:szCs w:val="28"/>
              </w:rPr>
              <w:t>, размер пор 10 нм, содержание углерода 14 %</w:t>
            </w:r>
            <w:r w:rsidRPr="00F134A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81A3E" w:rsidRPr="00F134A8" w:rsidTr="00A32CB7">
        <w:trPr>
          <w:trHeight w:val="20"/>
        </w:trPr>
        <w:tc>
          <w:tcPr>
            <w:tcW w:w="1612" w:type="pct"/>
          </w:tcPr>
          <w:p w:rsidR="00681A3E" w:rsidRPr="00F134A8" w:rsidRDefault="00681A3E" w:rsidP="00A32C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681A3E" w:rsidRPr="00F134A8" w:rsidRDefault="00681A3E" w:rsidP="00A32C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25 °</w:t>
            </w:r>
            <w:r w:rsidR="00A32CB7"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; </w:t>
            </w:r>
          </w:p>
        </w:tc>
      </w:tr>
      <w:tr w:rsidR="00681A3E" w:rsidRPr="00F134A8" w:rsidTr="00A32CB7">
        <w:trPr>
          <w:trHeight w:val="20"/>
        </w:trPr>
        <w:tc>
          <w:tcPr>
            <w:tcW w:w="1612" w:type="pct"/>
          </w:tcPr>
          <w:p w:rsidR="00681A3E" w:rsidRPr="00F134A8" w:rsidRDefault="00681A3E" w:rsidP="00A32C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681A3E" w:rsidRPr="00F134A8" w:rsidRDefault="00681A3E" w:rsidP="00A32C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681A3E" w:rsidRPr="00F134A8" w:rsidTr="00A32CB7">
        <w:trPr>
          <w:trHeight w:val="20"/>
        </w:trPr>
        <w:tc>
          <w:tcPr>
            <w:tcW w:w="1612" w:type="pct"/>
          </w:tcPr>
          <w:p w:rsidR="00681A3E" w:rsidRPr="00F134A8" w:rsidRDefault="00681A3E" w:rsidP="00A32C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681A3E" w:rsidRPr="00F134A8" w:rsidRDefault="00681A3E" w:rsidP="00A32C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283 нм;</w:t>
            </w:r>
          </w:p>
        </w:tc>
      </w:tr>
      <w:tr w:rsidR="00681A3E" w:rsidRPr="00F134A8" w:rsidTr="00A32CB7">
        <w:trPr>
          <w:trHeight w:val="20"/>
        </w:trPr>
        <w:tc>
          <w:tcPr>
            <w:tcW w:w="1612" w:type="pct"/>
          </w:tcPr>
          <w:p w:rsidR="00681A3E" w:rsidRPr="00F134A8" w:rsidRDefault="00681A3E" w:rsidP="00A32C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681A3E" w:rsidRPr="00F134A8" w:rsidRDefault="00681A3E" w:rsidP="00A32C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20 мкл;</w:t>
            </w:r>
          </w:p>
        </w:tc>
      </w:tr>
      <w:tr w:rsidR="0028031D" w:rsidRPr="00F134A8" w:rsidTr="00A32CB7">
        <w:trPr>
          <w:trHeight w:val="20"/>
        </w:trPr>
        <w:tc>
          <w:tcPr>
            <w:tcW w:w="1612" w:type="pct"/>
          </w:tcPr>
          <w:p w:rsidR="0028031D" w:rsidRPr="00F134A8" w:rsidRDefault="0028031D" w:rsidP="00A32C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</w:tcPr>
          <w:p w:rsidR="0028031D" w:rsidRPr="00F134A8" w:rsidRDefault="00F95ECA" w:rsidP="00A32C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szCs w:val="28"/>
              </w:rPr>
              <w:t>2,</w:t>
            </w:r>
            <w:r w:rsidR="0028031D" w:rsidRPr="00F134A8">
              <w:rPr>
                <w:rFonts w:ascii="Times New Roman" w:hAnsi="Times New Roman"/>
                <w:b w:val="0"/>
                <w:szCs w:val="28"/>
              </w:rPr>
              <w:t xml:space="preserve">3-кратное от времени удерживания </w:t>
            </w:r>
            <w:r w:rsidR="009212EA" w:rsidRPr="00F134A8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="00A32CB7" w:rsidRPr="00F134A8">
              <w:rPr>
                <w:rFonts w:ascii="Times New Roman" w:hAnsi="Times New Roman"/>
                <w:b w:val="0"/>
                <w:szCs w:val="28"/>
              </w:rPr>
              <w:t>нафтидрофурила</w:t>
            </w:r>
            <w:r w:rsidR="0028031D" w:rsidRPr="00F134A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07E9B" w:rsidRPr="00F134A8" w:rsidRDefault="00681A3E" w:rsidP="00A32CB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Хроматографиру</w:t>
      </w:r>
      <w:r w:rsidR="0027065D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ют </w:t>
      </w:r>
      <w:r w:rsidR="001D624A" w:rsidRPr="00F134A8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системы,</w:t>
      </w:r>
      <w:r w:rsidR="001D624A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24A" w:rsidRPr="00F134A8">
        <w:rPr>
          <w:rFonts w:ascii="Times New Roman" w:hAnsi="Times New Roman" w:cs="Times New Roman"/>
          <w:sz w:val="28"/>
          <w:szCs w:val="28"/>
        </w:rPr>
        <w:t>раствор стандартного образца примеси </w:t>
      </w:r>
      <w:r w:rsidR="00A32CB7" w:rsidRPr="00F134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624A" w:rsidRPr="00F134A8">
        <w:rPr>
          <w:rFonts w:ascii="Times New Roman" w:hAnsi="Times New Roman" w:cs="Times New Roman"/>
          <w:sz w:val="28"/>
          <w:szCs w:val="28"/>
        </w:rPr>
        <w:t>,</w:t>
      </w:r>
      <w:r w:rsidR="001D624A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стандартный раствор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D624A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65D" w:rsidRPr="00F134A8">
        <w:rPr>
          <w:rFonts w:ascii="Times New Roman" w:hAnsi="Times New Roman" w:cs="Times New Roman"/>
          <w:color w:val="000000"/>
          <w:sz w:val="28"/>
          <w:szCs w:val="28"/>
        </w:rPr>
        <w:t>испытуемый раствор</w:t>
      </w:r>
      <w:r w:rsidR="001D624A"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1A3E" w:rsidRPr="00F134A8" w:rsidRDefault="0027065D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7D1D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</w:t>
      </w:r>
      <w:proofErr w:type="spellEnd"/>
      <w:r w:rsidR="00A32CB7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– 1 (около 7 мин); примесь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0,5; примесь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F3CAE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– около 0,8; примесь 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1,8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165" w:rsidRPr="00F134A8" w:rsidRDefault="00D26DB6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1D624A" w:rsidRPr="00F134A8" w:rsidRDefault="001D624A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F134A8">
        <w:rPr>
          <w:rFonts w:ascii="Times New Roman" w:hAnsi="Times New Roman" w:cs="Times New Roman"/>
          <w:sz w:val="28"/>
          <w:szCs w:val="28"/>
        </w:rPr>
        <w:t>раствора для проверки чувствительности хроматографической системы</w:t>
      </w:r>
      <w:r w:rsidR="00A32CB7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для пика примеси </w:t>
      </w:r>
      <w:r w:rsidR="00A32CB7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10.</w:t>
      </w:r>
    </w:p>
    <w:p w:rsidR="001D624A" w:rsidRPr="00F134A8" w:rsidRDefault="001D624A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На хроматограмме стандартного раствора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 B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нафтидрофурила должно быть не менее 3,0.</w:t>
      </w:r>
    </w:p>
    <w:p w:rsidR="00C13B8F" w:rsidRPr="00F134A8" w:rsidRDefault="00C13B8F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F134A8">
        <w:rPr>
          <w:rFonts w:ascii="Times New Roman" w:hAnsi="Times New Roman" w:cs="Times New Roman"/>
          <w:sz w:val="28"/>
          <w:szCs w:val="28"/>
        </w:rPr>
        <w:t>раствора стандартного образца примеси </w:t>
      </w:r>
      <w:r w:rsidR="00FB4165" w:rsidRPr="00F134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445AE" w:rsidRPr="00F134A8">
        <w:rPr>
          <w:rFonts w:ascii="Times New Roman" w:hAnsi="Times New Roman" w:cs="Times New Roman"/>
          <w:sz w:val="28"/>
          <w:szCs w:val="28"/>
        </w:rPr>
        <w:t>:</w:t>
      </w:r>
    </w:p>
    <w:p w:rsidR="006445AE" w:rsidRPr="00F134A8" w:rsidRDefault="006445AE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134A8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 A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не более 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>2,0;</w:t>
      </w:r>
    </w:p>
    <w:p w:rsidR="006445AE" w:rsidRPr="00F134A8" w:rsidRDefault="006445AE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134A8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>примеси 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5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>0 % (6 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445AE" w:rsidRPr="00F134A8" w:rsidRDefault="006445AE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>примеси 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 w:rsidR="009B2AF2" w:rsidRPr="00F134A8">
        <w:rPr>
          <w:rFonts w:ascii="Times New Roman" w:hAnsi="Times New Roman" w:cs="Times New Roman"/>
          <w:color w:val="000000"/>
          <w:sz w:val="28"/>
          <w:szCs w:val="28"/>
        </w:rPr>
        <w:t>на составлять не менее 3000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тарелок.</w:t>
      </w:r>
    </w:p>
    <w:p w:rsidR="000A73BC" w:rsidRPr="00F134A8" w:rsidRDefault="001D624A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3BC" w:rsidRPr="00F134A8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0A73BC" w:rsidRPr="00F134A8" w:rsidRDefault="000A73BC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пика каждой из примесей 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16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</w:t>
      </w:r>
      <w:r w:rsidR="001C7D1D" w:rsidRPr="00F134A8">
        <w:rPr>
          <w:rFonts w:ascii="Times New Roman" w:hAnsi="Times New Roman" w:cs="Times New Roman"/>
          <w:color w:val="000000"/>
          <w:sz w:val="28"/>
          <w:szCs w:val="28"/>
        </w:rPr>
        <w:t>превышать площадь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 w:rsidR="00E249D8" w:rsidRPr="00F134A8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 </w:t>
      </w:r>
      <w:r w:rsidR="00597CC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</w:t>
      </w:r>
      <w:r w:rsidR="00E249D8" w:rsidRPr="00F134A8">
        <w:rPr>
          <w:rFonts w:ascii="Times New Roman" w:hAnsi="Times New Roman" w:cs="Times New Roman"/>
          <w:color w:val="000000"/>
          <w:sz w:val="28"/>
          <w:szCs w:val="28"/>
        </w:rPr>
        <w:t>1 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0A73BC" w:rsidRPr="00F134A8" w:rsidRDefault="000A73BC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пика любой другой примеси не должна превышать площадь основного пика на хроматограмме раствора </w:t>
      </w:r>
      <w:r w:rsidR="00E249D8" w:rsidRPr="00F134A8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 </w:t>
      </w:r>
      <w:r w:rsidR="00597CC5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1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0,</w:t>
      </w:r>
      <w:r w:rsidR="00E249D8" w:rsidRPr="00F1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7CC5" w:rsidRPr="00F1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49D8" w:rsidRPr="00F1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7C1DF4" w:rsidRPr="00F1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A73BC" w:rsidRPr="00F134A8" w:rsidRDefault="000A73BC" w:rsidP="00A32CB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134A8">
        <w:rPr>
          <w:rFonts w:ascii="Times New Roman" w:hAnsi="Times New Roman"/>
          <w:b w:val="0"/>
          <w:color w:val="000000"/>
          <w:szCs w:val="28"/>
        </w:rPr>
        <w:t>- сумма</w:t>
      </w:r>
      <w:r w:rsidR="00E249D8" w:rsidRPr="00F134A8">
        <w:rPr>
          <w:rFonts w:ascii="Times New Roman" w:hAnsi="Times New Roman"/>
          <w:b w:val="0"/>
          <w:color w:val="000000"/>
          <w:szCs w:val="28"/>
        </w:rPr>
        <w:t xml:space="preserve"> площад</w:t>
      </w:r>
      <w:r w:rsidR="00597CC5" w:rsidRPr="00F134A8">
        <w:rPr>
          <w:rFonts w:ascii="Times New Roman" w:hAnsi="Times New Roman"/>
          <w:b w:val="0"/>
          <w:color w:val="000000"/>
          <w:szCs w:val="28"/>
        </w:rPr>
        <w:t>ей</w:t>
      </w:r>
      <w:r w:rsidR="00E249D8" w:rsidRPr="00F134A8">
        <w:rPr>
          <w:rFonts w:ascii="Times New Roman" w:hAnsi="Times New Roman"/>
          <w:b w:val="0"/>
          <w:color w:val="000000"/>
          <w:szCs w:val="28"/>
        </w:rPr>
        <w:t xml:space="preserve"> пиков всех примесей </w:t>
      </w:r>
      <w:r w:rsidRPr="00F134A8">
        <w:rPr>
          <w:rFonts w:ascii="Times New Roman" w:hAnsi="Times New Roman"/>
          <w:b w:val="0"/>
          <w:color w:val="000000"/>
          <w:szCs w:val="28"/>
        </w:rPr>
        <w:t>не должн</w:t>
      </w:r>
      <w:r w:rsidR="00E249D8" w:rsidRPr="00F134A8">
        <w:rPr>
          <w:rFonts w:ascii="Times New Roman" w:hAnsi="Times New Roman"/>
          <w:b w:val="0"/>
          <w:color w:val="000000"/>
          <w:szCs w:val="28"/>
        </w:rPr>
        <w:t>а превышать трехкратную</w:t>
      </w:r>
      <w:r w:rsidRPr="00F134A8">
        <w:rPr>
          <w:rFonts w:ascii="Times New Roman" w:hAnsi="Times New Roman"/>
          <w:b w:val="0"/>
          <w:color w:val="000000"/>
          <w:szCs w:val="28"/>
        </w:rPr>
        <w:t xml:space="preserve"> площадь основного пика на хроматограмме раствора</w:t>
      </w:r>
      <w:r w:rsidR="00E249D8" w:rsidRPr="00F134A8">
        <w:rPr>
          <w:rFonts w:ascii="Times New Roman" w:hAnsi="Times New Roman"/>
          <w:szCs w:val="28"/>
        </w:rPr>
        <w:t xml:space="preserve"> </w:t>
      </w:r>
      <w:r w:rsidR="00E249D8" w:rsidRPr="00F134A8">
        <w:rPr>
          <w:rFonts w:ascii="Times New Roman" w:hAnsi="Times New Roman"/>
          <w:b w:val="0"/>
          <w:color w:val="000000"/>
          <w:szCs w:val="28"/>
        </w:rPr>
        <w:t>стандартного об</w:t>
      </w:r>
      <w:r w:rsidR="006E108C" w:rsidRPr="00F134A8">
        <w:rPr>
          <w:rFonts w:ascii="Times New Roman" w:hAnsi="Times New Roman"/>
          <w:b w:val="0"/>
          <w:color w:val="000000"/>
          <w:szCs w:val="28"/>
        </w:rPr>
        <w:t>разца примеси</w:t>
      </w:r>
      <w:r w:rsidR="00597CC5" w:rsidRPr="00F134A8">
        <w:rPr>
          <w:rFonts w:ascii="Times New Roman" w:hAnsi="Times New Roman"/>
          <w:b w:val="0"/>
          <w:color w:val="000000"/>
          <w:szCs w:val="28"/>
        </w:rPr>
        <w:t> </w:t>
      </w:r>
      <w:r w:rsidR="00597CC5" w:rsidRPr="00F134A8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="006E108C" w:rsidRPr="00F134A8">
        <w:rPr>
          <w:rFonts w:ascii="Times New Roman" w:hAnsi="Times New Roman"/>
          <w:b w:val="0"/>
          <w:color w:val="000000"/>
          <w:szCs w:val="28"/>
        </w:rPr>
        <w:t xml:space="preserve"> (не более 0,3 %</w:t>
      </w:r>
      <w:r w:rsidR="007C1DF4" w:rsidRPr="00F134A8">
        <w:rPr>
          <w:rFonts w:ascii="Times New Roman" w:hAnsi="Times New Roman"/>
          <w:b w:val="0"/>
          <w:color w:val="000000"/>
          <w:szCs w:val="28"/>
        </w:rPr>
        <w:t>).</w:t>
      </w:r>
    </w:p>
    <w:p w:rsidR="00FB0803" w:rsidRPr="00F134A8" w:rsidRDefault="000A73BC" w:rsidP="00A32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Не учитыва</w:t>
      </w:r>
      <w:r w:rsidR="00E249D8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ют пики, площадь которых менее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597CC5" w:rsidRPr="00F134A8">
        <w:rPr>
          <w:rFonts w:ascii="Times New Roman" w:hAnsi="Times New Roman" w:cs="Times New Roman"/>
          <w:sz w:val="28"/>
          <w:szCs w:val="28"/>
        </w:rPr>
        <w:t>раствора для проверки чувствительности хроматографической системы</w:t>
      </w:r>
      <w:r w:rsidR="0035557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(менее </w:t>
      </w:r>
      <w:r w:rsidR="00712146" w:rsidRPr="00F134A8">
        <w:rPr>
          <w:rFonts w:ascii="Times New Roman" w:hAnsi="Times New Roman" w:cs="Times New Roman"/>
          <w:color w:val="000000"/>
          <w:sz w:val="28"/>
          <w:szCs w:val="28"/>
        </w:rPr>
        <w:t>0,02</w:t>
      </w:r>
      <w:r w:rsidR="00597CC5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2146" w:rsidRPr="00F134A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FC743B" w:rsidRPr="00F134A8" w:rsidRDefault="00FC743B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2</w:t>
      </w:r>
      <w:r w:rsidR="00FB0803" w:rsidRPr="00F134A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F134A8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b/>
          <w:i/>
          <w:sz w:val="28"/>
          <w:szCs w:val="28"/>
        </w:rPr>
        <w:t>Метод 2</w:t>
      </w:r>
      <w:r w:rsidR="00A95D66" w:rsidRPr="00F134A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1DF4" w:rsidRPr="00F13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DF4" w:rsidRPr="00F134A8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ГХ </w:t>
      </w:r>
      <w:r w:rsidR="0040486B" w:rsidRPr="00F134A8">
        <w:rPr>
          <w:rFonts w:ascii="Times New Roman" w:hAnsi="Times New Roman" w:cs="Times New Roman"/>
          <w:sz w:val="28"/>
          <w:szCs w:val="28"/>
        </w:rPr>
        <w:t>(ОФС «Газовая хроматография»).</w:t>
      </w:r>
    </w:p>
    <w:p w:rsidR="00A95D66" w:rsidRPr="00F134A8" w:rsidRDefault="007C1DF4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Все растворы используются свежеприготовленными.</w:t>
      </w:r>
    </w:p>
    <w:p w:rsidR="007275B6" w:rsidRPr="00F134A8" w:rsidRDefault="00FF1E7B" w:rsidP="00EC38D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EC38D5" w:rsidRPr="00F134A8">
        <w:rPr>
          <w:rFonts w:ascii="Times New Roman" w:hAnsi="Times New Roman" w:cs="Times New Roman"/>
          <w:i/>
          <w:sz w:val="28"/>
          <w:szCs w:val="28"/>
        </w:rPr>
        <w:t> А</w:t>
      </w:r>
      <w:r w:rsidRPr="00F134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23D0" w:rsidRPr="00F134A8">
        <w:rPr>
          <w:rFonts w:ascii="Times New Roman" w:hAnsi="Times New Roman" w:cs="Times New Roman"/>
          <w:color w:val="000000"/>
          <w:sz w:val="28"/>
          <w:szCs w:val="28"/>
        </w:rPr>
        <w:t>Растворяют 1,0 г субстанции в воде и доводят объём раствора тем же растворителем до 50 мл</w:t>
      </w:r>
      <w:r w:rsidR="002123D0" w:rsidRPr="00F134A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123D0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В делительную воронку вместимостью 100 мл переносят полученный раствор, прибавляют 2 мл раствора аммиака концентрированного 25 % и трижды экстрагируют метиленхлоридом порциями по 10 мл. Органические извлечения объединяют, фильтруют через слой натрия сульфата безводного и выпаривают на роторном испарителе при температуре не выше 30 °</w:t>
      </w:r>
      <w:r w:rsidR="002123D0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123D0"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38D5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2A3275" w:rsidRPr="00F134A8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EC38D5" w:rsidRPr="00F134A8">
        <w:rPr>
          <w:rFonts w:ascii="Times New Roman" w:hAnsi="Times New Roman" w:cs="Times New Roman"/>
          <w:sz w:val="28"/>
          <w:szCs w:val="28"/>
        </w:rPr>
        <w:t>остаток</w:t>
      </w:r>
      <w:r w:rsidR="002A3275" w:rsidRPr="00F134A8">
        <w:rPr>
          <w:rFonts w:ascii="Times New Roman" w:hAnsi="Times New Roman" w:cs="Times New Roman"/>
          <w:sz w:val="28"/>
          <w:szCs w:val="28"/>
        </w:rPr>
        <w:t xml:space="preserve"> количественно переносят </w:t>
      </w:r>
      <w:r w:rsidR="00EC38D5" w:rsidRPr="00F134A8">
        <w:rPr>
          <w:rFonts w:ascii="Times New Roman" w:hAnsi="Times New Roman" w:cs="Times New Roman"/>
          <w:sz w:val="28"/>
          <w:szCs w:val="28"/>
        </w:rPr>
        <w:t xml:space="preserve">с помощью метиленхлорида </w:t>
      </w:r>
      <w:r w:rsidR="002A3275" w:rsidRPr="00F134A8">
        <w:rPr>
          <w:rFonts w:ascii="Times New Roman" w:hAnsi="Times New Roman" w:cs="Times New Roman"/>
          <w:sz w:val="28"/>
          <w:szCs w:val="28"/>
        </w:rPr>
        <w:t>в мерную колбу вместимостью 20</w:t>
      </w:r>
      <w:r w:rsidR="00EC38D5" w:rsidRPr="00F134A8">
        <w:rPr>
          <w:rFonts w:ascii="Times New Roman" w:hAnsi="Times New Roman" w:cs="Times New Roman"/>
          <w:sz w:val="28"/>
          <w:szCs w:val="28"/>
        </w:rPr>
        <w:t> </w:t>
      </w:r>
      <w:r w:rsidR="002A3275" w:rsidRPr="00F134A8">
        <w:rPr>
          <w:rFonts w:ascii="Times New Roman" w:hAnsi="Times New Roman" w:cs="Times New Roman"/>
          <w:sz w:val="28"/>
          <w:szCs w:val="28"/>
        </w:rPr>
        <w:t xml:space="preserve">мл и доводят </w:t>
      </w:r>
      <w:r w:rsidR="00345F8F" w:rsidRPr="00F134A8">
        <w:rPr>
          <w:rFonts w:ascii="Times New Roman" w:hAnsi="Times New Roman" w:cs="Times New Roman"/>
          <w:sz w:val="28"/>
          <w:szCs w:val="28"/>
        </w:rPr>
        <w:t>объём</w:t>
      </w:r>
      <w:r w:rsidR="002A3275" w:rsidRPr="00F134A8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EC38D5" w:rsidRPr="00F134A8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="002A3275" w:rsidRPr="00F134A8">
        <w:rPr>
          <w:rFonts w:ascii="Times New Roman" w:hAnsi="Times New Roman" w:cs="Times New Roman"/>
          <w:sz w:val="28"/>
          <w:szCs w:val="28"/>
        </w:rPr>
        <w:t>до метки.</w:t>
      </w:r>
    </w:p>
    <w:p w:rsidR="00EC38D5" w:rsidRPr="00F134A8" w:rsidRDefault="00EC38D5" w:rsidP="00EC38D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>Испытуемый раствор Б.</w:t>
      </w:r>
      <w:r w:rsidRPr="00F134A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испытуемого раствора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34A8"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метиленхлоридом до метки.</w:t>
      </w:r>
    </w:p>
    <w:p w:rsidR="007275B6" w:rsidRPr="00F134A8" w:rsidRDefault="007C1DF4" w:rsidP="00AE5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Pr="00F134A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134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134A8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5 мг стандартного образца примеси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34A8">
        <w:rPr>
          <w:rFonts w:ascii="Times New Roman" w:hAnsi="Times New Roman" w:cs="Times New Roman"/>
          <w:sz w:val="28"/>
          <w:szCs w:val="28"/>
        </w:rPr>
        <w:t>, растворяют в метиленхлориде и доводят объём раствора тем же растворите</w:t>
      </w:r>
      <w:r w:rsidR="002A3275" w:rsidRPr="00F134A8">
        <w:rPr>
          <w:rFonts w:ascii="Times New Roman" w:hAnsi="Times New Roman" w:cs="Times New Roman"/>
          <w:sz w:val="28"/>
          <w:szCs w:val="28"/>
        </w:rPr>
        <w:t>ле</w:t>
      </w:r>
      <w:r w:rsidRPr="00F134A8">
        <w:rPr>
          <w:rFonts w:ascii="Times New Roman" w:hAnsi="Times New Roman" w:cs="Times New Roman"/>
          <w:sz w:val="28"/>
          <w:szCs w:val="28"/>
        </w:rPr>
        <w:t>м до метки.</w:t>
      </w:r>
    </w:p>
    <w:p w:rsidR="007C1DF4" w:rsidRPr="00F134A8" w:rsidRDefault="007C1DF4" w:rsidP="00F2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Примечание</w:t>
      </w:r>
    </w:p>
    <w:p w:rsidR="00EC38D5" w:rsidRPr="00F134A8" w:rsidRDefault="00EC38D5" w:rsidP="00F2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4A8">
        <w:rPr>
          <w:rFonts w:ascii="Times New Roman" w:hAnsi="Times New Roman" w:cs="Times New Roman"/>
          <w:sz w:val="28"/>
          <w:szCs w:val="28"/>
        </w:rPr>
        <w:t xml:space="preserve">: 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[2-(</w:t>
      </w:r>
      <w:proofErr w:type="spellStart"/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диэтиламино</w:t>
      </w:r>
      <w:proofErr w:type="spellEnd"/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)этил]{</w:t>
      </w:r>
      <w:r w:rsidRPr="00F134A8">
        <w:rPr>
          <w:rFonts w:ascii="Times New Roman" w:hAnsi="Times New Roman" w:cs="Times New Roman"/>
          <w:sz w:val="28"/>
          <w:szCs w:val="28"/>
        </w:rPr>
        <w:t>3-[(2</w:t>
      </w:r>
      <w:r w:rsidRPr="00F134A8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F134A8">
        <w:rPr>
          <w:rFonts w:ascii="Times New Roman" w:hAnsi="Times New Roman" w:cs="Times New Roman"/>
          <w:sz w:val="28"/>
          <w:szCs w:val="28"/>
        </w:rPr>
        <w:t>)-(оксолан-2-ил)]</w:t>
      </w:r>
      <w:proofErr w:type="spellStart"/>
      <w:r w:rsidRPr="00F134A8">
        <w:rPr>
          <w:rFonts w:ascii="Times New Roman" w:hAnsi="Times New Roman" w:cs="Times New Roman"/>
          <w:sz w:val="28"/>
          <w:szCs w:val="28"/>
        </w:rPr>
        <w:t>пропаноат</w:t>
      </w:r>
      <w:proofErr w:type="spellEnd"/>
      <w:r w:rsidRPr="00F134A8">
        <w:rPr>
          <w:rFonts w:ascii="Times New Roman" w:hAnsi="Times New Roman" w:cs="Times New Roman"/>
          <w:sz w:val="28"/>
          <w:szCs w:val="28"/>
        </w:rPr>
        <w:t>}.</w:t>
      </w:r>
    </w:p>
    <w:p w:rsidR="00EC38D5" w:rsidRPr="00F134A8" w:rsidRDefault="00EC38D5" w:rsidP="00F2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34A8">
        <w:rPr>
          <w:rFonts w:ascii="Times New Roman" w:hAnsi="Times New Roman" w:cs="Times New Roman"/>
          <w:sz w:val="28"/>
          <w:szCs w:val="28"/>
        </w:rPr>
        <w:t xml:space="preserve">: 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[2-(</w:t>
      </w:r>
      <w:proofErr w:type="spellStart"/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диэтиламино</w:t>
      </w:r>
      <w:proofErr w:type="spellEnd"/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)этил]{</w:t>
      </w:r>
      <w:r w:rsidRPr="00F134A8">
        <w:rPr>
          <w:rFonts w:ascii="Times New Roman" w:hAnsi="Times New Roman" w:cs="Times New Roman"/>
          <w:sz w:val="28"/>
          <w:szCs w:val="28"/>
        </w:rPr>
        <w:t>(2</w:t>
      </w:r>
      <w:r w:rsidRPr="00F134A8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F134A8">
        <w:rPr>
          <w:rFonts w:ascii="Times New Roman" w:hAnsi="Times New Roman" w:cs="Times New Roman"/>
          <w:sz w:val="28"/>
          <w:szCs w:val="28"/>
        </w:rPr>
        <w:t>)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-3</w:t>
      </w:r>
      <w:r w:rsidRPr="00F134A8">
        <w:rPr>
          <w:rFonts w:ascii="Times New Roman" w:hAnsi="Times New Roman" w:cs="Times New Roman"/>
          <w:sz w:val="28"/>
          <w:szCs w:val="28"/>
        </w:rPr>
        <w:t>-(нафталин-1-ил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r w:rsidRPr="00F134A8">
        <w:rPr>
          <w:rFonts w:ascii="Times New Roman" w:hAnsi="Times New Roman" w:cs="Times New Roman"/>
          <w:sz w:val="28"/>
          <w:szCs w:val="28"/>
        </w:rPr>
        <w:t>-2-[(фуран-2-ил)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метил</w:t>
      </w:r>
      <w:r w:rsidRPr="00F134A8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34A8">
        <w:rPr>
          <w:rFonts w:ascii="Times New Roman" w:hAnsi="Times New Roman" w:cs="Times New Roman"/>
          <w:sz w:val="28"/>
          <w:szCs w:val="28"/>
        </w:rPr>
        <w:t>пропаноат</w:t>
      </w:r>
      <w:proofErr w:type="spellEnd"/>
      <w:r w:rsidRPr="00F134A8">
        <w:rPr>
          <w:rFonts w:ascii="Times New Roman" w:hAnsi="Times New Roman" w:cs="Times New Roman"/>
          <w:sz w:val="28"/>
          <w:szCs w:val="28"/>
        </w:rPr>
        <w:t>}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A3275" w:rsidRPr="00F134A8" w:rsidRDefault="002A3275" w:rsidP="00F2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Pr="00F134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34A8">
        <w:rPr>
          <w:rFonts w:ascii="Times New Roman" w:hAnsi="Times New Roman" w:cs="Times New Roman"/>
          <w:sz w:val="28"/>
          <w:szCs w:val="28"/>
        </w:rPr>
        <w:t xml:space="preserve">: </w:t>
      </w:r>
      <w:r w:rsidR="002F7450"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[2-(диэтиламино)этил]{2</w:t>
      </w:r>
      <w:r w:rsidR="002F7450" w:rsidRPr="00F134A8">
        <w:rPr>
          <w:rFonts w:ascii="Times New Roman" w:hAnsi="Times New Roman" w:cs="Times New Roman"/>
          <w:sz w:val="28"/>
          <w:szCs w:val="28"/>
        </w:rPr>
        <w:t xml:space="preserve">-[(нафталин-2-ил)метил]-3-(оксолан-2-ил)пропаноат}, </w:t>
      </w:r>
      <w:r w:rsidR="002F7450" w:rsidRPr="00F134A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2F7450" w:rsidRPr="00F134A8">
        <w:rPr>
          <w:rFonts w:ascii="Times New Roman" w:hAnsi="Times New Roman" w:cs="Times New Roman"/>
          <w:sz w:val="28"/>
          <w:szCs w:val="28"/>
        </w:rPr>
        <w:t xml:space="preserve"> 41359-72-2</w:t>
      </w:r>
      <w:r w:rsidRPr="00F134A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C1DF4" w:rsidRPr="00F134A8" w:rsidRDefault="007C1DF4" w:rsidP="00EC38D5">
      <w:pPr>
        <w:pStyle w:val="af3"/>
        <w:spacing w:before="120" w:after="12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652"/>
        <w:gridCol w:w="2041"/>
        <w:gridCol w:w="1935"/>
        <w:gridCol w:w="1943"/>
      </w:tblGrid>
      <w:tr w:rsidR="007C1DF4" w:rsidRPr="00F134A8" w:rsidTr="00785C57">
        <w:trPr>
          <w:jc w:val="center"/>
        </w:trPr>
        <w:tc>
          <w:tcPr>
            <w:tcW w:w="1908" w:type="pct"/>
          </w:tcPr>
          <w:p w:rsidR="007C1DF4" w:rsidRPr="00F134A8" w:rsidRDefault="007C1DF4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092" w:type="pct"/>
            <w:gridSpan w:val="3"/>
          </w:tcPr>
          <w:p w:rsidR="007C1DF4" w:rsidRPr="00F134A8" w:rsidRDefault="007C1DF4" w:rsidP="007C0FF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</w:t>
            </w:r>
            <w:r w:rsidR="002F7450"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 × 0,32 мм, покрытая слоем </w:t>
            </w:r>
            <w:r w:rsidR="007C0FFB"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поли(</w:t>
            </w:r>
            <w:proofErr w:type="spellStart"/>
            <w:r w:rsidR="007C0FFB"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диметил</w:t>
            </w:r>
            <w:proofErr w:type="spellEnd"/>
            <w:r w:rsidR="007C0FFB" w:rsidRPr="00F134A8">
              <w:rPr>
                <w:rFonts w:ascii="Times New Roman" w:hAnsi="Times New Roman"/>
                <w:b w:val="0"/>
                <w:color w:val="000000"/>
                <w:szCs w:val="28"/>
              </w:rPr>
              <w:t>)(дифенил)силоксан</w:t>
            </w:r>
            <w:r w:rsidRPr="00F134A8">
              <w:rPr>
                <w:rFonts w:ascii="Times New Roman" w:hAnsi="Times New Roman"/>
                <w:b w:val="0"/>
                <w:iCs/>
                <w:szCs w:val="28"/>
              </w:rPr>
              <w:t>а,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0,45 мкм;</w:t>
            </w:r>
          </w:p>
        </w:tc>
      </w:tr>
      <w:tr w:rsidR="007C1DF4" w:rsidRPr="00F134A8" w:rsidTr="00785C57">
        <w:trPr>
          <w:jc w:val="center"/>
        </w:trPr>
        <w:tc>
          <w:tcPr>
            <w:tcW w:w="1908" w:type="pct"/>
          </w:tcPr>
          <w:p w:rsidR="007C1DF4" w:rsidRPr="00F134A8" w:rsidRDefault="007C1DF4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092" w:type="pct"/>
            <w:gridSpan w:val="3"/>
          </w:tcPr>
          <w:p w:rsidR="007C1DF4" w:rsidRPr="00F134A8" w:rsidRDefault="007C1DF4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7C1DF4" w:rsidRPr="00F134A8" w:rsidTr="00785C57">
        <w:trPr>
          <w:jc w:val="center"/>
        </w:trPr>
        <w:tc>
          <w:tcPr>
            <w:tcW w:w="1908" w:type="pct"/>
          </w:tcPr>
          <w:p w:rsidR="007C1DF4" w:rsidRPr="00F134A8" w:rsidRDefault="007C1DF4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092" w:type="pct"/>
            <w:gridSpan w:val="3"/>
          </w:tcPr>
          <w:p w:rsidR="007C1DF4" w:rsidRPr="00F134A8" w:rsidRDefault="007C1DF4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7C1DF4" w:rsidRPr="00F134A8" w:rsidTr="00785C57">
        <w:trPr>
          <w:jc w:val="center"/>
        </w:trPr>
        <w:tc>
          <w:tcPr>
            <w:tcW w:w="1908" w:type="pct"/>
          </w:tcPr>
          <w:p w:rsidR="007C1DF4" w:rsidRPr="00F134A8" w:rsidRDefault="007C1DF4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Деление потока</w:t>
            </w:r>
          </w:p>
        </w:tc>
        <w:tc>
          <w:tcPr>
            <w:tcW w:w="3092" w:type="pct"/>
            <w:gridSpan w:val="3"/>
          </w:tcPr>
          <w:p w:rsidR="007C1DF4" w:rsidRPr="00F134A8" w:rsidRDefault="007C1DF4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1:10</w:t>
            </w:r>
          </w:p>
        </w:tc>
      </w:tr>
      <w:tr w:rsidR="007C1DF4" w:rsidRPr="00F134A8" w:rsidTr="00785C57">
        <w:trPr>
          <w:jc w:val="center"/>
        </w:trPr>
        <w:tc>
          <w:tcPr>
            <w:tcW w:w="1908" w:type="pct"/>
          </w:tcPr>
          <w:p w:rsidR="007C1DF4" w:rsidRPr="00F134A8" w:rsidRDefault="007C1DF4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092" w:type="pct"/>
            <w:gridSpan w:val="3"/>
          </w:tcPr>
          <w:p w:rsidR="007C1DF4" w:rsidRPr="00F134A8" w:rsidRDefault="007C1DF4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2,9 мл/мин;</w:t>
            </w:r>
          </w:p>
        </w:tc>
      </w:tr>
      <w:tr w:rsidR="007C1DF4" w:rsidRPr="00F134A8" w:rsidTr="00785C57">
        <w:trPr>
          <w:jc w:val="center"/>
        </w:trPr>
        <w:tc>
          <w:tcPr>
            <w:tcW w:w="1908" w:type="pct"/>
          </w:tcPr>
          <w:p w:rsidR="007C1DF4" w:rsidRPr="00F134A8" w:rsidRDefault="007C1DF4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092" w:type="pct"/>
            <w:gridSpan w:val="3"/>
          </w:tcPr>
          <w:p w:rsidR="007C1DF4" w:rsidRPr="00F134A8" w:rsidRDefault="007C1DF4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1066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1011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0-4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15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210 °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66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11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4-8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15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210→230 °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66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11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8-18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15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3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0→2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6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0 °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66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11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18-30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15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6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0 °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66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1011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15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290 °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66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1011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15" w:type="pct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290 °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5C57" w:rsidRPr="00F134A8" w:rsidTr="00785C57">
        <w:trPr>
          <w:jc w:val="center"/>
        </w:trPr>
        <w:tc>
          <w:tcPr>
            <w:tcW w:w="1908" w:type="pct"/>
          </w:tcPr>
          <w:p w:rsidR="00785C57" w:rsidRPr="00F134A8" w:rsidRDefault="00785C57" w:rsidP="00785C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  <w:gridSpan w:val="3"/>
          </w:tcPr>
          <w:p w:rsidR="00785C57" w:rsidRPr="00F134A8" w:rsidRDefault="00785C57" w:rsidP="00785C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34A8">
              <w:rPr>
                <w:rFonts w:ascii="Times New Roman" w:hAnsi="Times New Roman"/>
                <w:b w:val="0"/>
                <w:color w:val="000000"/>
                <w:szCs w:val="28"/>
              </w:rPr>
              <w:t>1,5-кратное от времени удерживания основного пика.</w:t>
            </w:r>
          </w:p>
        </w:tc>
      </w:tr>
    </w:tbl>
    <w:p w:rsidR="007C1DF4" w:rsidRPr="00F134A8" w:rsidRDefault="007C1DF4" w:rsidP="007C1DF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7C0FFB" w:rsidRPr="00F134A8">
        <w:rPr>
          <w:rFonts w:ascii="Times New Roman" w:hAnsi="Times New Roman" w:cs="Times New Roman"/>
          <w:sz w:val="28"/>
          <w:szCs w:val="28"/>
        </w:rPr>
        <w:t xml:space="preserve">испытуемый раствор Б </w:t>
      </w:r>
      <w:r w:rsidR="0099109B" w:rsidRPr="00F134A8">
        <w:rPr>
          <w:rFonts w:ascii="Times New Roman" w:hAnsi="Times New Roman" w:cs="Times New Roman"/>
          <w:sz w:val="28"/>
          <w:szCs w:val="28"/>
        </w:rPr>
        <w:t>раствор стандартного образца примеси F</w:t>
      </w:r>
      <w:r w:rsidRPr="00F134A8">
        <w:rPr>
          <w:rFonts w:ascii="Times New Roman" w:hAnsi="Times New Roman" w:cs="Times New Roman"/>
          <w:sz w:val="28"/>
          <w:szCs w:val="28"/>
        </w:rPr>
        <w:t xml:space="preserve"> и</w:t>
      </w:r>
      <w:r w:rsidR="0099109B" w:rsidRPr="00F134A8">
        <w:rPr>
          <w:rFonts w:ascii="Times New Roman" w:hAnsi="Times New Roman" w:cs="Times New Roman"/>
          <w:sz w:val="28"/>
          <w:szCs w:val="28"/>
        </w:rPr>
        <w:t xml:space="preserve"> испытуемый раствор</w:t>
      </w:r>
      <w:r w:rsidR="007C0FFB" w:rsidRPr="00F134A8">
        <w:rPr>
          <w:rFonts w:ascii="Times New Roman" w:hAnsi="Times New Roman" w:cs="Times New Roman"/>
          <w:sz w:val="28"/>
          <w:szCs w:val="28"/>
        </w:rPr>
        <w:t> А</w:t>
      </w:r>
      <w:r w:rsidRPr="00F134A8">
        <w:rPr>
          <w:rFonts w:ascii="Times New Roman" w:hAnsi="Times New Roman" w:cs="Times New Roman"/>
          <w:sz w:val="28"/>
          <w:szCs w:val="28"/>
        </w:rPr>
        <w:t>.</w:t>
      </w:r>
    </w:p>
    <w:p w:rsidR="007C1DF4" w:rsidRPr="00F134A8" w:rsidRDefault="007C1DF4" w:rsidP="005B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</w:t>
      </w:r>
      <w:proofErr w:type="spellEnd"/>
      <w:r w:rsidR="007C0FFB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(второй пик)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– 1 (около 21,9 мин); примесь D – около 0,14; примесь </w:t>
      </w:r>
      <w:r w:rsidR="007C0FFB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0,55</w:t>
      </w:r>
      <w:r w:rsidR="00A02C7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(второ</w:t>
      </w:r>
      <w:r w:rsidR="00554AF2" w:rsidRPr="00F134A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02C72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пик)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134A8">
        <w:rPr>
          <w:rFonts w:ascii="Times New Roman" w:hAnsi="Times New Roman" w:cs="Times New Roman"/>
          <w:sz w:val="28"/>
          <w:szCs w:val="28"/>
        </w:rPr>
        <w:t>примесь </w:t>
      </w:r>
      <w:r w:rsidR="007C0FFB" w:rsidRPr="00F134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234CF" w:rsidRPr="00F134A8">
        <w:rPr>
          <w:rFonts w:ascii="Times New Roman" w:hAnsi="Times New Roman" w:cs="Times New Roman"/>
          <w:sz w:val="28"/>
          <w:szCs w:val="28"/>
        </w:rPr>
        <w:t xml:space="preserve"> –</w:t>
      </w:r>
      <w:r w:rsidR="00106A53" w:rsidRPr="00F134A8">
        <w:rPr>
          <w:rFonts w:ascii="Times New Roman" w:hAnsi="Times New Roman" w:cs="Times New Roman"/>
          <w:sz w:val="28"/>
          <w:szCs w:val="28"/>
        </w:rPr>
        <w:t xml:space="preserve"> около 0,86;</w:t>
      </w:r>
      <w:r w:rsidRPr="00F134A8">
        <w:rPr>
          <w:rFonts w:ascii="Times New Roman" w:hAnsi="Times New Roman" w:cs="Times New Roman"/>
          <w:sz w:val="28"/>
          <w:szCs w:val="28"/>
        </w:rPr>
        <w:t xml:space="preserve"> примесь</w:t>
      </w:r>
      <w:r w:rsidR="007C0FFB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134A8">
        <w:rPr>
          <w:rFonts w:ascii="Times New Roman" w:hAnsi="Times New Roman" w:cs="Times New Roman"/>
          <w:sz w:val="28"/>
          <w:szCs w:val="28"/>
        </w:rPr>
        <w:t>F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1,04</w:t>
      </w:r>
      <w:r w:rsidR="00106A5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54AF2" w:rsidRPr="00F134A8">
        <w:rPr>
          <w:rFonts w:ascii="Times New Roman" w:hAnsi="Times New Roman" w:cs="Times New Roman"/>
          <w:color w:val="000000"/>
          <w:sz w:val="28"/>
          <w:szCs w:val="28"/>
        </w:rPr>
        <w:t>второй пик</w:t>
      </w:r>
      <w:r w:rsidR="00106A53" w:rsidRPr="00F134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B080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роматограмме 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испытуемого </w:t>
      </w:r>
      <w:r w:rsidR="00FB0803" w:rsidRPr="00F134A8">
        <w:rPr>
          <w:rFonts w:ascii="Times New Roman" w:hAnsi="Times New Roman" w:cs="Times New Roman"/>
          <w:color w:val="000000"/>
          <w:sz w:val="28"/>
          <w:szCs w:val="28"/>
        </w:rPr>
        <w:t>раствора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 Б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 w:rsidR="0086381D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двумя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пиками </w:t>
      </w:r>
      <w:proofErr w:type="spellStart"/>
      <w:r w:rsidRPr="00F134A8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6E108C" w:rsidRPr="00F134A8">
        <w:rPr>
          <w:rFonts w:ascii="Times New Roman" w:hAnsi="Times New Roman" w:cs="Times New Roman"/>
          <w:color w:val="000000"/>
          <w:sz w:val="28"/>
          <w:szCs w:val="28"/>
        </w:rPr>
        <w:t>остериоизомеров</w:t>
      </w:r>
      <w:proofErr w:type="spellEnd"/>
      <w:r w:rsidR="006E108C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108C"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нафтидрофурила</w:t>
      </w:r>
      <w:proofErr w:type="spellEnd"/>
      <w:r w:rsidR="006E108C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должно быть не менее 1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,0.</w:t>
      </w:r>
    </w:p>
    <w:p w:rsidR="007C1DF4" w:rsidRPr="00F134A8" w:rsidRDefault="00437D6B" w:rsidP="005B77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0FFB" w:rsidRPr="00F134A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сумма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площад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двух пиков примеси </w:t>
      </w:r>
      <w:r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486F21" w:rsidRPr="00F134A8">
        <w:rPr>
          <w:rFonts w:ascii="Times New Roman" w:hAnsi="Times New Roman" w:cs="Times New Roman"/>
          <w:color w:val="000000"/>
          <w:sz w:val="28"/>
          <w:szCs w:val="28"/>
        </w:rPr>
        <w:t>должн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6F21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0,20 % </w:t>
      </w:r>
      <w:r w:rsidR="00B62F27" w:rsidRPr="00F134A8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62F27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площадей двух пиков 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нафтидрофурила (не более 0,20 %</w:t>
      </w:r>
      <w:r w:rsidR="00FB0803" w:rsidRPr="00F134A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</w:t>
      </w:r>
      <w:r w:rsidR="00486F21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примеси 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0,20 % суммы площадей двух пиков нафтидрофурила (не более 0,20 %)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</w:t>
      </w:r>
      <w:r w:rsidR="00486F21" w:rsidRPr="00F134A8">
        <w:rPr>
          <w:rFonts w:ascii="Times New Roman" w:hAnsi="Times New Roman" w:cs="Times New Roman"/>
          <w:color w:val="000000"/>
          <w:sz w:val="28"/>
          <w:szCs w:val="28"/>
        </w:rPr>
        <w:t>пика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примеси </w:t>
      </w:r>
      <w:r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FB0803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0,10 % суммы площадей двух пиков нафтидрофурила (не более 0,10 %);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пика любой другой примеси не должна превышать </w:t>
      </w:r>
      <w:r w:rsidR="00437D6B" w:rsidRPr="00F134A8">
        <w:rPr>
          <w:rFonts w:ascii="Times New Roman" w:hAnsi="Times New Roman" w:cs="Times New Roman"/>
          <w:color w:val="000000"/>
          <w:sz w:val="28"/>
          <w:szCs w:val="28"/>
        </w:rPr>
        <w:t>0,10 % суммы площадей двух пиков нафтидрофурила (не более 0,10 %);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сумма площад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пиков всех примесей не должна превышать 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>0,50 % суммы площадей двух пиков нафтидрофурила (не более 0,50 %);</w:t>
      </w:r>
    </w:p>
    <w:p w:rsidR="007C1DF4" w:rsidRPr="00F134A8" w:rsidRDefault="007C1DF4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>пики примеси 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пики, площадь которых менее 0,02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EA9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суммы площадей двух пиков нафтидрофурила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(менее 0,02 %).</w:t>
      </w:r>
    </w:p>
    <w:p w:rsidR="005B7715" w:rsidRPr="00F134A8" w:rsidRDefault="00CB357D" w:rsidP="007C1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 xml:space="preserve">Соотношение </w:t>
      </w:r>
      <w:proofErr w:type="spellStart"/>
      <w:r w:rsidRPr="00F134A8">
        <w:rPr>
          <w:rFonts w:ascii="Times New Roman" w:hAnsi="Times New Roman" w:cs="Times New Roman"/>
          <w:b/>
          <w:sz w:val="28"/>
          <w:szCs w:val="28"/>
        </w:rPr>
        <w:t>д</w:t>
      </w:r>
      <w:r w:rsidR="00D13685" w:rsidRPr="00F134A8">
        <w:rPr>
          <w:rFonts w:ascii="Times New Roman" w:hAnsi="Times New Roman" w:cs="Times New Roman"/>
          <w:b/>
          <w:sz w:val="28"/>
          <w:szCs w:val="28"/>
        </w:rPr>
        <w:t>иастере</w:t>
      </w:r>
      <w:r w:rsidR="005B7715" w:rsidRPr="00F134A8">
        <w:rPr>
          <w:rFonts w:ascii="Times New Roman" w:hAnsi="Times New Roman" w:cs="Times New Roman"/>
          <w:b/>
          <w:sz w:val="28"/>
          <w:szCs w:val="28"/>
        </w:rPr>
        <w:t>оизомер</w:t>
      </w:r>
      <w:r w:rsidRPr="00F134A8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5B7715" w:rsidRPr="00F134A8">
        <w:rPr>
          <w:rFonts w:ascii="Times New Roman" w:hAnsi="Times New Roman" w:cs="Times New Roman"/>
          <w:b/>
          <w:sz w:val="28"/>
          <w:szCs w:val="28"/>
        </w:rPr>
        <w:t>.</w:t>
      </w:r>
      <w:r w:rsidR="007C1DF4" w:rsidRPr="00F134A8">
        <w:rPr>
          <w:rFonts w:ascii="Times New Roman" w:hAnsi="Times New Roman" w:cs="Times New Roman"/>
          <w:sz w:val="28"/>
          <w:szCs w:val="28"/>
        </w:rPr>
        <w:t xml:space="preserve"> О</w:t>
      </w:r>
      <w:r w:rsidR="00E56EA9" w:rsidRPr="00F134A8">
        <w:rPr>
          <w:rFonts w:ascii="Times New Roman" w:hAnsi="Times New Roman" w:cs="Times New Roman"/>
          <w:sz w:val="28"/>
          <w:szCs w:val="28"/>
        </w:rPr>
        <w:t xml:space="preserve">пределение проводят методом ГХ </w:t>
      </w:r>
      <w:r w:rsidRPr="00F134A8">
        <w:rPr>
          <w:rFonts w:ascii="Times New Roman" w:hAnsi="Times New Roman" w:cs="Times New Roman"/>
          <w:sz w:val="28"/>
          <w:szCs w:val="28"/>
        </w:rPr>
        <w:t>одновременно с</w:t>
      </w:r>
      <w:r w:rsidR="007C1DF4" w:rsidRPr="00F134A8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Pr="00F134A8">
        <w:rPr>
          <w:rFonts w:ascii="Times New Roman" w:hAnsi="Times New Roman" w:cs="Times New Roman"/>
          <w:sz w:val="28"/>
          <w:szCs w:val="28"/>
        </w:rPr>
        <w:t>ем</w:t>
      </w:r>
      <w:r w:rsidR="007C1DF4" w:rsidRPr="00F134A8">
        <w:rPr>
          <w:rFonts w:ascii="Times New Roman" w:hAnsi="Times New Roman" w:cs="Times New Roman"/>
          <w:sz w:val="28"/>
          <w:szCs w:val="28"/>
        </w:rPr>
        <w:t xml:space="preserve"> «Родственные примеси.</w:t>
      </w:r>
      <w:r w:rsidR="00E56EA9" w:rsidRPr="00F134A8">
        <w:rPr>
          <w:rFonts w:ascii="Times New Roman" w:hAnsi="Times New Roman" w:cs="Times New Roman"/>
          <w:sz w:val="28"/>
          <w:szCs w:val="28"/>
        </w:rPr>
        <w:t> 2. Метод 2»</w:t>
      </w:r>
      <w:r w:rsidR="007C1DF4" w:rsidRPr="00F134A8">
        <w:rPr>
          <w:rFonts w:ascii="Times New Roman" w:hAnsi="Times New Roman" w:cs="Times New Roman"/>
          <w:sz w:val="28"/>
          <w:szCs w:val="28"/>
        </w:rPr>
        <w:t>.</w:t>
      </w:r>
    </w:p>
    <w:p w:rsidR="00486F21" w:rsidRPr="00F134A8" w:rsidRDefault="00486F21" w:rsidP="00A9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4A8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содержание.</w:t>
      </w:r>
      <w:r w:rsidR="00CB357D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 Б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proofErr w:type="spellStart"/>
      <w:r w:rsidRPr="00F134A8">
        <w:rPr>
          <w:rFonts w:ascii="Times New Roman" w:hAnsi="Times New Roman" w:cs="Times New Roman"/>
          <w:color w:val="000000"/>
          <w:sz w:val="28"/>
          <w:szCs w:val="28"/>
        </w:rPr>
        <w:t>элюиру</w:t>
      </w:r>
      <w:r w:rsidR="00A17A23" w:rsidRPr="00F134A8">
        <w:rPr>
          <w:rFonts w:ascii="Times New Roman" w:hAnsi="Times New Roman" w:cs="Times New Roman"/>
          <w:color w:val="000000"/>
          <w:sz w:val="28"/>
          <w:szCs w:val="28"/>
        </w:rPr>
        <w:t>емый</w:t>
      </w:r>
      <w:proofErr w:type="spellEnd"/>
      <w:r w:rsidR="00D13685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3685" w:rsidRPr="00F134A8">
        <w:rPr>
          <w:rFonts w:ascii="Times New Roman" w:hAnsi="Times New Roman" w:cs="Times New Roman"/>
          <w:color w:val="000000"/>
          <w:sz w:val="28"/>
          <w:szCs w:val="28"/>
        </w:rPr>
        <w:t>диа</w:t>
      </w:r>
      <w:r w:rsidR="004F0975" w:rsidRPr="00F134A8">
        <w:rPr>
          <w:rFonts w:ascii="Times New Roman" w:hAnsi="Times New Roman" w:cs="Times New Roman"/>
          <w:color w:val="000000"/>
          <w:sz w:val="28"/>
          <w:szCs w:val="28"/>
        </w:rPr>
        <w:t>стере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оизомер</w:t>
      </w:r>
      <w:proofErr w:type="spellEnd"/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нафтидрофурила</w:t>
      </w:r>
      <w:proofErr w:type="spellEnd"/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81D"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не менее 30</w:t>
      </w:r>
      <w:r w:rsidR="00CB357D" w:rsidRPr="00F13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 xml:space="preserve">% суммы площадей двух пиков </w:t>
      </w:r>
      <w:r w:rsidR="00CB357D" w:rsidRPr="00F134A8">
        <w:rPr>
          <w:rFonts w:ascii="Times New Roman" w:hAnsi="Times New Roman" w:cs="Times New Roman"/>
          <w:color w:val="000000"/>
          <w:sz w:val="28"/>
          <w:szCs w:val="28"/>
        </w:rPr>
        <w:t>нафтидрофурила</w:t>
      </w:r>
      <w:r w:rsidRPr="00F13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715" w:rsidRPr="00F134A8" w:rsidRDefault="005B7715" w:rsidP="005B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F134A8">
        <w:rPr>
          <w:rFonts w:ascii="Times New Roman" w:hAnsi="Times New Roman" w:cs="Times New Roman"/>
          <w:sz w:val="28"/>
          <w:szCs w:val="28"/>
        </w:rPr>
        <w:t xml:space="preserve"> Не более 0,5 </w:t>
      </w:r>
      <w:r w:rsidR="007C1DF4" w:rsidRPr="00F134A8">
        <w:rPr>
          <w:rFonts w:ascii="Times New Roman" w:hAnsi="Times New Roman" w:cs="Times New Roman"/>
          <w:sz w:val="28"/>
          <w:szCs w:val="28"/>
        </w:rPr>
        <w:t xml:space="preserve">% (ОФС </w:t>
      </w:r>
      <w:r w:rsidRPr="00F134A8">
        <w:rPr>
          <w:rFonts w:ascii="Times New Roman" w:hAnsi="Times New Roman" w:cs="Times New Roman"/>
          <w:sz w:val="28"/>
          <w:szCs w:val="28"/>
        </w:rPr>
        <w:t>«Потеря в м</w:t>
      </w:r>
      <w:r w:rsidR="007C1DF4" w:rsidRPr="00F134A8">
        <w:rPr>
          <w:rFonts w:ascii="Times New Roman" w:hAnsi="Times New Roman" w:cs="Times New Roman"/>
          <w:sz w:val="28"/>
          <w:szCs w:val="28"/>
        </w:rPr>
        <w:t>ассе при высушивании», способ</w:t>
      </w:r>
      <w:r w:rsidR="007F4569" w:rsidRPr="00F134A8">
        <w:rPr>
          <w:rFonts w:ascii="Times New Roman" w:hAnsi="Times New Roman" w:cs="Times New Roman"/>
          <w:sz w:val="28"/>
          <w:szCs w:val="28"/>
        </w:rPr>
        <w:t> </w:t>
      </w:r>
      <w:r w:rsidRPr="00F134A8">
        <w:rPr>
          <w:rFonts w:ascii="Times New Roman" w:hAnsi="Times New Roman" w:cs="Times New Roman"/>
          <w:sz w:val="28"/>
          <w:szCs w:val="28"/>
        </w:rPr>
        <w:t>1). Для определения используют около 1 г (точная навеска) субстанции.</w:t>
      </w:r>
    </w:p>
    <w:p w:rsidR="00F01952" w:rsidRPr="00F134A8" w:rsidRDefault="003C3E48" w:rsidP="003C3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F01952" w:rsidRPr="00F134A8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86381D" w:rsidRPr="00F134A8" w:rsidRDefault="0086381D" w:rsidP="00526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Тяжелые металлы.</w:t>
      </w:r>
      <w:r w:rsidR="00D75CFF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8A3B5B" w:rsidRPr="00F134A8">
        <w:rPr>
          <w:rFonts w:ascii="Times New Roman" w:hAnsi="Times New Roman" w:cs="Times New Roman"/>
          <w:sz w:val="28"/>
          <w:szCs w:val="28"/>
        </w:rPr>
        <w:t>Не более 0,001</w:t>
      </w:r>
      <w:r w:rsidR="00DA6B69" w:rsidRPr="00F134A8">
        <w:rPr>
          <w:rFonts w:ascii="Times New Roman" w:hAnsi="Times New Roman" w:cs="Times New Roman"/>
          <w:sz w:val="28"/>
          <w:szCs w:val="28"/>
        </w:rPr>
        <w:t> </w:t>
      </w:r>
      <w:r w:rsidR="008A3B5B" w:rsidRPr="00F134A8">
        <w:rPr>
          <w:rFonts w:ascii="Times New Roman" w:hAnsi="Times New Roman" w:cs="Times New Roman"/>
          <w:sz w:val="28"/>
          <w:szCs w:val="28"/>
        </w:rPr>
        <w:t>%.</w:t>
      </w:r>
    </w:p>
    <w:p w:rsidR="00526A7E" w:rsidRPr="00F134A8" w:rsidRDefault="00526A7E" w:rsidP="00526A7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134A8">
        <w:rPr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Pr="00F134A8">
        <w:rPr>
          <w:rFonts w:ascii="Times New Roman" w:hAnsi="Times New Roman"/>
          <w:b w:val="0"/>
          <w:color w:val="000000"/>
          <w:szCs w:val="28"/>
        </w:rPr>
        <w:t>В кварцевом тигле смешивают 1,0 г субстанции с 0,5 г магния оксида, прокаливают до получения однородной белой или серовато-белой массы. Если после 30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>мин прокаливания смесь остаётся окрашенной</w:t>
      </w:r>
      <w:r w:rsidRPr="00F134A8">
        <w:rPr>
          <w:rFonts w:ascii="Times New Roman" w:hAnsi="Times New Roman"/>
          <w:b w:val="0"/>
          <w:i/>
          <w:color w:val="000000"/>
          <w:szCs w:val="28"/>
        </w:rPr>
        <w:t xml:space="preserve">, </w:t>
      </w:r>
      <w:r w:rsidRPr="00F134A8">
        <w:rPr>
          <w:rFonts w:ascii="Times New Roman" w:hAnsi="Times New Roman"/>
          <w:b w:val="0"/>
          <w:color w:val="000000"/>
          <w:szCs w:val="28"/>
        </w:rPr>
        <w:t xml:space="preserve">то её остужают, перемешивают тонкой стеклянной палочкой и повторяют прокаливание. Полученную массу выдерживают при температуре 800 °C в течение 1 ч. Полученный остаток охлаждают, количественно переносят двумя порциями по 5 мл смеси равных объёмов хлористоводородной кислоты 25 % и воды в мерную колбу вместимостью 20 мл, прибавляют 0,1 мл </w:t>
      </w:r>
      <w:r w:rsidRPr="00F134A8">
        <w:rPr>
          <w:rFonts w:ascii="Times New Roman" w:hAnsi="Times New Roman"/>
          <w:b w:val="0"/>
          <w:szCs w:val="28"/>
        </w:rPr>
        <w:t>фенолфталеина раствора 0,1 %, затем осторожно прибавляют аммиака раствор концентрированный 25 % до перехода окраски в розовую. К полученному раствору прибавляют уксусную кислоту ледяную до обесцвечивания раствора и дополнительно 0,5</w:t>
      </w:r>
      <w:r w:rsidR="00DA6B69" w:rsidRPr="00F134A8">
        <w:rPr>
          <w:rFonts w:ascii="Times New Roman" w:hAnsi="Times New Roman"/>
          <w:b w:val="0"/>
          <w:szCs w:val="28"/>
        </w:rPr>
        <w:t> </w:t>
      </w:r>
      <w:r w:rsidRPr="00F134A8">
        <w:rPr>
          <w:rFonts w:ascii="Times New Roman" w:hAnsi="Times New Roman"/>
          <w:b w:val="0"/>
          <w:szCs w:val="28"/>
        </w:rPr>
        <w:t xml:space="preserve">мл уксусной кислоты ледяной. </w:t>
      </w:r>
      <w:r w:rsidRPr="00F134A8">
        <w:rPr>
          <w:rFonts w:ascii="Times New Roman" w:hAnsi="Times New Roman"/>
          <w:b w:val="0"/>
          <w:color w:val="000000"/>
          <w:szCs w:val="28"/>
        </w:rPr>
        <w:t>Доводят объём раствора водой до метк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и. При необходимости фильтруют.</w:t>
      </w:r>
    </w:p>
    <w:p w:rsidR="00526A7E" w:rsidRPr="00F134A8" w:rsidRDefault="00526A7E" w:rsidP="00526A7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4A8">
        <w:rPr>
          <w:i/>
          <w:color w:val="000000"/>
          <w:sz w:val="28"/>
          <w:szCs w:val="28"/>
        </w:rPr>
        <w:lastRenderedPageBreak/>
        <w:t xml:space="preserve">Эталонный раствор. </w:t>
      </w:r>
      <w:r w:rsidRPr="00F134A8">
        <w:rPr>
          <w:color w:val="000000"/>
          <w:sz w:val="28"/>
          <w:szCs w:val="28"/>
        </w:rPr>
        <w:t xml:space="preserve">Готовят, как описано для испытуемого раствора, используя вместо испытуемой субстанции </w:t>
      </w:r>
      <w:r w:rsidR="00527524" w:rsidRPr="00F134A8">
        <w:rPr>
          <w:color w:val="000000"/>
          <w:sz w:val="28"/>
          <w:szCs w:val="28"/>
        </w:rPr>
        <w:t>1</w:t>
      </w:r>
      <w:r w:rsidRPr="00F134A8">
        <w:rPr>
          <w:color w:val="000000"/>
          <w:sz w:val="28"/>
          <w:szCs w:val="28"/>
        </w:rPr>
        <w:t xml:space="preserve">,0 мл </w:t>
      </w:r>
      <w:r w:rsidRPr="00F134A8">
        <w:rPr>
          <w:iCs/>
          <w:color w:val="000000"/>
          <w:sz w:val="28"/>
          <w:szCs w:val="28"/>
        </w:rPr>
        <w:t>стандартного раствора 10</w:t>
      </w:r>
      <w:r w:rsidR="00DA6B69" w:rsidRPr="00F134A8">
        <w:rPr>
          <w:iCs/>
          <w:color w:val="000000"/>
          <w:sz w:val="28"/>
          <w:szCs w:val="28"/>
        </w:rPr>
        <w:t> </w:t>
      </w:r>
      <w:r w:rsidRPr="00F134A8">
        <w:rPr>
          <w:iCs/>
          <w:color w:val="000000"/>
          <w:sz w:val="28"/>
          <w:szCs w:val="28"/>
        </w:rPr>
        <w:t>мкг/мл свинец-иона (ОФС «Тяжёлые металлы»), выпаривают при температуре 102,5±2,5 </w:t>
      </w:r>
      <w:r w:rsidRPr="00F134A8">
        <w:rPr>
          <w:color w:val="000000"/>
          <w:sz w:val="28"/>
          <w:szCs w:val="28"/>
        </w:rPr>
        <w:t>°C. К 10,0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>мл полученного раствора прибавляют 2,0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>мл испытуемого раствора.</w:t>
      </w:r>
    </w:p>
    <w:p w:rsidR="00526A7E" w:rsidRPr="00F134A8" w:rsidRDefault="00526A7E" w:rsidP="00526A7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4A8">
        <w:rPr>
          <w:i/>
          <w:color w:val="000000"/>
          <w:sz w:val="28"/>
          <w:szCs w:val="28"/>
        </w:rPr>
        <w:t xml:space="preserve">Раствор для проверки пригодности системы. </w:t>
      </w:r>
      <w:r w:rsidRPr="00F134A8">
        <w:rPr>
          <w:color w:val="000000"/>
          <w:sz w:val="28"/>
          <w:szCs w:val="28"/>
        </w:rPr>
        <w:t>Готовят, как описано для испытуемого раствора, предварительно прибавляя к субстанции 2,0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 xml:space="preserve">мл </w:t>
      </w:r>
      <w:r w:rsidRPr="00F134A8">
        <w:rPr>
          <w:iCs/>
          <w:color w:val="000000"/>
          <w:sz w:val="28"/>
          <w:szCs w:val="28"/>
        </w:rPr>
        <w:t>стандартного раствора 10</w:t>
      </w:r>
      <w:r w:rsidR="00DA6B69" w:rsidRPr="00F134A8">
        <w:rPr>
          <w:iCs/>
          <w:color w:val="000000"/>
          <w:sz w:val="28"/>
          <w:szCs w:val="28"/>
        </w:rPr>
        <w:t> </w:t>
      </w:r>
      <w:r w:rsidRPr="00F134A8">
        <w:rPr>
          <w:iCs/>
          <w:color w:val="000000"/>
          <w:sz w:val="28"/>
          <w:szCs w:val="28"/>
        </w:rPr>
        <w:t>мкг/мл свинец-иона (ОФС «Тяжёлые металлы»), выпаривают при температуре 102,5±2,5 </w:t>
      </w:r>
      <w:r w:rsidRPr="00F134A8">
        <w:rPr>
          <w:color w:val="000000"/>
          <w:sz w:val="28"/>
          <w:szCs w:val="28"/>
        </w:rPr>
        <w:t>°C. К 10,0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>мл полученного раствора прибавляют 2,0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>мл испытуемого раствора.</w:t>
      </w:r>
    </w:p>
    <w:p w:rsidR="00526A7E" w:rsidRPr="00F134A8" w:rsidRDefault="00526A7E" w:rsidP="00526A7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34A8">
        <w:rPr>
          <w:i/>
          <w:color w:val="000000"/>
          <w:sz w:val="28"/>
          <w:szCs w:val="28"/>
        </w:rPr>
        <w:t xml:space="preserve">Контрольный раствор. </w:t>
      </w:r>
      <w:r w:rsidRPr="00F134A8">
        <w:rPr>
          <w:color w:val="000000"/>
          <w:sz w:val="28"/>
          <w:szCs w:val="28"/>
        </w:rPr>
        <w:t>К 10,0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>мл воды прибавляют 2,0</w:t>
      </w:r>
      <w:r w:rsidR="00DA6B69" w:rsidRPr="00F134A8">
        <w:rPr>
          <w:color w:val="000000"/>
          <w:sz w:val="28"/>
          <w:szCs w:val="28"/>
        </w:rPr>
        <w:t> </w:t>
      </w:r>
      <w:r w:rsidRPr="00F134A8">
        <w:rPr>
          <w:color w:val="000000"/>
          <w:sz w:val="28"/>
          <w:szCs w:val="28"/>
        </w:rPr>
        <w:t>мл испытуемого раствора.</w:t>
      </w:r>
    </w:p>
    <w:p w:rsidR="00526A7E" w:rsidRPr="00F134A8" w:rsidRDefault="00526A7E" w:rsidP="00526A7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134A8">
        <w:rPr>
          <w:rFonts w:ascii="Times New Roman" w:hAnsi="Times New Roman"/>
          <w:b w:val="0"/>
          <w:color w:val="000000"/>
          <w:szCs w:val="28"/>
        </w:rPr>
        <w:t>К 12,0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>мл каждого раствора прибавляют 2,0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>мл буферного раствора рН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>3,5. Перемешивают и прибавляют 1,2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 xml:space="preserve">мл тиоацетамидного реактива. Немедленно перемешивают. Через 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2 мин</w:t>
      </w:r>
      <w:r w:rsidRPr="00F134A8">
        <w:rPr>
          <w:rFonts w:ascii="Times New Roman" w:hAnsi="Times New Roman"/>
          <w:b w:val="0"/>
          <w:color w:val="000000"/>
          <w:szCs w:val="28"/>
        </w:rPr>
        <w:t xml:space="preserve"> сравнивают окраски полученных растворов.</w:t>
      </w:r>
    </w:p>
    <w:p w:rsidR="00526A7E" w:rsidRPr="00F134A8" w:rsidRDefault="00526A7E" w:rsidP="00526A7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F134A8">
        <w:rPr>
          <w:rFonts w:ascii="Times New Roman" w:hAnsi="Times New Roman"/>
          <w:b w:val="0"/>
          <w:i/>
          <w:color w:val="000000"/>
          <w:szCs w:val="28"/>
        </w:rPr>
        <w:t>Пригодность системы</w:t>
      </w:r>
      <w:bookmarkStart w:id="0" w:name="_GoBack"/>
      <w:bookmarkEnd w:id="0"/>
      <w:r w:rsidRPr="00F134A8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526A7E" w:rsidRPr="00F134A8" w:rsidRDefault="00526A7E" w:rsidP="00526A7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134A8">
        <w:rPr>
          <w:rFonts w:ascii="Times New Roman" w:hAnsi="Times New Roman"/>
          <w:b w:val="0"/>
          <w:color w:val="000000"/>
          <w:szCs w:val="28"/>
        </w:rPr>
        <w:t>-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>эталонный раствор по сравнению с контрольным раствором должен быть окрашен в светло-коричневый цвет;</w:t>
      </w:r>
    </w:p>
    <w:p w:rsidR="00526A7E" w:rsidRPr="00F134A8" w:rsidRDefault="00526A7E" w:rsidP="00526A7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134A8">
        <w:rPr>
          <w:rFonts w:ascii="Times New Roman" w:hAnsi="Times New Roman"/>
          <w:b w:val="0"/>
          <w:color w:val="000000"/>
          <w:szCs w:val="28"/>
        </w:rPr>
        <w:t>-</w:t>
      </w:r>
      <w:r w:rsidR="00DA6B69" w:rsidRPr="00F134A8">
        <w:rPr>
          <w:rFonts w:ascii="Times New Roman" w:hAnsi="Times New Roman"/>
          <w:b w:val="0"/>
          <w:color w:val="000000"/>
          <w:szCs w:val="28"/>
        </w:rPr>
        <w:t> </w:t>
      </w:r>
      <w:r w:rsidRPr="00F134A8">
        <w:rPr>
          <w:rFonts w:ascii="Times New Roman" w:hAnsi="Times New Roman"/>
          <w:b w:val="0"/>
          <w:color w:val="000000"/>
          <w:szCs w:val="28"/>
        </w:rPr>
        <w:t>окраска раствора для проверки пригодности системы должна быть не менее интенсивна, чем окраска эталонного раствора.</w:t>
      </w:r>
    </w:p>
    <w:p w:rsidR="00526A7E" w:rsidRPr="00F134A8" w:rsidRDefault="00526A7E" w:rsidP="00526A7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34A8">
        <w:rPr>
          <w:rFonts w:ascii="Times New Roman" w:hAnsi="Times New Roman"/>
          <w:b w:val="0"/>
          <w:i/>
          <w:szCs w:val="28"/>
        </w:rPr>
        <w:t xml:space="preserve">Допустимое содержание тяжёлых металлов. </w:t>
      </w:r>
      <w:r w:rsidRPr="00F134A8">
        <w:rPr>
          <w:rFonts w:ascii="Times New Roman" w:hAnsi="Times New Roman"/>
          <w:b w:val="0"/>
          <w:szCs w:val="28"/>
        </w:rPr>
        <w:t>Окраска испытуемого раствора не должна превышать по интенсивности окраску эталонного раствора.</w:t>
      </w:r>
    </w:p>
    <w:p w:rsidR="00526A7E" w:rsidRPr="00F134A8" w:rsidRDefault="00526A7E" w:rsidP="008A3B5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F134A8">
        <w:rPr>
          <w:rFonts w:ascii="Times New Roman" w:hAnsi="Times New Roman"/>
          <w:b w:val="0"/>
          <w:szCs w:val="28"/>
        </w:rPr>
        <w:t xml:space="preserve">При затруднении в оценке растворы фильтруют через мембранный фильтр с размером пор 0,45 мкм. Фильтрование проводят медленно и единообразно при умеренном и постоянном нажатии на поршень. Сравнивают пятна на фильтрах, полученные от фильтрования различных растворов. Коричневая окраска пятна на фильтре, полученного после фильтрования испытуемого раствора, не должна превосходить по </w:t>
      </w:r>
      <w:r w:rsidRPr="00F134A8">
        <w:rPr>
          <w:rFonts w:ascii="Times New Roman" w:hAnsi="Times New Roman"/>
          <w:b w:val="0"/>
          <w:szCs w:val="28"/>
        </w:rPr>
        <w:lastRenderedPageBreak/>
        <w:t>интенсивности окраску пятна на фильтре, полученного после фильтрования эталонного раствора</w:t>
      </w:r>
      <w:r w:rsidR="008A3B5B" w:rsidRPr="00F134A8">
        <w:rPr>
          <w:rFonts w:ascii="Times New Roman" w:hAnsi="Times New Roman"/>
          <w:b w:val="0"/>
          <w:szCs w:val="28"/>
        </w:rPr>
        <w:t>.</w:t>
      </w:r>
    </w:p>
    <w:p w:rsidR="003C3E48" w:rsidRPr="00F134A8" w:rsidRDefault="003C3E48" w:rsidP="003C3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C35C61" w:rsidRPr="00F134A8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3C3E48" w:rsidRPr="00F134A8" w:rsidRDefault="003C3E48" w:rsidP="003C3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C35C61" w:rsidRPr="00F134A8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C35C61" w:rsidRPr="00F134A8" w:rsidRDefault="003C3E48" w:rsidP="00C35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C35C61" w:rsidRPr="00F134A8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r w:rsidR="00C21A5C" w:rsidRPr="00F134A8">
        <w:rPr>
          <w:rFonts w:ascii="Times New Roman" w:hAnsi="Times New Roman" w:cs="Times New Roman"/>
          <w:sz w:val="28"/>
          <w:szCs w:val="28"/>
        </w:rPr>
        <w:t>титриметрии</w:t>
      </w:r>
      <w:r w:rsidR="005C5CD3" w:rsidRPr="00F134A8">
        <w:rPr>
          <w:rFonts w:ascii="Times New Roman" w:hAnsi="Times New Roman" w:cs="Times New Roman"/>
          <w:sz w:val="28"/>
          <w:szCs w:val="28"/>
        </w:rPr>
        <w:t>.</w:t>
      </w:r>
    </w:p>
    <w:p w:rsidR="00D42C4D" w:rsidRPr="00F134A8" w:rsidRDefault="00C35C61" w:rsidP="00D4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 xml:space="preserve">Около 0,35 г (точная навеска) субстанции растворяют </w:t>
      </w:r>
      <w:r w:rsidR="005C5CD3" w:rsidRPr="00F134A8">
        <w:rPr>
          <w:rFonts w:ascii="Times New Roman" w:hAnsi="Times New Roman" w:cs="Times New Roman"/>
          <w:sz w:val="28"/>
          <w:szCs w:val="28"/>
        </w:rPr>
        <w:t xml:space="preserve">в </w:t>
      </w:r>
      <w:r w:rsidRPr="00F134A8">
        <w:rPr>
          <w:rFonts w:ascii="Times New Roman" w:hAnsi="Times New Roman" w:cs="Times New Roman"/>
          <w:sz w:val="28"/>
          <w:szCs w:val="28"/>
        </w:rPr>
        <w:t xml:space="preserve">50 мл </w:t>
      </w:r>
      <w:r w:rsidR="00D42C4D" w:rsidRPr="00F134A8">
        <w:rPr>
          <w:rFonts w:ascii="Times New Roman" w:hAnsi="Times New Roman" w:cs="Times New Roman"/>
          <w:sz w:val="28"/>
          <w:szCs w:val="28"/>
        </w:rPr>
        <w:t>уксусной кислот</w:t>
      </w:r>
      <w:r w:rsidR="005C5CD3" w:rsidRPr="00F134A8">
        <w:rPr>
          <w:rFonts w:ascii="Times New Roman" w:hAnsi="Times New Roman" w:cs="Times New Roman"/>
          <w:sz w:val="28"/>
          <w:szCs w:val="28"/>
        </w:rPr>
        <w:t>ы</w:t>
      </w:r>
      <w:r w:rsidR="00D42C4D" w:rsidRPr="00F134A8">
        <w:rPr>
          <w:rFonts w:ascii="Times New Roman" w:hAnsi="Times New Roman" w:cs="Times New Roman"/>
          <w:sz w:val="28"/>
          <w:szCs w:val="28"/>
        </w:rPr>
        <w:t xml:space="preserve"> безводной и титруют 0,1 М раствором хлорной кислоты. Конечную точку титрования определяют потенциометрически (ОФС</w:t>
      </w:r>
      <w:r w:rsidR="005C5CD3" w:rsidRPr="00F134A8">
        <w:rPr>
          <w:rFonts w:ascii="Times New Roman" w:hAnsi="Times New Roman" w:cs="Times New Roman"/>
          <w:sz w:val="28"/>
          <w:szCs w:val="28"/>
        </w:rPr>
        <w:t> </w:t>
      </w:r>
      <w:r w:rsidR="00D42C4D" w:rsidRPr="00F134A8">
        <w:rPr>
          <w:rFonts w:ascii="Times New Roman" w:hAnsi="Times New Roman" w:cs="Times New Roman"/>
          <w:sz w:val="28"/>
          <w:szCs w:val="28"/>
        </w:rPr>
        <w:t>«Потенциометрическое титрование»).</w:t>
      </w:r>
    </w:p>
    <w:p w:rsidR="00D42C4D" w:rsidRPr="00F134A8" w:rsidRDefault="00D42C4D" w:rsidP="00D4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8C25D2" w:rsidRPr="00F134A8" w:rsidRDefault="00D42C4D" w:rsidP="00D4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sz w:val="28"/>
          <w:szCs w:val="28"/>
        </w:rPr>
        <w:t>1</w:t>
      </w:r>
      <w:r w:rsidR="005C5CD3" w:rsidRPr="00F134A8">
        <w:rPr>
          <w:rFonts w:ascii="Times New Roman" w:hAnsi="Times New Roman" w:cs="Times New Roman"/>
          <w:sz w:val="28"/>
          <w:szCs w:val="28"/>
        </w:rPr>
        <w:t> </w:t>
      </w:r>
      <w:r w:rsidRPr="00F134A8">
        <w:rPr>
          <w:rFonts w:ascii="Times New Roman" w:hAnsi="Times New Roman" w:cs="Times New Roman"/>
          <w:sz w:val="28"/>
          <w:szCs w:val="28"/>
        </w:rPr>
        <w:t>мл 0,1 М раствора хло</w:t>
      </w:r>
      <w:r w:rsidR="008C25D2" w:rsidRPr="00F134A8">
        <w:rPr>
          <w:rFonts w:ascii="Times New Roman" w:hAnsi="Times New Roman" w:cs="Times New Roman"/>
          <w:sz w:val="28"/>
          <w:szCs w:val="28"/>
        </w:rPr>
        <w:t>рной кислоты соответствует 47,36 </w:t>
      </w:r>
      <w:r w:rsidRPr="00F134A8">
        <w:rPr>
          <w:rFonts w:ascii="Times New Roman" w:hAnsi="Times New Roman" w:cs="Times New Roman"/>
          <w:sz w:val="28"/>
          <w:szCs w:val="28"/>
        </w:rPr>
        <w:t>мг нафтидрофурила</w:t>
      </w:r>
      <w:r w:rsidR="00F7230C" w:rsidRPr="00F134A8">
        <w:rPr>
          <w:rFonts w:ascii="Times New Roman" w:hAnsi="Times New Roman" w:cs="Times New Roman"/>
          <w:sz w:val="28"/>
          <w:szCs w:val="28"/>
        </w:rPr>
        <w:t xml:space="preserve"> оксалата</w:t>
      </w:r>
      <w:r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5C5CD3" w:rsidRPr="00F134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5CD3" w:rsidRPr="00F134A8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5C5CD3" w:rsidRPr="00F134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C5CD3" w:rsidRPr="00F134A8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="005C5CD3" w:rsidRPr="00F134A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C5CD3" w:rsidRPr="00F134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C5CD3" w:rsidRPr="00F134A8">
        <w:rPr>
          <w:rFonts w:ascii="Times New Roman" w:hAnsi="Times New Roman" w:cs="Times New Roman"/>
          <w:sz w:val="28"/>
          <w:szCs w:val="28"/>
        </w:rPr>
        <w:t>·</w:t>
      </w:r>
      <w:r w:rsidR="005C5CD3" w:rsidRPr="00F134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5CD3" w:rsidRPr="00F134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C5CD3" w:rsidRPr="00F134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C5CD3" w:rsidRPr="00F134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C5CD3" w:rsidRPr="00F134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C5CD3" w:rsidRPr="00F134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C25D2" w:rsidRPr="00F134A8">
        <w:rPr>
          <w:rFonts w:ascii="Times New Roman" w:hAnsi="Times New Roman" w:cs="Times New Roman"/>
          <w:sz w:val="28"/>
          <w:szCs w:val="28"/>
        </w:rPr>
        <w:t>.</w:t>
      </w:r>
    </w:p>
    <w:p w:rsidR="00583C86" w:rsidRPr="001F3C7B" w:rsidRDefault="003C3E48" w:rsidP="008C2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A8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F01952" w:rsidRPr="00F134A8">
        <w:rPr>
          <w:rFonts w:ascii="Times New Roman" w:hAnsi="Times New Roman" w:cs="Times New Roman"/>
          <w:sz w:val="28"/>
          <w:szCs w:val="28"/>
        </w:rPr>
        <w:t xml:space="preserve"> </w:t>
      </w:r>
      <w:r w:rsidR="001F3C7B" w:rsidRPr="00F134A8">
        <w:rPr>
          <w:rFonts w:ascii="Times New Roman" w:hAnsi="Times New Roman" w:cs="Times New Roman"/>
          <w:sz w:val="28"/>
          <w:szCs w:val="28"/>
        </w:rPr>
        <w:t>Не требует особых условий</w:t>
      </w:r>
      <w:r w:rsidR="005C5CD3" w:rsidRPr="00F134A8">
        <w:rPr>
          <w:rFonts w:ascii="Times New Roman" w:hAnsi="Times New Roman" w:cs="Times New Roman"/>
          <w:sz w:val="28"/>
          <w:szCs w:val="28"/>
        </w:rPr>
        <w:t>.</w:t>
      </w:r>
    </w:p>
    <w:sectPr w:rsidR="00583C86" w:rsidRPr="001F3C7B" w:rsidSect="00F15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A6" w:rsidRDefault="008839A6" w:rsidP="00583C86">
      <w:pPr>
        <w:spacing w:after="0" w:line="240" w:lineRule="auto"/>
      </w:pPr>
      <w:r>
        <w:separator/>
      </w:r>
    </w:p>
  </w:endnote>
  <w:endnote w:type="continuationSeparator" w:id="1">
    <w:p w:rsidR="008839A6" w:rsidRDefault="008839A6" w:rsidP="005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7D" w:rsidRDefault="00430D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198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7D74" w:rsidRPr="007C1DF4" w:rsidRDefault="00A41905" w:rsidP="007C1D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1D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7D74" w:rsidRPr="007C1D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1D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D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1D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7D" w:rsidRDefault="00430D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A6" w:rsidRDefault="008839A6" w:rsidP="00583C86">
      <w:pPr>
        <w:spacing w:after="0" w:line="240" w:lineRule="auto"/>
      </w:pPr>
      <w:r>
        <w:separator/>
      </w:r>
    </w:p>
  </w:footnote>
  <w:footnote w:type="continuationSeparator" w:id="1">
    <w:p w:rsidR="008839A6" w:rsidRDefault="008839A6" w:rsidP="0058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7D" w:rsidRDefault="00430D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7D" w:rsidRDefault="00430D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4" w:rsidRPr="00F154FB" w:rsidRDefault="00547D74" w:rsidP="00F154FB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634"/>
    <w:multiLevelType w:val="hybridMultilevel"/>
    <w:tmpl w:val="BF4A2B7A"/>
    <w:lvl w:ilvl="0" w:tplc="48B4B7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E271C"/>
    <w:multiLevelType w:val="hybridMultilevel"/>
    <w:tmpl w:val="C63C7E52"/>
    <w:lvl w:ilvl="0" w:tplc="BF8276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48E0"/>
    <w:multiLevelType w:val="hybridMultilevel"/>
    <w:tmpl w:val="5B16E8D8"/>
    <w:lvl w:ilvl="0" w:tplc="AF6EB5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768A8"/>
    <w:multiLevelType w:val="hybridMultilevel"/>
    <w:tmpl w:val="6E06342C"/>
    <w:lvl w:ilvl="0" w:tplc="3654B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F0E"/>
    <w:multiLevelType w:val="hybridMultilevel"/>
    <w:tmpl w:val="BBD212B8"/>
    <w:lvl w:ilvl="0" w:tplc="FC4C7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2542C"/>
    <w:multiLevelType w:val="hybridMultilevel"/>
    <w:tmpl w:val="33746C04"/>
    <w:lvl w:ilvl="0" w:tplc="6ECA99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C86"/>
    <w:rsid w:val="00045891"/>
    <w:rsid w:val="0007086E"/>
    <w:rsid w:val="000825D4"/>
    <w:rsid w:val="000A197E"/>
    <w:rsid w:val="000A73BC"/>
    <w:rsid w:val="000C30C5"/>
    <w:rsid w:val="000C4A39"/>
    <w:rsid w:val="000D7C3A"/>
    <w:rsid w:val="000F0493"/>
    <w:rsid w:val="00106A53"/>
    <w:rsid w:val="00130523"/>
    <w:rsid w:val="00134FD2"/>
    <w:rsid w:val="00162320"/>
    <w:rsid w:val="001C7D1D"/>
    <w:rsid w:val="001D624A"/>
    <w:rsid w:val="001E283B"/>
    <w:rsid w:val="001F3C7B"/>
    <w:rsid w:val="00201918"/>
    <w:rsid w:val="002123D0"/>
    <w:rsid w:val="00223BA0"/>
    <w:rsid w:val="0027065D"/>
    <w:rsid w:val="0028031D"/>
    <w:rsid w:val="002A3275"/>
    <w:rsid w:val="002B0749"/>
    <w:rsid w:val="002C2CE1"/>
    <w:rsid w:val="002F2B2A"/>
    <w:rsid w:val="002F7450"/>
    <w:rsid w:val="00305049"/>
    <w:rsid w:val="00320F62"/>
    <w:rsid w:val="00327411"/>
    <w:rsid w:val="00345F8F"/>
    <w:rsid w:val="00355573"/>
    <w:rsid w:val="003607E7"/>
    <w:rsid w:val="003B2B28"/>
    <w:rsid w:val="003C3E48"/>
    <w:rsid w:val="003C7D54"/>
    <w:rsid w:val="003F5CA5"/>
    <w:rsid w:val="00400F85"/>
    <w:rsid w:val="0040486B"/>
    <w:rsid w:val="0042542A"/>
    <w:rsid w:val="00430D7D"/>
    <w:rsid w:val="00437D6B"/>
    <w:rsid w:val="00460D46"/>
    <w:rsid w:val="00486F21"/>
    <w:rsid w:val="004F0975"/>
    <w:rsid w:val="00513393"/>
    <w:rsid w:val="005234CF"/>
    <w:rsid w:val="00523A3D"/>
    <w:rsid w:val="00526A7E"/>
    <w:rsid w:val="00527524"/>
    <w:rsid w:val="00547D74"/>
    <w:rsid w:val="00554498"/>
    <w:rsid w:val="00554AF2"/>
    <w:rsid w:val="00583C86"/>
    <w:rsid w:val="00592755"/>
    <w:rsid w:val="00597CC5"/>
    <w:rsid w:val="005A6284"/>
    <w:rsid w:val="005B41BD"/>
    <w:rsid w:val="005B7715"/>
    <w:rsid w:val="005C5CD3"/>
    <w:rsid w:val="005C6D35"/>
    <w:rsid w:val="005E579B"/>
    <w:rsid w:val="005E5F78"/>
    <w:rsid w:val="005F1218"/>
    <w:rsid w:val="0063244F"/>
    <w:rsid w:val="006357E5"/>
    <w:rsid w:val="006445AE"/>
    <w:rsid w:val="006757BD"/>
    <w:rsid w:val="00681A3E"/>
    <w:rsid w:val="006D3297"/>
    <w:rsid w:val="006D6322"/>
    <w:rsid w:val="006E108C"/>
    <w:rsid w:val="006E6A9E"/>
    <w:rsid w:val="00712146"/>
    <w:rsid w:val="007275B6"/>
    <w:rsid w:val="007427BA"/>
    <w:rsid w:val="00746458"/>
    <w:rsid w:val="00780823"/>
    <w:rsid w:val="00785C57"/>
    <w:rsid w:val="00795B99"/>
    <w:rsid w:val="007C0FFB"/>
    <w:rsid w:val="007C1DF4"/>
    <w:rsid w:val="007F4569"/>
    <w:rsid w:val="00816508"/>
    <w:rsid w:val="00826484"/>
    <w:rsid w:val="008269EA"/>
    <w:rsid w:val="00830E14"/>
    <w:rsid w:val="00852F35"/>
    <w:rsid w:val="0086381D"/>
    <w:rsid w:val="008671A5"/>
    <w:rsid w:val="008777C6"/>
    <w:rsid w:val="008839A6"/>
    <w:rsid w:val="00885BE9"/>
    <w:rsid w:val="008A3B5B"/>
    <w:rsid w:val="008A78D1"/>
    <w:rsid w:val="008B046B"/>
    <w:rsid w:val="008B3606"/>
    <w:rsid w:val="008C25D2"/>
    <w:rsid w:val="008C6323"/>
    <w:rsid w:val="008D5493"/>
    <w:rsid w:val="00900748"/>
    <w:rsid w:val="00914457"/>
    <w:rsid w:val="009212EA"/>
    <w:rsid w:val="00936926"/>
    <w:rsid w:val="00970879"/>
    <w:rsid w:val="00980441"/>
    <w:rsid w:val="0099109B"/>
    <w:rsid w:val="009B2AF2"/>
    <w:rsid w:val="009C26B3"/>
    <w:rsid w:val="00A02C72"/>
    <w:rsid w:val="00A17A23"/>
    <w:rsid w:val="00A3211C"/>
    <w:rsid w:val="00A32CB7"/>
    <w:rsid w:val="00A41905"/>
    <w:rsid w:val="00A910A4"/>
    <w:rsid w:val="00A95D66"/>
    <w:rsid w:val="00AC2FB1"/>
    <w:rsid w:val="00AE5C62"/>
    <w:rsid w:val="00AF2BF6"/>
    <w:rsid w:val="00AF3CAE"/>
    <w:rsid w:val="00AF5045"/>
    <w:rsid w:val="00AF692E"/>
    <w:rsid w:val="00B0109F"/>
    <w:rsid w:val="00B11588"/>
    <w:rsid w:val="00B62F27"/>
    <w:rsid w:val="00BA11DB"/>
    <w:rsid w:val="00C07E9B"/>
    <w:rsid w:val="00C13B8F"/>
    <w:rsid w:val="00C15BC9"/>
    <w:rsid w:val="00C21A5C"/>
    <w:rsid w:val="00C35C61"/>
    <w:rsid w:val="00C40EA4"/>
    <w:rsid w:val="00C416FD"/>
    <w:rsid w:val="00C93442"/>
    <w:rsid w:val="00CB01F1"/>
    <w:rsid w:val="00CB357D"/>
    <w:rsid w:val="00CE22E8"/>
    <w:rsid w:val="00D01B27"/>
    <w:rsid w:val="00D13685"/>
    <w:rsid w:val="00D26DB6"/>
    <w:rsid w:val="00D4003F"/>
    <w:rsid w:val="00D42C4D"/>
    <w:rsid w:val="00D52B4A"/>
    <w:rsid w:val="00D72F9E"/>
    <w:rsid w:val="00D75CFF"/>
    <w:rsid w:val="00D92259"/>
    <w:rsid w:val="00DA095C"/>
    <w:rsid w:val="00DA6B69"/>
    <w:rsid w:val="00DB1399"/>
    <w:rsid w:val="00DD5744"/>
    <w:rsid w:val="00DE1021"/>
    <w:rsid w:val="00DF20D2"/>
    <w:rsid w:val="00E13346"/>
    <w:rsid w:val="00E249D8"/>
    <w:rsid w:val="00E43E62"/>
    <w:rsid w:val="00E56EA9"/>
    <w:rsid w:val="00E9093F"/>
    <w:rsid w:val="00EB081A"/>
    <w:rsid w:val="00EC38D5"/>
    <w:rsid w:val="00F01952"/>
    <w:rsid w:val="00F134A8"/>
    <w:rsid w:val="00F154FB"/>
    <w:rsid w:val="00F21228"/>
    <w:rsid w:val="00F2236F"/>
    <w:rsid w:val="00F24D2D"/>
    <w:rsid w:val="00F628BC"/>
    <w:rsid w:val="00F7230C"/>
    <w:rsid w:val="00F95ECA"/>
    <w:rsid w:val="00FB0803"/>
    <w:rsid w:val="00FB2BE8"/>
    <w:rsid w:val="00FB4165"/>
    <w:rsid w:val="00FC743B"/>
    <w:rsid w:val="00FE31C2"/>
    <w:rsid w:val="00F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83C8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83C8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aliases w:val=" Знак2"/>
    <w:basedOn w:val="a"/>
    <w:link w:val="a7"/>
    <w:unhideWhenUsed/>
    <w:rsid w:val="0058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2 Знак"/>
    <w:basedOn w:val="a0"/>
    <w:link w:val="a6"/>
    <w:rsid w:val="00583C86"/>
  </w:style>
  <w:style w:type="paragraph" w:styleId="a8">
    <w:name w:val="footer"/>
    <w:basedOn w:val="a"/>
    <w:link w:val="a9"/>
    <w:uiPriority w:val="99"/>
    <w:unhideWhenUsed/>
    <w:rsid w:val="00583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C86"/>
  </w:style>
  <w:style w:type="paragraph" w:styleId="aa">
    <w:name w:val="List Paragraph"/>
    <w:basedOn w:val="a"/>
    <w:uiPriority w:val="34"/>
    <w:qFormat/>
    <w:rsid w:val="000C4A39"/>
    <w:pPr>
      <w:ind w:left="720"/>
      <w:contextualSpacing/>
    </w:pPr>
  </w:style>
  <w:style w:type="character" w:customStyle="1" w:styleId="ab">
    <w:name w:val="Основной текст + Курсив"/>
    <w:basedOn w:val="a0"/>
    <w:rsid w:val="007C1D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7C1D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1D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1DF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D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1DF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C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1DF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00F8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basedOn w:val="a"/>
    <w:rsid w:val="0052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25</cp:revision>
  <dcterms:created xsi:type="dcterms:W3CDTF">2021-03-17T08:20:00Z</dcterms:created>
  <dcterms:modified xsi:type="dcterms:W3CDTF">2021-12-09T11:20:00Z</dcterms:modified>
</cp:coreProperties>
</file>