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6C" w:rsidRPr="00F604D6" w:rsidRDefault="00C4216C" w:rsidP="00C4216C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4216C" w:rsidRPr="00F604D6" w:rsidRDefault="00C4216C" w:rsidP="00C421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4216C" w:rsidRPr="00F604D6" w:rsidRDefault="00C4216C" w:rsidP="00C421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4216C" w:rsidRDefault="00C4216C" w:rsidP="00C421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4216C" w:rsidRPr="00231C17" w:rsidRDefault="00C4216C" w:rsidP="00C42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4216C" w:rsidTr="001467B4">
        <w:tc>
          <w:tcPr>
            <w:tcW w:w="9356" w:type="dxa"/>
          </w:tcPr>
          <w:p w:rsidR="00C4216C" w:rsidRDefault="00C4216C" w:rsidP="00146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16C" w:rsidRDefault="00C4216C" w:rsidP="00C4216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C4216C" w:rsidRPr="00F57AED" w:rsidTr="00A67F40">
        <w:tc>
          <w:tcPr>
            <w:tcW w:w="3093" w:type="pct"/>
          </w:tcPr>
          <w:p w:rsidR="00C4216C" w:rsidRPr="00121CB3" w:rsidRDefault="00C4216C" w:rsidP="00A67F4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Дулоксетина гидрохлорид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капсулы кишечнорастворимые</w:t>
            </w:r>
          </w:p>
        </w:tc>
        <w:tc>
          <w:tcPr>
            <w:tcW w:w="240" w:type="pct"/>
          </w:tcPr>
          <w:p w:rsidR="00C4216C" w:rsidRPr="00121CB3" w:rsidRDefault="00C4216C" w:rsidP="00A67F4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4216C" w:rsidRPr="00F57AED" w:rsidRDefault="00C4216C" w:rsidP="00A67F4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4216C" w:rsidRPr="00121CB3" w:rsidTr="00A67F40">
        <w:tc>
          <w:tcPr>
            <w:tcW w:w="3093" w:type="pct"/>
          </w:tcPr>
          <w:p w:rsidR="00C4216C" w:rsidRPr="00121CB3" w:rsidRDefault="00C4216C" w:rsidP="00A67F4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Дулоксетин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капсулы кишечнорастворимые</w:t>
            </w:r>
          </w:p>
        </w:tc>
        <w:tc>
          <w:tcPr>
            <w:tcW w:w="240" w:type="pct"/>
          </w:tcPr>
          <w:p w:rsidR="00C4216C" w:rsidRPr="00121CB3" w:rsidRDefault="00C4216C" w:rsidP="00A67F4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4216C" w:rsidRPr="00121CB3" w:rsidRDefault="00C4216C" w:rsidP="00A67F4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16C" w:rsidRPr="00A70813" w:rsidTr="00A67F40">
        <w:tc>
          <w:tcPr>
            <w:tcW w:w="3093" w:type="pct"/>
          </w:tcPr>
          <w:p w:rsidR="00C4216C" w:rsidRPr="0094267B" w:rsidRDefault="00C4216C" w:rsidP="00A67F4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Duloxetini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capsulae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enterosolubiles</w:t>
            </w:r>
            <w:proofErr w:type="spellEnd"/>
          </w:p>
        </w:tc>
        <w:tc>
          <w:tcPr>
            <w:tcW w:w="240" w:type="pct"/>
          </w:tcPr>
          <w:p w:rsidR="00C4216C" w:rsidRPr="00121CB3" w:rsidRDefault="00C4216C" w:rsidP="00A67F4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C4216C" w:rsidRPr="003E39A2" w:rsidRDefault="00C4216C" w:rsidP="00A67F40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4216C" w:rsidRDefault="00C4216C" w:rsidP="00C4216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4216C" w:rsidTr="001467B4">
        <w:tc>
          <w:tcPr>
            <w:tcW w:w="9356" w:type="dxa"/>
          </w:tcPr>
          <w:p w:rsidR="00C4216C" w:rsidRDefault="00C4216C" w:rsidP="00146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16C" w:rsidRPr="007034C2" w:rsidRDefault="00C4216C" w:rsidP="00C42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r w:rsidR="00D72BE5">
        <w:rPr>
          <w:rFonts w:ascii="Times New Roman" w:hAnsi="Times New Roman"/>
          <w:sz w:val="28"/>
          <w:szCs w:val="28"/>
        </w:rPr>
        <w:t>дулоксетина гидрохлорид</w:t>
      </w:r>
      <w:r w:rsidR="00E11879">
        <w:rPr>
          <w:rFonts w:ascii="Times New Roman" w:hAnsi="Times New Roman"/>
          <w:sz w:val="28"/>
          <w:szCs w:val="28"/>
        </w:rPr>
        <w:t xml:space="preserve">, капсулы </w:t>
      </w:r>
      <w:r>
        <w:rPr>
          <w:rFonts w:ascii="Times New Roman" w:hAnsi="Times New Roman"/>
          <w:sz w:val="28"/>
          <w:szCs w:val="28"/>
        </w:rPr>
        <w:t>кишечнорастворимые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>
        <w:rPr>
          <w:rFonts w:ascii="Times New Roman" w:hAnsi="Times New Roman"/>
          <w:sz w:val="28"/>
          <w:szCs w:val="28"/>
        </w:rPr>
        <w:t>вовать требованиям ОФС «Капсулы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  <w:r w:rsidR="00601572">
        <w:rPr>
          <w:rFonts w:ascii="Times New Roman" w:hAnsi="Times New Roman"/>
          <w:sz w:val="28"/>
          <w:szCs w:val="28"/>
        </w:rPr>
        <w:t xml:space="preserve"> </w:t>
      </w:r>
      <w:r w:rsidR="00601572" w:rsidRPr="00601572">
        <w:rPr>
          <w:rFonts w:ascii="Times New Roman" w:hAnsi="Times New Roman"/>
          <w:sz w:val="28"/>
          <w:szCs w:val="28"/>
        </w:rPr>
        <w:t>Капсулы содержат кишечнорастворимые пеллеты.</w:t>
      </w:r>
    </w:p>
    <w:p w:rsidR="005530CF" w:rsidRPr="0058510A" w:rsidRDefault="005530CF" w:rsidP="005530C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8510A">
        <w:rPr>
          <w:rFonts w:ascii="Times New Roman" w:hAnsi="Times New Roman"/>
          <w:b w:val="0"/>
          <w:szCs w:val="28"/>
        </w:rPr>
        <w:t xml:space="preserve">Содержит </w:t>
      </w:r>
      <w:r>
        <w:rPr>
          <w:rFonts w:ascii="Times New Roman" w:hAnsi="Times New Roman"/>
          <w:b w:val="0"/>
          <w:szCs w:val="28"/>
        </w:rPr>
        <w:t>дулоксетина</w:t>
      </w:r>
      <w:r w:rsidR="00992752">
        <w:rPr>
          <w:rFonts w:ascii="Times New Roman" w:hAnsi="Times New Roman"/>
          <w:b w:val="0"/>
          <w:szCs w:val="28"/>
        </w:rPr>
        <w:t xml:space="preserve"> гидрохлорид</w:t>
      </w:r>
      <w:r w:rsidRPr="0058510A">
        <w:rPr>
          <w:rFonts w:ascii="Times New Roman" w:hAnsi="Times New Roman"/>
          <w:b w:val="0"/>
          <w:szCs w:val="28"/>
        </w:rPr>
        <w:t xml:space="preserve"> в количестве, эквивалентном не менее 9</w:t>
      </w:r>
      <w:r>
        <w:rPr>
          <w:rFonts w:ascii="Times New Roman" w:hAnsi="Times New Roman"/>
          <w:b w:val="0"/>
          <w:szCs w:val="28"/>
        </w:rPr>
        <w:t>5</w:t>
      </w:r>
      <w:r w:rsidRPr="0058510A">
        <w:rPr>
          <w:rFonts w:ascii="Times New Roman" w:hAnsi="Times New Roman"/>
          <w:b w:val="0"/>
          <w:szCs w:val="28"/>
        </w:rPr>
        <w:t>,0 % и не более 1</w:t>
      </w:r>
      <w:r>
        <w:rPr>
          <w:rFonts w:ascii="Times New Roman" w:hAnsi="Times New Roman"/>
          <w:b w:val="0"/>
          <w:szCs w:val="28"/>
        </w:rPr>
        <w:t>05</w:t>
      </w:r>
      <w:r w:rsidRPr="0058510A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>
        <w:rPr>
          <w:rFonts w:ascii="Times New Roman" w:hAnsi="Times New Roman"/>
          <w:b w:val="0"/>
        </w:rPr>
        <w:t>дулоксетина</w:t>
      </w:r>
      <w:r w:rsidRPr="0058510A">
        <w:rPr>
          <w:rFonts w:ascii="Times New Roman" w:hAnsi="Times New Roman"/>
          <w:b w:val="0"/>
        </w:rPr>
        <w:t xml:space="preserve"> </w:t>
      </w:r>
      <w:r w:rsidRPr="005530CF">
        <w:rPr>
          <w:rFonts w:ascii="Times New Roman" w:hAnsi="Times New Roman"/>
          <w:b w:val="0"/>
          <w:lang w:val="en-US"/>
        </w:rPr>
        <w:t>C</w:t>
      </w:r>
      <w:r w:rsidRPr="005530CF">
        <w:rPr>
          <w:rFonts w:ascii="Times New Roman" w:hAnsi="Times New Roman"/>
          <w:b w:val="0"/>
          <w:vertAlign w:val="subscript"/>
        </w:rPr>
        <w:t>18</w:t>
      </w:r>
      <w:r w:rsidRPr="005530CF">
        <w:rPr>
          <w:rFonts w:ascii="Times New Roman" w:hAnsi="Times New Roman"/>
          <w:b w:val="0"/>
          <w:lang w:val="en-US"/>
        </w:rPr>
        <w:t>H</w:t>
      </w:r>
      <w:r w:rsidRPr="005530CF">
        <w:rPr>
          <w:rFonts w:ascii="Times New Roman" w:hAnsi="Times New Roman"/>
          <w:b w:val="0"/>
          <w:vertAlign w:val="subscript"/>
        </w:rPr>
        <w:t>19</w:t>
      </w:r>
      <w:r w:rsidRPr="005530CF">
        <w:rPr>
          <w:rFonts w:ascii="Times New Roman" w:hAnsi="Times New Roman"/>
          <w:b w:val="0"/>
          <w:lang w:val="en-US"/>
        </w:rPr>
        <w:t>NOS</w:t>
      </w:r>
      <w:r w:rsidRPr="005530CF">
        <w:rPr>
          <w:rFonts w:ascii="Times New Roman" w:hAnsi="Times New Roman"/>
          <w:b w:val="0"/>
        </w:rPr>
        <w:t>.</w:t>
      </w:r>
    </w:p>
    <w:p w:rsidR="00C4216C" w:rsidRPr="005D4422" w:rsidRDefault="00C4216C" w:rsidP="00C421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4216C" w:rsidRDefault="00C4216C" w:rsidP="00C4216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887029">
        <w:rPr>
          <w:rStyle w:val="8"/>
          <w:b/>
          <w:color w:val="000000" w:themeColor="text1"/>
          <w:sz w:val="28"/>
          <w:szCs w:val="28"/>
        </w:rPr>
        <w:t>Описание.</w:t>
      </w:r>
      <w:r w:rsidRPr="00A67F40">
        <w:rPr>
          <w:rStyle w:val="8"/>
          <w:color w:val="000000" w:themeColor="text1"/>
          <w:sz w:val="28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bidi="ru-RU"/>
        </w:rPr>
        <w:t>Содержание раздела приводит</w:t>
      </w:r>
      <w:r>
        <w:rPr>
          <w:color w:val="000000" w:themeColor="text1"/>
          <w:sz w:val="28"/>
          <w:szCs w:val="28"/>
          <w:lang w:bidi="ru-RU"/>
        </w:rPr>
        <w:t>ся в соответствии с ОФС «Капсулы</w:t>
      </w:r>
      <w:r w:rsidRPr="00F22596">
        <w:rPr>
          <w:color w:val="000000" w:themeColor="text1"/>
          <w:sz w:val="28"/>
          <w:szCs w:val="28"/>
          <w:lang w:bidi="ru-RU"/>
        </w:rPr>
        <w:t>».</w:t>
      </w:r>
    </w:p>
    <w:p w:rsidR="00504FFE" w:rsidRPr="00A67F40" w:rsidRDefault="00C4216C" w:rsidP="004F48A0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bidi="ru-RU"/>
        </w:rPr>
        <w:t>Подлинность</w:t>
      </w:r>
      <w:r w:rsidR="004F48A0" w:rsidRPr="00601728">
        <w:rPr>
          <w:b/>
          <w:color w:val="000000" w:themeColor="text1"/>
          <w:sz w:val="28"/>
          <w:szCs w:val="28"/>
          <w:lang w:bidi="ru-RU"/>
        </w:rPr>
        <w:t>.</w:t>
      </w:r>
      <w:r w:rsidR="004F48A0">
        <w:rPr>
          <w:b/>
          <w:color w:val="000000" w:themeColor="text1"/>
          <w:sz w:val="28"/>
          <w:szCs w:val="28"/>
          <w:lang w:val="en-US" w:bidi="ru-RU"/>
        </w:rPr>
        <w:t> </w:t>
      </w:r>
      <w:r w:rsidR="00504FFE" w:rsidRPr="00504FFE">
        <w:rPr>
          <w:i/>
          <w:color w:val="000000" w:themeColor="text1"/>
          <w:sz w:val="28"/>
          <w:szCs w:val="28"/>
          <w:lang w:bidi="ru-RU"/>
        </w:rPr>
        <w:t>ВЭЖХ.</w:t>
      </w:r>
      <w:r w:rsidR="00504FFE" w:rsidRPr="00504FFE">
        <w:rPr>
          <w:color w:val="000000" w:themeColor="text1"/>
          <w:sz w:val="28"/>
          <w:szCs w:val="28"/>
          <w:lang w:bidi="ru-RU"/>
        </w:rPr>
        <w:t xml:space="preserve"> </w:t>
      </w:r>
      <w:r w:rsidR="00504FFE" w:rsidRPr="00504FFE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 дулоксетина на хроматограмме раствора стандартного образца дулоксетина</w:t>
      </w:r>
      <w:r w:rsidR="00504FFE" w:rsidRPr="00A67F40"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</w:t>
      </w:r>
      <w:r w:rsidR="00504FFE" w:rsidRPr="00504FFE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«Количественное определение»).</w:t>
      </w:r>
    </w:p>
    <w:p w:rsidR="00787064" w:rsidRPr="001467B4" w:rsidRDefault="00C4216C" w:rsidP="00A61C3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6B1D8C">
        <w:rPr>
          <w:b/>
          <w:color w:val="000000" w:themeColor="text1"/>
          <w:sz w:val="28"/>
          <w:szCs w:val="28"/>
          <w:lang w:bidi="ru-RU"/>
        </w:rPr>
        <w:t>Растворение.</w:t>
      </w:r>
      <w:r w:rsidRPr="006B1D8C">
        <w:rPr>
          <w:color w:val="000000" w:themeColor="text1"/>
          <w:sz w:val="28"/>
          <w:szCs w:val="28"/>
          <w:lang w:bidi="ru-RU"/>
        </w:rPr>
        <w:t xml:space="preserve"> </w:t>
      </w:r>
      <w:r w:rsidR="00A61C32">
        <w:rPr>
          <w:color w:val="000000" w:themeColor="text1"/>
          <w:sz w:val="28"/>
          <w:szCs w:val="28"/>
          <w:lang w:bidi="ru-RU"/>
        </w:rPr>
        <w:t>В</w:t>
      </w:r>
      <w:r w:rsidRPr="00AB409F">
        <w:rPr>
          <w:color w:val="000000" w:themeColor="text1"/>
          <w:sz w:val="28"/>
          <w:szCs w:val="28"/>
          <w:lang w:bidi="ru-RU"/>
        </w:rPr>
        <w:t xml:space="preserve"> соответствии с ОФС «Растворение для твёрдых дозированных лекарственных форм».</w:t>
      </w:r>
    </w:p>
    <w:p w:rsidR="00EC692B" w:rsidRDefault="00C4216C" w:rsidP="00C4216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D8437C">
        <w:rPr>
          <w:b/>
          <w:color w:val="000000" w:themeColor="text1"/>
          <w:sz w:val="28"/>
          <w:szCs w:val="28"/>
          <w:lang w:bidi="ru-RU"/>
        </w:rPr>
        <w:t>Родственные примеси.</w:t>
      </w:r>
      <w:r w:rsidRPr="00D8437C">
        <w:rPr>
          <w:color w:val="000000" w:themeColor="text1"/>
          <w:sz w:val="28"/>
          <w:szCs w:val="28"/>
          <w:lang w:bidi="ru-RU"/>
        </w:rPr>
        <w:t xml:space="preserve"> Определение проводят методом ВЭЖХ (ОФС «Высокоэффективная жидкостная хроматография»</w:t>
      </w:r>
      <w:r w:rsidR="009F2E84" w:rsidRPr="00D8437C">
        <w:rPr>
          <w:color w:val="000000" w:themeColor="text1"/>
          <w:sz w:val="28"/>
          <w:szCs w:val="28"/>
          <w:lang w:bidi="ru-RU"/>
        </w:rPr>
        <w:t>)</w:t>
      </w:r>
      <w:r w:rsidR="007F7329">
        <w:rPr>
          <w:color w:val="000000" w:themeColor="text1"/>
          <w:sz w:val="28"/>
          <w:szCs w:val="28"/>
          <w:lang w:bidi="ru-RU"/>
        </w:rPr>
        <w:t>.</w:t>
      </w:r>
    </w:p>
    <w:p w:rsidR="007F7329" w:rsidRPr="00E03E01" w:rsidRDefault="007F7329" w:rsidP="007F7329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iCs/>
          <w:szCs w:val="28"/>
        </w:rPr>
      </w:pPr>
      <w:r w:rsidRPr="00E03E01">
        <w:rPr>
          <w:rFonts w:ascii="Times New Roman" w:hAnsi="Times New Roman"/>
          <w:b w:val="0"/>
          <w:iCs/>
          <w:szCs w:val="28"/>
        </w:rPr>
        <w:lastRenderedPageBreak/>
        <w:t>Все растворы защищают от света и используют свежеприготовленными.</w:t>
      </w:r>
    </w:p>
    <w:p w:rsidR="000714B2" w:rsidRDefault="000714B2" w:rsidP="000714B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shd w:val="clear" w:color="auto" w:fill="FFFFFF"/>
        </w:rPr>
      </w:pPr>
      <w:r w:rsidRPr="000714B2">
        <w:rPr>
          <w:b w:val="0"/>
          <w:i/>
          <w:color w:val="000000" w:themeColor="text1"/>
          <w:szCs w:val="28"/>
          <w:lang w:bidi="ru-RU"/>
        </w:rPr>
        <w:t>Буферный раствор</w:t>
      </w:r>
      <w:r w:rsidR="0029757B">
        <w:rPr>
          <w:b w:val="0"/>
          <w:i/>
          <w:color w:val="000000" w:themeColor="text1"/>
          <w:szCs w:val="28"/>
          <w:lang w:bidi="ru-RU"/>
        </w:rPr>
        <w:t> А</w:t>
      </w:r>
      <w:r w:rsidRPr="000714B2">
        <w:rPr>
          <w:b w:val="0"/>
          <w:i/>
          <w:color w:val="000000" w:themeColor="text1"/>
          <w:szCs w:val="28"/>
          <w:lang w:bidi="ru-RU"/>
        </w:rPr>
        <w:t>.</w:t>
      </w:r>
      <w:r w:rsidRPr="00A67F40">
        <w:rPr>
          <w:b w:val="0"/>
          <w:color w:val="000000" w:themeColor="text1"/>
          <w:szCs w:val="28"/>
          <w:lang w:bidi="ru-RU"/>
        </w:rPr>
        <w:t xml:space="preserve"> </w:t>
      </w:r>
      <w:r w:rsidR="006A7BEC" w:rsidRPr="006A7BEC">
        <w:rPr>
          <w:rFonts w:ascii="Times New Roman" w:hAnsi="Times New Roman"/>
          <w:b w:val="0"/>
          <w:szCs w:val="28"/>
        </w:rPr>
        <w:t xml:space="preserve">Растворяют 3,4 г </w:t>
      </w:r>
      <w:r w:rsidR="006A7BEC">
        <w:rPr>
          <w:rFonts w:ascii="Times New Roman" w:hAnsi="Times New Roman"/>
          <w:b w:val="0"/>
          <w:szCs w:val="28"/>
        </w:rPr>
        <w:t>калия дигидрофосфата</w:t>
      </w:r>
      <w:r w:rsidR="00B4523A">
        <w:rPr>
          <w:rFonts w:ascii="Times New Roman" w:hAnsi="Times New Roman"/>
          <w:b w:val="0"/>
          <w:szCs w:val="28"/>
        </w:rPr>
        <w:t xml:space="preserve"> </w:t>
      </w:r>
      <w:r w:rsidR="0029757B">
        <w:rPr>
          <w:rFonts w:ascii="Times New Roman" w:hAnsi="Times New Roman"/>
          <w:b w:val="0"/>
          <w:szCs w:val="28"/>
        </w:rPr>
        <w:t>в 800 </w:t>
      </w:r>
      <w:r w:rsidR="006A7BEC" w:rsidRPr="006A7BEC">
        <w:rPr>
          <w:rFonts w:ascii="Times New Roman" w:hAnsi="Times New Roman"/>
          <w:b w:val="0"/>
          <w:szCs w:val="28"/>
        </w:rPr>
        <w:t>мл воды</w:t>
      </w:r>
      <w:r w:rsidR="00545C72">
        <w:rPr>
          <w:rFonts w:ascii="Times New Roman" w:hAnsi="Times New Roman"/>
          <w:b w:val="0"/>
          <w:szCs w:val="28"/>
        </w:rPr>
        <w:t>, прибавляю</w:t>
      </w:r>
      <w:r w:rsidR="00634CA8">
        <w:rPr>
          <w:rFonts w:ascii="Times New Roman" w:hAnsi="Times New Roman"/>
          <w:b w:val="0"/>
          <w:szCs w:val="28"/>
        </w:rPr>
        <w:t>т 15,0 мл триэтиламина,</w:t>
      </w:r>
      <w:r w:rsidR="006A7BEC" w:rsidRPr="006A7BEC">
        <w:rPr>
          <w:rFonts w:ascii="Times New Roman" w:hAnsi="Times New Roman"/>
          <w:b w:val="0"/>
          <w:szCs w:val="28"/>
        </w:rPr>
        <w:t xml:space="preserve"> </w:t>
      </w:r>
      <w:r w:rsidR="00634CA8">
        <w:rPr>
          <w:rFonts w:ascii="Times New Roman" w:hAnsi="Times New Roman"/>
          <w:b w:val="0"/>
          <w:szCs w:val="28"/>
        </w:rPr>
        <w:t>доводят значение рН до 5</w:t>
      </w:r>
      <w:r w:rsidR="0029757B" w:rsidRPr="0029757B">
        <w:rPr>
          <w:rFonts w:ascii="Times New Roman" w:hAnsi="Times New Roman"/>
          <w:b w:val="0"/>
          <w:szCs w:val="28"/>
        </w:rPr>
        <w:t>,5±0,1</w:t>
      </w:r>
      <w:r w:rsidR="0029757B">
        <w:rPr>
          <w:rFonts w:ascii="Times New Roman" w:hAnsi="Times New Roman"/>
          <w:b w:val="0"/>
          <w:szCs w:val="28"/>
        </w:rPr>
        <w:t xml:space="preserve"> </w:t>
      </w:r>
      <w:r w:rsidR="006A7BEC" w:rsidRPr="006A7BEC">
        <w:rPr>
          <w:rFonts w:ascii="Times New Roman" w:hAnsi="Times New Roman"/>
          <w:b w:val="0"/>
          <w:szCs w:val="28"/>
        </w:rPr>
        <w:t xml:space="preserve">фосфорной кислотой </w:t>
      </w:r>
      <w:r w:rsidR="00B4523A">
        <w:rPr>
          <w:rFonts w:ascii="Times New Roman" w:hAnsi="Times New Roman"/>
          <w:b w:val="0"/>
          <w:szCs w:val="28"/>
        </w:rPr>
        <w:t>концентрированной</w:t>
      </w:r>
      <w:r w:rsidR="00634CA8">
        <w:rPr>
          <w:rFonts w:ascii="Times New Roman" w:hAnsi="Times New Roman"/>
          <w:b w:val="0"/>
          <w:szCs w:val="28"/>
        </w:rPr>
        <w:t xml:space="preserve">, </w:t>
      </w:r>
      <w:r w:rsidR="006A7BEC" w:rsidRPr="006A7BEC">
        <w:rPr>
          <w:rFonts w:ascii="Times New Roman" w:hAnsi="Times New Roman"/>
          <w:b w:val="0"/>
          <w:szCs w:val="28"/>
          <w:shd w:val="clear" w:color="auto" w:fill="FFFFFF"/>
        </w:rPr>
        <w:t>переносят в мерную колбу вместимостью 1 л и доводят объём раствора водой до метки.</w:t>
      </w:r>
    </w:p>
    <w:p w:rsidR="002550C1" w:rsidRDefault="002550C1" w:rsidP="002550C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shd w:val="clear" w:color="auto" w:fill="FFFFFF"/>
        </w:rPr>
      </w:pPr>
      <w:r w:rsidRPr="000714B2">
        <w:rPr>
          <w:b w:val="0"/>
          <w:i/>
          <w:color w:val="000000" w:themeColor="text1"/>
          <w:szCs w:val="28"/>
          <w:lang w:bidi="ru-RU"/>
        </w:rPr>
        <w:t>Буферный раствор</w:t>
      </w:r>
      <w:r w:rsidR="0029757B">
        <w:rPr>
          <w:b w:val="0"/>
          <w:i/>
          <w:color w:val="000000" w:themeColor="text1"/>
          <w:szCs w:val="28"/>
          <w:lang w:bidi="ru-RU"/>
        </w:rPr>
        <w:t> Б</w:t>
      </w:r>
      <w:r w:rsidRPr="000714B2">
        <w:rPr>
          <w:b w:val="0"/>
          <w:i/>
          <w:color w:val="000000" w:themeColor="text1"/>
          <w:szCs w:val="28"/>
          <w:lang w:bidi="ru-RU"/>
        </w:rPr>
        <w:t>.</w:t>
      </w:r>
      <w:r w:rsidRPr="00A67F40">
        <w:rPr>
          <w:b w:val="0"/>
          <w:color w:val="000000" w:themeColor="text1"/>
          <w:szCs w:val="28"/>
          <w:lang w:bidi="ru-RU"/>
        </w:rPr>
        <w:t xml:space="preserve"> </w:t>
      </w:r>
      <w:r w:rsidR="00634CA8">
        <w:rPr>
          <w:rFonts w:ascii="Times New Roman" w:hAnsi="Times New Roman"/>
          <w:b w:val="0"/>
          <w:szCs w:val="28"/>
          <w:shd w:val="clear" w:color="auto" w:fill="FFFFFF"/>
        </w:rPr>
        <w:t>В</w:t>
      </w:r>
      <w:r w:rsidR="00634CA8" w:rsidRPr="006A7BEC">
        <w:rPr>
          <w:rFonts w:ascii="Times New Roman" w:hAnsi="Times New Roman"/>
          <w:b w:val="0"/>
          <w:szCs w:val="28"/>
          <w:shd w:val="clear" w:color="auto" w:fill="FFFFFF"/>
        </w:rPr>
        <w:t xml:space="preserve"> мерную колбу вместимостью 1 л</w:t>
      </w:r>
      <w:r w:rsidR="00634CA8">
        <w:rPr>
          <w:rFonts w:ascii="Times New Roman" w:hAnsi="Times New Roman"/>
          <w:b w:val="0"/>
          <w:szCs w:val="28"/>
          <w:shd w:val="clear" w:color="auto" w:fill="FFFFFF"/>
        </w:rPr>
        <w:t xml:space="preserve"> помещают</w:t>
      </w:r>
      <w:r w:rsidR="00634CA8" w:rsidRPr="006A7BEC">
        <w:rPr>
          <w:rFonts w:ascii="Times New Roman" w:hAnsi="Times New Roman"/>
          <w:b w:val="0"/>
          <w:szCs w:val="28"/>
        </w:rPr>
        <w:t xml:space="preserve"> </w:t>
      </w:r>
      <w:r w:rsidR="00C9597F">
        <w:rPr>
          <w:rFonts w:ascii="Times New Roman" w:hAnsi="Times New Roman"/>
          <w:b w:val="0"/>
          <w:szCs w:val="28"/>
        </w:rPr>
        <w:t>0</w:t>
      </w:r>
      <w:r w:rsidR="00634CA8">
        <w:rPr>
          <w:rFonts w:ascii="Times New Roman" w:hAnsi="Times New Roman"/>
          <w:b w:val="0"/>
          <w:szCs w:val="28"/>
        </w:rPr>
        <w:t>,216</w:t>
      </w:r>
      <w:r w:rsidR="00C9597F">
        <w:rPr>
          <w:rFonts w:ascii="Times New Roman" w:hAnsi="Times New Roman"/>
          <w:b w:val="0"/>
          <w:szCs w:val="28"/>
        </w:rPr>
        <w:t> г</w:t>
      </w:r>
      <w:r w:rsidR="00634CA8">
        <w:rPr>
          <w:rFonts w:ascii="Times New Roman" w:hAnsi="Times New Roman"/>
          <w:b w:val="0"/>
          <w:szCs w:val="28"/>
        </w:rPr>
        <w:t xml:space="preserve"> аммония дигидрофосфата и 4,5 </w:t>
      </w:r>
      <w:r w:rsidR="00C9597F">
        <w:rPr>
          <w:rFonts w:ascii="Times New Roman" w:hAnsi="Times New Roman"/>
          <w:b w:val="0"/>
          <w:szCs w:val="28"/>
        </w:rPr>
        <w:t>г калия гидрофосфата</w:t>
      </w:r>
      <w:r w:rsidR="00634CA8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</w:t>
      </w:r>
      <w:r w:rsidR="00634CA8">
        <w:rPr>
          <w:rFonts w:ascii="Times New Roman" w:hAnsi="Times New Roman"/>
          <w:b w:val="0"/>
          <w:szCs w:val="28"/>
        </w:rPr>
        <w:t>р</w:t>
      </w:r>
      <w:r w:rsidR="00634CA8" w:rsidRPr="006A7BEC">
        <w:rPr>
          <w:rFonts w:ascii="Times New Roman" w:hAnsi="Times New Roman"/>
          <w:b w:val="0"/>
          <w:szCs w:val="28"/>
        </w:rPr>
        <w:t>астворяют</w:t>
      </w:r>
      <w:r w:rsidR="00634CA8">
        <w:rPr>
          <w:rFonts w:ascii="Times New Roman" w:hAnsi="Times New Roman"/>
          <w:b w:val="0"/>
          <w:szCs w:val="28"/>
        </w:rPr>
        <w:t xml:space="preserve"> в воде </w:t>
      </w:r>
      <w:r w:rsidRPr="006A7BEC">
        <w:rPr>
          <w:rFonts w:ascii="Times New Roman" w:hAnsi="Times New Roman"/>
          <w:b w:val="0"/>
          <w:szCs w:val="28"/>
          <w:shd w:val="clear" w:color="auto" w:fill="FFFFFF"/>
        </w:rPr>
        <w:t>и доводят объём раствора водой до метки</w:t>
      </w:r>
      <w:r w:rsidR="00545C72">
        <w:rPr>
          <w:rFonts w:ascii="Times New Roman" w:hAnsi="Times New Roman"/>
          <w:b w:val="0"/>
          <w:szCs w:val="28"/>
          <w:shd w:val="clear" w:color="auto" w:fill="FFFFFF"/>
        </w:rPr>
        <w:t xml:space="preserve">; </w:t>
      </w:r>
      <w:r w:rsidR="00545C72">
        <w:rPr>
          <w:rFonts w:ascii="Times New Roman" w:hAnsi="Times New Roman"/>
          <w:b w:val="0"/>
          <w:szCs w:val="28"/>
          <w:shd w:val="clear" w:color="auto" w:fill="FFFFFF"/>
          <w:lang w:val="en-US"/>
        </w:rPr>
        <w:t>pH</w:t>
      </w:r>
      <w:r w:rsidR="00545C72" w:rsidRPr="00545C72">
        <w:rPr>
          <w:rFonts w:ascii="Times New Roman" w:hAnsi="Times New Roman"/>
          <w:b w:val="0"/>
          <w:szCs w:val="28"/>
          <w:shd w:val="clear" w:color="auto" w:fill="FFFFFF"/>
        </w:rPr>
        <w:t xml:space="preserve"> </w:t>
      </w:r>
      <w:r w:rsidR="00545C72">
        <w:rPr>
          <w:rFonts w:ascii="Times New Roman" w:hAnsi="Times New Roman"/>
          <w:b w:val="0"/>
          <w:szCs w:val="28"/>
          <w:shd w:val="clear" w:color="auto" w:fill="FFFFFF"/>
        </w:rPr>
        <w:t xml:space="preserve">полученного раствора </w:t>
      </w:r>
      <w:r w:rsidR="00634CA8">
        <w:rPr>
          <w:rFonts w:ascii="Times New Roman" w:hAnsi="Times New Roman"/>
          <w:b w:val="0"/>
          <w:szCs w:val="28"/>
          <w:shd w:val="clear" w:color="auto" w:fill="FFFFFF"/>
        </w:rPr>
        <w:t xml:space="preserve">должно быть </w:t>
      </w:r>
      <w:r w:rsidR="00545C72">
        <w:rPr>
          <w:rFonts w:ascii="Times New Roman" w:hAnsi="Times New Roman"/>
          <w:b w:val="0"/>
          <w:szCs w:val="28"/>
          <w:shd w:val="clear" w:color="auto" w:fill="FFFFFF"/>
        </w:rPr>
        <w:t>8,0</w:t>
      </w:r>
      <w:r w:rsidR="00545C72" w:rsidRPr="006A7BEC">
        <w:rPr>
          <w:rFonts w:ascii="Times New Roman" w:hAnsi="Times New Roman"/>
          <w:b w:val="0"/>
          <w:szCs w:val="28"/>
        </w:rPr>
        <w:t>±0,1</w:t>
      </w:r>
      <w:r w:rsidR="00545C72">
        <w:rPr>
          <w:rFonts w:ascii="Times New Roman" w:hAnsi="Times New Roman"/>
          <w:b w:val="0"/>
          <w:szCs w:val="28"/>
        </w:rPr>
        <w:t>.</w:t>
      </w:r>
    </w:p>
    <w:p w:rsidR="002D0995" w:rsidRPr="00744955" w:rsidRDefault="009F2E84" w:rsidP="00A67F40">
      <w:pPr>
        <w:pStyle w:val="a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A7D3C">
        <w:rPr>
          <w:i/>
          <w:color w:val="000000"/>
          <w:sz w:val="28"/>
          <w:szCs w:val="28"/>
        </w:rPr>
        <w:t>Подвижная фаза (ПФ).</w:t>
      </w:r>
      <w:r w:rsidR="002D0995" w:rsidRPr="002D0995">
        <w:rPr>
          <w:color w:val="000000"/>
          <w:sz w:val="28"/>
          <w:szCs w:val="28"/>
        </w:rPr>
        <w:t xml:space="preserve"> </w:t>
      </w:r>
      <w:r w:rsidR="00706544">
        <w:rPr>
          <w:color w:val="000000"/>
          <w:sz w:val="28"/>
          <w:szCs w:val="28"/>
        </w:rPr>
        <w:t xml:space="preserve">В мерную колбу вместимостью 1 л помещают 323 мл </w:t>
      </w:r>
      <w:r w:rsidR="00DE7988">
        <w:rPr>
          <w:color w:val="000000"/>
          <w:sz w:val="28"/>
          <w:szCs w:val="28"/>
        </w:rPr>
        <w:t>метанола и 587 мл буферного раствора А</w:t>
      </w:r>
      <w:r w:rsidR="00706544">
        <w:rPr>
          <w:color w:val="000000"/>
          <w:sz w:val="28"/>
          <w:szCs w:val="28"/>
        </w:rPr>
        <w:t>, перемешивают, дегазируют</w:t>
      </w:r>
      <w:r w:rsidR="00DE7988">
        <w:rPr>
          <w:color w:val="000000"/>
          <w:sz w:val="28"/>
          <w:szCs w:val="28"/>
        </w:rPr>
        <w:t xml:space="preserve">, </w:t>
      </w:r>
      <w:r w:rsidR="00706544">
        <w:rPr>
          <w:color w:val="000000"/>
          <w:sz w:val="28"/>
          <w:szCs w:val="28"/>
        </w:rPr>
        <w:t>и доводят объем раствора</w:t>
      </w:r>
      <w:r w:rsidR="007F7329">
        <w:rPr>
          <w:color w:val="000000"/>
          <w:sz w:val="28"/>
          <w:szCs w:val="28"/>
        </w:rPr>
        <w:t xml:space="preserve"> тетрагидрофуран</w:t>
      </w:r>
      <w:r w:rsidR="00706544">
        <w:rPr>
          <w:color w:val="000000"/>
          <w:sz w:val="28"/>
          <w:szCs w:val="28"/>
        </w:rPr>
        <w:t>ом до метки</w:t>
      </w:r>
      <w:r w:rsidR="007F7329">
        <w:rPr>
          <w:color w:val="000000"/>
          <w:sz w:val="28"/>
          <w:szCs w:val="28"/>
        </w:rPr>
        <w:t>.</w:t>
      </w:r>
    </w:p>
    <w:p w:rsidR="00EC692B" w:rsidRPr="00744955" w:rsidRDefault="00EC692B" w:rsidP="00A67F40">
      <w:pPr>
        <w:pStyle w:val="a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44955">
        <w:rPr>
          <w:i/>
          <w:color w:val="000000"/>
          <w:sz w:val="28"/>
          <w:szCs w:val="28"/>
        </w:rPr>
        <w:t>Растворитель.</w:t>
      </w:r>
      <w:r w:rsidR="002A7D3C">
        <w:rPr>
          <w:i/>
          <w:color w:val="000000"/>
          <w:sz w:val="28"/>
          <w:szCs w:val="28"/>
        </w:rPr>
        <w:t xml:space="preserve"> </w:t>
      </w:r>
      <w:r w:rsidR="002D0995" w:rsidRPr="002D0995">
        <w:rPr>
          <w:color w:val="000000"/>
          <w:sz w:val="28"/>
          <w:szCs w:val="28"/>
        </w:rPr>
        <w:t>М</w:t>
      </w:r>
      <w:r w:rsidR="002A7D3C">
        <w:rPr>
          <w:color w:val="000000"/>
          <w:sz w:val="28"/>
          <w:szCs w:val="28"/>
        </w:rPr>
        <w:t>етанол—</w:t>
      </w:r>
      <w:r w:rsidR="007F7329">
        <w:rPr>
          <w:color w:val="000000"/>
          <w:sz w:val="28"/>
          <w:szCs w:val="28"/>
        </w:rPr>
        <w:t xml:space="preserve">буферный раствор Б </w:t>
      </w:r>
      <w:r w:rsidR="002D0995">
        <w:rPr>
          <w:color w:val="000000"/>
          <w:sz w:val="28"/>
          <w:szCs w:val="28"/>
        </w:rPr>
        <w:t>500</w:t>
      </w:r>
      <w:r w:rsidR="00A6201A">
        <w:rPr>
          <w:color w:val="000000"/>
          <w:sz w:val="28"/>
          <w:szCs w:val="28"/>
        </w:rPr>
        <w:t>:</w:t>
      </w:r>
      <w:r w:rsidR="002D0995">
        <w:rPr>
          <w:color w:val="000000"/>
          <w:sz w:val="28"/>
          <w:szCs w:val="28"/>
        </w:rPr>
        <w:t>500</w:t>
      </w:r>
      <w:r w:rsidRPr="00744955">
        <w:rPr>
          <w:color w:val="000000"/>
          <w:sz w:val="28"/>
          <w:szCs w:val="28"/>
        </w:rPr>
        <w:t>.</w:t>
      </w:r>
    </w:p>
    <w:p w:rsidR="00FE372C" w:rsidRDefault="00C4216C" w:rsidP="00FE372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277E0">
        <w:rPr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7277E0">
        <w:rPr>
          <w:color w:val="000000" w:themeColor="text1"/>
          <w:sz w:val="28"/>
          <w:szCs w:val="28"/>
          <w:lang w:bidi="ru-RU"/>
        </w:rPr>
        <w:t xml:space="preserve"> Навеску содержимого капсул, соответствующую около </w:t>
      </w:r>
      <w:r w:rsidR="00726884">
        <w:rPr>
          <w:color w:val="000000" w:themeColor="text1"/>
          <w:sz w:val="28"/>
          <w:szCs w:val="28"/>
          <w:lang w:bidi="ru-RU"/>
        </w:rPr>
        <w:t>0,</w:t>
      </w:r>
      <w:r w:rsidR="00FE372C">
        <w:rPr>
          <w:color w:val="000000" w:themeColor="text1"/>
          <w:sz w:val="28"/>
          <w:szCs w:val="28"/>
          <w:lang w:bidi="ru-RU"/>
        </w:rPr>
        <w:t>18</w:t>
      </w:r>
      <w:r w:rsidR="00726884">
        <w:rPr>
          <w:color w:val="000000" w:themeColor="text1"/>
          <w:sz w:val="28"/>
          <w:szCs w:val="28"/>
          <w:lang w:bidi="ru-RU"/>
        </w:rPr>
        <w:t> </w:t>
      </w:r>
      <w:r w:rsidRPr="007277E0">
        <w:rPr>
          <w:color w:val="000000" w:themeColor="text1"/>
          <w:sz w:val="28"/>
          <w:szCs w:val="28"/>
          <w:lang w:bidi="ru-RU"/>
        </w:rPr>
        <w:t xml:space="preserve">г </w:t>
      </w:r>
      <w:r w:rsidR="00EC692B" w:rsidRPr="007277E0">
        <w:rPr>
          <w:color w:val="000000" w:themeColor="text1"/>
          <w:sz w:val="28"/>
          <w:szCs w:val="28"/>
          <w:lang w:bidi="ru-RU"/>
        </w:rPr>
        <w:t>дулоксетина</w:t>
      </w:r>
      <w:r w:rsidRPr="007277E0">
        <w:rPr>
          <w:color w:val="000000" w:themeColor="text1"/>
          <w:sz w:val="28"/>
          <w:szCs w:val="28"/>
          <w:lang w:bidi="ru-RU"/>
        </w:rPr>
        <w:t>, помещают в мерную колбу</w:t>
      </w:r>
      <w:r w:rsidR="00EC692B" w:rsidRPr="007277E0">
        <w:rPr>
          <w:color w:val="000000" w:themeColor="text1"/>
          <w:sz w:val="28"/>
          <w:szCs w:val="28"/>
          <w:lang w:bidi="ru-RU"/>
        </w:rPr>
        <w:t xml:space="preserve"> </w:t>
      </w:r>
      <w:r w:rsidRPr="007277E0">
        <w:rPr>
          <w:color w:val="000000" w:themeColor="text1"/>
          <w:sz w:val="28"/>
          <w:szCs w:val="28"/>
          <w:lang w:bidi="ru-RU"/>
        </w:rPr>
        <w:t>вместимостью 2</w:t>
      </w:r>
      <w:r w:rsidR="00EC692B" w:rsidRPr="007277E0">
        <w:rPr>
          <w:color w:val="000000" w:themeColor="text1"/>
          <w:sz w:val="28"/>
          <w:szCs w:val="28"/>
          <w:lang w:bidi="ru-RU"/>
        </w:rPr>
        <w:t>0</w:t>
      </w:r>
      <w:r w:rsidR="00726884">
        <w:rPr>
          <w:color w:val="000000" w:themeColor="text1"/>
          <w:sz w:val="28"/>
          <w:szCs w:val="28"/>
          <w:lang w:bidi="ru-RU"/>
        </w:rPr>
        <w:t>0 </w:t>
      </w:r>
      <w:r w:rsidRPr="007277E0">
        <w:rPr>
          <w:color w:val="000000" w:themeColor="text1"/>
          <w:sz w:val="28"/>
          <w:szCs w:val="28"/>
          <w:lang w:bidi="ru-RU"/>
        </w:rPr>
        <w:t xml:space="preserve">мл, прибавляют </w:t>
      </w:r>
      <w:r w:rsidR="00EC692B" w:rsidRPr="007277E0">
        <w:rPr>
          <w:color w:val="000000" w:themeColor="text1"/>
          <w:sz w:val="28"/>
          <w:szCs w:val="28"/>
          <w:lang w:bidi="ru-RU"/>
        </w:rPr>
        <w:t>100</w:t>
      </w:r>
      <w:r w:rsidRPr="007277E0">
        <w:rPr>
          <w:color w:val="000000" w:themeColor="text1"/>
          <w:sz w:val="28"/>
          <w:szCs w:val="28"/>
          <w:lang w:bidi="ru-RU"/>
        </w:rPr>
        <w:t xml:space="preserve"> мл растворителя, </w:t>
      </w:r>
      <w:r w:rsidR="00726884">
        <w:rPr>
          <w:color w:val="000000" w:themeColor="text1"/>
          <w:sz w:val="28"/>
          <w:szCs w:val="28"/>
          <w:lang w:bidi="ru-RU"/>
        </w:rPr>
        <w:t>встряхивают</w:t>
      </w:r>
      <w:r w:rsidR="00726884" w:rsidRPr="00523509">
        <w:rPr>
          <w:color w:val="000000" w:themeColor="text1"/>
          <w:sz w:val="28"/>
          <w:szCs w:val="28"/>
          <w:lang w:bidi="ru-RU"/>
        </w:rPr>
        <w:t xml:space="preserve"> в течение </w:t>
      </w:r>
      <w:r w:rsidR="00FE372C">
        <w:rPr>
          <w:color w:val="000000" w:themeColor="text1"/>
          <w:sz w:val="28"/>
          <w:szCs w:val="28"/>
          <w:lang w:bidi="ru-RU"/>
        </w:rPr>
        <w:t>4</w:t>
      </w:r>
      <w:r w:rsidR="00726884">
        <w:rPr>
          <w:color w:val="000000" w:themeColor="text1"/>
          <w:sz w:val="28"/>
          <w:szCs w:val="28"/>
          <w:lang w:bidi="ru-RU"/>
        </w:rPr>
        <w:t>5 </w:t>
      </w:r>
      <w:r w:rsidR="00726884" w:rsidRPr="00523509">
        <w:rPr>
          <w:color w:val="000000" w:themeColor="text1"/>
          <w:sz w:val="28"/>
          <w:szCs w:val="28"/>
          <w:lang w:bidi="ru-RU"/>
        </w:rPr>
        <w:t>мин</w:t>
      </w:r>
      <w:r w:rsidR="00FE372C">
        <w:rPr>
          <w:color w:val="000000" w:themeColor="text1"/>
          <w:sz w:val="28"/>
          <w:szCs w:val="28"/>
          <w:lang w:bidi="ru-RU"/>
        </w:rPr>
        <w:t xml:space="preserve">, не допуская прилипания </w:t>
      </w:r>
      <w:proofErr w:type="spellStart"/>
      <w:r w:rsidR="00FE372C">
        <w:rPr>
          <w:color w:val="000000" w:themeColor="text1"/>
          <w:sz w:val="28"/>
          <w:szCs w:val="28"/>
          <w:lang w:bidi="ru-RU"/>
        </w:rPr>
        <w:t>пеллет</w:t>
      </w:r>
      <w:proofErr w:type="spellEnd"/>
      <w:r w:rsidR="00FE372C">
        <w:rPr>
          <w:color w:val="000000" w:themeColor="text1"/>
          <w:sz w:val="28"/>
          <w:szCs w:val="28"/>
          <w:lang w:bidi="ru-RU"/>
        </w:rPr>
        <w:t xml:space="preserve"> к стенкам мерной колбы</w:t>
      </w:r>
      <w:r w:rsidRPr="007277E0">
        <w:rPr>
          <w:color w:val="000000" w:themeColor="text1"/>
          <w:sz w:val="28"/>
          <w:szCs w:val="28"/>
          <w:lang w:bidi="ru-RU"/>
        </w:rPr>
        <w:t>, доводят объём раствора растворителем до метки</w:t>
      </w:r>
      <w:r w:rsidR="008A0EDD">
        <w:rPr>
          <w:color w:val="000000" w:themeColor="text1"/>
          <w:sz w:val="28"/>
          <w:szCs w:val="28"/>
          <w:lang w:bidi="ru-RU"/>
        </w:rPr>
        <w:t>, перемешивают</w:t>
      </w:r>
      <w:r w:rsidR="00FE372C">
        <w:rPr>
          <w:color w:val="000000" w:themeColor="text1"/>
          <w:sz w:val="28"/>
          <w:szCs w:val="28"/>
          <w:lang w:bidi="ru-RU"/>
        </w:rPr>
        <w:t xml:space="preserve"> и оставляют на 10 мин для осаждения вспомогательных веществ</w:t>
      </w:r>
      <w:r w:rsidRPr="007277E0">
        <w:rPr>
          <w:color w:val="000000" w:themeColor="text1"/>
          <w:sz w:val="28"/>
          <w:szCs w:val="28"/>
          <w:lang w:bidi="ru-RU"/>
        </w:rPr>
        <w:t>.</w:t>
      </w:r>
      <w:r w:rsidR="00555998">
        <w:rPr>
          <w:color w:val="000000" w:themeColor="text1"/>
          <w:sz w:val="28"/>
          <w:szCs w:val="28"/>
          <w:lang w:bidi="ru-RU"/>
        </w:rPr>
        <w:t xml:space="preserve"> </w:t>
      </w:r>
      <w:r w:rsidR="00FE372C" w:rsidRPr="00523509">
        <w:rPr>
          <w:color w:val="000000" w:themeColor="text1"/>
          <w:sz w:val="28"/>
          <w:szCs w:val="28"/>
          <w:lang w:bidi="ru-RU"/>
        </w:rPr>
        <w:t xml:space="preserve">В мерную колбу вместимостью </w:t>
      </w:r>
      <w:r w:rsidR="00FE372C">
        <w:rPr>
          <w:color w:val="000000" w:themeColor="text1"/>
          <w:sz w:val="28"/>
          <w:szCs w:val="28"/>
          <w:lang w:bidi="ru-RU"/>
        </w:rPr>
        <w:t>1</w:t>
      </w:r>
      <w:r w:rsidR="00FE372C" w:rsidRPr="00523509">
        <w:rPr>
          <w:color w:val="000000" w:themeColor="text1"/>
          <w:sz w:val="28"/>
          <w:szCs w:val="28"/>
          <w:lang w:bidi="ru-RU"/>
        </w:rPr>
        <w:t xml:space="preserve">0 мл помещают </w:t>
      </w:r>
      <w:r w:rsidR="00FE372C">
        <w:rPr>
          <w:color w:val="000000" w:themeColor="text1"/>
          <w:sz w:val="28"/>
          <w:szCs w:val="28"/>
          <w:lang w:bidi="ru-RU"/>
        </w:rPr>
        <w:t>1</w:t>
      </w:r>
      <w:r w:rsidR="00FE372C" w:rsidRPr="00523509">
        <w:rPr>
          <w:color w:val="000000" w:themeColor="text1"/>
          <w:sz w:val="28"/>
          <w:szCs w:val="28"/>
          <w:lang w:bidi="ru-RU"/>
        </w:rPr>
        <w:t>,0</w:t>
      </w:r>
      <w:r w:rsidR="00FE372C">
        <w:rPr>
          <w:color w:val="000000" w:themeColor="text1"/>
          <w:sz w:val="28"/>
          <w:szCs w:val="28"/>
          <w:lang w:bidi="ru-RU"/>
        </w:rPr>
        <w:t> мл полученного раствора,</w:t>
      </w:r>
      <w:r w:rsidR="00FE372C" w:rsidRPr="00523509">
        <w:rPr>
          <w:color w:val="000000" w:themeColor="text1"/>
          <w:sz w:val="28"/>
          <w:szCs w:val="28"/>
          <w:lang w:bidi="ru-RU"/>
        </w:rPr>
        <w:t xml:space="preserve"> доводят объём раствора растворителем до метки</w:t>
      </w:r>
      <w:r w:rsidR="00FE372C" w:rsidRPr="00FE372C">
        <w:rPr>
          <w:color w:val="000000" w:themeColor="text1"/>
          <w:sz w:val="28"/>
          <w:szCs w:val="28"/>
          <w:lang w:bidi="ru-RU"/>
        </w:rPr>
        <w:t xml:space="preserve"> </w:t>
      </w:r>
      <w:r w:rsidR="00FE372C" w:rsidRPr="007277E0">
        <w:rPr>
          <w:color w:val="000000" w:themeColor="text1"/>
          <w:sz w:val="28"/>
          <w:szCs w:val="28"/>
          <w:lang w:bidi="ru-RU"/>
        </w:rPr>
        <w:t>и фильтруют</w:t>
      </w:r>
      <w:r w:rsidR="00FE372C" w:rsidRPr="00523509">
        <w:rPr>
          <w:color w:val="000000" w:themeColor="text1"/>
          <w:sz w:val="28"/>
          <w:szCs w:val="28"/>
          <w:lang w:bidi="ru-RU"/>
        </w:rPr>
        <w:t>.</w:t>
      </w:r>
    </w:p>
    <w:p w:rsidR="00214689" w:rsidRPr="000171C6" w:rsidRDefault="00214689" w:rsidP="0021468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0171C6">
        <w:rPr>
          <w:i/>
          <w:color w:val="000000" w:themeColor="text1"/>
          <w:sz w:val="28"/>
          <w:szCs w:val="28"/>
          <w:lang w:bidi="ru-RU"/>
        </w:rPr>
        <w:t>Раствор стандартного образца дулоксетина гидрохлорида.</w:t>
      </w:r>
      <w:r w:rsidRPr="000171C6">
        <w:rPr>
          <w:color w:val="000000" w:themeColor="text1"/>
          <w:sz w:val="28"/>
          <w:szCs w:val="28"/>
          <w:lang w:bidi="ru-RU"/>
        </w:rPr>
        <w:t xml:space="preserve"> Около </w:t>
      </w:r>
      <w:r>
        <w:rPr>
          <w:color w:val="000000" w:themeColor="text1"/>
          <w:sz w:val="28"/>
          <w:szCs w:val="28"/>
          <w:lang w:bidi="ru-RU"/>
        </w:rPr>
        <w:t>10</w:t>
      </w:r>
      <w:r w:rsidRPr="000171C6">
        <w:rPr>
          <w:color w:val="000000" w:themeColor="text1"/>
          <w:sz w:val="28"/>
          <w:szCs w:val="28"/>
          <w:lang w:bidi="ru-RU"/>
        </w:rPr>
        <w:t> мг (точная навеска) стандартного образца дулоксетина гидрохлорида помещают в мерную колбу вме</w:t>
      </w:r>
      <w:r>
        <w:rPr>
          <w:color w:val="000000" w:themeColor="text1"/>
          <w:sz w:val="28"/>
          <w:szCs w:val="28"/>
          <w:lang w:bidi="ru-RU"/>
        </w:rPr>
        <w:t>стимостью 1</w:t>
      </w:r>
      <w:r w:rsidRPr="000171C6">
        <w:rPr>
          <w:color w:val="000000" w:themeColor="text1"/>
          <w:sz w:val="28"/>
          <w:szCs w:val="28"/>
          <w:lang w:bidi="ru-RU"/>
        </w:rPr>
        <w:t>00</w:t>
      </w:r>
      <w:r w:rsidR="00A67F40">
        <w:rPr>
          <w:color w:val="000000" w:themeColor="text1"/>
          <w:sz w:val="28"/>
          <w:szCs w:val="28"/>
          <w:lang w:bidi="ru-RU"/>
        </w:rPr>
        <w:t> </w:t>
      </w:r>
      <w:r w:rsidRPr="000171C6">
        <w:rPr>
          <w:color w:val="000000" w:themeColor="text1"/>
          <w:sz w:val="28"/>
          <w:szCs w:val="28"/>
          <w:lang w:bidi="ru-RU"/>
        </w:rPr>
        <w:t>мл, растворяют в растворителе</w:t>
      </w:r>
      <w:r>
        <w:rPr>
          <w:color w:val="000000" w:themeColor="text1"/>
          <w:sz w:val="28"/>
          <w:szCs w:val="28"/>
          <w:lang w:bidi="ru-RU"/>
        </w:rPr>
        <w:t xml:space="preserve"> и доводят объём раствора</w:t>
      </w:r>
      <w:r w:rsidR="00A67F40">
        <w:rPr>
          <w:color w:val="000000" w:themeColor="text1"/>
          <w:sz w:val="28"/>
          <w:szCs w:val="28"/>
          <w:lang w:bidi="ru-RU"/>
        </w:rPr>
        <w:t xml:space="preserve"> растворителем до метки.</w:t>
      </w:r>
    </w:p>
    <w:p w:rsidR="00FE372C" w:rsidRDefault="00FE372C" w:rsidP="00FE372C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</w:rPr>
      </w:pPr>
      <w:r w:rsidRPr="00E54A4D">
        <w:rPr>
          <w:i/>
          <w:color w:val="000000"/>
          <w:sz w:val="28"/>
        </w:rPr>
        <w:t xml:space="preserve">Раствор </w:t>
      </w:r>
      <w:r w:rsidRPr="00E54A4D">
        <w:rPr>
          <w:i/>
          <w:sz w:val="28"/>
        </w:rPr>
        <w:t xml:space="preserve">для проверки разделительной способности хроматографической системы. </w:t>
      </w:r>
      <w:r w:rsidRPr="00E54A4D">
        <w:rPr>
          <w:sz w:val="28"/>
        </w:rPr>
        <w:t>В</w:t>
      </w:r>
      <w:r>
        <w:rPr>
          <w:sz w:val="28"/>
        </w:rPr>
        <w:t xml:space="preserve"> мерную колбу вместимостью 100 мл помещают 10 мг стандартного образца дулоксетина для проверки пригодности системы (содержит примесь </w:t>
      </w:r>
      <w:r>
        <w:rPr>
          <w:sz w:val="28"/>
          <w:lang w:val="en-US"/>
        </w:rPr>
        <w:t>F</w:t>
      </w:r>
      <w:r>
        <w:rPr>
          <w:sz w:val="28"/>
        </w:rPr>
        <w:t xml:space="preserve">), растворяют в ПФ и доводят </w:t>
      </w:r>
      <w:r>
        <w:rPr>
          <w:sz w:val="28"/>
        </w:rPr>
        <w:lastRenderedPageBreak/>
        <w:t>объем раствора ПФ до метки. Полученный раствор нагревают при температуре 60 °С в течение 1</w:t>
      </w:r>
      <w:r w:rsidR="00A67F40">
        <w:rPr>
          <w:sz w:val="28"/>
        </w:rPr>
        <w:t> </w:t>
      </w:r>
      <w:r>
        <w:rPr>
          <w:sz w:val="28"/>
        </w:rPr>
        <w:t xml:space="preserve">ч (содержит примеси С, </w:t>
      </w:r>
      <w:r>
        <w:rPr>
          <w:sz w:val="28"/>
          <w:lang w:val="en-US"/>
        </w:rPr>
        <w:t>D</w:t>
      </w:r>
      <w:r>
        <w:rPr>
          <w:sz w:val="28"/>
        </w:rPr>
        <w:t xml:space="preserve"> и </w:t>
      </w:r>
      <w:r>
        <w:rPr>
          <w:sz w:val="28"/>
          <w:lang w:val="en-US"/>
        </w:rPr>
        <w:t>F</w:t>
      </w:r>
      <w:r>
        <w:rPr>
          <w:sz w:val="28"/>
        </w:rPr>
        <w:t>).</w:t>
      </w:r>
    </w:p>
    <w:p w:rsidR="00214689" w:rsidRPr="00E5091B" w:rsidRDefault="00214689" w:rsidP="00E50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</w:t>
      </w:r>
      <w:r>
        <w:rPr>
          <w:rFonts w:ascii="Times New Roman" w:hAnsi="Times New Roman" w:cs="Times New Roman"/>
          <w:i/>
          <w:sz w:val="28"/>
          <w:szCs w:val="28"/>
        </w:rPr>
        <w:t>рафической</w:t>
      </w:r>
      <w:r w:rsidRPr="009B7F28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C54" w:rsidRPr="00614C54">
        <w:rPr>
          <w:rFonts w:ascii="Times New Roman" w:hAnsi="Times New Roman" w:cs="Times New Roman"/>
          <w:sz w:val="28"/>
          <w:szCs w:val="28"/>
          <w:lang w:bidi="ru-RU"/>
        </w:rPr>
        <w:t>В мерную колбу вместимостью 1</w:t>
      </w:r>
      <w:r w:rsidR="00614C54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614C54" w:rsidRPr="00614C54">
        <w:rPr>
          <w:rFonts w:ascii="Times New Roman" w:hAnsi="Times New Roman" w:cs="Times New Roman"/>
          <w:sz w:val="28"/>
          <w:szCs w:val="28"/>
          <w:lang w:bidi="ru-RU"/>
        </w:rPr>
        <w:t xml:space="preserve">0 мл помещают </w:t>
      </w:r>
      <w:r w:rsidR="00614C54">
        <w:rPr>
          <w:rFonts w:ascii="Times New Roman" w:hAnsi="Times New Roman" w:cs="Times New Roman"/>
          <w:sz w:val="28"/>
          <w:szCs w:val="28"/>
          <w:lang w:bidi="ru-RU"/>
        </w:rPr>
        <w:t>3,3</w:t>
      </w:r>
      <w:r w:rsidR="00614C54" w:rsidRPr="00614C54">
        <w:rPr>
          <w:rFonts w:ascii="Times New Roman" w:hAnsi="Times New Roman" w:cs="Times New Roman"/>
          <w:sz w:val="28"/>
          <w:szCs w:val="28"/>
          <w:lang w:bidi="ru-RU"/>
        </w:rPr>
        <w:t> мл раствора</w:t>
      </w:r>
      <w:r w:rsidR="00614C54" w:rsidRPr="00614C54">
        <w:rPr>
          <w:color w:val="000000" w:themeColor="text1"/>
          <w:sz w:val="28"/>
          <w:szCs w:val="28"/>
          <w:lang w:bidi="ru-RU"/>
        </w:rPr>
        <w:t xml:space="preserve"> </w:t>
      </w:r>
      <w:r w:rsidR="00614C54" w:rsidRPr="00614C54">
        <w:rPr>
          <w:rFonts w:ascii="Times New Roman" w:hAnsi="Times New Roman" w:cs="Times New Roman"/>
          <w:sz w:val="28"/>
          <w:szCs w:val="28"/>
          <w:lang w:bidi="ru-RU"/>
        </w:rPr>
        <w:t>стандартного о</w:t>
      </w:r>
      <w:r w:rsidR="00E5091B">
        <w:rPr>
          <w:rFonts w:ascii="Times New Roman" w:hAnsi="Times New Roman" w:cs="Times New Roman"/>
          <w:sz w:val="28"/>
          <w:szCs w:val="28"/>
          <w:lang w:bidi="ru-RU"/>
        </w:rPr>
        <w:t>бразца дулоксетина гидрохлорида и</w:t>
      </w:r>
      <w:r w:rsidR="00614C54" w:rsidRPr="00614C54">
        <w:rPr>
          <w:rFonts w:ascii="Times New Roman" w:hAnsi="Times New Roman" w:cs="Times New Roman"/>
          <w:sz w:val="28"/>
          <w:szCs w:val="28"/>
          <w:lang w:bidi="ru-RU"/>
        </w:rPr>
        <w:t xml:space="preserve"> доводят объём р</w:t>
      </w:r>
      <w:r w:rsidR="00E5091B">
        <w:rPr>
          <w:rFonts w:ascii="Times New Roman" w:hAnsi="Times New Roman" w:cs="Times New Roman"/>
          <w:sz w:val="28"/>
          <w:szCs w:val="28"/>
          <w:lang w:bidi="ru-RU"/>
        </w:rPr>
        <w:t>аствора растворителем до метки</w:t>
      </w:r>
      <w:r w:rsidR="00614C54" w:rsidRPr="00614C54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E5091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5091B" w:rsidRPr="00E5091B">
        <w:rPr>
          <w:rFonts w:ascii="Times New Roman" w:hAnsi="Times New Roman" w:cs="Times New Roman"/>
          <w:sz w:val="28"/>
          <w:szCs w:val="28"/>
          <w:lang w:bidi="ru-RU"/>
        </w:rPr>
        <w:t>В мерную колбу вместимостью 1</w:t>
      </w:r>
      <w:r w:rsidR="00E5091B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E5091B" w:rsidRPr="00E5091B">
        <w:rPr>
          <w:rFonts w:ascii="Times New Roman" w:hAnsi="Times New Roman" w:cs="Times New Roman"/>
          <w:sz w:val="28"/>
          <w:szCs w:val="28"/>
          <w:lang w:bidi="ru-RU"/>
        </w:rPr>
        <w:t>0 мл помещают 1,0</w:t>
      </w:r>
      <w:r w:rsidR="00E5091B">
        <w:rPr>
          <w:rFonts w:ascii="Times New Roman" w:hAnsi="Times New Roman" w:cs="Times New Roman"/>
          <w:sz w:val="28"/>
          <w:szCs w:val="28"/>
          <w:lang w:bidi="ru-RU"/>
        </w:rPr>
        <w:t> мл полученного раствора и</w:t>
      </w:r>
      <w:r w:rsidR="00E5091B" w:rsidRPr="00E5091B">
        <w:rPr>
          <w:rFonts w:ascii="Times New Roman" w:hAnsi="Times New Roman" w:cs="Times New Roman"/>
          <w:sz w:val="28"/>
          <w:szCs w:val="28"/>
          <w:lang w:bidi="ru-RU"/>
        </w:rPr>
        <w:t xml:space="preserve"> доводят объём раствора растворителем до метки.</w:t>
      </w:r>
    </w:p>
    <w:p w:rsidR="00FE372C" w:rsidRDefault="005C7015" w:rsidP="00A67F40">
      <w:pPr>
        <w:pStyle w:val="af"/>
        <w:ind w:firstLine="709"/>
        <w:jc w:val="both"/>
        <w:rPr>
          <w:sz w:val="28"/>
          <w:szCs w:val="28"/>
        </w:rPr>
      </w:pPr>
      <w:r w:rsidRPr="00514A70">
        <w:rPr>
          <w:sz w:val="28"/>
          <w:szCs w:val="28"/>
        </w:rPr>
        <w:t>Примечание</w:t>
      </w:r>
    </w:p>
    <w:p w:rsidR="00FE372C" w:rsidRPr="00073E7F" w:rsidRDefault="00FE372C" w:rsidP="00B66EB4">
      <w:pPr>
        <w:pStyle w:val="af"/>
        <w:ind w:firstLine="709"/>
        <w:rPr>
          <w:sz w:val="28"/>
          <w:szCs w:val="28"/>
        </w:rPr>
      </w:pPr>
      <w:r w:rsidRPr="00073E7F">
        <w:rPr>
          <w:sz w:val="28"/>
          <w:szCs w:val="28"/>
        </w:rPr>
        <w:t>Примесь</w:t>
      </w:r>
      <w:r w:rsidR="00A67F40">
        <w:rPr>
          <w:sz w:val="28"/>
          <w:szCs w:val="28"/>
        </w:rPr>
        <w:t> </w:t>
      </w:r>
      <w:r w:rsidRPr="00073E7F">
        <w:rPr>
          <w:sz w:val="28"/>
          <w:szCs w:val="28"/>
          <w:lang w:val="en-US"/>
        </w:rPr>
        <w:t>C</w:t>
      </w:r>
      <w:r w:rsidRPr="00073E7F">
        <w:rPr>
          <w:sz w:val="28"/>
          <w:szCs w:val="28"/>
        </w:rPr>
        <w:t>: 4-[(1</w:t>
      </w:r>
      <w:r w:rsidRPr="00073E7F">
        <w:rPr>
          <w:i/>
          <w:sz w:val="28"/>
          <w:szCs w:val="28"/>
          <w:lang w:val="en-US"/>
        </w:rPr>
        <w:t>RS</w:t>
      </w:r>
      <w:r w:rsidRPr="00073E7F">
        <w:rPr>
          <w:sz w:val="28"/>
          <w:szCs w:val="28"/>
        </w:rPr>
        <w:t>)-3-(</w:t>
      </w:r>
      <w:proofErr w:type="spellStart"/>
      <w:r w:rsidRPr="00073E7F">
        <w:rPr>
          <w:sz w:val="28"/>
          <w:szCs w:val="28"/>
        </w:rPr>
        <w:t>метиламино</w:t>
      </w:r>
      <w:proofErr w:type="spellEnd"/>
      <w:r w:rsidRPr="00073E7F">
        <w:rPr>
          <w:sz w:val="28"/>
          <w:szCs w:val="28"/>
        </w:rPr>
        <w:t>)-1-(тиофен-2-ил)пропил]нафтал</w:t>
      </w:r>
      <w:r w:rsidR="00105D29">
        <w:rPr>
          <w:sz w:val="28"/>
          <w:szCs w:val="28"/>
        </w:rPr>
        <w:t>и</w:t>
      </w:r>
      <w:r w:rsidRPr="00073E7F">
        <w:rPr>
          <w:sz w:val="28"/>
          <w:szCs w:val="28"/>
        </w:rPr>
        <w:t xml:space="preserve">н-1-ол, CAS </w:t>
      </w:r>
      <w:r w:rsidRPr="00073E7F">
        <w:rPr>
          <w:bCs/>
          <w:color w:val="000000"/>
          <w:sz w:val="28"/>
          <w:szCs w:val="28"/>
          <w:shd w:val="clear" w:color="auto" w:fill="FFFFFF"/>
        </w:rPr>
        <w:t>949095-98-1</w:t>
      </w:r>
      <w:r w:rsidRPr="00073E7F">
        <w:rPr>
          <w:sz w:val="28"/>
          <w:szCs w:val="28"/>
        </w:rPr>
        <w:t>.</w:t>
      </w:r>
    </w:p>
    <w:p w:rsidR="00FE372C" w:rsidRPr="00514A70" w:rsidRDefault="00FE372C" w:rsidP="00B66EB4">
      <w:pPr>
        <w:pStyle w:val="af"/>
        <w:ind w:firstLine="709"/>
        <w:rPr>
          <w:sz w:val="28"/>
          <w:szCs w:val="28"/>
        </w:rPr>
      </w:pPr>
      <w:r w:rsidRPr="00073E7F">
        <w:rPr>
          <w:sz w:val="28"/>
          <w:szCs w:val="28"/>
        </w:rPr>
        <w:t>Примесь</w:t>
      </w:r>
      <w:r w:rsidR="00A67F40">
        <w:rPr>
          <w:sz w:val="28"/>
          <w:szCs w:val="28"/>
        </w:rPr>
        <w:t> </w:t>
      </w:r>
      <w:r w:rsidRPr="00073E7F">
        <w:rPr>
          <w:sz w:val="28"/>
          <w:szCs w:val="28"/>
          <w:lang w:val="en-US"/>
        </w:rPr>
        <w:t>D</w:t>
      </w:r>
      <w:r w:rsidRPr="00073E7F">
        <w:rPr>
          <w:sz w:val="28"/>
          <w:szCs w:val="28"/>
        </w:rPr>
        <w:t>: нафтал</w:t>
      </w:r>
      <w:r w:rsidR="00105D29">
        <w:rPr>
          <w:sz w:val="28"/>
          <w:szCs w:val="28"/>
        </w:rPr>
        <w:t>и</w:t>
      </w:r>
      <w:r w:rsidRPr="00073E7F">
        <w:rPr>
          <w:sz w:val="28"/>
          <w:szCs w:val="28"/>
        </w:rPr>
        <w:t xml:space="preserve">н-1-ол, CAS </w:t>
      </w:r>
      <w:r w:rsidRPr="00073E7F">
        <w:rPr>
          <w:bCs/>
          <w:color w:val="000000"/>
          <w:sz w:val="28"/>
          <w:szCs w:val="28"/>
          <w:shd w:val="clear" w:color="auto" w:fill="FFFFFF"/>
        </w:rPr>
        <w:t>90-15-3</w:t>
      </w:r>
      <w:r w:rsidRPr="00073E7F">
        <w:rPr>
          <w:sz w:val="28"/>
          <w:szCs w:val="28"/>
        </w:rPr>
        <w:t>.</w:t>
      </w:r>
    </w:p>
    <w:p w:rsidR="005C7015" w:rsidRPr="00514A70" w:rsidRDefault="005C7015" w:rsidP="00B66EB4">
      <w:pPr>
        <w:pStyle w:val="af"/>
        <w:ind w:firstLine="709"/>
        <w:rPr>
          <w:sz w:val="28"/>
          <w:szCs w:val="28"/>
        </w:rPr>
      </w:pPr>
      <w:r w:rsidRPr="00514A70">
        <w:rPr>
          <w:sz w:val="28"/>
          <w:szCs w:val="28"/>
        </w:rPr>
        <w:t>Примесь</w:t>
      </w:r>
      <w:r w:rsidR="00A67F40">
        <w:rPr>
          <w:sz w:val="28"/>
          <w:szCs w:val="28"/>
        </w:rPr>
        <w:t> </w:t>
      </w:r>
      <w:r w:rsidRPr="00514A70">
        <w:rPr>
          <w:sz w:val="28"/>
          <w:szCs w:val="28"/>
          <w:lang w:val="en-US"/>
        </w:rPr>
        <w:t>F</w:t>
      </w:r>
      <w:r w:rsidRPr="00514A70">
        <w:rPr>
          <w:sz w:val="28"/>
          <w:szCs w:val="28"/>
        </w:rPr>
        <w:t xml:space="preserve">: </w:t>
      </w:r>
      <w:r w:rsidR="00AC0B6B" w:rsidRPr="00514A70">
        <w:rPr>
          <w:sz w:val="28"/>
          <w:szCs w:val="28"/>
        </w:rPr>
        <w:t>(3</w:t>
      </w:r>
      <w:r w:rsidR="00AC0B6B" w:rsidRPr="00514A70">
        <w:rPr>
          <w:i/>
          <w:sz w:val="28"/>
          <w:szCs w:val="28"/>
          <w:lang w:val="en-US"/>
        </w:rPr>
        <w:t>S</w:t>
      </w:r>
      <w:r w:rsidR="00AC0B6B" w:rsidRPr="00514A70">
        <w:rPr>
          <w:sz w:val="28"/>
          <w:szCs w:val="28"/>
        </w:rPr>
        <w:t>)-</w:t>
      </w:r>
      <w:r w:rsidR="00AC0B6B" w:rsidRPr="00514A70">
        <w:rPr>
          <w:i/>
          <w:sz w:val="28"/>
          <w:szCs w:val="28"/>
          <w:lang w:val="en-US"/>
        </w:rPr>
        <w:t>N</w:t>
      </w:r>
      <w:r w:rsidR="00AC0B6B" w:rsidRPr="00514A70">
        <w:rPr>
          <w:sz w:val="28"/>
          <w:szCs w:val="28"/>
        </w:rPr>
        <w:t>-метил-3-(нафтал</w:t>
      </w:r>
      <w:r w:rsidR="00105D29">
        <w:rPr>
          <w:sz w:val="28"/>
          <w:szCs w:val="28"/>
        </w:rPr>
        <w:t>и</w:t>
      </w:r>
      <w:r w:rsidR="00AC0B6B" w:rsidRPr="00514A70">
        <w:rPr>
          <w:sz w:val="28"/>
          <w:szCs w:val="28"/>
        </w:rPr>
        <w:t>н-1-илокси)-3-(тиофен-3-ил)пропан-1-амин</w:t>
      </w:r>
      <w:r w:rsidRPr="00514A70">
        <w:rPr>
          <w:sz w:val="28"/>
          <w:szCs w:val="28"/>
        </w:rPr>
        <w:t>, CAS</w:t>
      </w:r>
      <w:r w:rsidR="00AC0B6B" w:rsidRPr="00514A70">
        <w:rPr>
          <w:sz w:val="28"/>
          <w:szCs w:val="28"/>
        </w:rPr>
        <w:t xml:space="preserve"> 959392-22-4</w:t>
      </w:r>
      <w:r w:rsidRPr="00514A70">
        <w:rPr>
          <w:sz w:val="28"/>
          <w:szCs w:val="28"/>
        </w:rPr>
        <w:t>.</w:t>
      </w:r>
    </w:p>
    <w:p w:rsidR="00C4216C" w:rsidRPr="00514A70" w:rsidRDefault="00C4216C" w:rsidP="00A67F40">
      <w:pPr>
        <w:pStyle w:val="37"/>
        <w:spacing w:before="120" w:after="120" w:line="240" w:lineRule="auto"/>
        <w:ind w:firstLine="709"/>
        <w:rPr>
          <w:i/>
          <w:color w:val="000000" w:themeColor="text1"/>
          <w:sz w:val="28"/>
          <w:szCs w:val="28"/>
          <w:lang w:bidi="ru-RU"/>
        </w:rPr>
      </w:pPr>
      <w:r w:rsidRPr="00514A70">
        <w:rPr>
          <w:i/>
          <w:color w:val="000000" w:themeColor="text1"/>
          <w:sz w:val="28"/>
          <w:szCs w:val="28"/>
          <w:lang w:bidi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65"/>
        <w:gridCol w:w="6606"/>
      </w:tblGrid>
      <w:tr w:rsidR="00B66EB4" w:rsidRPr="00D11E35" w:rsidTr="00A67F40">
        <w:tc>
          <w:tcPr>
            <w:tcW w:w="1549" w:type="pct"/>
          </w:tcPr>
          <w:p w:rsidR="00B66EB4" w:rsidRPr="00514A70" w:rsidRDefault="00B66EB4" w:rsidP="000864AE">
            <w:pPr>
              <w:pStyle w:val="a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Предколонка</w:t>
            </w:r>
          </w:p>
        </w:tc>
        <w:tc>
          <w:tcPr>
            <w:tcW w:w="3451" w:type="pct"/>
          </w:tcPr>
          <w:p w:rsidR="00B66EB4" w:rsidRPr="00514A70" w:rsidRDefault="00B66EB4" w:rsidP="00A76CEE">
            <w:pPr>
              <w:pStyle w:val="a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  <w:r w:rsidR="00A76CE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×</w:t>
            </w:r>
            <w:r w:rsidR="00A76CE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12,5</w:t>
            </w:r>
            <w:r w:rsidR="00A76CEE">
              <w:rPr>
                <w:sz w:val="28"/>
                <w:szCs w:val="28"/>
              </w:rPr>
              <w:t> </w:t>
            </w:r>
            <w:r w:rsidRPr="00514A70">
              <w:rPr>
                <w:sz w:val="28"/>
                <w:szCs w:val="28"/>
              </w:rPr>
              <w:t xml:space="preserve">мм, </w:t>
            </w:r>
            <w:r w:rsidRPr="00514A70">
              <w:rPr>
                <w:bCs/>
                <w:sz w:val="28"/>
                <w:szCs w:val="28"/>
              </w:rPr>
              <w:t>силикагель октилсилильный для хроматографии</w:t>
            </w:r>
            <w:r>
              <w:rPr>
                <w:sz w:val="28"/>
                <w:szCs w:val="28"/>
              </w:rPr>
              <w:t xml:space="preserve">, </w:t>
            </w:r>
            <w:r w:rsidRPr="00514A70">
              <w:rPr>
                <w:sz w:val="28"/>
                <w:szCs w:val="28"/>
              </w:rPr>
              <w:t>5 мкм;</w:t>
            </w:r>
          </w:p>
        </w:tc>
      </w:tr>
      <w:tr w:rsidR="00EC692B" w:rsidRPr="00D11E35" w:rsidTr="00A67F40">
        <w:tc>
          <w:tcPr>
            <w:tcW w:w="1549" w:type="pct"/>
          </w:tcPr>
          <w:p w:rsidR="00EC692B" w:rsidRPr="00514A70" w:rsidRDefault="00EC692B" w:rsidP="000864AE">
            <w:pPr>
              <w:pStyle w:val="af"/>
              <w:spacing w:after="120"/>
              <w:rPr>
                <w:sz w:val="28"/>
                <w:szCs w:val="28"/>
              </w:rPr>
            </w:pPr>
            <w:r w:rsidRPr="00514A70">
              <w:rPr>
                <w:sz w:val="28"/>
                <w:szCs w:val="28"/>
              </w:rPr>
              <w:t>Колонка</w:t>
            </w:r>
          </w:p>
        </w:tc>
        <w:tc>
          <w:tcPr>
            <w:tcW w:w="3451" w:type="pct"/>
          </w:tcPr>
          <w:p w:rsidR="00EC692B" w:rsidRPr="00514A70" w:rsidRDefault="00514A70" w:rsidP="00A76CEE">
            <w:pPr>
              <w:pStyle w:val="af"/>
              <w:spacing w:after="120"/>
              <w:rPr>
                <w:sz w:val="28"/>
                <w:szCs w:val="28"/>
              </w:rPr>
            </w:pPr>
            <w:r w:rsidRPr="00514A70">
              <w:rPr>
                <w:sz w:val="28"/>
                <w:szCs w:val="28"/>
              </w:rPr>
              <w:t>75</w:t>
            </w:r>
            <w:r w:rsidR="00A76CEE">
              <w:rPr>
                <w:sz w:val="28"/>
                <w:szCs w:val="28"/>
              </w:rPr>
              <w:t> </w:t>
            </w:r>
            <w:r w:rsidR="00EC692B" w:rsidRPr="00514A70">
              <w:rPr>
                <w:sz w:val="28"/>
                <w:szCs w:val="28"/>
              </w:rPr>
              <w:t>×</w:t>
            </w:r>
            <w:r w:rsidR="00A76CEE">
              <w:rPr>
                <w:sz w:val="28"/>
                <w:szCs w:val="28"/>
              </w:rPr>
              <w:t> </w:t>
            </w:r>
            <w:r w:rsidR="00EC692B" w:rsidRPr="00514A70">
              <w:rPr>
                <w:sz w:val="28"/>
                <w:szCs w:val="28"/>
              </w:rPr>
              <w:t>4,6</w:t>
            </w:r>
            <w:r w:rsidR="00A76CEE">
              <w:rPr>
                <w:sz w:val="28"/>
                <w:szCs w:val="28"/>
              </w:rPr>
              <w:t> </w:t>
            </w:r>
            <w:r w:rsidR="00EC692B" w:rsidRPr="00514A70">
              <w:rPr>
                <w:sz w:val="28"/>
                <w:szCs w:val="28"/>
              </w:rPr>
              <w:t xml:space="preserve">мм, </w:t>
            </w:r>
            <w:r w:rsidR="00EC692B" w:rsidRPr="00514A70">
              <w:rPr>
                <w:bCs/>
                <w:sz w:val="28"/>
                <w:szCs w:val="28"/>
              </w:rPr>
              <w:t>силикагель октилсилильный для хроматографии</w:t>
            </w:r>
            <w:r w:rsidR="00EC692B" w:rsidRPr="00514A70">
              <w:rPr>
                <w:sz w:val="28"/>
                <w:szCs w:val="28"/>
              </w:rPr>
              <w:t>, 3,5 мкм;</w:t>
            </w:r>
          </w:p>
        </w:tc>
      </w:tr>
      <w:tr w:rsidR="00EC692B" w:rsidRPr="00D11E35" w:rsidTr="00A67F40">
        <w:tc>
          <w:tcPr>
            <w:tcW w:w="1549" w:type="pct"/>
          </w:tcPr>
          <w:p w:rsidR="00EC692B" w:rsidRPr="00CE1FA4" w:rsidRDefault="00EC692B" w:rsidP="000864AE">
            <w:pPr>
              <w:pStyle w:val="af"/>
              <w:spacing w:after="120"/>
              <w:rPr>
                <w:sz w:val="28"/>
                <w:szCs w:val="28"/>
              </w:rPr>
            </w:pPr>
            <w:r w:rsidRPr="00CE1FA4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3451" w:type="pct"/>
          </w:tcPr>
          <w:p w:rsidR="00EC692B" w:rsidRPr="00CE1FA4" w:rsidRDefault="00EC692B" w:rsidP="00A76CEE">
            <w:pPr>
              <w:pStyle w:val="af"/>
              <w:spacing w:after="120"/>
              <w:rPr>
                <w:sz w:val="28"/>
                <w:szCs w:val="28"/>
              </w:rPr>
            </w:pPr>
            <w:r w:rsidRPr="00CE1FA4">
              <w:rPr>
                <w:sz w:val="28"/>
                <w:szCs w:val="28"/>
              </w:rPr>
              <w:t>4</w:t>
            </w:r>
            <w:r w:rsidR="00CE1FA4" w:rsidRPr="00CE1FA4">
              <w:rPr>
                <w:sz w:val="28"/>
                <w:szCs w:val="28"/>
              </w:rPr>
              <w:t>5</w:t>
            </w:r>
            <w:r w:rsidR="006E23B4">
              <w:rPr>
                <w:sz w:val="28"/>
                <w:szCs w:val="28"/>
              </w:rPr>
              <w:t>-50</w:t>
            </w:r>
            <w:r w:rsidR="00A76CEE">
              <w:rPr>
                <w:sz w:val="28"/>
                <w:szCs w:val="28"/>
              </w:rPr>
              <w:t> </w:t>
            </w:r>
            <w:r w:rsidRPr="00CE1FA4">
              <w:rPr>
                <w:sz w:val="28"/>
                <w:szCs w:val="28"/>
              </w:rPr>
              <w:t>°С;</w:t>
            </w:r>
          </w:p>
        </w:tc>
      </w:tr>
      <w:tr w:rsidR="00735D73" w:rsidRPr="00D11E35" w:rsidTr="00A67F40">
        <w:tc>
          <w:tcPr>
            <w:tcW w:w="1549" w:type="pct"/>
          </w:tcPr>
          <w:p w:rsidR="00735D73" w:rsidRPr="00CE1FA4" w:rsidRDefault="00735D73" w:rsidP="000864AE">
            <w:pPr>
              <w:pStyle w:val="af"/>
              <w:spacing w:after="120"/>
              <w:rPr>
                <w:sz w:val="28"/>
                <w:szCs w:val="28"/>
              </w:rPr>
            </w:pPr>
            <w:r w:rsidRPr="00CE1FA4">
              <w:rPr>
                <w:sz w:val="28"/>
                <w:szCs w:val="28"/>
              </w:rPr>
              <w:t>Температура образца</w:t>
            </w:r>
          </w:p>
        </w:tc>
        <w:tc>
          <w:tcPr>
            <w:tcW w:w="3451" w:type="pct"/>
          </w:tcPr>
          <w:p w:rsidR="00735D73" w:rsidRPr="00CE1FA4" w:rsidRDefault="00CE1FA4" w:rsidP="00A76CEE">
            <w:pPr>
              <w:pStyle w:val="af"/>
              <w:spacing w:after="120"/>
              <w:rPr>
                <w:sz w:val="28"/>
                <w:szCs w:val="28"/>
              </w:rPr>
            </w:pPr>
            <w:r w:rsidRPr="00CE1FA4">
              <w:rPr>
                <w:sz w:val="28"/>
                <w:szCs w:val="28"/>
              </w:rPr>
              <w:t>5</w:t>
            </w:r>
            <w:r w:rsidR="00A76CEE">
              <w:rPr>
                <w:sz w:val="28"/>
                <w:szCs w:val="28"/>
              </w:rPr>
              <w:t> </w:t>
            </w:r>
            <w:r w:rsidR="00735D73" w:rsidRPr="00CE1FA4">
              <w:rPr>
                <w:sz w:val="28"/>
                <w:szCs w:val="28"/>
              </w:rPr>
              <w:t>°С;</w:t>
            </w:r>
          </w:p>
        </w:tc>
      </w:tr>
      <w:tr w:rsidR="00EC692B" w:rsidRPr="00D11E35" w:rsidTr="00A67F40">
        <w:tc>
          <w:tcPr>
            <w:tcW w:w="1549" w:type="pct"/>
          </w:tcPr>
          <w:p w:rsidR="00EC692B" w:rsidRPr="00CE1FA4" w:rsidRDefault="00EC692B" w:rsidP="000864AE">
            <w:pPr>
              <w:pStyle w:val="af"/>
              <w:spacing w:after="120"/>
              <w:rPr>
                <w:sz w:val="28"/>
                <w:szCs w:val="28"/>
              </w:rPr>
            </w:pPr>
            <w:r w:rsidRPr="00CE1FA4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3451" w:type="pct"/>
          </w:tcPr>
          <w:p w:rsidR="00EC692B" w:rsidRPr="00CE1FA4" w:rsidRDefault="00EC692B" w:rsidP="00A76CEE">
            <w:pPr>
              <w:pStyle w:val="af"/>
              <w:spacing w:after="120"/>
              <w:rPr>
                <w:sz w:val="28"/>
                <w:szCs w:val="28"/>
              </w:rPr>
            </w:pPr>
            <w:r w:rsidRPr="00CE1FA4">
              <w:rPr>
                <w:sz w:val="28"/>
                <w:szCs w:val="28"/>
              </w:rPr>
              <w:t>1,</w:t>
            </w:r>
            <w:r w:rsidR="00CE1FA4" w:rsidRPr="00CE1FA4">
              <w:rPr>
                <w:sz w:val="28"/>
                <w:szCs w:val="28"/>
              </w:rPr>
              <w:t>5</w:t>
            </w:r>
            <w:r w:rsidR="00A76CEE">
              <w:rPr>
                <w:sz w:val="28"/>
                <w:szCs w:val="28"/>
              </w:rPr>
              <w:t> </w:t>
            </w:r>
            <w:r w:rsidRPr="00CE1FA4">
              <w:rPr>
                <w:sz w:val="28"/>
                <w:szCs w:val="28"/>
              </w:rPr>
              <w:t>мл/мин;</w:t>
            </w:r>
          </w:p>
        </w:tc>
      </w:tr>
      <w:tr w:rsidR="00EC692B" w:rsidRPr="00D11E35" w:rsidTr="00A67F40">
        <w:tc>
          <w:tcPr>
            <w:tcW w:w="1549" w:type="pct"/>
          </w:tcPr>
          <w:p w:rsidR="00EC692B" w:rsidRPr="00CE1FA4" w:rsidRDefault="00EC692B" w:rsidP="000864AE">
            <w:pPr>
              <w:pStyle w:val="af"/>
              <w:spacing w:after="120"/>
              <w:rPr>
                <w:sz w:val="28"/>
                <w:szCs w:val="28"/>
              </w:rPr>
            </w:pPr>
            <w:r w:rsidRPr="00CE1FA4">
              <w:rPr>
                <w:sz w:val="28"/>
                <w:szCs w:val="28"/>
              </w:rPr>
              <w:t>Детектор</w:t>
            </w:r>
          </w:p>
        </w:tc>
        <w:tc>
          <w:tcPr>
            <w:tcW w:w="3451" w:type="pct"/>
          </w:tcPr>
          <w:p w:rsidR="00EC692B" w:rsidRPr="00CE1FA4" w:rsidRDefault="00EC692B" w:rsidP="000864AE">
            <w:pPr>
              <w:pStyle w:val="af"/>
              <w:spacing w:after="120"/>
              <w:rPr>
                <w:sz w:val="28"/>
                <w:szCs w:val="28"/>
              </w:rPr>
            </w:pPr>
            <w:r w:rsidRPr="00CE1FA4">
              <w:rPr>
                <w:sz w:val="28"/>
                <w:szCs w:val="28"/>
              </w:rPr>
              <w:t>спектрофотометрический, 230 нм;</w:t>
            </w:r>
          </w:p>
        </w:tc>
      </w:tr>
      <w:tr w:rsidR="00EC692B" w:rsidRPr="00D11E35" w:rsidTr="00A67F40">
        <w:tc>
          <w:tcPr>
            <w:tcW w:w="1549" w:type="pct"/>
          </w:tcPr>
          <w:p w:rsidR="00EC692B" w:rsidRPr="00CE1FA4" w:rsidRDefault="00EC692B" w:rsidP="000864AE">
            <w:pPr>
              <w:pStyle w:val="af"/>
              <w:spacing w:after="120"/>
              <w:rPr>
                <w:sz w:val="28"/>
                <w:szCs w:val="28"/>
              </w:rPr>
            </w:pPr>
            <w:r w:rsidRPr="00CE1FA4">
              <w:rPr>
                <w:sz w:val="28"/>
                <w:szCs w:val="28"/>
              </w:rPr>
              <w:t>Объём пробы</w:t>
            </w:r>
          </w:p>
        </w:tc>
        <w:tc>
          <w:tcPr>
            <w:tcW w:w="3451" w:type="pct"/>
          </w:tcPr>
          <w:p w:rsidR="00EC692B" w:rsidRPr="00CE1FA4" w:rsidRDefault="00CE1FA4" w:rsidP="00A76CEE">
            <w:pPr>
              <w:pStyle w:val="af"/>
              <w:spacing w:after="120"/>
              <w:rPr>
                <w:sz w:val="28"/>
                <w:szCs w:val="28"/>
              </w:rPr>
            </w:pPr>
            <w:r w:rsidRPr="00CE1FA4">
              <w:rPr>
                <w:sz w:val="28"/>
                <w:szCs w:val="28"/>
              </w:rPr>
              <w:t>1</w:t>
            </w:r>
            <w:r w:rsidR="00EC692B" w:rsidRPr="00CE1FA4">
              <w:rPr>
                <w:sz w:val="28"/>
                <w:szCs w:val="28"/>
              </w:rPr>
              <w:t>0</w:t>
            </w:r>
            <w:r w:rsidR="00A76CEE">
              <w:rPr>
                <w:sz w:val="28"/>
                <w:szCs w:val="28"/>
              </w:rPr>
              <w:t> </w:t>
            </w:r>
            <w:r w:rsidR="00EC692B" w:rsidRPr="00CE1FA4">
              <w:rPr>
                <w:sz w:val="28"/>
                <w:szCs w:val="28"/>
              </w:rPr>
              <w:t>мкл;</w:t>
            </w:r>
          </w:p>
        </w:tc>
      </w:tr>
      <w:tr w:rsidR="00EC692B" w:rsidRPr="00D11E35" w:rsidTr="00A67F40">
        <w:tc>
          <w:tcPr>
            <w:tcW w:w="1549" w:type="pct"/>
          </w:tcPr>
          <w:p w:rsidR="00EC692B" w:rsidRPr="00CE1FA4" w:rsidRDefault="00EC692B" w:rsidP="000864AE">
            <w:pPr>
              <w:pStyle w:val="af"/>
              <w:spacing w:after="120"/>
              <w:rPr>
                <w:sz w:val="28"/>
                <w:szCs w:val="28"/>
              </w:rPr>
            </w:pPr>
            <w:r w:rsidRPr="00CE1FA4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51" w:type="pct"/>
            <w:vAlign w:val="bottom"/>
          </w:tcPr>
          <w:p w:rsidR="00EC692B" w:rsidRPr="00CE1FA4" w:rsidRDefault="006E23B4" w:rsidP="000864AE">
            <w:pPr>
              <w:pStyle w:val="a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мин</w:t>
            </w:r>
            <w:r w:rsidR="00EC692B" w:rsidRPr="00CE1FA4">
              <w:rPr>
                <w:sz w:val="28"/>
                <w:szCs w:val="28"/>
              </w:rPr>
              <w:t>.</w:t>
            </w:r>
          </w:p>
        </w:tc>
      </w:tr>
    </w:tbl>
    <w:p w:rsidR="00C4216C" w:rsidRPr="00FE372C" w:rsidRDefault="00C4216C" w:rsidP="00C4216C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FE372C">
        <w:rPr>
          <w:color w:val="000000" w:themeColor="text1"/>
          <w:sz w:val="28"/>
          <w:szCs w:val="28"/>
          <w:lang w:bidi="ru-RU"/>
        </w:rPr>
        <w:t>Хроматографируют раствор</w:t>
      </w:r>
      <w:r w:rsidR="008A0EDD">
        <w:rPr>
          <w:color w:val="000000" w:themeColor="text1"/>
          <w:sz w:val="28"/>
          <w:szCs w:val="28"/>
          <w:lang w:bidi="ru-RU"/>
        </w:rPr>
        <w:t xml:space="preserve"> </w:t>
      </w:r>
      <w:r w:rsidR="008A0EDD" w:rsidRPr="008A0EDD">
        <w:rPr>
          <w:sz w:val="28"/>
          <w:szCs w:val="28"/>
        </w:rPr>
        <w:t>для проверки чувствительности хроматографической системы</w:t>
      </w:r>
      <w:r w:rsidR="008A0EDD">
        <w:rPr>
          <w:color w:val="000000" w:themeColor="text1"/>
          <w:sz w:val="28"/>
          <w:szCs w:val="28"/>
          <w:lang w:bidi="ru-RU"/>
        </w:rPr>
        <w:t>, раствор</w:t>
      </w:r>
      <w:r w:rsidRPr="00FE372C">
        <w:rPr>
          <w:color w:val="000000" w:themeColor="text1"/>
          <w:sz w:val="28"/>
          <w:szCs w:val="28"/>
          <w:lang w:bidi="ru-RU"/>
        </w:rPr>
        <w:t xml:space="preserve"> для проверки разделительной способности хроматографической системы и испытуемый раствор.</w:t>
      </w:r>
    </w:p>
    <w:p w:rsidR="00C4216C" w:rsidRDefault="00C4216C" w:rsidP="00C4216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3A1B38">
        <w:rPr>
          <w:i/>
          <w:color w:val="000000" w:themeColor="text1"/>
          <w:sz w:val="28"/>
          <w:szCs w:val="28"/>
          <w:lang w:bidi="ru-RU"/>
        </w:rPr>
        <w:t>Относительное время удерживания соединений.</w:t>
      </w:r>
      <w:r w:rsidRPr="003A1B38">
        <w:rPr>
          <w:color w:val="000000" w:themeColor="text1"/>
          <w:sz w:val="28"/>
          <w:szCs w:val="28"/>
          <w:lang w:bidi="ru-RU"/>
        </w:rPr>
        <w:t xml:space="preserve"> </w:t>
      </w:r>
      <w:r w:rsidR="00845004" w:rsidRPr="003A1B38">
        <w:rPr>
          <w:color w:val="000000" w:themeColor="text1"/>
          <w:sz w:val="28"/>
          <w:szCs w:val="28"/>
          <w:lang w:bidi="ru-RU"/>
        </w:rPr>
        <w:t>Дулоксетин</w:t>
      </w:r>
      <w:r w:rsidR="006E23B4">
        <w:rPr>
          <w:color w:val="000000" w:themeColor="text1"/>
          <w:sz w:val="28"/>
          <w:szCs w:val="28"/>
          <w:lang w:bidi="ru-RU"/>
        </w:rPr>
        <w:t xml:space="preserve"> – 1 (около 3</w:t>
      </w:r>
      <w:r w:rsidR="00C7095A">
        <w:rPr>
          <w:color w:val="000000" w:themeColor="text1"/>
          <w:sz w:val="28"/>
          <w:szCs w:val="28"/>
          <w:lang w:bidi="ru-RU"/>
        </w:rPr>
        <w:t> мин)</w:t>
      </w:r>
      <w:r w:rsidR="006E23B4">
        <w:rPr>
          <w:color w:val="000000" w:themeColor="text1"/>
          <w:sz w:val="28"/>
          <w:szCs w:val="28"/>
          <w:lang w:bidi="ru-RU"/>
        </w:rPr>
        <w:t xml:space="preserve">; </w:t>
      </w:r>
      <w:r w:rsidR="006E23B4" w:rsidRPr="00845004">
        <w:rPr>
          <w:color w:val="000000" w:themeColor="text1"/>
          <w:sz w:val="28"/>
          <w:szCs w:val="28"/>
          <w:lang w:bidi="ru-RU"/>
        </w:rPr>
        <w:t>примесь</w:t>
      </w:r>
      <w:r w:rsidR="006E23B4">
        <w:rPr>
          <w:color w:val="000000" w:themeColor="text1"/>
          <w:sz w:val="28"/>
          <w:szCs w:val="28"/>
          <w:lang w:bidi="ru-RU"/>
        </w:rPr>
        <w:t> </w:t>
      </w:r>
      <w:r w:rsidR="006E23B4">
        <w:rPr>
          <w:color w:val="000000" w:themeColor="text1"/>
          <w:sz w:val="28"/>
          <w:szCs w:val="28"/>
          <w:lang w:val="en-US" w:bidi="ru-RU"/>
        </w:rPr>
        <w:t>C</w:t>
      </w:r>
      <w:r w:rsidR="006E23B4">
        <w:rPr>
          <w:color w:val="000000" w:themeColor="text1"/>
          <w:sz w:val="28"/>
          <w:szCs w:val="28"/>
          <w:lang w:bidi="ru-RU"/>
        </w:rPr>
        <w:t xml:space="preserve"> – около </w:t>
      </w:r>
      <w:r w:rsidR="006E23B4" w:rsidRPr="00845004">
        <w:rPr>
          <w:color w:val="000000" w:themeColor="text1"/>
          <w:sz w:val="28"/>
          <w:szCs w:val="28"/>
          <w:lang w:bidi="ru-RU"/>
        </w:rPr>
        <w:t>0</w:t>
      </w:r>
      <w:r w:rsidR="006E23B4">
        <w:rPr>
          <w:color w:val="000000" w:themeColor="text1"/>
          <w:sz w:val="28"/>
          <w:szCs w:val="28"/>
          <w:lang w:bidi="ru-RU"/>
        </w:rPr>
        <w:t xml:space="preserve">,5; </w:t>
      </w:r>
      <w:r w:rsidR="006E23B4" w:rsidRPr="00845004">
        <w:rPr>
          <w:color w:val="000000" w:themeColor="text1"/>
          <w:sz w:val="28"/>
          <w:szCs w:val="28"/>
          <w:lang w:bidi="ru-RU"/>
        </w:rPr>
        <w:t>примесь</w:t>
      </w:r>
      <w:r w:rsidR="006E23B4">
        <w:rPr>
          <w:color w:val="000000" w:themeColor="text1"/>
          <w:sz w:val="28"/>
          <w:szCs w:val="28"/>
          <w:lang w:bidi="ru-RU"/>
        </w:rPr>
        <w:t> </w:t>
      </w:r>
      <w:r w:rsidR="006E23B4">
        <w:rPr>
          <w:color w:val="000000" w:themeColor="text1"/>
          <w:sz w:val="28"/>
          <w:szCs w:val="28"/>
          <w:lang w:val="en-US" w:bidi="ru-RU"/>
        </w:rPr>
        <w:t>F</w:t>
      </w:r>
      <w:r w:rsidR="006E23B4">
        <w:rPr>
          <w:color w:val="000000" w:themeColor="text1"/>
          <w:sz w:val="28"/>
          <w:szCs w:val="28"/>
          <w:lang w:bidi="ru-RU"/>
        </w:rPr>
        <w:t xml:space="preserve"> – около 1,1;</w:t>
      </w:r>
      <w:r w:rsidR="006E23B4" w:rsidRPr="006E23B4">
        <w:rPr>
          <w:color w:val="000000" w:themeColor="text1"/>
          <w:sz w:val="28"/>
          <w:szCs w:val="28"/>
          <w:lang w:bidi="ru-RU"/>
        </w:rPr>
        <w:t xml:space="preserve"> </w:t>
      </w:r>
      <w:r w:rsidR="006E23B4" w:rsidRPr="00845004">
        <w:rPr>
          <w:color w:val="000000" w:themeColor="text1"/>
          <w:sz w:val="28"/>
          <w:szCs w:val="28"/>
          <w:lang w:bidi="ru-RU"/>
        </w:rPr>
        <w:t>примесь</w:t>
      </w:r>
      <w:r w:rsidR="006E23B4">
        <w:rPr>
          <w:color w:val="000000" w:themeColor="text1"/>
          <w:sz w:val="28"/>
          <w:szCs w:val="28"/>
          <w:lang w:bidi="ru-RU"/>
        </w:rPr>
        <w:t> </w:t>
      </w:r>
      <w:r w:rsidR="006E23B4">
        <w:rPr>
          <w:color w:val="000000" w:themeColor="text1"/>
          <w:sz w:val="28"/>
          <w:szCs w:val="28"/>
          <w:lang w:val="en-US" w:bidi="ru-RU"/>
        </w:rPr>
        <w:t>D</w:t>
      </w:r>
      <w:r w:rsidR="006E23B4">
        <w:rPr>
          <w:color w:val="000000" w:themeColor="text1"/>
          <w:sz w:val="28"/>
          <w:szCs w:val="28"/>
          <w:lang w:bidi="ru-RU"/>
        </w:rPr>
        <w:t xml:space="preserve"> – около 1,4</w:t>
      </w:r>
      <w:r w:rsidR="00C7095A">
        <w:rPr>
          <w:color w:val="000000" w:themeColor="text1"/>
          <w:sz w:val="28"/>
          <w:szCs w:val="28"/>
          <w:lang w:bidi="ru-RU"/>
        </w:rPr>
        <w:t>.</w:t>
      </w:r>
    </w:p>
    <w:p w:rsidR="00953AD6" w:rsidRDefault="006E23B4" w:rsidP="006E23B4">
      <w:pPr>
        <w:pStyle w:val="af"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E6045F">
        <w:rPr>
          <w:rFonts w:eastAsia="Calibri"/>
          <w:i/>
          <w:sz w:val="28"/>
          <w:szCs w:val="28"/>
          <w:lang w:eastAsia="en-US"/>
        </w:rPr>
        <w:t>Пригодность хроматографической системы</w:t>
      </w:r>
    </w:p>
    <w:p w:rsidR="006E23B4" w:rsidRPr="00214689" w:rsidRDefault="006E23B4" w:rsidP="006E23B4">
      <w:pPr>
        <w:pStyle w:val="af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6045F">
        <w:rPr>
          <w:sz w:val="28"/>
          <w:szCs w:val="28"/>
        </w:rPr>
        <w:t xml:space="preserve">На хроматограмме раствора для проверки разделительной способности </w:t>
      </w:r>
      <w:r w:rsidRPr="00E6045F">
        <w:rPr>
          <w:sz w:val="28"/>
          <w:szCs w:val="28"/>
        </w:rPr>
        <w:lastRenderedPageBreak/>
        <w:t>хроматографической системы</w:t>
      </w:r>
      <w:r w:rsidR="00214689">
        <w:rPr>
          <w:rFonts w:eastAsia="TimesNewRomanPSMT"/>
          <w:sz w:val="28"/>
          <w:szCs w:val="28"/>
        </w:rPr>
        <w:t xml:space="preserve"> </w:t>
      </w:r>
      <w:r w:rsidRPr="001A60A9">
        <w:rPr>
          <w:i/>
          <w:sz w:val="28"/>
          <w:szCs w:val="28"/>
        </w:rPr>
        <w:t>разрешение (</w:t>
      </w:r>
      <w:r w:rsidRPr="001A60A9">
        <w:rPr>
          <w:i/>
          <w:sz w:val="28"/>
          <w:szCs w:val="28"/>
          <w:lang w:val="en-US"/>
        </w:rPr>
        <w:t>R</w:t>
      </w:r>
      <w:r w:rsidRPr="001A60A9">
        <w:rPr>
          <w:i/>
          <w:sz w:val="28"/>
          <w:szCs w:val="28"/>
          <w:vertAlign w:val="subscript"/>
          <w:lang w:val="en-US"/>
        </w:rPr>
        <w:t>S</w:t>
      </w:r>
      <w:r w:rsidRPr="001A60A9">
        <w:rPr>
          <w:i/>
          <w:sz w:val="28"/>
          <w:szCs w:val="28"/>
        </w:rPr>
        <w:t>)</w:t>
      </w:r>
      <w:r w:rsidRPr="001A60A9">
        <w:rPr>
          <w:sz w:val="28"/>
          <w:szCs w:val="28"/>
        </w:rPr>
        <w:t xml:space="preserve"> между пиками </w:t>
      </w:r>
      <w:r w:rsidR="00214689">
        <w:rPr>
          <w:color w:val="000000"/>
          <w:sz w:val="28"/>
          <w:szCs w:val="28"/>
        </w:rPr>
        <w:t>дулоксетина</w:t>
      </w:r>
      <w:r w:rsidR="00214689" w:rsidRPr="001A60A9">
        <w:rPr>
          <w:color w:val="000000"/>
          <w:sz w:val="28"/>
          <w:szCs w:val="28"/>
        </w:rPr>
        <w:t xml:space="preserve"> и </w:t>
      </w:r>
      <w:r w:rsidR="00214689">
        <w:rPr>
          <w:color w:val="000000"/>
          <w:sz w:val="28"/>
          <w:szCs w:val="28"/>
        </w:rPr>
        <w:t>примеси </w:t>
      </w:r>
      <w:r w:rsidR="00214689">
        <w:rPr>
          <w:color w:val="000000"/>
          <w:sz w:val="28"/>
          <w:szCs w:val="28"/>
          <w:lang w:val="en-US"/>
        </w:rPr>
        <w:t>F</w:t>
      </w:r>
      <w:r w:rsidR="00214689" w:rsidRPr="001A60A9">
        <w:rPr>
          <w:color w:val="000000"/>
          <w:sz w:val="28"/>
          <w:szCs w:val="28"/>
        </w:rPr>
        <w:t xml:space="preserve"> </w:t>
      </w:r>
      <w:r w:rsidRPr="001A60A9">
        <w:rPr>
          <w:sz w:val="28"/>
          <w:szCs w:val="28"/>
        </w:rPr>
        <w:t xml:space="preserve">должно быть не менее </w:t>
      </w:r>
      <w:r>
        <w:rPr>
          <w:sz w:val="28"/>
          <w:szCs w:val="28"/>
        </w:rPr>
        <w:t>1</w:t>
      </w:r>
      <w:r w:rsidRPr="001A60A9">
        <w:rPr>
          <w:sz w:val="28"/>
          <w:szCs w:val="28"/>
        </w:rPr>
        <w:t>,</w:t>
      </w:r>
      <w:r w:rsidR="00214689">
        <w:rPr>
          <w:sz w:val="28"/>
          <w:szCs w:val="28"/>
        </w:rPr>
        <w:t>6.</w:t>
      </w:r>
    </w:p>
    <w:p w:rsidR="00601572" w:rsidRDefault="00953AD6" w:rsidP="00953AD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807D8">
        <w:rPr>
          <w:rFonts w:ascii="Times New Roman" w:hAnsi="Times New Roman"/>
          <w:b w:val="0"/>
          <w:szCs w:val="28"/>
        </w:rPr>
        <w:t>На хроматограмме раствора для проверки чувствительности</w:t>
      </w:r>
      <w:r>
        <w:rPr>
          <w:rFonts w:ascii="Times New Roman" w:hAnsi="Times New Roman"/>
          <w:b w:val="0"/>
          <w:szCs w:val="28"/>
        </w:rPr>
        <w:t xml:space="preserve"> хромато</w:t>
      </w:r>
      <w:r w:rsidRPr="00C807D8">
        <w:rPr>
          <w:rFonts w:ascii="Times New Roman" w:hAnsi="Times New Roman"/>
          <w:b w:val="0"/>
          <w:szCs w:val="28"/>
        </w:rPr>
        <w:t>графической системы</w:t>
      </w:r>
      <w:r>
        <w:rPr>
          <w:rFonts w:ascii="Times New Roman" w:hAnsi="Times New Roman"/>
          <w:b w:val="0"/>
          <w:szCs w:val="28"/>
        </w:rPr>
        <w:t xml:space="preserve"> </w:t>
      </w:r>
      <w:r w:rsidRPr="00C807D8">
        <w:rPr>
          <w:rFonts w:ascii="Times New Roman" w:hAnsi="Times New Roman"/>
          <w:b w:val="0"/>
          <w:i/>
          <w:szCs w:val="28"/>
        </w:rPr>
        <w:t>отношение сигнал/шум (</w:t>
      </w:r>
      <w:r w:rsidRPr="00C807D8">
        <w:rPr>
          <w:rFonts w:ascii="Times New Roman" w:hAnsi="Times New Roman"/>
          <w:b w:val="0"/>
          <w:i/>
          <w:szCs w:val="28"/>
          <w:lang w:val="en-US"/>
        </w:rPr>
        <w:t>S</w:t>
      </w:r>
      <w:r w:rsidRPr="00C807D8">
        <w:rPr>
          <w:rFonts w:ascii="Times New Roman" w:hAnsi="Times New Roman"/>
          <w:b w:val="0"/>
          <w:i/>
          <w:szCs w:val="28"/>
        </w:rPr>
        <w:t>/</w:t>
      </w:r>
      <w:r w:rsidRPr="00C807D8">
        <w:rPr>
          <w:rFonts w:ascii="Times New Roman" w:hAnsi="Times New Roman"/>
          <w:b w:val="0"/>
          <w:i/>
          <w:szCs w:val="28"/>
          <w:lang w:val="en-US"/>
        </w:rPr>
        <w:t>N</w:t>
      </w:r>
      <w:r w:rsidRPr="00C807D8">
        <w:rPr>
          <w:rFonts w:ascii="Times New Roman" w:hAnsi="Times New Roman"/>
          <w:b w:val="0"/>
          <w:i/>
          <w:szCs w:val="28"/>
        </w:rPr>
        <w:t xml:space="preserve">) </w:t>
      </w:r>
      <w:r w:rsidRPr="00C807D8">
        <w:rPr>
          <w:rFonts w:ascii="Times New Roman" w:hAnsi="Times New Roman"/>
          <w:b w:val="0"/>
          <w:szCs w:val="28"/>
        </w:rPr>
        <w:t xml:space="preserve">для пика </w:t>
      </w:r>
      <w:r>
        <w:rPr>
          <w:rFonts w:ascii="Times New Roman" w:hAnsi="Times New Roman"/>
          <w:b w:val="0"/>
          <w:szCs w:val="28"/>
        </w:rPr>
        <w:t>дулоксетина</w:t>
      </w:r>
      <w:r w:rsidRPr="00AE6A89">
        <w:rPr>
          <w:rFonts w:ascii="Times New Roman" w:hAnsi="Times New Roman"/>
          <w:b w:val="0"/>
          <w:szCs w:val="28"/>
        </w:rPr>
        <w:t xml:space="preserve"> </w:t>
      </w:r>
      <w:r w:rsidRPr="00C807D8">
        <w:rPr>
          <w:rFonts w:ascii="Times New Roman" w:hAnsi="Times New Roman"/>
          <w:b w:val="0"/>
          <w:szCs w:val="28"/>
        </w:rPr>
        <w:t>должно быть не менее 10.</w:t>
      </w:r>
    </w:p>
    <w:p w:rsidR="008A2FE1" w:rsidRPr="008A2FE1" w:rsidRDefault="00C4216C" w:rsidP="00953A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953AD6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Допустимое содержание примесей.</w:t>
      </w:r>
      <w:r w:rsidRPr="00953AD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8A2FE1" w:rsidRPr="004621E5">
        <w:rPr>
          <w:rFonts w:ascii="Times New Roman" w:hAnsi="Times New Roman"/>
          <w:sz w:val="28"/>
        </w:rPr>
        <w:t>Примесь</w:t>
      </w:r>
      <w:r w:rsidR="008A2FE1" w:rsidRPr="004621E5">
        <w:rPr>
          <w:rFonts w:ascii="Times New Roman" w:hAnsi="Times New Roman"/>
          <w:sz w:val="28"/>
          <w:lang w:val="en-US"/>
        </w:rPr>
        <w:t> F</w:t>
      </w:r>
      <w:r w:rsidR="008A2FE1" w:rsidRPr="004621E5">
        <w:rPr>
          <w:rFonts w:ascii="Times New Roman" w:hAnsi="Times New Roman"/>
          <w:sz w:val="28"/>
        </w:rPr>
        <w:t xml:space="preserve"> является технологической примесью фармацевтической субстанции дулоксетина гидрохлорида и к продуктам его деструкции не относятся. Она приводятся для информации и в расчете допустимого содержания примесей не используются.</w:t>
      </w:r>
    </w:p>
    <w:p w:rsidR="00953AD6" w:rsidRPr="00953AD6" w:rsidRDefault="00953AD6" w:rsidP="00953A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A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Содержание каждой из примесей в препарате в процентах вычисляют согласно методу нормирования (ОФС «Хроматография»)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0C8B" w:rsidRPr="00BB0C8B" w:rsidRDefault="00A76CEE" w:rsidP="009D36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53AD6">
        <w:rPr>
          <w:rFonts w:ascii="Times New Roman" w:hAnsi="Times New Roman"/>
          <w:color w:val="000000"/>
          <w:sz w:val="28"/>
          <w:szCs w:val="28"/>
        </w:rPr>
        <w:t xml:space="preserve"> любая примесь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BB0C8B" w:rsidRPr="00BB0C8B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="00BB0C8B">
        <w:rPr>
          <w:rFonts w:ascii="Times New Roman" w:hAnsi="Times New Roman"/>
          <w:color w:val="000000"/>
          <w:sz w:val="28"/>
          <w:szCs w:val="28"/>
        </w:rPr>
        <w:t>0,2 </w:t>
      </w:r>
      <w:r w:rsidR="00BB0C8B" w:rsidRPr="00BB0C8B">
        <w:rPr>
          <w:rFonts w:ascii="Times New Roman" w:hAnsi="Times New Roman"/>
          <w:color w:val="000000"/>
          <w:sz w:val="28"/>
          <w:szCs w:val="28"/>
        </w:rPr>
        <w:t>%;</w:t>
      </w:r>
    </w:p>
    <w:p w:rsidR="00BB0C8B" w:rsidRDefault="00A76CEE" w:rsidP="009D36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53AD6">
        <w:rPr>
          <w:rFonts w:ascii="Times New Roman" w:hAnsi="Times New Roman"/>
          <w:color w:val="000000"/>
          <w:sz w:val="28"/>
          <w:szCs w:val="28"/>
        </w:rPr>
        <w:t xml:space="preserve"> сумма примесей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BB0C8B" w:rsidRPr="00BB0C8B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="00BB0C8B">
        <w:rPr>
          <w:rFonts w:ascii="Times New Roman" w:hAnsi="Times New Roman"/>
          <w:color w:val="000000"/>
          <w:sz w:val="28"/>
          <w:szCs w:val="28"/>
        </w:rPr>
        <w:t>1,0 </w:t>
      </w:r>
      <w:r w:rsidR="00BB0C8B" w:rsidRPr="00BB0C8B">
        <w:rPr>
          <w:rFonts w:ascii="Times New Roman" w:hAnsi="Times New Roman"/>
          <w:color w:val="000000"/>
          <w:sz w:val="28"/>
          <w:szCs w:val="28"/>
        </w:rPr>
        <w:t>%.</w:t>
      </w:r>
    </w:p>
    <w:p w:rsidR="00953AD6" w:rsidRDefault="00953AD6" w:rsidP="00953AD6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E6045F">
        <w:rPr>
          <w:sz w:val="28"/>
          <w:szCs w:val="28"/>
        </w:rPr>
        <w:t>Не учитывают пик</w:t>
      </w:r>
      <w:r>
        <w:rPr>
          <w:sz w:val="28"/>
          <w:szCs w:val="28"/>
        </w:rPr>
        <w:t>и</w:t>
      </w:r>
      <w:r w:rsidR="00E5091B">
        <w:rPr>
          <w:sz w:val="28"/>
          <w:szCs w:val="28"/>
        </w:rPr>
        <w:t xml:space="preserve"> менее 0,05</w:t>
      </w:r>
      <w:r>
        <w:rPr>
          <w:sz w:val="28"/>
          <w:szCs w:val="28"/>
        </w:rPr>
        <w:t> %</w:t>
      </w:r>
      <w:r w:rsidRPr="00B8063F">
        <w:rPr>
          <w:sz w:val="28"/>
          <w:szCs w:val="28"/>
        </w:rPr>
        <w:t>.</w:t>
      </w:r>
    </w:p>
    <w:p w:rsidR="00E5091B" w:rsidRPr="00F408D3" w:rsidRDefault="00C4216C" w:rsidP="00E5091B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B07E2">
        <w:rPr>
          <w:b/>
          <w:color w:val="000000" w:themeColor="text1"/>
          <w:sz w:val="28"/>
          <w:szCs w:val="28"/>
          <w:lang w:bidi="ru-RU"/>
        </w:rPr>
        <w:t>Однородность дозирования.</w:t>
      </w:r>
      <w:r w:rsidRPr="007B07E2">
        <w:rPr>
          <w:color w:val="000000" w:themeColor="text1"/>
          <w:sz w:val="28"/>
          <w:szCs w:val="28"/>
          <w:lang w:bidi="ru-RU"/>
        </w:rPr>
        <w:t xml:space="preserve"> </w:t>
      </w:r>
      <w:r w:rsidR="00E5091B" w:rsidRPr="008F602D">
        <w:rPr>
          <w:rStyle w:val="8"/>
          <w:rFonts w:eastAsiaTheme="minorEastAsia"/>
          <w:sz w:val="28"/>
          <w:szCs w:val="28"/>
        </w:rPr>
        <w:t xml:space="preserve">Определение проводят в соответствии с ОФС «Однородность дозирования». </w:t>
      </w:r>
      <w:r w:rsidR="00E5091B" w:rsidRPr="008F602D">
        <w:rPr>
          <w:color w:val="000000"/>
          <w:sz w:val="28"/>
          <w:szCs w:val="28"/>
          <w:lang w:bidi="ru-RU"/>
        </w:rPr>
        <w:t xml:space="preserve">При использовании способа 1 </w:t>
      </w:r>
      <w:r w:rsidR="00E5091B" w:rsidRPr="00F408D3">
        <w:rPr>
          <w:color w:val="000000"/>
          <w:sz w:val="28"/>
          <w:szCs w:val="28"/>
          <w:lang w:bidi="ru-RU"/>
        </w:rPr>
        <w:t xml:space="preserve">определение проводят методом ВЭЖХ в условиях испытания </w:t>
      </w:r>
      <w:r w:rsidR="00E5091B" w:rsidRPr="00F408D3">
        <w:rPr>
          <w:color w:val="000000"/>
          <w:sz w:val="28"/>
          <w:szCs w:val="28"/>
        </w:rPr>
        <w:t>«Количественное определение» со следующими изменениями.</w:t>
      </w:r>
    </w:p>
    <w:p w:rsidR="00F408D3" w:rsidRPr="00787064" w:rsidRDefault="00F408D3" w:rsidP="00F408D3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F408D3">
        <w:rPr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F408D3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>Содержимое одной капсулы</w:t>
      </w:r>
      <w:r w:rsidRPr="00F408D3">
        <w:rPr>
          <w:color w:val="000000" w:themeColor="text1"/>
          <w:sz w:val="28"/>
          <w:szCs w:val="28"/>
          <w:lang w:bidi="ru-RU"/>
        </w:rPr>
        <w:t xml:space="preserve"> помещают в мерную колбу вместимостью 200 мл, прибавляют 100 мл растворителя, встряхивают в течение 45 мин, не допуская прилипания </w:t>
      </w:r>
      <w:proofErr w:type="spellStart"/>
      <w:r w:rsidRPr="00F408D3">
        <w:rPr>
          <w:color w:val="000000" w:themeColor="text1"/>
          <w:sz w:val="28"/>
          <w:szCs w:val="28"/>
          <w:lang w:bidi="ru-RU"/>
        </w:rPr>
        <w:t>пеллет</w:t>
      </w:r>
      <w:proofErr w:type="spellEnd"/>
      <w:r w:rsidRPr="00F408D3">
        <w:rPr>
          <w:color w:val="000000" w:themeColor="text1"/>
          <w:sz w:val="28"/>
          <w:szCs w:val="28"/>
          <w:lang w:bidi="ru-RU"/>
        </w:rPr>
        <w:t xml:space="preserve"> к стенкам мерной колбы, доводят объём раствора растворителем до метки</w:t>
      </w:r>
      <w:r w:rsidR="00422E4A">
        <w:rPr>
          <w:color w:val="000000" w:themeColor="text1"/>
          <w:sz w:val="28"/>
          <w:szCs w:val="28"/>
          <w:lang w:bidi="ru-RU"/>
        </w:rPr>
        <w:t>, перемешивают</w:t>
      </w:r>
      <w:r w:rsidRPr="00F408D3">
        <w:rPr>
          <w:color w:val="000000" w:themeColor="text1"/>
          <w:sz w:val="28"/>
          <w:szCs w:val="28"/>
          <w:lang w:bidi="ru-RU"/>
        </w:rPr>
        <w:t xml:space="preserve"> и оставляют на 10 мин для осаждения вспомогательных веществ.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П</w:t>
      </w:r>
      <w:r w:rsidRPr="00787064">
        <w:rPr>
          <w:sz w:val="28"/>
          <w:szCs w:val="28"/>
        </w:rPr>
        <w:t xml:space="preserve">олученный раствор дополнительно разводят </w:t>
      </w:r>
      <w:r>
        <w:rPr>
          <w:sz w:val="28"/>
          <w:szCs w:val="28"/>
        </w:rPr>
        <w:t xml:space="preserve">растворителем </w:t>
      </w:r>
      <w:r w:rsidRPr="00787064">
        <w:rPr>
          <w:sz w:val="28"/>
          <w:szCs w:val="28"/>
        </w:rPr>
        <w:t xml:space="preserve">до концентрации </w:t>
      </w:r>
      <w:r>
        <w:rPr>
          <w:rStyle w:val="8"/>
          <w:rFonts w:eastAsia="Calibri"/>
          <w:sz w:val="28"/>
          <w:szCs w:val="28"/>
        </w:rPr>
        <w:t xml:space="preserve">дулоксетина </w:t>
      </w:r>
      <w:r w:rsidR="00096FA2">
        <w:rPr>
          <w:sz w:val="28"/>
          <w:szCs w:val="28"/>
        </w:rPr>
        <w:t>около 0,09</w:t>
      </w:r>
      <w:r>
        <w:rPr>
          <w:sz w:val="28"/>
          <w:szCs w:val="28"/>
        </w:rPr>
        <w:t> мг/мл</w:t>
      </w:r>
      <w:r w:rsidR="00096FA2">
        <w:rPr>
          <w:sz w:val="28"/>
          <w:szCs w:val="28"/>
        </w:rPr>
        <w:t xml:space="preserve"> и фильтруют</w:t>
      </w:r>
      <w:r>
        <w:rPr>
          <w:sz w:val="28"/>
          <w:szCs w:val="28"/>
        </w:rPr>
        <w:t>.</w:t>
      </w:r>
    </w:p>
    <w:p w:rsidR="00096FA2" w:rsidRDefault="00096FA2" w:rsidP="00096FA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296119">
        <w:rPr>
          <w:color w:val="000000" w:themeColor="text1"/>
          <w:sz w:val="28"/>
          <w:szCs w:val="28"/>
          <w:lang w:bidi="ru-RU"/>
        </w:rPr>
        <w:t>Хроматографируют раствор стандартного образца дулоксетина гидрохлорида и испытуемый раствор.</w:t>
      </w:r>
    </w:p>
    <w:p w:rsidR="00E5091B" w:rsidRDefault="00E5091B" w:rsidP="00E509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1444BB">
        <w:rPr>
          <w:rFonts w:ascii="Times New Roman" w:hAnsi="Times New Roman" w:cs="Times New Roman"/>
          <w:color w:val="000000"/>
          <w:sz w:val="28"/>
          <w:lang w:bidi="ru-RU"/>
        </w:rPr>
        <w:t xml:space="preserve">Содержание </w:t>
      </w:r>
      <w:r w:rsidRPr="0066181C">
        <w:rPr>
          <w:rFonts w:ascii="Times New Roman" w:hAnsi="Times New Roman" w:cs="Times New Roman"/>
          <w:sz w:val="28"/>
          <w:szCs w:val="28"/>
          <w:lang w:bidi="ru-RU"/>
        </w:rPr>
        <w:t xml:space="preserve">дулоксетина </w:t>
      </w:r>
      <w:r w:rsidRPr="006618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6181C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6618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6181C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Pr="0066181C">
        <w:rPr>
          <w:rFonts w:ascii="Times New Roman" w:hAnsi="Times New Roman" w:cs="Times New Roman"/>
          <w:sz w:val="28"/>
          <w:szCs w:val="28"/>
          <w:lang w:val="en-US"/>
        </w:rPr>
        <w:t>NOS</w:t>
      </w:r>
      <w:r w:rsidRPr="006618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6CC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</w:t>
      </w:r>
      <w:r w:rsidRPr="001444BB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одной </w:t>
      </w:r>
      <w:r w:rsidR="00096FA2">
        <w:rPr>
          <w:rFonts w:ascii="Times New Roman" w:eastAsia="Calibri" w:hAnsi="Times New Roman" w:cs="Times New Roman"/>
          <w:color w:val="000000"/>
          <w:sz w:val="28"/>
          <w:lang w:bidi="ru-RU"/>
        </w:rPr>
        <w:t>капсуле</w:t>
      </w:r>
      <w:r w:rsidRPr="001444BB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 в процентах от заявленного количества </w:t>
      </w:r>
      <w:r w:rsidRPr="001444BB">
        <w:rPr>
          <w:rFonts w:ascii="Times New Roman" w:hAnsi="Times New Roman" w:cs="Times New Roman"/>
          <w:color w:val="000000"/>
          <w:sz w:val="28"/>
          <w:lang w:bidi="ru-RU"/>
        </w:rPr>
        <w:t>(</w:t>
      </w:r>
      <w:r w:rsidRPr="001444BB">
        <w:rPr>
          <w:rFonts w:ascii="Times New Roman" w:hAnsi="Times New Roman" w:cs="Times New Roman"/>
          <w:i/>
          <w:color w:val="000000"/>
          <w:sz w:val="28"/>
          <w:lang w:bidi="ru-RU"/>
        </w:rPr>
        <w:t>Х</w:t>
      </w:r>
      <w:r w:rsidRPr="001444BB">
        <w:rPr>
          <w:rFonts w:ascii="Times New Roman" w:hAnsi="Times New Roman" w:cs="Times New Roman"/>
          <w:color w:val="000000"/>
          <w:sz w:val="28"/>
          <w:lang w:bidi="ru-RU"/>
        </w:rPr>
        <w:t>) вычисляют по формуле:</w:t>
      </w:r>
    </w:p>
    <w:p w:rsidR="00E5091B" w:rsidRPr="00475668" w:rsidRDefault="00E5091B" w:rsidP="00F408D3">
      <w:pPr>
        <w:spacing w:after="12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 w:bidi="ru-RU"/>
            </w:rPr>
            <w:lastRenderedPageBreak/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∙297,41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∙100∙333,88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F∙2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∙297,41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∙333,88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9464" w:type="dxa"/>
        <w:tblLayout w:type="fixed"/>
        <w:tblLook w:val="04A0"/>
      </w:tblPr>
      <w:tblGrid>
        <w:gridCol w:w="637"/>
        <w:gridCol w:w="1172"/>
        <w:gridCol w:w="425"/>
        <w:gridCol w:w="7230"/>
      </w:tblGrid>
      <w:tr w:rsidR="00E5091B" w:rsidRPr="00475668" w:rsidTr="00E5091B">
        <w:tc>
          <w:tcPr>
            <w:tcW w:w="637" w:type="dxa"/>
          </w:tcPr>
          <w:p w:rsidR="00E5091B" w:rsidRPr="00475668" w:rsidRDefault="00E5091B" w:rsidP="00E509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1172" w:type="dxa"/>
          </w:tcPr>
          <w:p w:rsidR="00E5091B" w:rsidRPr="00475668" w:rsidRDefault="00E5091B" w:rsidP="00E5091B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75668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E5091B" w:rsidRPr="00475668" w:rsidRDefault="00E5091B" w:rsidP="00E5091B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E5091B" w:rsidRPr="00475668" w:rsidRDefault="00E5091B" w:rsidP="00E509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sz w:val="28"/>
                <w:szCs w:val="28"/>
              </w:rPr>
              <w:t>площадь пика дулоксетина на хроматограмме испытуемого раствора;</w:t>
            </w:r>
          </w:p>
        </w:tc>
      </w:tr>
      <w:tr w:rsidR="00E5091B" w:rsidRPr="00475668" w:rsidTr="00E5091B">
        <w:tc>
          <w:tcPr>
            <w:tcW w:w="637" w:type="dxa"/>
          </w:tcPr>
          <w:p w:rsidR="00E5091B" w:rsidRPr="00475668" w:rsidRDefault="00E5091B" w:rsidP="00E509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E5091B" w:rsidRPr="00475668" w:rsidRDefault="00E5091B" w:rsidP="00E5091B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75668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E5091B" w:rsidRPr="00475668" w:rsidRDefault="00E5091B" w:rsidP="00E5091B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E5091B" w:rsidRPr="00475668" w:rsidRDefault="00E5091B" w:rsidP="00E509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sz w:val="28"/>
                <w:szCs w:val="28"/>
              </w:rPr>
              <w:t>площадь пика дулоксетина на хроматограмме раствора стандартного образца дулоксетина гидрохлорида;</w:t>
            </w:r>
          </w:p>
        </w:tc>
      </w:tr>
      <w:tr w:rsidR="00E5091B" w:rsidRPr="00475668" w:rsidTr="00E5091B">
        <w:tc>
          <w:tcPr>
            <w:tcW w:w="637" w:type="dxa"/>
          </w:tcPr>
          <w:p w:rsidR="00E5091B" w:rsidRPr="00475668" w:rsidRDefault="00E5091B" w:rsidP="00E509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E5091B" w:rsidRPr="00475668" w:rsidRDefault="00E5091B" w:rsidP="00E5091B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75668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E5091B" w:rsidRPr="00475668" w:rsidRDefault="00E5091B" w:rsidP="00E5091B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E5091B" w:rsidRPr="00475668" w:rsidRDefault="00E5091B" w:rsidP="00E509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дулоксетина гидрохлорида, мг;</w:t>
            </w:r>
          </w:p>
        </w:tc>
      </w:tr>
      <w:tr w:rsidR="00E5091B" w:rsidRPr="00475668" w:rsidTr="00E5091B">
        <w:tc>
          <w:tcPr>
            <w:tcW w:w="637" w:type="dxa"/>
          </w:tcPr>
          <w:p w:rsidR="00E5091B" w:rsidRPr="00475668" w:rsidRDefault="00E5091B" w:rsidP="00E509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E5091B" w:rsidRPr="0067385E" w:rsidRDefault="00E5091B" w:rsidP="00E5091B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E5091B" w:rsidRPr="00475668" w:rsidRDefault="00E5091B" w:rsidP="00E5091B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E5091B" w:rsidRPr="0067385E" w:rsidRDefault="00E5091B" w:rsidP="00E509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E5091B" w:rsidRPr="00475668" w:rsidTr="00E5091B">
        <w:trPr>
          <w:trHeight w:val="177"/>
        </w:trPr>
        <w:tc>
          <w:tcPr>
            <w:tcW w:w="637" w:type="dxa"/>
          </w:tcPr>
          <w:p w:rsidR="00E5091B" w:rsidRPr="00475668" w:rsidRDefault="00E5091B" w:rsidP="00E509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E5091B" w:rsidRPr="00475668" w:rsidRDefault="00E5091B" w:rsidP="00E5091B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E5091B" w:rsidRPr="00475668" w:rsidRDefault="00E5091B" w:rsidP="00E5091B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E5091B" w:rsidRPr="00475668" w:rsidRDefault="00E5091B" w:rsidP="00E5091B">
            <w:pPr>
              <w:pStyle w:val="ab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дулоксетина гидрохлорида в стандартном образце дулоксетина гидрохлорида,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5091B" w:rsidRPr="00475668" w:rsidTr="00E5091B">
        <w:tc>
          <w:tcPr>
            <w:tcW w:w="637" w:type="dxa"/>
          </w:tcPr>
          <w:p w:rsidR="00E5091B" w:rsidRPr="00475668" w:rsidRDefault="00E5091B" w:rsidP="00E509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E5091B" w:rsidRPr="00475668" w:rsidRDefault="00E5091B" w:rsidP="00E5091B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E5091B" w:rsidRPr="00475668" w:rsidRDefault="00E5091B" w:rsidP="00E5091B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E5091B" w:rsidRPr="00475668" w:rsidRDefault="00E5091B" w:rsidP="00096FA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дулоксетина в одной </w:t>
            </w:r>
            <w:r w:rsidR="00096FA2">
              <w:rPr>
                <w:rStyle w:val="8"/>
                <w:rFonts w:eastAsia="Calibri"/>
                <w:sz w:val="28"/>
                <w:szCs w:val="28"/>
              </w:rPr>
              <w:t>капсуле</w:t>
            </w:r>
            <w:r w:rsidRPr="00475668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5091B" w:rsidRPr="00475668" w:rsidTr="00E5091B">
        <w:tc>
          <w:tcPr>
            <w:tcW w:w="637" w:type="dxa"/>
          </w:tcPr>
          <w:p w:rsidR="00E5091B" w:rsidRPr="00475668" w:rsidRDefault="00E5091B" w:rsidP="00E509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E5091B" w:rsidRDefault="00E5091B" w:rsidP="00E5091B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297,41</w:t>
            </w:r>
          </w:p>
        </w:tc>
        <w:tc>
          <w:tcPr>
            <w:tcW w:w="425" w:type="dxa"/>
          </w:tcPr>
          <w:p w:rsidR="00E5091B" w:rsidRPr="00475668" w:rsidRDefault="00E5091B" w:rsidP="00E5091B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E5091B" w:rsidRDefault="00E5091B" w:rsidP="00E509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дулоксетина;</w:t>
            </w:r>
          </w:p>
        </w:tc>
      </w:tr>
      <w:tr w:rsidR="00E5091B" w:rsidRPr="00475668" w:rsidTr="00E5091B">
        <w:trPr>
          <w:trHeight w:val="212"/>
        </w:trPr>
        <w:tc>
          <w:tcPr>
            <w:tcW w:w="637" w:type="dxa"/>
          </w:tcPr>
          <w:p w:rsidR="00E5091B" w:rsidRPr="00475668" w:rsidRDefault="00E5091B" w:rsidP="00E509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E5091B" w:rsidRPr="00454E74" w:rsidRDefault="00E5091B" w:rsidP="00E5091B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333,88</w:t>
            </w:r>
          </w:p>
        </w:tc>
        <w:tc>
          <w:tcPr>
            <w:tcW w:w="425" w:type="dxa"/>
          </w:tcPr>
          <w:p w:rsidR="00E5091B" w:rsidRPr="00475668" w:rsidRDefault="00E5091B" w:rsidP="00E5091B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E5091B" w:rsidRDefault="00E5091B" w:rsidP="00E509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дулоксетина гидрохлорида.</w:t>
            </w:r>
          </w:p>
        </w:tc>
      </w:tr>
    </w:tbl>
    <w:p w:rsidR="00C4216C" w:rsidRPr="007B07E2" w:rsidRDefault="00C4216C" w:rsidP="00C4216C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B07E2">
        <w:rPr>
          <w:b/>
          <w:color w:val="000000" w:themeColor="text1"/>
          <w:sz w:val="28"/>
          <w:szCs w:val="28"/>
          <w:lang w:bidi="ru-RU"/>
        </w:rPr>
        <w:t>Микробиологическая чистота.</w:t>
      </w:r>
      <w:r w:rsidRPr="007B07E2">
        <w:rPr>
          <w:color w:val="000000" w:themeColor="text1"/>
          <w:sz w:val="28"/>
          <w:szCs w:val="28"/>
          <w:lang w:bidi="ru-RU"/>
        </w:rPr>
        <w:t xml:space="preserve"> В соответствии с ОФС «Микробиологическая чистота».</w:t>
      </w:r>
    </w:p>
    <w:p w:rsidR="001A2219" w:rsidRDefault="00C4216C" w:rsidP="001A2219">
      <w:pPr>
        <w:pStyle w:val="a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A2219">
        <w:rPr>
          <w:b/>
          <w:color w:val="000000" w:themeColor="text1"/>
          <w:sz w:val="28"/>
          <w:szCs w:val="28"/>
          <w:lang w:bidi="ru-RU"/>
        </w:rPr>
        <w:t>Количественное определение.</w:t>
      </w:r>
      <w:r w:rsidRPr="001A2219">
        <w:rPr>
          <w:color w:val="000000" w:themeColor="text1"/>
          <w:sz w:val="28"/>
          <w:szCs w:val="28"/>
          <w:lang w:bidi="ru-RU"/>
        </w:rPr>
        <w:t xml:space="preserve"> </w:t>
      </w:r>
      <w:r w:rsidR="001A2219" w:rsidRPr="001A2219">
        <w:rPr>
          <w:color w:val="000000"/>
          <w:sz w:val="28"/>
          <w:szCs w:val="28"/>
        </w:rPr>
        <w:t>Определение</w:t>
      </w:r>
      <w:r w:rsidR="001A2219" w:rsidRPr="00776F7F">
        <w:rPr>
          <w:color w:val="000000"/>
          <w:sz w:val="28"/>
          <w:szCs w:val="28"/>
        </w:rPr>
        <w:t xml:space="preserve"> проводят методом ВЭЖХ в условиях испытания «Родственные примеси»</w:t>
      </w:r>
      <w:r w:rsidR="001A2219">
        <w:rPr>
          <w:color w:val="000000"/>
          <w:sz w:val="28"/>
          <w:szCs w:val="28"/>
        </w:rPr>
        <w:t xml:space="preserve"> со следующими изменениями</w:t>
      </w:r>
      <w:r w:rsidR="001A2219" w:rsidRPr="00776F7F">
        <w:rPr>
          <w:color w:val="000000"/>
          <w:sz w:val="28"/>
          <w:szCs w:val="28"/>
        </w:rPr>
        <w:t>.</w:t>
      </w:r>
    </w:p>
    <w:p w:rsidR="00216F8A" w:rsidRPr="00514A70" w:rsidRDefault="00216F8A" w:rsidP="00F408D3">
      <w:pPr>
        <w:pStyle w:val="37"/>
        <w:spacing w:before="120" w:after="120" w:line="240" w:lineRule="auto"/>
        <w:ind w:firstLine="709"/>
        <w:rPr>
          <w:i/>
          <w:color w:val="000000" w:themeColor="text1"/>
          <w:sz w:val="28"/>
          <w:szCs w:val="28"/>
          <w:lang w:bidi="ru-RU"/>
        </w:rPr>
      </w:pPr>
      <w:r w:rsidRPr="00514A70">
        <w:rPr>
          <w:i/>
          <w:color w:val="000000" w:themeColor="text1"/>
          <w:sz w:val="28"/>
          <w:szCs w:val="28"/>
          <w:lang w:bidi="ru-RU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216F8A" w:rsidRPr="00D11E35" w:rsidTr="00216F8A">
        <w:tc>
          <w:tcPr>
            <w:tcW w:w="2932" w:type="dxa"/>
          </w:tcPr>
          <w:p w:rsidR="00216F8A" w:rsidRPr="00CE1FA4" w:rsidRDefault="00216F8A" w:rsidP="00216F8A">
            <w:pPr>
              <w:pStyle w:val="af"/>
              <w:spacing w:after="120"/>
              <w:rPr>
                <w:sz w:val="28"/>
                <w:szCs w:val="28"/>
              </w:rPr>
            </w:pPr>
            <w:r w:rsidRPr="00CE1FA4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532" w:type="dxa"/>
            <w:vAlign w:val="bottom"/>
          </w:tcPr>
          <w:p w:rsidR="00216F8A" w:rsidRPr="00CE1FA4" w:rsidRDefault="00216F8A" w:rsidP="00216F8A">
            <w:pPr>
              <w:pStyle w:val="a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мин</w:t>
            </w:r>
            <w:r w:rsidRPr="00CE1FA4">
              <w:rPr>
                <w:sz w:val="28"/>
                <w:szCs w:val="28"/>
              </w:rPr>
              <w:t>.</w:t>
            </w:r>
          </w:p>
        </w:tc>
      </w:tr>
    </w:tbl>
    <w:p w:rsidR="00C4216C" w:rsidRDefault="00C4216C" w:rsidP="00216F8A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296119">
        <w:rPr>
          <w:color w:val="000000" w:themeColor="text1"/>
          <w:sz w:val="28"/>
          <w:szCs w:val="28"/>
          <w:lang w:bidi="ru-RU"/>
        </w:rPr>
        <w:t xml:space="preserve">Хроматографируют раствор стандартного образца </w:t>
      </w:r>
      <w:r w:rsidR="00475668" w:rsidRPr="00296119">
        <w:rPr>
          <w:color w:val="000000" w:themeColor="text1"/>
          <w:sz w:val="28"/>
          <w:szCs w:val="28"/>
          <w:lang w:bidi="ru-RU"/>
        </w:rPr>
        <w:t>дулоксетина гидрохлорида</w:t>
      </w:r>
      <w:r w:rsidRPr="00296119">
        <w:rPr>
          <w:color w:val="000000" w:themeColor="text1"/>
          <w:sz w:val="28"/>
          <w:szCs w:val="28"/>
          <w:lang w:bidi="ru-RU"/>
        </w:rPr>
        <w:t xml:space="preserve"> и испытуемый раствор.</w:t>
      </w:r>
    </w:p>
    <w:p w:rsidR="00216F8A" w:rsidRPr="00475668" w:rsidRDefault="00216F8A" w:rsidP="00216F8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475668">
        <w:rPr>
          <w:i/>
          <w:color w:val="000000" w:themeColor="text1"/>
          <w:sz w:val="28"/>
          <w:szCs w:val="28"/>
          <w:lang w:bidi="ru-RU"/>
        </w:rPr>
        <w:t xml:space="preserve">Пригодность хроматографической системы. </w:t>
      </w:r>
      <w:r w:rsidRPr="00475668">
        <w:rPr>
          <w:color w:val="000000" w:themeColor="text1"/>
          <w:sz w:val="28"/>
          <w:szCs w:val="28"/>
          <w:lang w:bidi="ru-RU"/>
        </w:rPr>
        <w:t>На хроматограмме раствора стандартного образца дулоксетина гидрохлорид</w:t>
      </w:r>
      <w:r>
        <w:rPr>
          <w:color w:val="000000" w:themeColor="text1"/>
          <w:sz w:val="28"/>
          <w:szCs w:val="28"/>
          <w:lang w:bidi="ru-RU"/>
        </w:rPr>
        <w:t xml:space="preserve">а </w:t>
      </w:r>
      <w:r w:rsidRPr="00475668">
        <w:rPr>
          <w:i/>
          <w:color w:val="000000" w:themeColor="text1"/>
          <w:sz w:val="28"/>
          <w:szCs w:val="28"/>
          <w:lang w:bidi="ru-RU"/>
        </w:rPr>
        <w:t>относительное стандартное отклонение</w:t>
      </w:r>
      <w:r w:rsidRPr="00475668">
        <w:rPr>
          <w:color w:val="000000" w:themeColor="text1"/>
          <w:sz w:val="28"/>
          <w:szCs w:val="28"/>
          <w:lang w:bidi="ru-RU"/>
        </w:rPr>
        <w:t xml:space="preserve"> площади пика дулоксетина должно быть не более 2</w:t>
      </w:r>
      <w:r>
        <w:rPr>
          <w:color w:val="000000" w:themeColor="text1"/>
          <w:sz w:val="28"/>
          <w:szCs w:val="28"/>
          <w:lang w:bidi="ru-RU"/>
        </w:rPr>
        <w:t>,0 % (6 определений).</w:t>
      </w:r>
    </w:p>
    <w:p w:rsidR="00C4216C" w:rsidRPr="00296119" w:rsidRDefault="00C4216C" w:rsidP="00C4216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296119">
        <w:rPr>
          <w:color w:val="000000" w:themeColor="text1"/>
          <w:sz w:val="28"/>
          <w:szCs w:val="28"/>
          <w:lang w:bidi="ru-RU"/>
        </w:rPr>
        <w:t xml:space="preserve">Содержание </w:t>
      </w:r>
      <w:r w:rsidR="00475668" w:rsidRPr="00296119">
        <w:rPr>
          <w:color w:val="000000" w:themeColor="text1"/>
          <w:sz w:val="28"/>
          <w:szCs w:val="28"/>
          <w:lang w:bidi="ru-RU"/>
        </w:rPr>
        <w:t>дулоксетина</w:t>
      </w:r>
      <w:r w:rsidRPr="00296119">
        <w:rPr>
          <w:color w:val="000000" w:themeColor="text1"/>
          <w:sz w:val="28"/>
          <w:szCs w:val="28"/>
          <w:lang w:bidi="ru-RU"/>
        </w:rPr>
        <w:t xml:space="preserve"> </w:t>
      </w:r>
      <w:r w:rsidR="00475668" w:rsidRPr="00296119">
        <w:rPr>
          <w:sz w:val="28"/>
          <w:lang w:val="en-US"/>
        </w:rPr>
        <w:t>C</w:t>
      </w:r>
      <w:r w:rsidR="00475668" w:rsidRPr="00296119">
        <w:rPr>
          <w:sz w:val="28"/>
          <w:vertAlign w:val="subscript"/>
        </w:rPr>
        <w:t>18</w:t>
      </w:r>
      <w:r w:rsidR="00475668" w:rsidRPr="00296119">
        <w:rPr>
          <w:sz w:val="28"/>
          <w:lang w:val="en-US"/>
        </w:rPr>
        <w:t>H</w:t>
      </w:r>
      <w:r w:rsidR="00475668" w:rsidRPr="00296119">
        <w:rPr>
          <w:sz w:val="28"/>
          <w:vertAlign w:val="subscript"/>
        </w:rPr>
        <w:t>19</w:t>
      </w:r>
      <w:r w:rsidR="00475668" w:rsidRPr="00296119">
        <w:rPr>
          <w:sz w:val="28"/>
          <w:lang w:val="en-US"/>
        </w:rPr>
        <w:t>NOS</w:t>
      </w:r>
      <w:r w:rsidRPr="00296119">
        <w:rPr>
          <w:color w:val="000000" w:themeColor="text1"/>
          <w:sz w:val="28"/>
          <w:szCs w:val="28"/>
          <w:lang w:bidi="ru-RU"/>
        </w:rPr>
        <w:t xml:space="preserve"> в препарате в процентах от заявленного количества </w:t>
      </w:r>
      <w:r w:rsidRPr="00726884">
        <w:rPr>
          <w:color w:val="000000" w:themeColor="text1"/>
          <w:sz w:val="28"/>
          <w:szCs w:val="28"/>
          <w:lang w:bidi="ru-RU"/>
        </w:rPr>
        <w:t>(</w:t>
      </w:r>
      <w:r w:rsidRPr="00296119">
        <w:rPr>
          <w:i/>
          <w:color w:val="000000" w:themeColor="text1"/>
          <w:sz w:val="28"/>
          <w:szCs w:val="28"/>
          <w:lang w:bidi="ru-RU"/>
        </w:rPr>
        <w:t>Х</w:t>
      </w:r>
      <w:r w:rsidRPr="00726884">
        <w:rPr>
          <w:color w:val="000000" w:themeColor="text1"/>
          <w:sz w:val="28"/>
          <w:szCs w:val="28"/>
          <w:lang w:bidi="ru-RU"/>
        </w:rPr>
        <w:t>)</w:t>
      </w:r>
      <w:r w:rsidRPr="00296119">
        <w:rPr>
          <w:color w:val="000000" w:themeColor="text1"/>
          <w:sz w:val="28"/>
          <w:szCs w:val="28"/>
          <w:lang w:bidi="ru-RU"/>
        </w:rPr>
        <w:t xml:space="preserve"> вычисляют по формуле:</w:t>
      </w:r>
    </w:p>
    <w:p w:rsidR="00C4216C" w:rsidRPr="00296119" w:rsidRDefault="00F408D3" w:rsidP="008B063F">
      <w:pPr>
        <w:spacing w:after="0" w:line="360" w:lineRule="auto"/>
        <w:ind w:right="-1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 w:bidi="ru-RU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∙200∙10∙297,41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∙1∙100∙333,88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∙20∙297,41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∙333,88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45"/>
        <w:gridCol w:w="1185"/>
        <w:gridCol w:w="431"/>
        <w:gridCol w:w="7310"/>
      </w:tblGrid>
      <w:tr w:rsidR="00C4216C" w:rsidRPr="00296119" w:rsidTr="00601572">
        <w:trPr>
          <w:trHeight w:val="20"/>
        </w:trPr>
        <w:tc>
          <w:tcPr>
            <w:tcW w:w="337" w:type="pct"/>
          </w:tcPr>
          <w:p w:rsidR="00C4216C" w:rsidRPr="00296119" w:rsidRDefault="00C4216C" w:rsidP="008B063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96119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619" w:type="pct"/>
          </w:tcPr>
          <w:p w:rsidR="00C4216C" w:rsidRPr="00296119" w:rsidRDefault="00C4216C" w:rsidP="008B063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9611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96119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</w:tcPr>
          <w:p w:rsidR="00C4216C" w:rsidRPr="00296119" w:rsidRDefault="00C4216C" w:rsidP="008B063F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9611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19" w:type="pct"/>
          </w:tcPr>
          <w:p w:rsidR="00C4216C" w:rsidRPr="00296119" w:rsidRDefault="00C4216C" w:rsidP="008B063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96119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475668" w:rsidRPr="00296119">
              <w:rPr>
                <w:rStyle w:val="8"/>
                <w:rFonts w:eastAsia="Calibri"/>
                <w:sz w:val="28"/>
                <w:szCs w:val="28"/>
              </w:rPr>
              <w:t>дулоксетина</w:t>
            </w:r>
            <w:r w:rsidRPr="00296119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C4216C" w:rsidRPr="00296119" w:rsidTr="00601572">
        <w:trPr>
          <w:trHeight w:val="20"/>
        </w:trPr>
        <w:tc>
          <w:tcPr>
            <w:tcW w:w="337" w:type="pct"/>
          </w:tcPr>
          <w:p w:rsidR="00C4216C" w:rsidRPr="00296119" w:rsidRDefault="00C4216C" w:rsidP="008B063F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19" w:type="pct"/>
          </w:tcPr>
          <w:p w:rsidR="00C4216C" w:rsidRPr="00296119" w:rsidRDefault="00C4216C" w:rsidP="008B063F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9611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96119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C4216C" w:rsidRPr="00296119" w:rsidRDefault="00C4216C" w:rsidP="008B063F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611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19" w:type="pct"/>
          </w:tcPr>
          <w:p w:rsidR="00C4216C" w:rsidRPr="00296119" w:rsidRDefault="00C4216C" w:rsidP="008B063F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96119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475668" w:rsidRPr="00296119">
              <w:rPr>
                <w:rStyle w:val="8"/>
                <w:rFonts w:eastAsia="Calibri"/>
                <w:sz w:val="28"/>
                <w:szCs w:val="28"/>
              </w:rPr>
              <w:t>дулоксетина</w:t>
            </w:r>
            <w:r w:rsidRPr="00296119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475668" w:rsidRPr="00296119">
              <w:rPr>
                <w:rStyle w:val="8"/>
                <w:rFonts w:eastAsia="Calibri"/>
                <w:sz w:val="28"/>
                <w:szCs w:val="28"/>
              </w:rPr>
              <w:t>дулоксетина гидрохлорида</w:t>
            </w:r>
            <w:r w:rsidRPr="00296119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4216C" w:rsidRPr="00296119" w:rsidTr="00601572">
        <w:trPr>
          <w:trHeight w:val="20"/>
        </w:trPr>
        <w:tc>
          <w:tcPr>
            <w:tcW w:w="337" w:type="pct"/>
          </w:tcPr>
          <w:p w:rsidR="00C4216C" w:rsidRPr="00296119" w:rsidRDefault="00C4216C" w:rsidP="008B063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19" w:type="pct"/>
          </w:tcPr>
          <w:p w:rsidR="00C4216C" w:rsidRPr="00296119" w:rsidRDefault="00C4216C" w:rsidP="008B063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9611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96119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</w:tcPr>
          <w:p w:rsidR="00C4216C" w:rsidRPr="00296119" w:rsidRDefault="00C4216C" w:rsidP="008B063F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9611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19" w:type="pct"/>
          </w:tcPr>
          <w:p w:rsidR="00C4216C" w:rsidRPr="00296119" w:rsidRDefault="00C4216C" w:rsidP="008B063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96119"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C4216C" w:rsidRPr="00296119" w:rsidTr="00601572">
        <w:trPr>
          <w:trHeight w:val="20"/>
        </w:trPr>
        <w:tc>
          <w:tcPr>
            <w:tcW w:w="337" w:type="pct"/>
          </w:tcPr>
          <w:p w:rsidR="00C4216C" w:rsidRPr="00296119" w:rsidRDefault="00C4216C" w:rsidP="008B063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19" w:type="pct"/>
          </w:tcPr>
          <w:p w:rsidR="00C4216C" w:rsidRPr="00296119" w:rsidRDefault="00C4216C" w:rsidP="008B063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9611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96119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C4216C" w:rsidRPr="00296119" w:rsidRDefault="00C4216C" w:rsidP="008B063F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9611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19" w:type="pct"/>
          </w:tcPr>
          <w:p w:rsidR="00C4216C" w:rsidRPr="00296119" w:rsidRDefault="00C4216C" w:rsidP="008B063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96119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475668" w:rsidRPr="00296119">
              <w:rPr>
                <w:rStyle w:val="8"/>
                <w:rFonts w:eastAsia="Calibri"/>
                <w:sz w:val="28"/>
                <w:szCs w:val="28"/>
              </w:rPr>
              <w:t>дулоксетина гидрохлорида</w:t>
            </w:r>
            <w:r w:rsidRPr="00296119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4216C" w:rsidRPr="00296119" w:rsidTr="00601572">
        <w:trPr>
          <w:trHeight w:val="20"/>
        </w:trPr>
        <w:tc>
          <w:tcPr>
            <w:tcW w:w="337" w:type="pct"/>
          </w:tcPr>
          <w:p w:rsidR="00C4216C" w:rsidRPr="00296119" w:rsidRDefault="00C4216C" w:rsidP="008B063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19" w:type="pct"/>
          </w:tcPr>
          <w:p w:rsidR="00C4216C" w:rsidRPr="00296119" w:rsidRDefault="00C4216C" w:rsidP="008B063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9611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5" w:type="pct"/>
          </w:tcPr>
          <w:p w:rsidR="00C4216C" w:rsidRPr="00296119" w:rsidRDefault="00C4216C" w:rsidP="008B063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611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19" w:type="pct"/>
          </w:tcPr>
          <w:p w:rsidR="00C4216C" w:rsidRPr="00296119" w:rsidRDefault="00C4216C" w:rsidP="008B063F">
            <w:pPr>
              <w:pStyle w:val="ab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961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475668" w:rsidRPr="00296119">
              <w:rPr>
                <w:rFonts w:ascii="Times New Roman" w:hAnsi="Times New Roman"/>
                <w:color w:val="000000"/>
                <w:sz w:val="28"/>
                <w:szCs w:val="28"/>
              </w:rPr>
              <w:t>дулоксетина</w:t>
            </w:r>
            <w:r w:rsidR="00296119" w:rsidRPr="002961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гидрохлорида</w:t>
            </w:r>
            <w:r w:rsidRPr="002961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475668" w:rsidRPr="00296119">
              <w:rPr>
                <w:rFonts w:ascii="Times New Roman" w:hAnsi="Times New Roman"/>
                <w:color w:val="000000"/>
                <w:sz w:val="28"/>
                <w:szCs w:val="28"/>
              </w:rPr>
              <w:t>дулоксетина гидрохлорида</w:t>
            </w:r>
            <w:r w:rsidRPr="00296119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216F8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01572" w:rsidRPr="00296119" w:rsidTr="00601572">
        <w:trPr>
          <w:trHeight w:val="20"/>
        </w:trPr>
        <w:tc>
          <w:tcPr>
            <w:tcW w:w="337" w:type="pct"/>
          </w:tcPr>
          <w:p w:rsidR="00601572" w:rsidRPr="00296119" w:rsidRDefault="00601572" w:rsidP="0060157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19" w:type="pct"/>
          </w:tcPr>
          <w:p w:rsidR="00601572" w:rsidRPr="00296119" w:rsidRDefault="00601572" w:rsidP="0060157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9611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5" w:type="pct"/>
          </w:tcPr>
          <w:p w:rsidR="00601572" w:rsidRPr="00296119" w:rsidRDefault="00601572" w:rsidP="0060157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611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19" w:type="pct"/>
          </w:tcPr>
          <w:p w:rsidR="00601572" w:rsidRPr="00296119" w:rsidRDefault="00601572" w:rsidP="0060157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96119">
              <w:rPr>
                <w:rStyle w:val="8"/>
                <w:rFonts w:eastAsia="Calibri"/>
                <w:sz w:val="28"/>
                <w:szCs w:val="28"/>
              </w:rPr>
              <w:t>средняя масса содержимого одной капсулы, мг;</w:t>
            </w:r>
          </w:p>
        </w:tc>
      </w:tr>
      <w:tr w:rsidR="00601572" w:rsidRPr="00296119" w:rsidTr="00601572">
        <w:trPr>
          <w:trHeight w:val="20"/>
        </w:trPr>
        <w:tc>
          <w:tcPr>
            <w:tcW w:w="337" w:type="pct"/>
          </w:tcPr>
          <w:p w:rsidR="00601572" w:rsidRPr="00296119" w:rsidRDefault="00601572" w:rsidP="0060157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19" w:type="pct"/>
          </w:tcPr>
          <w:p w:rsidR="00601572" w:rsidRPr="00296119" w:rsidRDefault="00601572" w:rsidP="0060157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9611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601572" w:rsidRPr="00296119" w:rsidRDefault="00601572" w:rsidP="0060157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611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19" w:type="pct"/>
          </w:tcPr>
          <w:p w:rsidR="00601572" w:rsidRPr="00296119" w:rsidRDefault="00601572" w:rsidP="0060157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96119">
              <w:rPr>
                <w:rStyle w:val="8"/>
                <w:rFonts w:eastAsia="Calibri"/>
                <w:sz w:val="28"/>
                <w:szCs w:val="28"/>
              </w:rPr>
              <w:t>заявленное количество дулоксетина в одной капсуле, мг;</w:t>
            </w:r>
          </w:p>
        </w:tc>
      </w:tr>
      <w:tr w:rsidR="00216F8A" w:rsidRPr="00296119" w:rsidTr="00601572">
        <w:trPr>
          <w:trHeight w:val="20"/>
        </w:trPr>
        <w:tc>
          <w:tcPr>
            <w:tcW w:w="337" w:type="pct"/>
          </w:tcPr>
          <w:p w:rsidR="00216F8A" w:rsidRPr="00296119" w:rsidRDefault="00216F8A" w:rsidP="008B063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19" w:type="pct"/>
          </w:tcPr>
          <w:p w:rsidR="00216F8A" w:rsidRDefault="00216F8A" w:rsidP="008B063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297,41</w:t>
            </w:r>
          </w:p>
        </w:tc>
        <w:tc>
          <w:tcPr>
            <w:tcW w:w="225" w:type="pct"/>
          </w:tcPr>
          <w:p w:rsidR="00216F8A" w:rsidRPr="00475668" w:rsidRDefault="00216F8A" w:rsidP="008B063F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19" w:type="pct"/>
          </w:tcPr>
          <w:p w:rsidR="00216F8A" w:rsidRDefault="00216F8A" w:rsidP="008B063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дулоксетина;</w:t>
            </w:r>
          </w:p>
        </w:tc>
      </w:tr>
      <w:tr w:rsidR="00216F8A" w:rsidRPr="00475668" w:rsidTr="00601572">
        <w:trPr>
          <w:trHeight w:val="20"/>
        </w:trPr>
        <w:tc>
          <w:tcPr>
            <w:tcW w:w="337" w:type="pct"/>
          </w:tcPr>
          <w:p w:rsidR="00216F8A" w:rsidRPr="00296119" w:rsidRDefault="00216F8A" w:rsidP="008B063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19" w:type="pct"/>
          </w:tcPr>
          <w:p w:rsidR="00216F8A" w:rsidRPr="00454E74" w:rsidRDefault="00216F8A" w:rsidP="008B063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333,88</w:t>
            </w:r>
          </w:p>
        </w:tc>
        <w:tc>
          <w:tcPr>
            <w:tcW w:w="225" w:type="pct"/>
          </w:tcPr>
          <w:p w:rsidR="00216F8A" w:rsidRPr="00475668" w:rsidRDefault="00216F8A" w:rsidP="008B063F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756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19" w:type="pct"/>
          </w:tcPr>
          <w:p w:rsidR="00216F8A" w:rsidRDefault="00216F8A" w:rsidP="008B063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дулоксетина гидрохлорида.</w:t>
            </w:r>
          </w:p>
        </w:tc>
      </w:tr>
    </w:tbl>
    <w:p w:rsidR="004600A8" w:rsidRPr="008B063F" w:rsidRDefault="00C4216C" w:rsidP="00F408D3">
      <w:pPr>
        <w:pStyle w:val="37"/>
        <w:shd w:val="clear" w:color="auto" w:fill="FFFFFF" w:themeFill="background1"/>
        <w:spacing w:before="120" w:line="360" w:lineRule="auto"/>
        <w:ind w:firstLine="709"/>
        <w:rPr>
          <w:sz w:val="28"/>
          <w:szCs w:val="28"/>
        </w:rPr>
      </w:pPr>
      <w:r w:rsidRPr="008B063F">
        <w:rPr>
          <w:b/>
          <w:color w:val="000000" w:themeColor="text1"/>
          <w:sz w:val="28"/>
          <w:szCs w:val="28"/>
          <w:lang w:bidi="ru-RU"/>
        </w:rPr>
        <w:t>Хранение.</w:t>
      </w:r>
      <w:r w:rsidRPr="008B063F">
        <w:rPr>
          <w:color w:val="000000" w:themeColor="text1"/>
          <w:sz w:val="28"/>
          <w:szCs w:val="28"/>
          <w:lang w:bidi="ru-RU"/>
        </w:rPr>
        <w:t xml:space="preserve"> </w:t>
      </w:r>
      <w:r w:rsidR="00F408D3" w:rsidRPr="008B063F">
        <w:rPr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4600A8" w:rsidRPr="008B063F" w:rsidSect="00A67F40">
      <w:footerReference w:type="default" r:id="rId6"/>
      <w:headerReference w:type="firs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572" w:rsidRDefault="00601572" w:rsidP="004600A8">
      <w:pPr>
        <w:spacing w:after="0" w:line="240" w:lineRule="auto"/>
      </w:pPr>
      <w:r>
        <w:separator/>
      </w:r>
    </w:p>
  </w:endnote>
  <w:endnote w:type="continuationSeparator" w:id="1">
    <w:p w:rsidR="00601572" w:rsidRDefault="00601572" w:rsidP="0046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50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01572" w:rsidRPr="00A67F40" w:rsidRDefault="00762A5C" w:rsidP="00A67F40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7F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01572" w:rsidRPr="00A67F4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67F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47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67F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572" w:rsidRDefault="00601572" w:rsidP="004600A8">
      <w:pPr>
        <w:spacing w:after="0" w:line="240" w:lineRule="auto"/>
      </w:pPr>
      <w:r>
        <w:separator/>
      </w:r>
    </w:p>
  </w:footnote>
  <w:footnote w:type="continuationSeparator" w:id="1">
    <w:p w:rsidR="00601572" w:rsidRDefault="00601572" w:rsidP="0046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72" w:rsidRPr="0012561C" w:rsidRDefault="00601572" w:rsidP="001467B4">
    <w:pPr>
      <w:pStyle w:val="a7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216C"/>
    <w:rsid w:val="00005929"/>
    <w:rsid w:val="000171C6"/>
    <w:rsid w:val="00067F14"/>
    <w:rsid w:val="000714B2"/>
    <w:rsid w:val="000864AE"/>
    <w:rsid w:val="00096FA2"/>
    <w:rsid w:val="000A03D1"/>
    <w:rsid w:val="000A2492"/>
    <w:rsid w:val="000A597B"/>
    <w:rsid w:val="000B0A16"/>
    <w:rsid w:val="000D10EF"/>
    <w:rsid w:val="000E42E4"/>
    <w:rsid w:val="000F421D"/>
    <w:rsid w:val="00105D29"/>
    <w:rsid w:val="0012561C"/>
    <w:rsid w:val="00127F13"/>
    <w:rsid w:val="001467B4"/>
    <w:rsid w:val="001A2219"/>
    <w:rsid w:val="001B5816"/>
    <w:rsid w:val="001D7BF9"/>
    <w:rsid w:val="00214689"/>
    <w:rsid w:val="00216F8A"/>
    <w:rsid w:val="00235B50"/>
    <w:rsid w:val="002550C1"/>
    <w:rsid w:val="00296119"/>
    <w:rsid w:val="0029757B"/>
    <w:rsid w:val="002A7D3C"/>
    <w:rsid w:val="002C47E8"/>
    <w:rsid w:val="002D0995"/>
    <w:rsid w:val="002F4072"/>
    <w:rsid w:val="002F7AED"/>
    <w:rsid w:val="00384925"/>
    <w:rsid w:val="003943D6"/>
    <w:rsid w:val="003A1B38"/>
    <w:rsid w:val="00422E4A"/>
    <w:rsid w:val="00454E74"/>
    <w:rsid w:val="004600A8"/>
    <w:rsid w:val="00467596"/>
    <w:rsid w:val="004709A9"/>
    <w:rsid w:val="00475668"/>
    <w:rsid w:val="0048050E"/>
    <w:rsid w:val="00497491"/>
    <w:rsid w:val="004A2874"/>
    <w:rsid w:val="004B27DD"/>
    <w:rsid w:val="004D4F03"/>
    <w:rsid w:val="004F259F"/>
    <w:rsid w:val="004F48A0"/>
    <w:rsid w:val="00504FFE"/>
    <w:rsid w:val="00514A70"/>
    <w:rsid w:val="00523509"/>
    <w:rsid w:val="00545C72"/>
    <w:rsid w:val="005530CF"/>
    <w:rsid w:val="00555998"/>
    <w:rsid w:val="005B343B"/>
    <w:rsid w:val="005C7015"/>
    <w:rsid w:val="005C7DD0"/>
    <w:rsid w:val="006013F6"/>
    <w:rsid w:val="00601572"/>
    <w:rsid w:val="00601728"/>
    <w:rsid w:val="00614C54"/>
    <w:rsid w:val="00615420"/>
    <w:rsid w:val="0062538C"/>
    <w:rsid w:val="00634CA8"/>
    <w:rsid w:val="006A090B"/>
    <w:rsid w:val="006A7BEC"/>
    <w:rsid w:val="006B1D8C"/>
    <w:rsid w:val="006D6D16"/>
    <w:rsid w:val="006E056C"/>
    <w:rsid w:val="006E23B4"/>
    <w:rsid w:val="00706544"/>
    <w:rsid w:val="00726884"/>
    <w:rsid w:val="007277E0"/>
    <w:rsid w:val="00735D73"/>
    <w:rsid w:val="00744955"/>
    <w:rsid w:val="00762A5C"/>
    <w:rsid w:val="00787064"/>
    <w:rsid w:val="007B07E2"/>
    <w:rsid w:val="007C5E04"/>
    <w:rsid w:val="007F7329"/>
    <w:rsid w:val="00843276"/>
    <w:rsid w:val="00845004"/>
    <w:rsid w:val="008A0EDD"/>
    <w:rsid w:val="008A2FE1"/>
    <w:rsid w:val="008B063F"/>
    <w:rsid w:val="00941950"/>
    <w:rsid w:val="00953AD6"/>
    <w:rsid w:val="00990249"/>
    <w:rsid w:val="00992752"/>
    <w:rsid w:val="009D36D5"/>
    <w:rsid w:val="009F2E84"/>
    <w:rsid w:val="00A03235"/>
    <w:rsid w:val="00A36154"/>
    <w:rsid w:val="00A52B34"/>
    <w:rsid w:val="00A61C32"/>
    <w:rsid w:val="00A6201A"/>
    <w:rsid w:val="00A67F40"/>
    <w:rsid w:val="00A76CEE"/>
    <w:rsid w:val="00A80E2F"/>
    <w:rsid w:val="00AB409F"/>
    <w:rsid w:val="00AC0B6B"/>
    <w:rsid w:val="00AC4A25"/>
    <w:rsid w:val="00AE555D"/>
    <w:rsid w:val="00B047F6"/>
    <w:rsid w:val="00B15BFF"/>
    <w:rsid w:val="00B21BAF"/>
    <w:rsid w:val="00B36098"/>
    <w:rsid w:val="00B37DCA"/>
    <w:rsid w:val="00B4523A"/>
    <w:rsid w:val="00B45669"/>
    <w:rsid w:val="00B6342E"/>
    <w:rsid w:val="00B65B95"/>
    <w:rsid w:val="00B66EB4"/>
    <w:rsid w:val="00BB0C8B"/>
    <w:rsid w:val="00BD77F6"/>
    <w:rsid w:val="00BE6A7A"/>
    <w:rsid w:val="00C3576E"/>
    <w:rsid w:val="00C40C2F"/>
    <w:rsid w:val="00C4216C"/>
    <w:rsid w:val="00C62C81"/>
    <w:rsid w:val="00C7095A"/>
    <w:rsid w:val="00C9597F"/>
    <w:rsid w:val="00CE1FA4"/>
    <w:rsid w:val="00CF1606"/>
    <w:rsid w:val="00D11E35"/>
    <w:rsid w:val="00D22BD9"/>
    <w:rsid w:val="00D23267"/>
    <w:rsid w:val="00D61E7F"/>
    <w:rsid w:val="00D72BE5"/>
    <w:rsid w:val="00D8437C"/>
    <w:rsid w:val="00DA5CDF"/>
    <w:rsid w:val="00DE7988"/>
    <w:rsid w:val="00DF3F0C"/>
    <w:rsid w:val="00DF56DF"/>
    <w:rsid w:val="00E11879"/>
    <w:rsid w:val="00E36952"/>
    <w:rsid w:val="00E47DC8"/>
    <w:rsid w:val="00E5091B"/>
    <w:rsid w:val="00E600AF"/>
    <w:rsid w:val="00E86D9C"/>
    <w:rsid w:val="00E90FB8"/>
    <w:rsid w:val="00E93346"/>
    <w:rsid w:val="00EC692B"/>
    <w:rsid w:val="00ED2090"/>
    <w:rsid w:val="00EE3899"/>
    <w:rsid w:val="00EE53B2"/>
    <w:rsid w:val="00EE6071"/>
    <w:rsid w:val="00EF0C52"/>
    <w:rsid w:val="00F408D3"/>
    <w:rsid w:val="00F8397C"/>
    <w:rsid w:val="00FA7EB5"/>
    <w:rsid w:val="00FB13FF"/>
    <w:rsid w:val="00FE372C"/>
    <w:rsid w:val="00FE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216C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4216C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8">
    <w:name w:val="Основной текст8"/>
    <w:basedOn w:val="a0"/>
    <w:rsid w:val="00C4216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5">
    <w:name w:val="Основной текст_"/>
    <w:basedOn w:val="a0"/>
    <w:link w:val="37"/>
    <w:rsid w:val="00C4216C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5"/>
    <w:rsid w:val="00C4216C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C421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421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4216C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C421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4216C"/>
    <w:rPr>
      <w:rFonts w:eastAsiaTheme="minorHAnsi"/>
      <w:lang w:eastAsia="en-US"/>
    </w:rPr>
  </w:style>
  <w:style w:type="paragraph" w:styleId="ab">
    <w:name w:val="Plain Text"/>
    <w:aliases w:val="Plain Text Char"/>
    <w:basedOn w:val="a"/>
    <w:link w:val="ac"/>
    <w:rsid w:val="00C4216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C4216C"/>
    <w:rPr>
      <w:rFonts w:ascii="Courier New" w:eastAsia="Times New Roman" w:hAnsi="Courier New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4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216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C69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EC692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692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692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692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692B"/>
    <w:rPr>
      <w:b/>
      <w:bCs/>
    </w:rPr>
  </w:style>
  <w:style w:type="paragraph" w:customStyle="1" w:styleId="1">
    <w:name w:val="Обычный1"/>
    <w:rsid w:val="006E23B4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gordeevaES</cp:lastModifiedBy>
  <cp:revision>9</cp:revision>
  <dcterms:created xsi:type="dcterms:W3CDTF">2020-05-12T21:09:00Z</dcterms:created>
  <dcterms:modified xsi:type="dcterms:W3CDTF">2021-12-10T06:06:00Z</dcterms:modified>
</cp:coreProperties>
</file>