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8D" w:rsidRPr="00F604D6" w:rsidRDefault="0009608D" w:rsidP="0009608D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09608D" w:rsidRPr="00F604D6" w:rsidRDefault="0009608D" w:rsidP="0009608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9608D" w:rsidRPr="00F604D6" w:rsidRDefault="0009608D" w:rsidP="0009608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9608D" w:rsidRDefault="0009608D" w:rsidP="0009608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D4165" w:rsidRPr="00231C17" w:rsidRDefault="00CD4165" w:rsidP="00CD4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D4165" w:rsidTr="002A378A">
        <w:tc>
          <w:tcPr>
            <w:tcW w:w="9356" w:type="dxa"/>
          </w:tcPr>
          <w:p w:rsidR="00CD4165" w:rsidRDefault="00CD4165" w:rsidP="002A3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165" w:rsidRDefault="00CD4165" w:rsidP="00CD416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CD4165" w:rsidRPr="00F57AED" w:rsidTr="002A378A">
        <w:tc>
          <w:tcPr>
            <w:tcW w:w="5920" w:type="dxa"/>
          </w:tcPr>
          <w:p w:rsidR="00CD4165" w:rsidRPr="00B00413" w:rsidRDefault="00CD4165" w:rsidP="002A378A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Бутамбен</w:t>
            </w:r>
          </w:p>
        </w:tc>
        <w:tc>
          <w:tcPr>
            <w:tcW w:w="460" w:type="dxa"/>
          </w:tcPr>
          <w:p w:rsidR="00CD4165" w:rsidRPr="00121CB3" w:rsidRDefault="00CD4165" w:rsidP="002A378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D4165" w:rsidRPr="006C4A4E" w:rsidRDefault="00CD4165" w:rsidP="002A378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CD4165" w:rsidRPr="00121CB3" w:rsidTr="002A378A">
        <w:tc>
          <w:tcPr>
            <w:tcW w:w="5920" w:type="dxa"/>
          </w:tcPr>
          <w:p w:rsidR="00CD4165" w:rsidRPr="00B00413" w:rsidRDefault="00CD4165" w:rsidP="002A378A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Бутамбен</w:t>
            </w:r>
          </w:p>
        </w:tc>
        <w:tc>
          <w:tcPr>
            <w:tcW w:w="460" w:type="dxa"/>
          </w:tcPr>
          <w:p w:rsidR="00CD4165" w:rsidRPr="00121CB3" w:rsidRDefault="00CD4165" w:rsidP="002A378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D4165" w:rsidRPr="00121CB3" w:rsidRDefault="00CD4165" w:rsidP="002A378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4165" w:rsidRPr="00A70813" w:rsidTr="002A378A">
        <w:tc>
          <w:tcPr>
            <w:tcW w:w="5920" w:type="dxa"/>
          </w:tcPr>
          <w:p w:rsidR="00CD4165" w:rsidRPr="003A719F" w:rsidRDefault="00CD4165" w:rsidP="002A378A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Butambenum</w:t>
            </w:r>
          </w:p>
        </w:tc>
        <w:tc>
          <w:tcPr>
            <w:tcW w:w="460" w:type="dxa"/>
          </w:tcPr>
          <w:p w:rsidR="00CD4165" w:rsidRPr="006C4A4E" w:rsidRDefault="00CD4165" w:rsidP="002A378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D4165" w:rsidRPr="00134DFF" w:rsidRDefault="00CD4165" w:rsidP="002A378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CD4165" w:rsidRDefault="00CD4165" w:rsidP="00CD416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D4165" w:rsidTr="002A378A">
        <w:tc>
          <w:tcPr>
            <w:tcW w:w="9356" w:type="dxa"/>
          </w:tcPr>
          <w:p w:rsidR="00CD4165" w:rsidRDefault="00CD4165" w:rsidP="002A3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165" w:rsidRPr="006C4A4E" w:rsidRDefault="00CD4165" w:rsidP="00CD4165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D4165" w:rsidRPr="00CE3FBD" w:rsidTr="002A378A">
        <w:tc>
          <w:tcPr>
            <w:tcW w:w="9571" w:type="dxa"/>
            <w:gridSpan w:val="2"/>
          </w:tcPr>
          <w:p w:rsidR="00CD4165" w:rsidRPr="003A719F" w:rsidRDefault="00CD4165" w:rsidP="002A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Бутил(4-аминобензоат)</w:t>
            </w:r>
          </w:p>
        </w:tc>
      </w:tr>
      <w:tr w:rsidR="00CD4165" w:rsidRPr="005721E7" w:rsidTr="002A378A">
        <w:tc>
          <w:tcPr>
            <w:tcW w:w="9571" w:type="dxa"/>
            <w:gridSpan w:val="2"/>
          </w:tcPr>
          <w:p w:rsidR="00CD4165" w:rsidRPr="00235364" w:rsidRDefault="00CD4165" w:rsidP="002A378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D4165" w:rsidRPr="00235364" w:rsidRDefault="00CD4165" w:rsidP="002A378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object w:dxaOrig="3795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75pt;height:78pt" o:ole="">
                  <v:imagedata r:id="rId6" o:title=""/>
                </v:shape>
                <o:OLEObject Type="Embed" ProgID="ChemWindow.Document" ShapeID="_x0000_i1025" DrawAspect="Content" ObjectID="_1700631881" r:id="rId7"/>
              </w:object>
            </w:r>
          </w:p>
          <w:p w:rsidR="00CD4165" w:rsidRPr="00235364" w:rsidRDefault="00CD4165" w:rsidP="002A378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D4165" w:rsidTr="002A378A">
        <w:tc>
          <w:tcPr>
            <w:tcW w:w="4785" w:type="dxa"/>
          </w:tcPr>
          <w:p w:rsidR="00CD4165" w:rsidRPr="003A719F" w:rsidRDefault="00CD4165" w:rsidP="002A37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CD4165" w:rsidRPr="00743785" w:rsidRDefault="00CD4165" w:rsidP="002A37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193,24</w:t>
            </w:r>
            <w:r w:rsidRPr="007437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09608D" w:rsidRPr="00C6232D" w:rsidRDefault="0009608D" w:rsidP="000960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19D" w:rsidRDefault="00332BAE" w:rsidP="00FC3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1019D" w:rsidRPr="00C1019D">
        <w:rPr>
          <w:rFonts w:ascii="Times New Roman" w:hAnsi="Times New Roman" w:cs="Times New Roman"/>
          <w:sz w:val="28"/>
          <w:szCs w:val="28"/>
        </w:rPr>
        <w:t xml:space="preserve">одержит не менее </w:t>
      </w:r>
      <w:r w:rsidR="00C1019D">
        <w:rPr>
          <w:rFonts w:ascii="Times New Roman" w:hAnsi="Times New Roman" w:cs="Times New Roman"/>
          <w:sz w:val="28"/>
          <w:szCs w:val="28"/>
        </w:rPr>
        <w:t>98,0 % и не более 102,0 </w:t>
      </w:r>
      <w:r w:rsidR="00C1019D" w:rsidRPr="00C1019D">
        <w:rPr>
          <w:rFonts w:ascii="Times New Roman" w:hAnsi="Times New Roman" w:cs="Times New Roman"/>
          <w:sz w:val="28"/>
          <w:szCs w:val="28"/>
        </w:rPr>
        <w:t xml:space="preserve">% </w:t>
      </w:r>
      <w:r w:rsidR="00C1019D">
        <w:rPr>
          <w:rFonts w:ascii="Times New Roman" w:hAnsi="Times New Roman" w:cs="Times New Roman"/>
          <w:sz w:val="28"/>
          <w:szCs w:val="28"/>
        </w:rPr>
        <w:t>бутамбена</w:t>
      </w:r>
      <w:r w:rsidR="00C1019D" w:rsidRPr="00C1019D">
        <w:rPr>
          <w:rFonts w:ascii="Times New Roman" w:hAnsi="Times New Roman" w:cs="Times New Roman"/>
          <w:sz w:val="28"/>
          <w:szCs w:val="28"/>
        </w:rPr>
        <w:t xml:space="preserve"> </w:t>
      </w:r>
      <w:r w:rsidR="00C1019D" w:rsidRPr="00F615C3">
        <w:rPr>
          <w:rFonts w:ascii="Times New Roman" w:hAnsi="Times New Roman" w:cs="Times New Roman"/>
          <w:sz w:val="28"/>
          <w:lang w:val="en-US"/>
        </w:rPr>
        <w:t>C</w:t>
      </w:r>
      <w:r w:rsidR="00C1019D" w:rsidRPr="00C1019D">
        <w:rPr>
          <w:rFonts w:ascii="Times New Roman" w:hAnsi="Times New Roman" w:cs="Times New Roman"/>
          <w:sz w:val="28"/>
          <w:vertAlign w:val="subscript"/>
        </w:rPr>
        <w:t>11</w:t>
      </w:r>
      <w:r w:rsidR="00C1019D" w:rsidRPr="00F615C3">
        <w:rPr>
          <w:rFonts w:ascii="Times New Roman" w:hAnsi="Times New Roman" w:cs="Times New Roman"/>
          <w:sz w:val="28"/>
          <w:lang w:val="en-US"/>
        </w:rPr>
        <w:t>H</w:t>
      </w:r>
      <w:r w:rsidR="00C1019D" w:rsidRPr="00C1019D">
        <w:rPr>
          <w:rFonts w:ascii="Times New Roman" w:hAnsi="Times New Roman" w:cs="Times New Roman"/>
          <w:sz w:val="28"/>
          <w:vertAlign w:val="subscript"/>
        </w:rPr>
        <w:t>15</w:t>
      </w:r>
      <w:r w:rsidR="00C1019D" w:rsidRPr="00F87833">
        <w:rPr>
          <w:rFonts w:ascii="Times New Roman" w:hAnsi="Times New Roman" w:cs="Times New Roman"/>
          <w:sz w:val="28"/>
          <w:lang w:val="en-US"/>
        </w:rPr>
        <w:t>N</w:t>
      </w:r>
      <w:r w:rsidR="00C1019D" w:rsidRPr="00F615C3">
        <w:rPr>
          <w:rFonts w:ascii="Times New Roman" w:hAnsi="Times New Roman" w:cs="Times New Roman"/>
          <w:sz w:val="28"/>
          <w:lang w:val="en-US"/>
        </w:rPr>
        <w:t>O</w:t>
      </w:r>
      <w:r w:rsidR="00C1019D" w:rsidRPr="00C1019D">
        <w:rPr>
          <w:rFonts w:ascii="Times New Roman" w:hAnsi="Times New Roman" w:cs="Times New Roman"/>
          <w:sz w:val="28"/>
          <w:vertAlign w:val="subscript"/>
        </w:rPr>
        <w:t>2</w:t>
      </w:r>
      <w:r w:rsidR="00C1019D">
        <w:rPr>
          <w:rFonts w:ascii="Times New Roman" w:hAnsi="Times New Roman" w:cs="Times New Roman"/>
          <w:sz w:val="28"/>
          <w:vertAlign w:val="subscript"/>
        </w:rPr>
        <w:t xml:space="preserve"> </w:t>
      </w:r>
      <w:r w:rsidR="00C1019D" w:rsidRPr="00C1019D">
        <w:rPr>
          <w:rFonts w:ascii="Times New Roman" w:hAnsi="Times New Roman" w:cs="Times New Roman"/>
          <w:sz w:val="28"/>
          <w:szCs w:val="28"/>
        </w:rPr>
        <w:t>в пересчёте на сухое</w:t>
      </w:r>
      <w:r w:rsidR="00C1019D">
        <w:rPr>
          <w:rFonts w:ascii="Times New Roman" w:hAnsi="Times New Roman" w:cs="Times New Roman"/>
          <w:sz w:val="28"/>
          <w:szCs w:val="28"/>
        </w:rPr>
        <w:t xml:space="preserve"> </w:t>
      </w:r>
      <w:r w:rsidR="00C1019D" w:rsidRPr="00C1019D">
        <w:rPr>
          <w:rFonts w:ascii="Times New Roman" w:hAnsi="Times New Roman" w:cs="Times New Roman"/>
          <w:sz w:val="28"/>
          <w:szCs w:val="28"/>
        </w:rPr>
        <w:t>вещество.</w:t>
      </w:r>
    </w:p>
    <w:p w:rsidR="006A38C7" w:rsidRPr="00C1019D" w:rsidRDefault="006A38C7" w:rsidP="00FC3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399" w:rsidRPr="0029212A" w:rsidRDefault="00FC35A0" w:rsidP="00FC3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5A0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C10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12A">
        <w:rPr>
          <w:rFonts w:ascii="Times New Roman" w:hAnsi="Times New Roman" w:cs="Times New Roman"/>
          <w:sz w:val="28"/>
          <w:szCs w:val="28"/>
        </w:rPr>
        <w:t>Белый кристаллический порошок.</w:t>
      </w:r>
    </w:p>
    <w:p w:rsidR="00FC35A0" w:rsidRDefault="00FC35A0" w:rsidP="00FC3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5A0">
        <w:rPr>
          <w:rFonts w:ascii="Times New Roman" w:hAnsi="Times New Roman" w:cs="Times New Roman"/>
          <w:b/>
          <w:sz w:val="28"/>
          <w:szCs w:val="28"/>
        </w:rPr>
        <w:t>Раствор</w:t>
      </w:r>
      <w:r w:rsidR="006A38C7">
        <w:rPr>
          <w:rFonts w:ascii="Times New Roman" w:hAnsi="Times New Roman" w:cs="Times New Roman"/>
          <w:b/>
          <w:sz w:val="28"/>
          <w:szCs w:val="28"/>
        </w:rPr>
        <w:t>имость</w:t>
      </w:r>
      <w:r w:rsidRPr="00FC35A0">
        <w:rPr>
          <w:rFonts w:ascii="Times New Roman" w:hAnsi="Times New Roman" w:cs="Times New Roman"/>
          <w:b/>
          <w:sz w:val="28"/>
          <w:szCs w:val="28"/>
        </w:rPr>
        <w:t>.</w:t>
      </w:r>
      <w:r w:rsidR="00292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12A" w:rsidRPr="0029212A">
        <w:rPr>
          <w:rFonts w:ascii="Times New Roman" w:hAnsi="Times New Roman" w:cs="Times New Roman"/>
          <w:sz w:val="28"/>
          <w:szCs w:val="28"/>
        </w:rPr>
        <w:t xml:space="preserve">Растворим </w:t>
      </w:r>
      <w:r w:rsidR="0029212A">
        <w:rPr>
          <w:rFonts w:ascii="Times New Roman" w:hAnsi="Times New Roman" w:cs="Times New Roman"/>
          <w:sz w:val="28"/>
          <w:szCs w:val="28"/>
        </w:rPr>
        <w:t>спирте 96 %, хлороформе, очень мало растворим в воде.</w:t>
      </w:r>
    </w:p>
    <w:p w:rsidR="00C9416B" w:rsidRPr="00FC35A0" w:rsidRDefault="00C9416B" w:rsidP="00FC35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*Растворяется в разведенных кислотах. </w:t>
      </w:r>
      <w:r w:rsidR="00987DE4">
        <w:rPr>
          <w:rFonts w:ascii="Times New Roman" w:hAnsi="Times New Roman" w:cs="Times New Roman"/>
          <w:sz w:val="28"/>
          <w:szCs w:val="28"/>
        </w:rPr>
        <w:t>При кипячении с водой медленно гидролизуется.</w:t>
      </w:r>
    </w:p>
    <w:p w:rsidR="00FC35A0" w:rsidRDefault="00F1638C" w:rsidP="00F1638C">
      <w:pPr>
        <w:tabs>
          <w:tab w:val="left" w:pos="29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F1638C" w:rsidRPr="00DD4B0E" w:rsidRDefault="00F1638C" w:rsidP="00F1638C">
      <w:pPr>
        <w:tabs>
          <w:tab w:val="left" w:pos="29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8C">
        <w:rPr>
          <w:rFonts w:ascii="Times New Roman" w:hAnsi="Times New Roman" w:cs="Times New Roman"/>
          <w:i/>
          <w:sz w:val="28"/>
          <w:szCs w:val="28"/>
        </w:rPr>
        <w:t>1.</w:t>
      </w:r>
      <w:r w:rsidRPr="00F1638C">
        <w:t xml:space="preserve"> </w:t>
      </w:r>
      <w:r w:rsidRPr="00F1638C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Pr="00D35F21">
        <w:rPr>
          <w:rFonts w:ascii="Times New Roman" w:hAnsi="Times New Roman" w:cs="Times New Roman"/>
          <w:sz w:val="28"/>
          <w:szCs w:val="28"/>
        </w:rPr>
        <w:t xml:space="preserve">(ОФС «Спектрометрия в инфракрасной области»). </w:t>
      </w:r>
      <w:r w:rsidR="00DD4B0E" w:rsidRPr="00DD4B0E">
        <w:rPr>
          <w:rFonts w:ascii="Times New Roman" w:hAnsi="Times New Roman" w:cs="Times New Roman"/>
          <w:sz w:val="28"/>
          <w:szCs w:val="28"/>
        </w:rPr>
        <w:t>И</w:t>
      </w:r>
      <w:r w:rsidR="00DD4B0E">
        <w:rPr>
          <w:rFonts w:ascii="Times New Roman" w:hAnsi="Times New Roman" w:cs="Times New Roman"/>
          <w:sz w:val="28"/>
          <w:szCs w:val="28"/>
        </w:rPr>
        <w:t xml:space="preserve">нфракрасный спектр субстанции, </w:t>
      </w:r>
      <w:r w:rsidR="00DD4B0E" w:rsidRPr="00DD4B0E">
        <w:rPr>
          <w:rFonts w:ascii="Times New Roman" w:hAnsi="Times New Roman" w:cs="Times New Roman"/>
          <w:sz w:val="28"/>
          <w:szCs w:val="28"/>
        </w:rPr>
        <w:t>снятый в диске с калия бромидом, в области от 4000 до 400 см</w:t>
      </w:r>
      <w:r w:rsidR="00DD4B0E" w:rsidRPr="00DD4B0E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DD4B0E" w:rsidRPr="00DD4B0E">
        <w:rPr>
          <w:rFonts w:ascii="Times New Roman" w:hAnsi="Times New Roman" w:cs="Times New Roman"/>
          <w:sz w:val="28"/>
          <w:szCs w:val="28"/>
        </w:rPr>
        <w:t xml:space="preserve"> по положению полос пог</w:t>
      </w:r>
      <w:r w:rsidR="00DD4B0E">
        <w:rPr>
          <w:rFonts w:ascii="Times New Roman" w:hAnsi="Times New Roman" w:cs="Times New Roman"/>
          <w:sz w:val="28"/>
          <w:szCs w:val="28"/>
        </w:rPr>
        <w:t xml:space="preserve">лощения должен соответствовать </w:t>
      </w:r>
      <w:r w:rsidR="00DD4B0E" w:rsidRPr="00DD4B0E">
        <w:rPr>
          <w:rFonts w:ascii="Times New Roman" w:hAnsi="Times New Roman" w:cs="Times New Roman"/>
          <w:sz w:val="28"/>
          <w:szCs w:val="28"/>
        </w:rPr>
        <w:t>спектру стандартного образца</w:t>
      </w:r>
      <w:r w:rsidR="00DD4B0E">
        <w:rPr>
          <w:rFonts w:ascii="Times New Roman" w:hAnsi="Times New Roman" w:cs="Times New Roman"/>
          <w:sz w:val="28"/>
          <w:szCs w:val="28"/>
        </w:rPr>
        <w:t xml:space="preserve"> бутамбена.</w:t>
      </w:r>
    </w:p>
    <w:p w:rsidR="00F1638C" w:rsidRPr="001F0B44" w:rsidRDefault="00F1638C" w:rsidP="00F1638C">
      <w:pPr>
        <w:tabs>
          <w:tab w:val="left" w:pos="29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8C">
        <w:rPr>
          <w:rFonts w:ascii="Times New Roman" w:hAnsi="Times New Roman" w:cs="Times New Roman"/>
          <w:i/>
          <w:sz w:val="28"/>
          <w:szCs w:val="28"/>
        </w:rPr>
        <w:lastRenderedPageBreak/>
        <w:t>2.</w:t>
      </w:r>
      <w:r w:rsidR="001F0B44" w:rsidRPr="001F0B44">
        <w:t xml:space="preserve"> </w:t>
      </w:r>
      <w:r w:rsidR="006725DE" w:rsidRPr="006725DE">
        <w:rPr>
          <w:rFonts w:ascii="Times New Roman" w:hAnsi="Times New Roman" w:cs="Times New Roman"/>
          <w:i/>
          <w:sz w:val="28"/>
          <w:szCs w:val="28"/>
        </w:rPr>
        <w:t>ВЭЖХ.</w:t>
      </w:r>
      <w:r w:rsidR="006725DE">
        <w:rPr>
          <w:sz w:val="28"/>
          <w:szCs w:val="28"/>
        </w:rPr>
        <w:t xml:space="preserve"> </w:t>
      </w:r>
      <w:r w:rsidR="001F0B44" w:rsidRPr="001F0B44">
        <w:rPr>
          <w:rFonts w:ascii="Times New Roman" w:hAnsi="Times New Roman" w:cs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1F0B44">
        <w:rPr>
          <w:rFonts w:ascii="Times New Roman" w:hAnsi="Times New Roman" w:cs="Times New Roman"/>
          <w:sz w:val="28"/>
          <w:szCs w:val="28"/>
        </w:rPr>
        <w:t>бутамбена</w:t>
      </w:r>
      <w:r w:rsidR="001F0B44" w:rsidRPr="001F0B44"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</w:t>
      </w:r>
      <w:r w:rsidR="001F0B44">
        <w:rPr>
          <w:rFonts w:ascii="Times New Roman" w:hAnsi="Times New Roman" w:cs="Times New Roman"/>
          <w:sz w:val="28"/>
          <w:szCs w:val="28"/>
        </w:rPr>
        <w:t>бутамбена</w:t>
      </w:r>
      <w:r w:rsidR="001F0B44" w:rsidRPr="001F0B44">
        <w:rPr>
          <w:rFonts w:ascii="Times New Roman" w:hAnsi="Times New Roman" w:cs="Times New Roman"/>
          <w:sz w:val="28"/>
          <w:szCs w:val="28"/>
        </w:rPr>
        <w:t xml:space="preserve"> (раздел «Количественное оп</w:t>
      </w:r>
      <w:r w:rsidR="001F0B44">
        <w:rPr>
          <w:rFonts w:ascii="Times New Roman" w:hAnsi="Times New Roman" w:cs="Times New Roman"/>
          <w:sz w:val="28"/>
          <w:szCs w:val="28"/>
        </w:rPr>
        <w:t>ределение»</w:t>
      </w:r>
      <w:r w:rsidR="001F0B44" w:rsidRPr="001F0B44">
        <w:rPr>
          <w:rFonts w:ascii="Times New Roman" w:hAnsi="Times New Roman" w:cs="Times New Roman"/>
          <w:sz w:val="28"/>
          <w:szCs w:val="28"/>
        </w:rPr>
        <w:t>).</w:t>
      </w:r>
    </w:p>
    <w:p w:rsidR="00DD4D73" w:rsidRPr="00612F4C" w:rsidRDefault="00DD4D73" w:rsidP="00612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F4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="00612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F4C" w:rsidRPr="00612F4C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</w:t>
      </w:r>
      <w:r w:rsidR="00612F4C">
        <w:rPr>
          <w:rFonts w:ascii="Times New Roman" w:hAnsi="Times New Roman" w:cs="Times New Roman"/>
          <w:sz w:val="28"/>
          <w:szCs w:val="28"/>
        </w:rPr>
        <w:t>ивная жидкостная хроматография»</w:t>
      </w:r>
      <w:r w:rsidR="00332BAE">
        <w:rPr>
          <w:rFonts w:ascii="Times New Roman" w:hAnsi="Times New Roman" w:cs="Times New Roman"/>
          <w:sz w:val="28"/>
          <w:szCs w:val="28"/>
        </w:rPr>
        <w:t>)</w:t>
      </w:r>
      <w:r w:rsidR="00612F4C">
        <w:rPr>
          <w:rFonts w:ascii="Times New Roman" w:hAnsi="Times New Roman" w:cs="Times New Roman"/>
          <w:sz w:val="28"/>
          <w:szCs w:val="28"/>
        </w:rPr>
        <w:t>.</w:t>
      </w:r>
    </w:p>
    <w:p w:rsidR="00612F4C" w:rsidRPr="00204BDA" w:rsidRDefault="00332BAE" w:rsidP="00612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BDA">
        <w:rPr>
          <w:rFonts w:ascii="Times New Roman" w:hAnsi="Times New Roman" w:cs="Times New Roman"/>
          <w:i/>
          <w:sz w:val="28"/>
          <w:szCs w:val="28"/>
        </w:rPr>
        <w:t>Подвижная фаза </w:t>
      </w:r>
      <w:r w:rsidR="00612F4C" w:rsidRPr="00204BDA">
        <w:rPr>
          <w:rFonts w:ascii="Times New Roman" w:hAnsi="Times New Roman" w:cs="Times New Roman"/>
          <w:i/>
          <w:sz w:val="28"/>
          <w:szCs w:val="28"/>
        </w:rPr>
        <w:t xml:space="preserve">А (ПФА). </w:t>
      </w:r>
      <w:r w:rsidR="00DE0F9D" w:rsidRPr="00204BDA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2651AC" w:rsidRPr="00204BDA">
        <w:rPr>
          <w:rFonts w:ascii="Times New Roman" w:hAnsi="Times New Roman" w:cs="Times New Roman"/>
          <w:sz w:val="28"/>
          <w:szCs w:val="28"/>
        </w:rPr>
        <w:t>1000</w:t>
      </w:r>
      <w:r w:rsidR="00DE0F9D" w:rsidRPr="00204BDA">
        <w:rPr>
          <w:rFonts w:ascii="Times New Roman" w:hAnsi="Times New Roman" w:cs="Times New Roman"/>
          <w:sz w:val="28"/>
          <w:szCs w:val="28"/>
        </w:rPr>
        <w:t> </w:t>
      </w:r>
      <w:r w:rsidR="002651AC" w:rsidRPr="00204BDA">
        <w:rPr>
          <w:rFonts w:ascii="Times New Roman" w:hAnsi="Times New Roman" w:cs="Times New Roman"/>
          <w:sz w:val="28"/>
          <w:szCs w:val="28"/>
        </w:rPr>
        <w:t>м</w:t>
      </w:r>
      <w:r w:rsidR="00DE0F9D" w:rsidRPr="00204BDA">
        <w:rPr>
          <w:rFonts w:ascii="Times New Roman" w:hAnsi="Times New Roman" w:cs="Times New Roman"/>
          <w:sz w:val="28"/>
          <w:szCs w:val="28"/>
        </w:rPr>
        <w:t>л помещают 1 мл муравьиной кислоты безводной и доводят объём раствора водой до метки.</w:t>
      </w:r>
    </w:p>
    <w:p w:rsidR="00DE0F9D" w:rsidRPr="00204BDA" w:rsidRDefault="00332BAE" w:rsidP="00DE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BDA">
        <w:rPr>
          <w:rFonts w:ascii="Times New Roman" w:hAnsi="Times New Roman" w:cs="Times New Roman"/>
          <w:i/>
          <w:sz w:val="28"/>
          <w:szCs w:val="28"/>
        </w:rPr>
        <w:t>Подвижная фаза </w:t>
      </w:r>
      <w:r w:rsidR="00612F4C" w:rsidRPr="00204BDA">
        <w:rPr>
          <w:rFonts w:ascii="Times New Roman" w:hAnsi="Times New Roman" w:cs="Times New Roman"/>
          <w:i/>
          <w:sz w:val="28"/>
          <w:szCs w:val="28"/>
        </w:rPr>
        <w:t xml:space="preserve">Б (ПФБ). </w:t>
      </w:r>
      <w:r w:rsidR="00DE0F9D" w:rsidRPr="00204BDA">
        <w:rPr>
          <w:rFonts w:ascii="Times New Roman" w:hAnsi="Times New Roman" w:cs="Times New Roman"/>
          <w:sz w:val="28"/>
          <w:szCs w:val="28"/>
        </w:rPr>
        <w:t>В мерную колбу вместимостью 1</w:t>
      </w:r>
      <w:r w:rsidR="002651AC" w:rsidRPr="00204BDA">
        <w:rPr>
          <w:rFonts w:ascii="Times New Roman" w:hAnsi="Times New Roman" w:cs="Times New Roman"/>
          <w:sz w:val="28"/>
          <w:szCs w:val="28"/>
        </w:rPr>
        <w:t>000</w:t>
      </w:r>
      <w:r w:rsidR="00DE0F9D" w:rsidRPr="00204BDA">
        <w:rPr>
          <w:rFonts w:ascii="Times New Roman" w:hAnsi="Times New Roman" w:cs="Times New Roman"/>
          <w:sz w:val="28"/>
          <w:szCs w:val="28"/>
        </w:rPr>
        <w:t> </w:t>
      </w:r>
      <w:r w:rsidR="002651AC" w:rsidRPr="00204BDA">
        <w:rPr>
          <w:rFonts w:ascii="Times New Roman" w:hAnsi="Times New Roman" w:cs="Times New Roman"/>
          <w:sz w:val="28"/>
          <w:szCs w:val="28"/>
        </w:rPr>
        <w:t>м</w:t>
      </w:r>
      <w:r w:rsidR="00DE0F9D" w:rsidRPr="00204BDA">
        <w:rPr>
          <w:rFonts w:ascii="Times New Roman" w:hAnsi="Times New Roman" w:cs="Times New Roman"/>
          <w:sz w:val="28"/>
          <w:szCs w:val="28"/>
        </w:rPr>
        <w:t>л помещают 1 мл муравьиной кислоты безводной и доводят объём раствора ацетонитрилом до метки.</w:t>
      </w:r>
    </w:p>
    <w:p w:rsidR="00A917C6" w:rsidRPr="00204BDA" w:rsidRDefault="00A917C6" w:rsidP="00DE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BDA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Pr="00204BDA">
        <w:rPr>
          <w:rFonts w:ascii="Times New Roman" w:hAnsi="Times New Roman" w:cs="Times New Roman"/>
          <w:sz w:val="28"/>
          <w:szCs w:val="28"/>
        </w:rPr>
        <w:t>Ацетонитрил</w:t>
      </w:r>
      <w:r w:rsidR="007C4DFC" w:rsidRPr="00204BDA">
        <w:rPr>
          <w:rFonts w:ascii="Times New Roman" w:hAnsi="Times New Roman" w:cs="Times New Roman"/>
          <w:sz w:val="28"/>
          <w:szCs w:val="28"/>
        </w:rPr>
        <w:t>—вода 10:90.</w:t>
      </w:r>
    </w:p>
    <w:p w:rsidR="00612F4C" w:rsidRPr="00204BDA" w:rsidRDefault="00612F4C" w:rsidP="00612F4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BDA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2651AC" w:rsidRPr="00204BDA">
        <w:rPr>
          <w:rFonts w:ascii="Times New Roman" w:hAnsi="Times New Roman" w:cs="Times New Roman"/>
          <w:sz w:val="28"/>
          <w:szCs w:val="28"/>
        </w:rPr>
        <w:t>В мерную колбу вместимостью 100 мл п</w:t>
      </w:r>
      <w:r w:rsidR="0086160E" w:rsidRPr="00204BDA">
        <w:rPr>
          <w:rFonts w:ascii="Times New Roman" w:hAnsi="Times New Roman" w:cs="Times New Roman"/>
          <w:sz w:val="28"/>
          <w:szCs w:val="28"/>
        </w:rPr>
        <w:t>омещают около 20 мг (точная навеска) субстанции, растворяют в 10 мл ацетонитрила и доводят объём раствора водой до метки.</w:t>
      </w:r>
    </w:p>
    <w:p w:rsidR="007C394A" w:rsidRPr="007C394A" w:rsidRDefault="008371F8" w:rsidP="007C3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BDA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DE0F9D" w:rsidRPr="00204BDA">
        <w:rPr>
          <w:rFonts w:ascii="Times New Roman" w:hAnsi="Times New Roman" w:cs="Times New Roman"/>
          <w:i/>
          <w:sz w:val="28"/>
          <w:szCs w:val="28"/>
        </w:rPr>
        <w:t>.</w:t>
      </w:r>
      <w:r w:rsidR="0086160E" w:rsidRPr="00204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3A2A" w:rsidRPr="00204BDA">
        <w:rPr>
          <w:rFonts w:ascii="Times New Roman" w:hAnsi="Times New Roman" w:cs="Times New Roman"/>
          <w:sz w:val="28"/>
          <w:szCs w:val="28"/>
        </w:rPr>
        <w:t>В мерную колбу вместимостью 100 мл п</w:t>
      </w:r>
      <w:r w:rsidRPr="00204BDA">
        <w:rPr>
          <w:rFonts w:ascii="Times New Roman" w:hAnsi="Times New Roman" w:cs="Times New Roman"/>
          <w:sz w:val="28"/>
          <w:szCs w:val="28"/>
        </w:rPr>
        <w:t>омещают около 1</w:t>
      </w:r>
      <w:r w:rsidR="0086160E" w:rsidRPr="00204BDA">
        <w:rPr>
          <w:rFonts w:ascii="Times New Roman" w:hAnsi="Times New Roman" w:cs="Times New Roman"/>
          <w:sz w:val="28"/>
          <w:szCs w:val="28"/>
        </w:rPr>
        <w:t>0 мг (точная навеска)</w:t>
      </w:r>
      <w:r w:rsidR="00F53A2A" w:rsidRPr="00204BDA">
        <w:rPr>
          <w:rFonts w:ascii="Times New Roman" w:hAnsi="Times New Roman" w:cs="Times New Roman"/>
          <w:sz w:val="28"/>
          <w:szCs w:val="28"/>
        </w:rPr>
        <w:t xml:space="preserve"> стандартного образца бутамбена, </w:t>
      </w:r>
      <w:r w:rsidR="00FC5658" w:rsidRPr="00204BDA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204BDA">
        <w:rPr>
          <w:rFonts w:ascii="Times New Roman" w:hAnsi="Times New Roman" w:cs="Times New Roman"/>
          <w:sz w:val="28"/>
          <w:szCs w:val="28"/>
        </w:rPr>
        <w:t>10 мг</w:t>
      </w:r>
      <w:r w:rsidR="00FC5658" w:rsidRPr="00204BDA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Pr="00204BDA">
        <w:rPr>
          <w:rFonts w:ascii="Times New Roman" w:hAnsi="Times New Roman" w:cs="Times New Roman"/>
          <w:sz w:val="28"/>
          <w:szCs w:val="28"/>
        </w:rPr>
        <w:t xml:space="preserve"> </w:t>
      </w:r>
      <w:r w:rsidR="00A87A84" w:rsidRPr="00204BDA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7A4AD3" w:rsidRPr="00204BDA">
        <w:rPr>
          <w:rFonts w:ascii="Times New Roman" w:hAnsi="Times New Roman" w:cs="Times New Roman"/>
          <w:sz w:val="28"/>
          <w:szCs w:val="28"/>
        </w:rPr>
        <w:t>примеси 1</w:t>
      </w:r>
      <w:r w:rsidR="00644699" w:rsidRPr="00204BDA">
        <w:rPr>
          <w:rFonts w:ascii="Times New Roman" w:hAnsi="Times New Roman" w:cs="Times New Roman"/>
          <w:sz w:val="28"/>
          <w:szCs w:val="28"/>
        </w:rPr>
        <w:t xml:space="preserve"> (4-аминобензойная кислота, </w:t>
      </w:r>
      <w:r w:rsidR="00644699" w:rsidRPr="00204BDA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644699" w:rsidRPr="00204BDA">
        <w:rPr>
          <w:rFonts w:ascii="Times New Roman" w:hAnsi="Times New Roman" w:cs="Times New Roman"/>
          <w:sz w:val="28"/>
          <w:szCs w:val="28"/>
        </w:rPr>
        <w:t xml:space="preserve"> 150-13</w:t>
      </w:r>
      <w:r w:rsidR="00644699" w:rsidRPr="00644699">
        <w:rPr>
          <w:rFonts w:ascii="Times New Roman" w:hAnsi="Times New Roman" w:cs="Times New Roman"/>
          <w:sz w:val="28"/>
          <w:szCs w:val="28"/>
        </w:rPr>
        <w:t>-0)</w:t>
      </w:r>
      <w:r w:rsidR="0086160E" w:rsidRPr="008371F8">
        <w:rPr>
          <w:rFonts w:ascii="Times New Roman" w:hAnsi="Times New Roman" w:cs="Times New Roman"/>
          <w:sz w:val="28"/>
          <w:szCs w:val="28"/>
        </w:rPr>
        <w:t>, растворяют в 10 мл ацетонитрила и доводят объём раствора водой до метки.</w:t>
      </w:r>
      <w:r w:rsidR="00F53A2A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2,0 мл полученного раствора и доводят объём раствора растворителем до метки. В мерную колбу вместимостью 100 мл помещают 1,0 мл полученного раствора и доводят объём раств</w:t>
      </w:r>
      <w:r w:rsidR="007C394A">
        <w:rPr>
          <w:rFonts w:ascii="Times New Roman" w:hAnsi="Times New Roman" w:cs="Times New Roman"/>
          <w:sz w:val="28"/>
          <w:szCs w:val="28"/>
        </w:rPr>
        <w:t>ора растворителем до метки.</w:t>
      </w:r>
    </w:p>
    <w:p w:rsidR="00612F4C" w:rsidRPr="00204BDA" w:rsidRDefault="00C47D9E" w:rsidP="002651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BDA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11" w:type="dxa"/>
        <w:tblLayout w:type="fixed"/>
        <w:tblLook w:val="0000"/>
      </w:tblPr>
      <w:tblGrid>
        <w:gridCol w:w="3085"/>
        <w:gridCol w:w="6426"/>
      </w:tblGrid>
      <w:tr w:rsidR="008B46C4" w:rsidRPr="00204BDA" w:rsidTr="002651AC">
        <w:trPr>
          <w:trHeight w:val="649"/>
        </w:trPr>
        <w:tc>
          <w:tcPr>
            <w:tcW w:w="3085" w:type="dxa"/>
          </w:tcPr>
          <w:p w:rsidR="008B46C4" w:rsidRPr="00204BDA" w:rsidRDefault="008B46C4" w:rsidP="002651AC">
            <w:pPr>
              <w:pStyle w:val="a4"/>
              <w:spacing w:after="120"/>
              <w:contextualSpacing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4BDA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426" w:type="dxa"/>
          </w:tcPr>
          <w:p w:rsidR="008B46C4" w:rsidRPr="00204BDA" w:rsidRDefault="008B46C4" w:rsidP="001D3E7F">
            <w:pPr>
              <w:pStyle w:val="a4"/>
              <w:spacing w:after="120"/>
              <w:contextualSpacing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4BDA">
              <w:rPr>
                <w:rFonts w:ascii="Times New Roman" w:hAnsi="Times New Roman"/>
                <w:b w:val="0"/>
                <w:color w:val="000000"/>
                <w:szCs w:val="28"/>
              </w:rPr>
              <w:t>100 × 2,1 мм, силикагель октадецилсилильный</w:t>
            </w:r>
            <w:r w:rsidR="00746BCF" w:rsidRPr="00204BDA">
              <w:rPr>
                <w:rFonts w:ascii="Times New Roman" w:hAnsi="Times New Roman"/>
                <w:b w:val="0"/>
                <w:color w:val="000000"/>
                <w:szCs w:val="28"/>
              </w:rPr>
              <w:t>, эндкепированный</w:t>
            </w:r>
            <w:r w:rsidR="00033DF3" w:rsidRPr="00204BD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204BDA">
              <w:rPr>
                <w:rFonts w:ascii="Times New Roman" w:hAnsi="Times New Roman"/>
                <w:b w:val="0"/>
                <w:color w:val="000000"/>
                <w:szCs w:val="28"/>
              </w:rPr>
              <w:t>для хроматографии, 5 мкм</w:t>
            </w:r>
            <w:r w:rsidRPr="00204BDA">
              <w:rPr>
                <w:rFonts w:ascii="Times New Roman" w:hAnsi="Times New Roman"/>
                <w:b w:val="0"/>
                <w:szCs w:val="28"/>
              </w:rPr>
              <w:t>,</w:t>
            </w:r>
          </w:p>
        </w:tc>
      </w:tr>
      <w:tr w:rsidR="008B46C4" w:rsidRPr="00204BDA" w:rsidTr="002651AC">
        <w:trPr>
          <w:trHeight w:val="164"/>
        </w:trPr>
        <w:tc>
          <w:tcPr>
            <w:tcW w:w="3085" w:type="dxa"/>
          </w:tcPr>
          <w:p w:rsidR="008B46C4" w:rsidRPr="00204BDA" w:rsidRDefault="008B46C4" w:rsidP="002651AC">
            <w:pPr>
              <w:pStyle w:val="a4"/>
              <w:spacing w:after="120"/>
              <w:contextualSpacing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4BDA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426" w:type="dxa"/>
          </w:tcPr>
          <w:p w:rsidR="008B46C4" w:rsidRPr="00204BDA" w:rsidRDefault="008B46C4" w:rsidP="001D3E7F">
            <w:pPr>
              <w:pStyle w:val="a4"/>
              <w:spacing w:after="120"/>
              <w:contextualSpacing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4BDA">
              <w:rPr>
                <w:rFonts w:ascii="Times New Roman" w:hAnsi="Times New Roman"/>
                <w:b w:val="0"/>
                <w:color w:val="000000"/>
                <w:szCs w:val="28"/>
              </w:rPr>
              <w:t>25 °С;</w:t>
            </w:r>
          </w:p>
        </w:tc>
      </w:tr>
      <w:tr w:rsidR="008B46C4" w:rsidRPr="00204BDA" w:rsidTr="002651AC">
        <w:trPr>
          <w:trHeight w:val="301"/>
        </w:trPr>
        <w:tc>
          <w:tcPr>
            <w:tcW w:w="3085" w:type="dxa"/>
          </w:tcPr>
          <w:p w:rsidR="008B46C4" w:rsidRPr="00204BDA" w:rsidRDefault="008B46C4" w:rsidP="002651AC">
            <w:pPr>
              <w:pStyle w:val="a4"/>
              <w:spacing w:after="120"/>
              <w:contextualSpacing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4BDA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426" w:type="dxa"/>
          </w:tcPr>
          <w:p w:rsidR="008B46C4" w:rsidRPr="00204BDA" w:rsidRDefault="008B46C4" w:rsidP="001D3E7F">
            <w:pPr>
              <w:pStyle w:val="a4"/>
              <w:spacing w:after="120"/>
              <w:contextualSpacing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4BDA">
              <w:rPr>
                <w:rFonts w:ascii="Times New Roman" w:hAnsi="Times New Roman"/>
                <w:b w:val="0"/>
                <w:color w:val="000000"/>
                <w:szCs w:val="28"/>
              </w:rPr>
              <w:t>0,4 мл/мин;</w:t>
            </w:r>
          </w:p>
        </w:tc>
      </w:tr>
      <w:tr w:rsidR="008B46C4" w:rsidRPr="00204BDA" w:rsidTr="002651AC">
        <w:trPr>
          <w:trHeight w:val="301"/>
        </w:trPr>
        <w:tc>
          <w:tcPr>
            <w:tcW w:w="3085" w:type="dxa"/>
          </w:tcPr>
          <w:p w:rsidR="008B46C4" w:rsidRPr="00204BDA" w:rsidRDefault="008B46C4" w:rsidP="002651AC">
            <w:pPr>
              <w:pStyle w:val="a4"/>
              <w:spacing w:after="120"/>
              <w:contextualSpacing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4BDA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Детектор</w:t>
            </w:r>
          </w:p>
        </w:tc>
        <w:tc>
          <w:tcPr>
            <w:tcW w:w="6426" w:type="dxa"/>
          </w:tcPr>
          <w:p w:rsidR="008B46C4" w:rsidRPr="00204BDA" w:rsidRDefault="008B46C4" w:rsidP="001D3E7F">
            <w:pPr>
              <w:pStyle w:val="a4"/>
              <w:spacing w:after="120"/>
              <w:contextualSpacing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4BDA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285 нм;</w:t>
            </w:r>
          </w:p>
        </w:tc>
      </w:tr>
      <w:tr w:rsidR="008B46C4" w:rsidRPr="00204BDA" w:rsidTr="002651AC">
        <w:trPr>
          <w:trHeight w:val="301"/>
        </w:trPr>
        <w:tc>
          <w:tcPr>
            <w:tcW w:w="3085" w:type="dxa"/>
          </w:tcPr>
          <w:p w:rsidR="008B46C4" w:rsidRPr="00204BDA" w:rsidRDefault="008B46C4" w:rsidP="002651AC">
            <w:pPr>
              <w:pStyle w:val="a4"/>
              <w:spacing w:after="120"/>
              <w:contextualSpacing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4BDA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426" w:type="dxa"/>
          </w:tcPr>
          <w:p w:rsidR="008B46C4" w:rsidRPr="00204BDA" w:rsidRDefault="008B46C4" w:rsidP="001D3E7F">
            <w:pPr>
              <w:pStyle w:val="a4"/>
              <w:spacing w:after="120"/>
              <w:contextualSpacing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4BDA">
              <w:rPr>
                <w:rFonts w:ascii="Times New Roman" w:hAnsi="Times New Roman"/>
                <w:b w:val="0"/>
                <w:color w:val="000000"/>
                <w:szCs w:val="28"/>
              </w:rPr>
              <w:t>1 мкл</w:t>
            </w:r>
            <w:r w:rsidR="002651AC" w:rsidRPr="00204BDA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C47D9E" w:rsidRPr="00204BDA" w:rsidRDefault="008B46C4" w:rsidP="002651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BDA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0"/>
        <w:gridCol w:w="3572"/>
        <w:gridCol w:w="3534"/>
      </w:tblGrid>
      <w:tr w:rsidR="008B46C4" w:rsidRPr="00204BDA" w:rsidTr="008B46C4">
        <w:trPr>
          <w:trHeight w:val="381"/>
        </w:trPr>
        <w:tc>
          <w:tcPr>
            <w:tcW w:w="2420" w:type="dxa"/>
          </w:tcPr>
          <w:p w:rsidR="008B46C4" w:rsidRPr="00204BDA" w:rsidRDefault="008B46C4" w:rsidP="008B46C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4BDA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572" w:type="dxa"/>
          </w:tcPr>
          <w:p w:rsidR="008B46C4" w:rsidRPr="00204BDA" w:rsidRDefault="008B46C4" w:rsidP="008B46C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4BDA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534" w:type="dxa"/>
          </w:tcPr>
          <w:p w:rsidR="008B46C4" w:rsidRPr="00204BDA" w:rsidRDefault="008B46C4" w:rsidP="008B46C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4BDA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8B46C4" w:rsidRPr="00204BDA" w:rsidTr="008B46C4">
        <w:trPr>
          <w:trHeight w:val="381"/>
        </w:trPr>
        <w:tc>
          <w:tcPr>
            <w:tcW w:w="2420" w:type="dxa"/>
          </w:tcPr>
          <w:p w:rsidR="008B46C4" w:rsidRPr="00204BDA" w:rsidRDefault="008B46C4" w:rsidP="008B46C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4BDA">
              <w:rPr>
                <w:rFonts w:ascii="Times New Roman" w:hAnsi="Times New Roman"/>
                <w:b w:val="0"/>
                <w:color w:val="000000"/>
                <w:szCs w:val="28"/>
              </w:rPr>
              <w:t>0–1</w:t>
            </w:r>
          </w:p>
        </w:tc>
        <w:tc>
          <w:tcPr>
            <w:tcW w:w="3572" w:type="dxa"/>
          </w:tcPr>
          <w:p w:rsidR="008B46C4" w:rsidRPr="00204BDA" w:rsidRDefault="00A917C6" w:rsidP="008B46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DA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534" w:type="dxa"/>
          </w:tcPr>
          <w:p w:rsidR="008B46C4" w:rsidRPr="00204BDA" w:rsidRDefault="00A917C6" w:rsidP="008B46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D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8B46C4" w:rsidRPr="00204BDA" w:rsidTr="008B46C4">
        <w:trPr>
          <w:trHeight w:val="381"/>
        </w:trPr>
        <w:tc>
          <w:tcPr>
            <w:tcW w:w="2420" w:type="dxa"/>
          </w:tcPr>
          <w:p w:rsidR="008B46C4" w:rsidRPr="00204BDA" w:rsidRDefault="008B46C4" w:rsidP="008B46C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4BDA">
              <w:rPr>
                <w:rFonts w:ascii="Times New Roman" w:hAnsi="Times New Roman"/>
                <w:b w:val="0"/>
                <w:color w:val="000000"/>
                <w:szCs w:val="28"/>
              </w:rPr>
              <w:t>1–6</w:t>
            </w:r>
          </w:p>
        </w:tc>
        <w:tc>
          <w:tcPr>
            <w:tcW w:w="3572" w:type="dxa"/>
          </w:tcPr>
          <w:p w:rsidR="008B46C4" w:rsidRPr="00204BDA" w:rsidRDefault="00A917C6" w:rsidP="008B46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DA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2651AC" w:rsidRPr="00204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04BDA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2651AC" w:rsidRPr="00204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B46C4" w:rsidRPr="00204BDA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34" w:type="dxa"/>
          </w:tcPr>
          <w:p w:rsidR="008B46C4" w:rsidRPr="00204BDA" w:rsidRDefault="00A917C6" w:rsidP="008B46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D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2651AC" w:rsidRPr="00204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04BDA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2651AC" w:rsidRPr="00204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B46C4" w:rsidRPr="00204BDA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8B46C4" w:rsidRPr="00204BDA" w:rsidTr="008B46C4">
        <w:trPr>
          <w:trHeight w:val="381"/>
        </w:trPr>
        <w:tc>
          <w:tcPr>
            <w:tcW w:w="2420" w:type="dxa"/>
          </w:tcPr>
          <w:p w:rsidR="008B46C4" w:rsidRPr="00204BDA" w:rsidRDefault="008B46C4" w:rsidP="008B46C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4BDA">
              <w:rPr>
                <w:rFonts w:ascii="Times New Roman" w:hAnsi="Times New Roman"/>
                <w:b w:val="0"/>
                <w:color w:val="000000"/>
                <w:szCs w:val="28"/>
              </w:rPr>
              <w:t>6–8,5</w:t>
            </w:r>
          </w:p>
        </w:tc>
        <w:tc>
          <w:tcPr>
            <w:tcW w:w="3572" w:type="dxa"/>
          </w:tcPr>
          <w:p w:rsidR="008B46C4" w:rsidRPr="00204BDA" w:rsidRDefault="008B46C4" w:rsidP="00A917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DA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34" w:type="dxa"/>
          </w:tcPr>
          <w:p w:rsidR="008B46C4" w:rsidRPr="00204BDA" w:rsidRDefault="008B46C4" w:rsidP="00A917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DA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8B46C4" w:rsidRPr="00204BDA" w:rsidTr="008B46C4">
        <w:trPr>
          <w:trHeight w:val="401"/>
        </w:trPr>
        <w:tc>
          <w:tcPr>
            <w:tcW w:w="2420" w:type="dxa"/>
          </w:tcPr>
          <w:p w:rsidR="008B46C4" w:rsidRPr="00204BDA" w:rsidRDefault="008B46C4" w:rsidP="008B46C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4BDA">
              <w:rPr>
                <w:rFonts w:ascii="Times New Roman" w:hAnsi="Times New Roman"/>
                <w:b w:val="0"/>
                <w:color w:val="000000"/>
                <w:szCs w:val="28"/>
              </w:rPr>
              <w:t>8,5–8,6</w:t>
            </w:r>
          </w:p>
        </w:tc>
        <w:tc>
          <w:tcPr>
            <w:tcW w:w="3572" w:type="dxa"/>
          </w:tcPr>
          <w:p w:rsidR="008B46C4" w:rsidRPr="00204BDA" w:rsidRDefault="00A917C6" w:rsidP="008B46C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4BDA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8B46C4" w:rsidRPr="00204BDA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2651AC" w:rsidRPr="00204BD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204BDA">
              <w:rPr>
                <w:rFonts w:ascii="Times New Roman" w:hAnsi="Times New Roman"/>
                <w:color w:val="000000"/>
                <w:szCs w:val="28"/>
              </w:rPr>
              <w:t>→</w:t>
            </w:r>
            <w:r w:rsidR="002651AC" w:rsidRPr="00204BDA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204BDA">
              <w:rPr>
                <w:rFonts w:ascii="Times New Roman" w:hAnsi="Times New Roman"/>
                <w:b w:val="0"/>
                <w:color w:val="000000"/>
                <w:szCs w:val="28"/>
              </w:rPr>
              <w:t>90</w:t>
            </w:r>
          </w:p>
        </w:tc>
        <w:tc>
          <w:tcPr>
            <w:tcW w:w="3534" w:type="dxa"/>
          </w:tcPr>
          <w:p w:rsidR="008B46C4" w:rsidRPr="00204BDA" w:rsidRDefault="00A917C6" w:rsidP="008B46C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4BDA"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  <w:r w:rsidR="002651AC" w:rsidRPr="00204BD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204BDA">
              <w:rPr>
                <w:rFonts w:ascii="Times New Roman" w:hAnsi="Times New Roman"/>
                <w:color w:val="000000"/>
                <w:szCs w:val="28"/>
              </w:rPr>
              <w:t>→</w:t>
            </w:r>
            <w:r w:rsidR="002651AC" w:rsidRPr="00204BDA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204BDA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8B46C4" w:rsidRPr="00204BDA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  <w:tr w:rsidR="008B46C4" w:rsidRPr="00822BF4" w:rsidTr="008B46C4">
        <w:trPr>
          <w:trHeight w:val="401"/>
        </w:trPr>
        <w:tc>
          <w:tcPr>
            <w:tcW w:w="2420" w:type="dxa"/>
          </w:tcPr>
          <w:p w:rsidR="008B46C4" w:rsidRPr="00204BDA" w:rsidRDefault="008B46C4" w:rsidP="008B46C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4BDA">
              <w:rPr>
                <w:rFonts w:ascii="Times New Roman" w:hAnsi="Times New Roman"/>
                <w:b w:val="0"/>
                <w:color w:val="000000"/>
                <w:szCs w:val="28"/>
              </w:rPr>
              <w:t>8,6–10</w:t>
            </w:r>
          </w:p>
        </w:tc>
        <w:tc>
          <w:tcPr>
            <w:tcW w:w="3572" w:type="dxa"/>
          </w:tcPr>
          <w:p w:rsidR="008B46C4" w:rsidRPr="00204BDA" w:rsidRDefault="00A917C6" w:rsidP="008B46C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4BDA">
              <w:rPr>
                <w:rFonts w:ascii="Times New Roman" w:hAnsi="Times New Roman"/>
                <w:b w:val="0"/>
                <w:color w:val="000000"/>
                <w:szCs w:val="28"/>
              </w:rPr>
              <w:t>90</w:t>
            </w:r>
          </w:p>
        </w:tc>
        <w:tc>
          <w:tcPr>
            <w:tcW w:w="3534" w:type="dxa"/>
          </w:tcPr>
          <w:p w:rsidR="008B46C4" w:rsidRPr="008B46C4" w:rsidRDefault="00A917C6" w:rsidP="008B46C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04BDA"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</w:p>
        </w:tc>
      </w:tr>
    </w:tbl>
    <w:p w:rsidR="008B46C4" w:rsidRPr="0041221E" w:rsidRDefault="0041221E" w:rsidP="0000231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1E">
        <w:rPr>
          <w:rFonts w:ascii="Times New Roman" w:hAnsi="Times New Roman" w:cs="Times New Roman"/>
          <w:sz w:val="28"/>
          <w:szCs w:val="28"/>
        </w:rPr>
        <w:t xml:space="preserve">Хроматографируют испытуемый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2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1221E">
        <w:rPr>
          <w:rFonts w:ascii="Times New Roman" w:hAnsi="Times New Roman" w:cs="Times New Roman"/>
          <w:sz w:val="28"/>
          <w:szCs w:val="28"/>
        </w:rPr>
        <w:t>тандартный раствор</w:t>
      </w:r>
      <w:r w:rsidR="002651A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F4C" w:rsidRPr="0041221E" w:rsidRDefault="0041221E" w:rsidP="00DD4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F4">
        <w:rPr>
          <w:rFonts w:ascii="Times New Roman" w:hAnsi="Times New Roman" w:cs="Times New Roman"/>
          <w:i/>
          <w:sz w:val="28"/>
          <w:szCs w:val="28"/>
        </w:rPr>
        <w:t xml:space="preserve">Относительное время удерживания соединений. </w:t>
      </w:r>
      <w:r w:rsidRPr="00DA21F4">
        <w:rPr>
          <w:rFonts w:ascii="Times New Roman" w:hAnsi="Times New Roman" w:cs="Times New Roman"/>
          <w:sz w:val="28"/>
          <w:szCs w:val="28"/>
        </w:rPr>
        <w:t>Бутамбен – 1</w:t>
      </w:r>
      <w:r w:rsidR="007A4AD3" w:rsidRPr="00DA21F4">
        <w:rPr>
          <w:rFonts w:ascii="Times New Roman" w:hAnsi="Times New Roman" w:cs="Times New Roman"/>
          <w:sz w:val="28"/>
          <w:szCs w:val="28"/>
        </w:rPr>
        <w:t xml:space="preserve">; примесь 1 – около </w:t>
      </w:r>
      <w:r w:rsidR="00DA21F4" w:rsidRPr="00DA21F4">
        <w:rPr>
          <w:rFonts w:ascii="Times New Roman" w:hAnsi="Times New Roman" w:cs="Times New Roman"/>
          <w:sz w:val="28"/>
          <w:szCs w:val="28"/>
        </w:rPr>
        <w:t>0,2.</w:t>
      </w:r>
    </w:p>
    <w:p w:rsidR="00C47D9E" w:rsidRPr="007A4AD3" w:rsidRDefault="0041221E" w:rsidP="007A4AD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21E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="007A4A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221E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="002A06A0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Pr="0041221E">
        <w:rPr>
          <w:rFonts w:ascii="Times New Roman" w:hAnsi="Times New Roman" w:cs="Times New Roman"/>
          <w:sz w:val="28"/>
          <w:szCs w:val="28"/>
        </w:rPr>
        <w:t>раствора</w:t>
      </w:r>
      <w:r w:rsidR="007A4AD3">
        <w:rPr>
          <w:rFonts w:ascii="Times New Roman" w:hAnsi="Times New Roman" w:cs="Times New Roman"/>
          <w:sz w:val="28"/>
          <w:szCs w:val="28"/>
        </w:rPr>
        <w:t>:</w:t>
      </w:r>
    </w:p>
    <w:p w:rsidR="00C47D9E" w:rsidRPr="00CF47D9" w:rsidRDefault="00CF47D9" w:rsidP="00DD4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D9">
        <w:rPr>
          <w:rFonts w:ascii="Times New Roman" w:hAnsi="Times New Roman"/>
          <w:color w:val="000000"/>
          <w:sz w:val="28"/>
          <w:szCs w:val="28"/>
        </w:rPr>
        <w:t>-</w:t>
      </w:r>
      <w:r w:rsidRPr="00CF47D9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CF47D9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CF47D9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CF47D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F47D9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7A4AD3">
        <w:rPr>
          <w:rFonts w:ascii="Times New Roman" w:hAnsi="Times New Roman"/>
          <w:color w:val="000000"/>
          <w:sz w:val="28"/>
          <w:szCs w:val="28"/>
        </w:rPr>
        <w:t>примеси 1</w:t>
      </w:r>
      <w:r w:rsidR="003B622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A4AD3">
        <w:rPr>
          <w:rFonts w:ascii="Times New Roman" w:hAnsi="Times New Roman"/>
          <w:color w:val="000000"/>
          <w:sz w:val="28"/>
          <w:szCs w:val="28"/>
        </w:rPr>
        <w:t>бутамбена</w:t>
      </w:r>
      <w:r w:rsidR="007A4AD3" w:rsidRPr="00CF47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47D9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3B622D">
        <w:rPr>
          <w:rFonts w:ascii="Times New Roman" w:hAnsi="Times New Roman"/>
          <w:color w:val="000000"/>
          <w:sz w:val="28"/>
          <w:szCs w:val="28"/>
        </w:rPr>
        <w:t>10</w:t>
      </w:r>
      <w:r w:rsidRPr="00CF47D9">
        <w:rPr>
          <w:rFonts w:ascii="Times New Roman" w:hAnsi="Times New Roman"/>
          <w:color w:val="000000"/>
          <w:sz w:val="28"/>
          <w:szCs w:val="28"/>
        </w:rPr>
        <w:t>;</w:t>
      </w:r>
    </w:p>
    <w:p w:rsidR="00A47689" w:rsidRPr="003B622D" w:rsidRDefault="003B622D" w:rsidP="002651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622D">
        <w:rPr>
          <w:rFonts w:ascii="Times New Roman" w:hAnsi="Times New Roman"/>
          <w:color w:val="000000"/>
          <w:sz w:val="28"/>
          <w:szCs w:val="28"/>
        </w:rPr>
        <w:t>-</w:t>
      </w:r>
      <w:r w:rsidRPr="003B622D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3B622D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3B622D">
        <w:rPr>
          <w:rFonts w:ascii="Times New Roman" w:hAnsi="Times New Roman"/>
          <w:color w:val="000000"/>
          <w:sz w:val="28"/>
          <w:szCs w:val="28"/>
        </w:rPr>
        <w:t xml:space="preserve"> площади</w:t>
      </w:r>
      <w:r w:rsidR="002651AC">
        <w:rPr>
          <w:rFonts w:ascii="Times New Roman" w:hAnsi="Times New Roman"/>
          <w:color w:val="000000"/>
          <w:sz w:val="28"/>
          <w:szCs w:val="28"/>
        </w:rPr>
        <w:t xml:space="preserve"> каждого из</w:t>
      </w:r>
      <w:r w:rsidRPr="003B622D">
        <w:rPr>
          <w:rFonts w:ascii="Times New Roman" w:hAnsi="Times New Roman"/>
          <w:color w:val="000000"/>
          <w:sz w:val="28"/>
          <w:szCs w:val="28"/>
        </w:rPr>
        <w:t xml:space="preserve"> пик</w:t>
      </w:r>
      <w:r w:rsidR="002651AC">
        <w:rPr>
          <w:rFonts w:ascii="Times New Roman" w:hAnsi="Times New Roman"/>
          <w:color w:val="000000"/>
          <w:sz w:val="28"/>
          <w:szCs w:val="28"/>
        </w:rPr>
        <w:t>ов примеси 1 и</w:t>
      </w:r>
      <w:r w:rsidRPr="003B62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7689">
        <w:rPr>
          <w:rFonts w:ascii="Times New Roman" w:hAnsi="Times New Roman"/>
          <w:color w:val="000000"/>
          <w:sz w:val="28"/>
          <w:szCs w:val="28"/>
        </w:rPr>
        <w:t>бутамбена</w:t>
      </w:r>
      <w:r w:rsidRPr="003B622D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A47689">
        <w:rPr>
          <w:rFonts w:ascii="Times New Roman" w:hAnsi="Times New Roman"/>
          <w:color w:val="000000"/>
          <w:sz w:val="28"/>
          <w:szCs w:val="28"/>
        </w:rPr>
        <w:t>5,0 </w:t>
      </w:r>
      <w:r w:rsidRPr="003B622D">
        <w:rPr>
          <w:rFonts w:ascii="Times New Roman" w:hAnsi="Times New Roman"/>
          <w:color w:val="000000"/>
          <w:sz w:val="28"/>
          <w:szCs w:val="28"/>
        </w:rPr>
        <w:t>% (</w:t>
      </w:r>
      <w:r w:rsidR="00A47689">
        <w:rPr>
          <w:rFonts w:ascii="Times New Roman" w:hAnsi="Times New Roman"/>
          <w:color w:val="000000"/>
          <w:sz w:val="28"/>
          <w:szCs w:val="28"/>
        </w:rPr>
        <w:t>6 </w:t>
      </w:r>
      <w:r w:rsidR="002651AC">
        <w:rPr>
          <w:rFonts w:ascii="Times New Roman" w:hAnsi="Times New Roman"/>
          <w:color w:val="000000"/>
          <w:sz w:val="28"/>
          <w:szCs w:val="28"/>
        </w:rPr>
        <w:t>введений</w:t>
      </w:r>
      <w:r w:rsidRPr="003B622D">
        <w:rPr>
          <w:rFonts w:ascii="Times New Roman" w:hAnsi="Times New Roman"/>
          <w:color w:val="000000"/>
          <w:sz w:val="28"/>
          <w:szCs w:val="28"/>
        </w:rPr>
        <w:t>)</w:t>
      </w:r>
      <w:r w:rsidR="002651AC">
        <w:rPr>
          <w:rFonts w:ascii="Times New Roman" w:hAnsi="Times New Roman"/>
          <w:color w:val="000000"/>
          <w:sz w:val="28"/>
          <w:szCs w:val="28"/>
        </w:rPr>
        <w:t>.</w:t>
      </w:r>
    </w:p>
    <w:p w:rsidR="00C47D9E" w:rsidRPr="0041221E" w:rsidRDefault="00A87A84" w:rsidP="00DD4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84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примеси 1 </w:t>
      </w:r>
      <w:r w:rsidR="00D35F21">
        <w:rPr>
          <w:rFonts w:ascii="Times New Roman" w:hAnsi="Times New Roman" w:cs="Times New Roman"/>
          <w:sz w:val="28"/>
          <w:szCs w:val="28"/>
        </w:rPr>
        <w:t xml:space="preserve">в субстанции в процентах </w:t>
      </w:r>
      <w:r w:rsidR="00D35F21" w:rsidRPr="00D35F21">
        <w:rPr>
          <w:rFonts w:ascii="Times New Roman" w:hAnsi="Times New Roman" w:cs="Times New Roman"/>
          <w:i/>
          <w:sz w:val="28"/>
          <w:szCs w:val="28"/>
        </w:rPr>
        <w:t>(Х)</w:t>
      </w:r>
      <w:r w:rsidR="00D35F21">
        <w:rPr>
          <w:rFonts w:ascii="Times New Roman" w:hAnsi="Times New Roman" w:cs="Times New Roman"/>
          <w:sz w:val="28"/>
          <w:szCs w:val="28"/>
        </w:rPr>
        <w:t xml:space="preserve"> </w:t>
      </w:r>
      <w:r w:rsidRPr="00A87A84"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C47D9E" w:rsidRPr="00C515C3" w:rsidRDefault="00C515C3" w:rsidP="00DD4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Х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∙100∙2∙1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∙100∙10∙100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∙500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,</m:t>
          </m:r>
        </m:oMath>
      </m:oMathPara>
    </w:p>
    <w:tbl>
      <w:tblPr>
        <w:tblW w:w="10948" w:type="dxa"/>
        <w:tblLayout w:type="fixed"/>
        <w:tblLook w:val="0000"/>
      </w:tblPr>
      <w:tblGrid>
        <w:gridCol w:w="648"/>
        <w:gridCol w:w="519"/>
        <w:gridCol w:w="236"/>
        <w:gridCol w:w="9545"/>
      </w:tblGrid>
      <w:tr w:rsidR="00A87A84" w:rsidRPr="006F797D" w:rsidTr="00A87A84">
        <w:tc>
          <w:tcPr>
            <w:tcW w:w="648" w:type="dxa"/>
          </w:tcPr>
          <w:p w:rsidR="00A87A84" w:rsidRPr="00A87A84" w:rsidRDefault="00A87A84" w:rsidP="00A87A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7A84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</w:tcPr>
          <w:p w:rsidR="00A87A84" w:rsidRPr="001B60AF" w:rsidRDefault="00A87A84" w:rsidP="00A87A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A87A84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="001B60AF" w:rsidRPr="001B60AF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A87A84" w:rsidRPr="00A87A84" w:rsidRDefault="00A87A84" w:rsidP="00A87A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7A8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9545" w:type="dxa"/>
          </w:tcPr>
          <w:p w:rsidR="00A87A84" w:rsidRPr="00A87A84" w:rsidRDefault="00A87A84" w:rsidP="001B60AF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7A84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A87A8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A87A8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примеси 1</w:t>
            </w:r>
            <w:r w:rsidRPr="00A87A8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A87A84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A87A84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A87A84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A87A84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A87A84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A87A84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A87A84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A87A84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A87A84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A87A84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A87A84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A87A84" w:rsidRPr="006F797D" w:rsidTr="00A87A84">
        <w:tc>
          <w:tcPr>
            <w:tcW w:w="648" w:type="dxa"/>
          </w:tcPr>
          <w:p w:rsidR="00A87A84" w:rsidRPr="00A87A84" w:rsidRDefault="00A87A84" w:rsidP="00A87A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A87A84" w:rsidRPr="00A87A84" w:rsidRDefault="00A87A84" w:rsidP="00A87A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A87A84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A87A84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A87A84" w:rsidRPr="00A87A84" w:rsidRDefault="00A87A84" w:rsidP="00A87A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A87A8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9545" w:type="dxa"/>
          </w:tcPr>
          <w:p w:rsidR="00A87A84" w:rsidRPr="00A87A84" w:rsidRDefault="00A87A84" w:rsidP="001B60A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A84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A87A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A87A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примеси 1 </w:t>
            </w:r>
            <w:r w:rsidRPr="00A87A84">
              <w:rPr>
                <w:rFonts w:ascii="Times New Roman" w:hAnsi="Times New Roman"/>
                <w:color w:val="000000"/>
                <w:sz w:val="28"/>
                <w:szCs w:val="28"/>
              </w:rPr>
              <w:t>на хр</w:t>
            </w:r>
            <w:r w:rsidRPr="00A87A84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A87A8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A87A84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A87A8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A87A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стандартного </w:t>
            </w:r>
            <w:r w:rsidRPr="00A87A84">
              <w:rPr>
                <w:rFonts w:ascii="Times New Roman" w:hAnsi="Times New Roman"/>
                <w:color w:val="000000"/>
                <w:sz w:val="28"/>
                <w:szCs w:val="28"/>
              </w:rPr>
              <w:t>раствора;</w:t>
            </w:r>
          </w:p>
        </w:tc>
      </w:tr>
      <w:tr w:rsidR="00A87A84" w:rsidRPr="006F797D" w:rsidTr="00A87A84">
        <w:tc>
          <w:tcPr>
            <w:tcW w:w="648" w:type="dxa"/>
          </w:tcPr>
          <w:p w:rsidR="00A87A84" w:rsidRPr="00A87A84" w:rsidRDefault="00A87A84" w:rsidP="00A87A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A87A84" w:rsidRPr="00A87A84" w:rsidRDefault="00A87A84" w:rsidP="00A87A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A87A84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A87A84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A87A84" w:rsidRPr="00A87A84" w:rsidRDefault="00A87A84" w:rsidP="00A87A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7A8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9545" w:type="dxa"/>
          </w:tcPr>
          <w:p w:rsidR="00A87A84" w:rsidRPr="00A87A84" w:rsidRDefault="00A87A84" w:rsidP="001B60AF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7A8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 w:rsidR="00707177" w:rsidRPr="00707177">
              <w:rPr>
                <w:rFonts w:ascii="Times New Roman" w:hAnsi="Times New Roman"/>
                <w:b w:val="0"/>
                <w:color w:val="000000"/>
                <w:szCs w:val="28"/>
              </w:rPr>
              <w:t>примеси 1</w:t>
            </w:r>
            <w:r w:rsidRPr="00A87A84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A87A84" w:rsidRPr="006F797D" w:rsidTr="00A87A84">
        <w:tc>
          <w:tcPr>
            <w:tcW w:w="648" w:type="dxa"/>
          </w:tcPr>
          <w:p w:rsidR="00A87A84" w:rsidRPr="00A87A84" w:rsidRDefault="00A87A84" w:rsidP="00A87A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A87A84" w:rsidRPr="00A87A84" w:rsidRDefault="00A87A84" w:rsidP="00A87A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A87A84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a</w:t>
            </w:r>
            <w:r w:rsidRPr="00FC5658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A87A84" w:rsidRPr="00A87A84" w:rsidRDefault="00A87A84" w:rsidP="00A87A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7A8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9545" w:type="dxa"/>
          </w:tcPr>
          <w:p w:rsidR="00A87A84" w:rsidRPr="00A87A84" w:rsidRDefault="00A87A84" w:rsidP="001B60A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7A84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A87A84" w:rsidRPr="006F797D" w:rsidTr="00A87A84">
        <w:tc>
          <w:tcPr>
            <w:tcW w:w="648" w:type="dxa"/>
          </w:tcPr>
          <w:p w:rsidR="00A87A84" w:rsidRPr="00A87A84" w:rsidRDefault="00A87A84" w:rsidP="00A87A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A87A84" w:rsidRPr="00A87A84" w:rsidRDefault="00A87A84" w:rsidP="00A87A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A87A84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A87A84" w:rsidRPr="00A87A84" w:rsidRDefault="00A87A84" w:rsidP="00A87A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A87A84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9545" w:type="dxa"/>
          </w:tcPr>
          <w:p w:rsidR="00A87A84" w:rsidRPr="00A87A84" w:rsidRDefault="00A87A84" w:rsidP="001B60AF">
            <w:pPr>
              <w:pStyle w:val="a4"/>
              <w:spacing w:after="120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7A8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примеси 1</w:t>
            </w:r>
            <w:r w:rsidRPr="00A87A8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примеси 1</w:t>
            </w:r>
            <w:r w:rsidRPr="00A87A84"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p w:rsidR="00692C92" w:rsidRPr="0041221E" w:rsidRDefault="00692C92" w:rsidP="00DA21F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84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692C92">
        <w:rPr>
          <w:rFonts w:ascii="Times New Roman" w:hAnsi="Times New Roman" w:cs="Times New Roman"/>
          <w:sz w:val="28"/>
          <w:szCs w:val="28"/>
        </w:rPr>
        <w:t>любой другой примеси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A84">
        <w:rPr>
          <w:rFonts w:ascii="Times New Roman" w:hAnsi="Times New Roman" w:cs="Times New Roman"/>
          <w:sz w:val="28"/>
          <w:szCs w:val="28"/>
        </w:rPr>
        <w:t xml:space="preserve">в субстанции в процентах </w:t>
      </w:r>
      <w:r w:rsidRPr="00D35F21">
        <w:rPr>
          <w:rFonts w:ascii="Times New Roman" w:hAnsi="Times New Roman" w:cs="Times New Roman"/>
          <w:i/>
          <w:sz w:val="28"/>
          <w:szCs w:val="28"/>
        </w:rPr>
        <w:t>(Х)</w:t>
      </w:r>
      <w:r w:rsidRPr="00A87A84"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692C92" w:rsidRPr="00C515C3" w:rsidRDefault="00692C92" w:rsidP="00692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Х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∙100∙2∙1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∙100∙10∙100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∙500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,</m:t>
          </m:r>
        </m:oMath>
      </m:oMathPara>
    </w:p>
    <w:tbl>
      <w:tblPr>
        <w:tblW w:w="9592" w:type="dxa"/>
        <w:tblInd w:w="-34" w:type="dxa"/>
        <w:tblLayout w:type="fixed"/>
        <w:tblLook w:val="0000"/>
      </w:tblPr>
      <w:tblGrid>
        <w:gridCol w:w="599"/>
        <w:gridCol w:w="452"/>
        <w:gridCol w:w="236"/>
        <w:gridCol w:w="8305"/>
      </w:tblGrid>
      <w:tr w:rsidR="00692C92" w:rsidRPr="006F797D" w:rsidTr="00DA21F4">
        <w:trPr>
          <w:trHeight w:val="734"/>
        </w:trPr>
        <w:tc>
          <w:tcPr>
            <w:tcW w:w="599" w:type="dxa"/>
          </w:tcPr>
          <w:p w:rsidR="00692C92" w:rsidRPr="00A87A84" w:rsidRDefault="00692C92" w:rsidP="00692C92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7A84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где</w:t>
            </w:r>
          </w:p>
        </w:tc>
        <w:tc>
          <w:tcPr>
            <w:tcW w:w="452" w:type="dxa"/>
          </w:tcPr>
          <w:p w:rsidR="00692C92" w:rsidRPr="001B60AF" w:rsidRDefault="00692C92" w:rsidP="00692C92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A87A84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="001B60AF" w:rsidRPr="001B60AF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692C92" w:rsidRPr="00A87A84" w:rsidRDefault="00692C92" w:rsidP="00692C92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7A8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305" w:type="dxa"/>
          </w:tcPr>
          <w:p w:rsidR="00692C92" w:rsidRPr="00A87A84" w:rsidRDefault="00692C92" w:rsidP="001B60AF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7A84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A87A8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A87A8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9F33D8" w:rsidRPr="009F33D8">
              <w:rPr>
                <w:rFonts w:ascii="Times New Roman" w:hAnsi="Times New Roman"/>
                <w:b w:val="0"/>
                <w:color w:val="000000"/>
                <w:szCs w:val="28"/>
              </w:rPr>
              <w:t>любой другой примеси</w:t>
            </w:r>
            <w:r w:rsidRPr="00A87A8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A87A84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A87A84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A87A84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A87A84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A87A84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A87A84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A87A84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A87A84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A87A84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A87A84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A87A84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692C92" w:rsidRPr="006F797D" w:rsidTr="00316806">
        <w:trPr>
          <w:trHeight w:val="223"/>
        </w:trPr>
        <w:tc>
          <w:tcPr>
            <w:tcW w:w="599" w:type="dxa"/>
          </w:tcPr>
          <w:p w:rsidR="00692C92" w:rsidRPr="00A87A84" w:rsidRDefault="00692C92" w:rsidP="00692C92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52" w:type="dxa"/>
          </w:tcPr>
          <w:p w:rsidR="00692C92" w:rsidRPr="00A87A84" w:rsidRDefault="00692C92" w:rsidP="00692C92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A87A84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A87A84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692C92" w:rsidRPr="00A87A84" w:rsidRDefault="00692C92" w:rsidP="00692C92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A87A8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305" w:type="dxa"/>
          </w:tcPr>
          <w:p w:rsidR="00692C92" w:rsidRPr="00A87A84" w:rsidRDefault="00692C92" w:rsidP="001B60A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7A84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A87A8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A87A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="00316806">
              <w:rPr>
                <w:rFonts w:ascii="Times New Roman" w:hAnsi="Times New Roman"/>
                <w:color w:val="000000"/>
                <w:sz w:val="28"/>
                <w:szCs w:val="28"/>
              </w:rPr>
              <w:t>бутамбена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87A84">
              <w:rPr>
                <w:rFonts w:ascii="Times New Roman" w:hAnsi="Times New Roman"/>
                <w:color w:val="000000"/>
                <w:sz w:val="28"/>
                <w:szCs w:val="28"/>
              </w:rPr>
              <w:t>на хр</w:t>
            </w:r>
            <w:r w:rsidRPr="00A87A84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A87A8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A87A84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A87A8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A87A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стандартного </w:t>
            </w:r>
            <w:r w:rsidRPr="00A87A84">
              <w:rPr>
                <w:rFonts w:ascii="Times New Roman" w:hAnsi="Times New Roman"/>
                <w:color w:val="000000"/>
                <w:sz w:val="28"/>
                <w:szCs w:val="28"/>
              </w:rPr>
              <w:t>раствора;</w:t>
            </w:r>
          </w:p>
        </w:tc>
      </w:tr>
      <w:tr w:rsidR="00692C92" w:rsidRPr="006F797D" w:rsidTr="00DA21F4">
        <w:trPr>
          <w:trHeight w:val="445"/>
        </w:trPr>
        <w:tc>
          <w:tcPr>
            <w:tcW w:w="599" w:type="dxa"/>
          </w:tcPr>
          <w:p w:rsidR="00692C92" w:rsidRPr="00A87A84" w:rsidRDefault="00692C92" w:rsidP="00692C92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52" w:type="dxa"/>
          </w:tcPr>
          <w:p w:rsidR="00692C92" w:rsidRPr="00A87A84" w:rsidRDefault="00692C92" w:rsidP="00692C92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A87A84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A87A84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692C92" w:rsidRPr="00A87A84" w:rsidRDefault="00692C92" w:rsidP="00692C92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7A8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305" w:type="dxa"/>
          </w:tcPr>
          <w:p w:rsidR="00692C92" w:rsidRPr="00A87A84" w:rsidRDefault="00692C92" w:rsidP="001B60AF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7A8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бутамбена</w:t>
            </w:r>
            <w:r w:rsidRPr="00A87A84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692C92" w:rsidRPr="006F797D" w:rsidTr="00DA21F4">
        <w:trPr>
          <w:trHeight w:val="445"/>
        </w:trPr>
        <w:tc>
          <w:tcPr>
            <w:tcW w:w="599" w:type="dxa"/>
          </w:tcPr>
          <w:p w:rsidR="00692C92" w:rsidRPr="00A87A84" w:rsidRDefault="00692C92" w:rsidP="00692C92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52" w:type="dxa"/>
          </w:tcPr>
          <w:p w:rsidR="00692C92" w:rsidRPr="00A87A84" w:rsidRDefault="00692C92" w:rsidP="00692C92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A87A84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a</w:t>
            </w:r>
            <w:r w:rsidRPr="00FC5658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692C92" w:rsidRPr="00A87A84" w:rsidRDefault="00692C92" w:rsidP="00692C92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7A8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305" w:type="dxa"/>
          </w:tcPr>
          <w:p w:rsidR="00692C92" w:rsidRPr="00A87A84" w:rsidRDefault="00692C92" w:rsidP="001B60A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7A84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692C92" w:rsidRPr="006F797D" w:rsidTr="00DA21F4">
        <w:trPr>
          <w:trHeight w:val="445"/>
        </w:trPr>
        <w:tc>
          <w:tcPr>
            <w:tcW w:w="599" w:type="dxa"/>
          </w:tcPr>
          <w:p w:rsidR="00692C92" w:rsidRPr="00DA21F4" w:rsidRDefault="00692C92" w:rsidP="00692C92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52" w:type="dxa"/>
          </w:tcPr>
          <w:p w:rsidR="00692C92" w:rsidRPr="00DA21F4" w:rsidRDefault="00692C92" w:rsidP="00692C92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DA21F4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692C92" w:rsidRPr="00DA21F4" w:rsidRDefault="00692C92" w:rsidP="00692C92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DA21F4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305" w:type="dxa"/>
          </w:tcPr>
          <w:p w:rsidR="00692C92" w:rsidRPr="00DA21F4" w:rsidRDefault="00692C92" w:rsidP="001B60AF">
            <w:pPr>
              <w:pStyle w:val="a4"/>
              <w:spacing w:after="120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A21F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9F33D8" w:rsidRPr="00DA21F4">
              <w:rPr>
                <w:rFonts w:ascii="Times New Roman" w:hAnsi="Times New Roman"/>
                <w:b w:val="0"/>
                <w:color w:val="000000"/>
                <w:szCs w:val="28"/>
              </w:rPr>
              <w:t>бутамбена</w:t>
            </w:r>
            <w:r w:rsidRPr="00DA21F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r w:rsidR="009F33D8" w:rsidRPr="00DA21F4">
              <w:rPr>
                <w:rFonts w:ascii="Times New Roman" w:hAnsi="Times New Roman"/>
                <w:b w:val="0"/>
                <w:color w:val="000000"/>
                <w:szCs w:val="28"/>
              </w:rPr>
              <w:t>бутамбена</w:t>
            </w:r>
            <w:r w:rsidRPr="00DA21F4"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p w:rsidR="001F345E" w:rsidRPr="001F345E" w:rsidRDefault="001F345E" w:rsidP="00FC565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45E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1F345E" w:rsidRPr="00DA21F4" w:rsidRDefault="001F345E" w:rsidP="001F3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F4">
        <w:rPr>
          <w:rFonts w:ascii="Times New Roman" w:hAnsi="Times New Roman" w:cs="Times New Roman"/>
          <w:sz w:val="28"/>
          <w:szCs w:val="28"/>
        </w:rPr>
        <w:t xml:space="preserve">- примесь </w:t>
      </w:r>
      <w:r w:rsidR="00DA21F4" w:rsidRPr="00DA21F4">
        <w:rPr>
          <w:rFonts w:ascii="Times New Roman" w:hAnsi="Times New Roman" w:cs="Times New Roman"/>
          <w:sz w:val="28"/>
          <w:szCs w:val="28"/>
        </w:rPr>
        <w:t>1</w:t>
      </w:r>
      <w:r w:rsidRPr="00DA21F4">
        <w:rPr>
          <w:rFonts w:ascii="Times New Roman" w:hAnsi="Times New Roman" w:cs="Times New Roman"/>
          <w:sz w:val="28"/>
          <w:szCs w:val="28"/>
        </w:rPr>
        <w:t xml:space="preserve"> – не более </w:t>
      </w:r>
      <w:r w:rsidR="00DA21F4" w:rsidRPr="00DA21F4">
        <w:rPr>
          <w:rFonts w:ascii="Times New Roman" w:hAnsi="Times New Roman" w:cs="Times New Roman"/>
          <w:sz w:val="28"/>
          <w:szCs w:val="28"/>
        </w:rPr>
        <w:t>0,1 </w:t>
      </w:r>
      <w:r w:rsidRPr="00DA21F4">
        <w:rPr>
          <w:rFonts w:ascii="Times New Roman" w:hAnsi="Times New Roman" w:cs="Times New Roman"/>
          <w:sz w:val="28"/>
          <w:szCs w:val="28"/>
        </w:rPr>
        <w:t>%;</w:t>
      </w:r>
    </w:p>
    <w:p w:rsidR="001F345E" w:rsidRPr="00DA21F4" w:rsidRDefault="001F345E" w:rsidP="001F3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F4">
        <w:rPr>
          <w:rFonts w:ascii="Times New Roman" w:hAnsi="Times New Roman" w:cs="Times New Roman"/>
          <w:sz w:val="28"/>
          <w:szCs w:val="28"/>
        </w:rPr>
        <w:t>- лю</w:t>
      </w:r>
      <w:r w:rsidR="00DA21F4" w:rsidRPr="00DA21F4">
        <w:rPr>
          <w:rFonts w:ascii="Times New Roman" w:hAnsi="Times New Roman" w:cs="Times New Roman"/>
          <w:sz w:val="28"/>
          <w:szCs w:val="28"/>
        </w:rPr>
        <w:t>бая другая примесь – не более 0,1 </w:t>
      </w:r>
      <w:r w:rsidRPr="00DA21F4">
        <w:rPr>
          <w:rFonts w:ascii="Times New Roman" w:hAnsi="Times New Roman" w:cs="Times New Roman"/>
          <w:sz w:val="28"/>
          <w:szCs w:val="28"/>
        </w:rPr>
        <w:t>%;</w:t>
      </w:r>
    </w:p>
    <w:p w:rsidR="003C393F" w:rsidRDefault="001F345E" w:rsidP="001F3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F4">
        <w:rPr>
          <w:rFonts w:ascii="Times New Roman" w:hAnsi="Times New Roman" w:cs="Times New Roman"/>
          <w:sz w:val="28"/>
          <w:szCs w:val="28"/>
        </w:rPr>
        <w:t xml:space="preserve">- сумма примесей – не более </w:t>
      </w:r>
      <w:r w:rsidR="00DA21F4" w:rsidRPr="00DA21F4">
        <w:rPr>
          <w:rFonts w:ascii="Times New Roman" w:hAnsi="Times New Roman" w:cs="Times New Roman"/>
          <w:sz w:val="28"/>
          <w:szCs w:val="28"/>
        </w:rPr>
        <w:t>1,0 </w:t>
      </w:r>
      <w:r w:rsidRPr="00DA21F4">
        <w:rPr>
          <w:rFonts w:ascii="Times New Roman" w:hAnsi="Times New Roman" w:cs="Times New Roman"/>
          <w:sz w:val="28"/>
          <w:szCs w:val="28"/>
        </w:rPr>
        <w:t>%.</w:t>
      </w:r>
    </w:p>
    <w:p w:rsidR="0079419C" w:rsidRPr="0079419C" w:rsidRDefault="0079419C" w:rsidP="001F3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9C">
        <w:rPr>
          <w:rFonts w:ascii="Times New Roman" w:eastAsia="TimesNewRoman" w:hAnsi="Times New Roman" w:cs="Times New Roman"/>
          <w:sz w:val="28"/>
          <w:szCs w:val="28"/>
        </w:rPr>
        <w:t>Не учитывают примеси, содержание каждой из которых менее 0,05 %.</w:t>
      </w:r>
    </w:p>
    <w:p w:rsidR="00415035" w:rsidRPr="00415035" w:rsidRDefault="00FC35A0" w:rsidP="00273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5A0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="000C3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EF0" w:rsidRPr="00273EF0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273EF0">
        <w:rPr>
          <w:rFonts w:ascii="Times New Roman" w:hAnsi="Times New Roman" w:cs="Times New Roman"/>
          <w:sz w:val="28"/>
          <w:szCs w:val="28"/>
        </w:rPr>
        <w:t>1,</w:t>
      </w:r>
      <w:r w:rsidR="00273EF0" w:rsidRPr="00273EF0">
        <w:rPr>
          <w:rFonts w:ascii="Times New Roman" w:hAnsi="Times New Roman" w:cs="Times New Roman"/>
          <w:sz w:val="28"/>
          <w:szCs w:val="28"/>
        </w:rPr>
        <w:t>0</w:t>
      </w:r>
      <w:r w:rsidR="00273EF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73EF0" w:rsidRPr="00273EF0">
        <w:rPr>
          <w:rFonts w:ascii="Times New Roman" w:hAnsi="Times New Roman" w:cs="Times New Roman"/>
          <w:sz w:val="28"/>
          <w:szCs w:val="28"/>
        </w:rPr>
        <w:t xml:space="preserve">% (ОФС «Потеря в массе при высушивании», способ </w:t>
      </w:r>
      <w:r w:rsidR="00273EF0" w:rsidRPr="001D3E7F">
        <w:rPr>
          <w:rFonts w:ascii="Times New Roman" w:hAnsi="Times New Roman" w:cs="Times New Roman"/>
          <w:sz w:val="28"/>
          <w:szCs w:val="28"/>
        </w:rPr>
        <w:t>2</w:t>
      </w:r>
      <w:r w:rsidR="00273EF0" w:rsidRPr="00273EF0">
        <w:rPr>
          <w:rFonts w:ascii="Times New Roman" w:hAnsi="Times New Roman" w:cs="Times New Roman"/>
          <w:sz w:val="28"/>
          <w:szCs w:val="28"/>
        </w:rPr>
        <w:t xml:space="preserve">). </w:t>
      </w:r>
      <w:r w:rsidR="00415035" w:rsidRPr="00415035">
        <w:rPr>
          <w:rFonts w:ascii="Times New Roman" w:eastAsia="Times New Roman" w:hAnsi="Times New Roman"/>
          <w:sz w:val="28"/>
          <w:szCs w:val="28"/>
          <w:lang w:eastAsia="ru-RU"/>
        </w:rPr>
        <w:t>Около 1 г (точная навеска) субстанции сушат в вакуум-эксикаторе над фосфора(</w:t>
      </w:r>
      <w:r w:rsidR="00415035" w:rsidRPr="0041503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415035" w:rsidRPr="00415035">
        <w:rPr>
          <w:rFonts w:ascii="Times New Roman" w:eastAsia="Times New Roman" w:hAnsi="Times New Roman"/>
          <w:sz w:val="28"/>
          <w:szCs w:val="28"/>
          <w:lang w:eastAsia="ru-RU"/>
        </w:rPr>
        <w:t>) оксидом при комнатной температуре и атмосферном давлении в течение 3 ч.</w:t>
      </w:r>
    </w:p>
    <w:p w:rsidR="00FC35A0" w:rsidRDefault="00FC35A0" w:rsidP="006725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B8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="006725DE" w:rsidRPr="006D6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5DE" w:rsidRPr="006D66B8">
        <w:rPr>
          <w:rFonts w:ascii="Times New Roman" w:hAnsi="Times New Roman" w:cs="Times New Roman"/>
          <w:sz w:val="28"/>
          <w:szCs w:val="28"/>
        </w:rPr>
        <w:t>Не более 0,2 % (ОФС «Сульфатная зола»). Для определения используют около 1 г (точная навеска) субстанции.</w:t>
      </w:r>
    </w:p>
    <w:p w:rsidR="006725DE" w:rsidRPr="00DA21F4" w:rsidRDefault="006725DE" w:rsidP="006725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D7A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672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1F4" w:rsidRPr="00DA21F4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в условиях испытания «Родственные примеси» </w:t>
      </w:r>
      <w:r w:rsidR="00DA21F4">
        <w:rPr>
          <w:rFonts w:ascii="Times New Roman" w:hAnsi="Times New Roman" w:cs="Times New Roman"/>
          <w:sz w:val="28"/>
          <w:szCs w:val="28"/>
        </w:rPr>
        <w:t>со следующими изменениями.</w:t>
      </w:r>
    </w:p>
    <w:p w:rsidR="00A917C6" w:rsidRPr="001800FD" w:rsidRDefault="00A917C6" w:rsidP="00DA21F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CA2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бутамбена. </w:t>
      </w:r>
      <w:r w:rsidR="00CE3DC9" w:rsidRPr="00975CA2">
        <w:rPr>
          <w:rFonts w:ascii="Times New Roman" w:hAnsi="Times New Roman" w:cs="Times New Roman"/>
          <w:sz w:val="28"/>
          <w:szCs w:val="28"/>
        </w:rPr>
        <w:t>В мерную колбу вместимостью 100 мл п</w:t>
      </w:r>
      <w:r w:rsidRPr="00975CA2">
        <w:rPr>
          <w:rFonts w:ascii="Times New Roman" w:hAnsi="Times New Roman" w:cs="Times New Roman"/>
          <w:sz w:val="28"/>
          <w:szCs w:val="28"/>
        </w:rPr>
        <w:t>омещают около 20 мг (точная навеска) стандартного образца бутамбена, растворяют в 10 мл ацетонитрила и доводят объём раствора водой до метки.</w:t>
      </w:r>
    </w:p>
    <w:p w:rsidR="00CE3DC9" w:rsidRDefault="00DA21F4" w:rsidP="00CE3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1E">
        <w:rPr>
          <w:rFonts w:ascii="Times New Roman" w:hAnsi="Times New Roman" w:cs="Times New Roman"/>
          <w:sz w:val="28"/>
          <w:szCs w:val="28"/>
        </w:rPr>
        <w:t xml:space="preserve">Хроматографируют испытуемый раствор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221E">
        <w:rPr>
          <w:rFonts w:ascii="Times New Roman" w:hAnsi="Times New Roman" w:cs="Times New Roman"/>
          <w:sz w:val="28"/>
          <w:szCs w:val="28"/>
        </w:rPr>
        <w:t xml:space="preserve"> </w:t>
      </w:r>
      <w:r w:rsidRPr="00DA21F4">
        <w:rPr>
          <w:rFonts w:ascii="Times New Roman" w:hAnsi="Times New Roman" w:cs="Times New Roman"/>
          <w:sz w:val="28"/>
          <w:szCs w:val="28"/>
        </w:rPr>
        <w:t>раствор стандартного образца бутамбена.</w:t>
      </w:r>
    </w:p>
    <w:p w:rsidR="00CE3DC9" w:rsidRDefault="00DA21F4" w:rsidP="00CE3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1E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221E">
        <w:rPr>
          <w:rFonts w:ascii="Times New Roman" w:hAnsi="Times New Roman" w:cs="Times New Roman"/>
          <w:sz w:val="28"/>
          <w:szCs w:val="28"/>
        </w:rPr>
        <w:t>На хроматограмме</w:t>
      </w:r>
      <w:r w:rsidR="00701D7A">
        <w:rPr>
          <w:rFonts w:ascii="Times New Roman" w:hAnsi="Times New Roman" w:cs="Times New Roman"/>
          <w:sz w:val="28"/>
          <w:szCs w:val="28"/>
        </w:rPr>
        <w:t xml:space="preserve"> </w:t>
      </w:r>
      <w:r w:rsidR="00701D7A" w:rsidRPr="00DA21F4">
        <w:rPr>
          <w:rFonts w:ascii="Times New Roman" w:hAnsi="Times New Roman" w:cs="Times New Roman"/>
          <w:sz w:val="28"/>
          <w:szCs w:val="28"/>
        </w:rPr>
        <w:t>раствор</w:t>
      </w:r>
      <w:r w:rsidR="00701D7A">
        <w:rPr>
          <w:rFonts w:ascii="Times New Roman" w:hAnsi="Times New Roman" w:cs="Times New Roman"/>
          <w:sz w:val="28"/>
          <w:szCs w:val="28"/>
        </w:rPr>
        <w:t>а стандартного образца бутамбена:</w:t>
      </w:r>
    </w:p>
    <w:p w:rsidR="00CE3DC9" w:rsidRDefault="00701D7A" w:rsidP="00CE3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D7A">
        <w:rPr>
          <w:rFonts w:ascii="Times New Roman" w:hAnsi="Times New Roman"/>
          <w:color w:val="000000"/>
          <w:sz w:val="28"/>
          <w:szCs w:val="28"/>
        </w:rPr>
        <w:t>-</w:t>
      </w:r>
      <w:r w:rsidRPr="00701D7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01D7A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701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1D7A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701D7A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701D7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01D7A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01D7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бутамбена</w:t>
      </w:r>
      <w:r w:rsidRPr="00701D7A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>
        <w:rPr>
          <w:rFonts w:ascii="Times New Roman" w:hAnsi="Times New Roman"/>
          <w:color w:val="000000"/>
          <w:sz w:val="28"/>
          <w:szCs w:val="28"/>
        </w:rPr>
        <w:t>2,0;</w:t>
      </w:r>
    </w:p>
    <w:p w:rsidR="00701D7A" w:rsidRPr="005E5A20" w:rsidRDefault="00701D7A" w:rsidP="00CE3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D7A">
        <w:rPr>
          <w:rFonts w:ascii="Times New Roman" w:hAnsi="Times New Roman"/>
          <w:color w:val="000000"/>
          <w:sz w:val="28"/>
          <w:szCs w:val="28"/>
        </w:rPr>
        <w:t>-</w:t>
      </w:r>
      <w:r w:rsidRPr="00701D7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01D7A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701D7A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бутамбена должно быть не более 0,73 % (6 </w:t>
      </w:r>
      <w:r w:rsidR="00CE3DC9">
        <w:rPr>
          <w:rFonts w:ascii="Times New Roman" w:hAnsi="Times New Roman"/>
          <w:color w:val="000000"/>
          <w:sz w:val="28"/>
          <w:szCs w:val="28"/>
        </w:rPr>
        <w:t>введений</w:t>
      </w:r>
      <w:r w:rsidRPr="00701D7A">
        <w:rPr>
          <w:rFonts w:ascii="Times New Roman" w:hAnsi="Times New Roman"/>
          <w:color w:val="000000"/>
          <w:sz w:val="28"/>
          <w:szCs w:val="28"/>
        </w:rPr>
        <w:t>)</w:t>
      </w:r>
      <w:r w:rsidR="005E5A20" w:rsidRPr="005E5A20">
        <w:rPr>
          <w:rFonts w:ascii="Times New Roman" w:hAnsi="Times New Roman"/>
          <w:color w:val="000000"/>
          <w:sz w:val="28"/>
          <w:szCs w:val="28"/>
        </w:rPr>
        <w:t>.</w:t>
      </w:r>
    </w:p>
    <w:p w:rsidR="00701D7A" w:rsidRPr="00701D7A" w:rsidRDefault="00701D7A" w:rsidP="00701D7A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1D7A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Содержание </w:t>
      </w:r>
      <w:r w:rsidR="00AB1151">
        <w:rPr>
          <w:rFonts w:ascii="Times New Roman" w:hAnsi="Times New Roman"/>
          <w:color w:val="000000"/>
          <w:sz w:val="28"/>
          <w:szCs w:val="28"/>
        </w:rPr>
        <w:t>бутамбена</w:t>
      </w:r>
      <w:r w:rsidRPr="00701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115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AB1151" w:rsidRPr="00AB1151">
        <w:rPr>
          <w:rFonts w:ascii="Times New Roman" w:hAnsi="Times New Roman"/>
          <w:color w:val="000000"/>
          <w:sz w:val="28"/>
          <w:szCs w:val="28"/>
          <w:vertAlign w:val="subscript"/>
        </w:rPr>
        <w:t>11</w:t>
      </w:r>
      <w:r w:rsidR="00AB1151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AB1151" w:rsidRPr="00AB1151">
        <w:rPr>
          <w:rFonts w:ascii="Times New Roman" w:hAnsi="Times New Roman"/>
          <w:color w:val="000000"/>
          <w:sz w:val="28"/>
          <w:szCs w:val="28"/>
          <w:vertAlign w:val="subscript"/>
        </w:rPr>
        <w:t>15</w:t>
      </w:r>
      <w:r w:rsidR="00AB1151">
        <w:rPr>
          <w:rFonts w:ascii="Times New Roman" w:hAnsi="Times New Roman"/>
          <w:color w:val="000000"/>
          <w:sz w:val="28"/>
          <w:szCs w:val="28"/>
          <w:lang w:val="en-US"/>
        </w:rPr>
        <w:t>NO</w:t>
      </w:r>
      <w:r w:rsidR="00AB1151" w:rsidRPr="00AB1151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701D7A">
        <w:rPr>
          <w:rFonts w:ascii="Times New Roman" w:hAnsi="Times New Roman"/>
          <w:color w:val="000000"/>
          <w:sz w:val="28"/>
          <w:szCs w:val="28"/>
        </w:rPr>
        <w:t xml:space="preserve"> в субстанции </w:t>
      </w:r>
      <w:r w:rsidR="00935D5F" w:rsidRPr="00701D7A">
        <w:rPr>
          <w:rFonts w:ascii="Times New Roman" w:hAnsi="Times New Roman"/>
          <w:color w:val="000000"/>
          <w:sz w:val="28"/>
          <w:szCs w:val="28"/>
        </w:rPr>
        <w:t xml:space="preserve">в процентах </w:t>
      </w:r>
      <w:r w:rsidR="00D35F21" w:rsidRPr="00D35F21">
        <w:rPr>
          <w:rFonts w:ascii="Times New Roman" w:hAnsi="Times New Roman"/>
          <w:i/>
          <w:sz w:val="28"/>
          <w:szCs w:val="28"/>
        </w:rPr>
        <w:t>(Х)</w:t>
      </w:r>
      <w:r w:rsidR="00D35F21">
        <w:rPr>
          <w:rFonts w:ascii="Times New Roman" w:hAnsi="Times New Roman"/>
          <w:i/>
          <w:sz w:val="28"/>
          <w:szCs w:val="28"/>
        </w:rPr>
        <w:t xml:space="preserve"> </w:t>
      </w:r>
      <w:r w:rsidRPr="00701D7A">
        <w:rPr>
          <w:rFonts w:ascii="Times New Roman" w:hAnsi="Times New Roman"/>
          <w:color w:val="000000"/>
          <w:sz w:val="28"/>
          <w:szCs w:val="28"/>
        </w:rPr>
        <w:t>в пересчёте на сухое вещество вычисляют по формуле:</w:t>
      </w:r>
    </w:p>
    <w:p w:rsidR="00701D7A" w:rsidRPr="00701D7A" w:rsidRDefault="00701D7A" w:rsidP="00701D7A">
      <w:pPr>
        <w:pStyle w:val="1"/>
        <w:tabs>
          <w:tab w:val="left" w:pos="6237"/>
        </w:tabs>
        <w:spacing w:after="120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721" w:type="dxa"/>
        <w:tblInd w:w="-34" w:type="dxa"/>
        <w:tblLayout w:type="fixed"/>
        <w:tblLook w:val="0000"/>
      </w:tblPr>
      <w:tblGrid>
        <w:gridCol w:w="709"/>
        <w:gridCol w:w="567"/>
        <w:gridCol w:w="284"/>
        <w:gridCol w:w="8161"/>
      </w:tblGrid>
      <w:tr w:rsidR="00701D7A" w:rsidRPr="00701D7A" w:rsidTr="00701D7A">
        <w:trPr>
          <w:trHeight w:val="138"/>
        </w:trPr>
        <w:tc>
          <w:tcPr>
            <w:tcW w:w="709" w:type="dxa"/>
          </w:tcPr>
          <w:p w:rsidR="00701D7A" w:rsidRPr="00701D7A" w:rsidRDefault="00701D7A" w:rsidP="00701D7A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701D7A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701D7A" w:rsidRPr="00701D7A" w:rsidRDefault="00701D7A" w:rsidP="00701D7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D7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701D7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701D7A" w:rsidRPr="00701D7A" w:rsidRDefault="00701D7A" w:rsidP="00701D7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61" w:type="dxa"/>
          </w:tcPr>
          <w:p w:rsidR="00701D7A" w:rsidRPr="00701D7A" w:rsidRDefault="00701D7A" w:rsidP="00CE3DC9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701D7A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Cs w:val="28"/>
              </w:rPr>
              <w:t>бутамбена</w:t>
            </w:r>
            <w:r w:rsidRPr="00701D7A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701D7A" w:rsidRPr="00701D7A" w:rsidTr="00701D7A">
        <w:trPr>
          <w:trHeight w:val="602"/>
        </w:trPr>
        <w:tc>
          <w:tcPr>
            <w:tcW w:w="709" w:type="dxa"/>
          </w:tcPr>
          <w:p w:rsidR="00701D7A" w:rsidRPr="00701D7A" w:rsidRDefault="00701D7A" w:rsidP="00701D7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D7A" w:rsidRPr="00701D7A" w:rsidRDefault="00701D7A" w:rsidP="00701D7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D7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701D7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701D7A" w:rsidRPr="00701D7A" w:rsidRDefault="00701D7A" w:rsidP="00701D7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61" w:type="dxa"/>
          </w:tcPr>
          <w:p w:rsidR="00701D7A" w:rsidRPr="00701D7A" w:rsidRDefault="00701D7A" w:rsidP="00CE3DC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бутамбена</w:t>
            </w:r>
            <w:r w:rsidRPr="0070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</w:t>
            </w:r>
            <w:r w:rsidRPr="00DA21F4">
              <w:rPr>
                <w:rFonts w:ascii="Times New Roman" w:hAnsi="Times New Roman" w:cs="Times New Roman"/>
                <w:sz w:val="28"/>
                <w:szCs w:val="28"/>
              </w:rPr>
              <w:t>раствор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стандартного образца бутамбена</w:t>
            </w:r>
            <w:r w:rsidRPr="0070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01D7A" w:rsidRPr="00701D7A" w:rsidTr="00701D7A">
        <w:trPr>
          <w:trHeight w:val="392"/>
        </w:trPr>
        <w:tc>
          <w:tcPr>
            <w:tcW w:w="709" w:type="dxa"/>
          </w:tcPr>
          <w:p w:rsidR="00701D7A" w:rsidRPr="00701D7A" w:rsidRDefault="00701D7A" w:rsidP="00701D7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D7A" w:rsidRPr="00701D7A" w:rsidRDefault="00701D7A" w:rsidP="00701D7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D7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701D7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701D7A" w:rsidRPr="00701D7A" w:rsidRDefault="00701D7A" w:rsidP="00701D7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61" w:type="dxa"/>
          </w:tcPr>
          <w:p w:rsidR="00701D7A" w:rsidRPr="00701D7A" w:rsidRDefault="00701D7A" w:rsidP="00CE3DC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701D7A" w:rsidRPr="00701D7A" w:rsidTr="00701D7A">
        <w:trPr>
          <w:trHeight w:val="178"/>
        </w:trPr>
        <w:tc>
          <w:tcPr>
            <w:tcW w:w="709" w:type="dxa"/>
          </w:tcPr>
          <w:p w:rsidR="00701D7A" w:rsidRPr="00701D7A" w:rsidRDefault="00701D7A" w:rsidP="00701D7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D7A" w:rsidRPr="00701D7A" w:rsidRDefault="00701D7A" w:rsidP="00701D7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D7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701D7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701D7A" w:rsidRPr="00701D7A" w:rsidRDefault="00701D7A" w:rsidP="00701D7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61" w:type="dxa"/>
          </w:tcPr>
          <w:p w:rsidR="00701D7A" w:rsidRPr="00701D7A" w:rsidRDefault="00701D7A" w:rsidP="00CE3DC9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701D7A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бутамбена</w:t>
            </w:r>
            <w:r w:rsidRPr="00701D7A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701D7A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701D7A" w:rsidRPr="00701D7A" w:rsidTr="00701D7A">
        <w:trPr>
          <w:trHeight w:val="479"/>
        </w:trPr>
        <w:tc>
          <w:tcPr>
            <w:tcW w:w="709" w:type="dxa"/>
          </w:tcPr>
          <w:p w:rsidR="00701D7A" w:rsidRPr="00701D7A" w:rsidRDefault="00701D7A" w:rsidP="00701D7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D7A" w:rsidRPr="00701D7A" w:rsidRDefault="00701D7A" w:rsidP="00701D7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D7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701D7A" w:rsidRPr="00701D7A" w:rsidRDefault="00701D7A" w:rsidP="00701D7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61" w:type="dxa"/>
          </w:tcPr>
          <w:p w:rsidR="00701D7A" w:rsidRPr="00701D7A" w:rsidRDefault="00701D7A" w:rsidP="00CE3D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потеря в массе при высушивании, %;</w:t>
            </w:r>
          </w:p>
        </w:tc>
      </w:tr>
      <w:tr w:rsidR="00701D7A" w:rsidRPr="00701D7A" w:rsidTr="00332BAE">
        <w:trPr>
          <w:trHeight w:val="567"/>
        </w:trPr>
        <w:tc>
          <w:tcPr>
            <w:tcW w:w="709" w:type="dxa"/>
          </w:tcPr>
          <w:p w:rsidR="00701D7A" w:rsidRPr="00701D7A" w:rsidRDefault="00701D7A" w:rsidP="00701D7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D7A" w:rsidRPr="00701D7A" w:rsidRDefault="00701D7A" w:rsidP="00701D7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D7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701D7A" w:rsidRPr="00701D7A" w:rsidRDefault="00701D7A" w:rsidP="00701D7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61" w:type="dxa"/>
          </w:tcPr>
          <w:p w:rsidR="00701D7A" w:rsidRPr="00332BAE" w:rsidRDefault="00701D7A" w:rsidP="00CE3DC9">
            <w:pPr>
              <w:pStyle w:val="af2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D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бутамбена</w:t>
            </w:r>
            <w:r w:rsidRPr="00701D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бутамбена</w:t>
            </w:r>
            <w:r w:rsidRPr="00701D7A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FC35A0" w:rsidRDefault="00DD4D73" w:rsidP="00332BA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</w:t>
      </w:r>
      <w:r w:rsidR="00FC35A0" w:rsidRPr="00FC35A0">
        <w:rPr>
          <w:rFonts w:ascii="Times New Roman" w:hAnsi="Times New Roman" w:cs="Times New Roman"/>
          <w:b/>
          <w:sz w:val="28"/>
          <w:szCs w:val="28"/>
        </w:rPr>
        <w:t>е.</w:t>
      </w:r>
      <w:r w:rsidR="001F0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B44" w:rsidRPr="001F0B44">
        <w:rPr>
          <w:rFonts w:ascii="Times New Roman" w:hAnsi="Times New Roman" w:cs="Times New Roman"/>
          <w:sz w:val="28"/>
          <w:szCs w:val="28"/>
        </w:rPr>
        <w:t xml:space="preserve">Особые </w:t>
      </w:r>
      <w:r w:rsidR="001F0B44" w:rsidRPr="001D3E7F">
        <w:rPr>
          <w:rFonts w:ascii="Times New Roman" w:hAnsi="Times New Roman" w:cs="Times New Roman"/>
          <w:sz w:val="28"/>
          <w:szCs w:val="28"/>
        </w:rPr>
        <w:t>условия о</w:t>
      </w:r>
      <w:r w:rsidR="001F0B44" w:rsidRPr="001F0B44">
        <w:rPr>
          <w:rFonts w:ascii="Times New Roman" w:hAnsi="Times New Roman" w:cs="Times New Roman"/>
          <w:sz w:val="28"/>
          <w:szCs w:val="28"/>
        </w:rPr>
        <w:t>тсутствуют.</w:t>
      </w:r>
    </w:p>
    <w:p w:rsidR="00867BC3" w:rsidRPr="00FC35A0" w:rsidRDefault="00867BC3" w:rsidP="00332B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5A0" w:rsidRPr="00FC35A0" w:rsidRDefault="00867BC3" w:rsidP="00383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*Приводится для ознакомления.</w:t>
      </w:r>
    </w:p>
    <w:sectPr w:rsidR="00FC35A0" w:rsidRPr="00FC35A0" w:rsidSect="00DE0F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DC9" w:rsidRDefault="00CE3DC9" w:rsidP="0009608D">
      <w:pPr>
        <w:spacing w:after="0" w:line="240" w:lineRule="auto"/>
      </w:pPr>
      <w:r>
        <w:separator/>
      </w:r>
    </w:p>
  </w:endnote>
  <w:endnote w:type="continuationSeparator" w:id="1">
    <w:p w:rsidR="00CE3DC9" w:rsidRDefault="00CE3DC9" w:rsidP="0009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DF" w:rsidRDefault="007A02D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0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E3DC9" w:rsidRPr="00332BAE" w:rsidRDefault="001A0F9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2B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E3DC9" w:rsidRPr="00332BA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32B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02D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32B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E3DC9" w:rsidRDefault="00CE3DC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DF" w:rsidRDefault="007A02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DC9" w:rsidRDefault="00CE3DC9" w:rsidP="0009608D">
      <w:pPr>
        <w:spacing w:after="0" w:line="240" w:lineRule="auto"/>
      </w:pPr>
      <w:r>
        <w:separator/>
      </w:r>
    </w:p>
  </w:footnote>
  <w:footnote w:type="continuationSeparator" w:id="1">
    <w:p w:rsidR="00CE3DC9" w:rsidRDefault="00CE3DC9" w:rsidP="0009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DF" w:rsidRDefault="007A02D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C9" w:rsidRPr="00093F45" w:rsidRDefault="00CE3DC9" w:rsidP="0009608D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C9" w:rsidRPr="00332BAE" w:rsidRDefault="00CE3DC9" w:rsidP="00332BAE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399"/>
    <w:rsid w:val="00002313"/>
    <w:rsid w:val="00004882"/>
    <w:rsid w:val="00023040"/>
    <w:rsid w:val="00033DF3"/>
    <w:rsid w:val="0009608D"/>
    <w:rsid w:val="000C38F8"/>
    <w:rsid w:val="000D75BE"/>
    <w:rsid w:val="000E4303"/>
    <w:rsid w:val="001110E4"/>
    <w:rsid w:val="001706C6"/>
    <w:rsid w:val="001800FD"/>
    <w:rsid w:val="001A0F9E"/>
    <w:rsid w:val="001B60AF"/>
    <w:rsid w:val="001D3E7F"/>
    <w:rsid w:val="001F0B44"/>
    <w:rsid w:val="001F345E"/>
    <w:rsid w:val="00204BDA"/>
    <w:rsid w:val="00211E92"/>
    <w:rsid w:val="002651AC"/>
    <w:rsid w:val="00273EF0"/>
    <w:rsid w:val="00274DE1"/>
    <w:rsid w:val="00287C4C"/>
    <w:rsid w:val="002917CD"/>
    <w:rsid w:val="0029212A"/>
    <w:rsid w:val="002A06A0"/>
    <w:rsid w:val="002B2EF6"/>
    <w:rsid w:val="00316806"/>
    <w:rsid w:val="00332BAE"/>
    <w:rsid w:val="00383350"/>
    <w:rsid w:val="003B622D"/>
    <w:rsid w:val="003C393F"/>
    <w:rsid w:val="003E7E15"/>
    <w:rsid w:val="003F0399"/>
    <w:rsid w:val="0041221E"/>
    <w:rsid w:val="00415035"/>
    <w:rsid w:val="0042352D"/>
    <w:rsid w:val="005E5A20"/>
    <w:rsid w:val="00601E56"/>
    <w:rsid w:val="00604003"/>
    <w:rsid w:val="00612F4C"/>
    <w:rsid w:val="00644699"/>
    <w:rsid w:val="00664A8E"/>
    <w:rsid w:val="006725DE"/>
    <w:rsid w:val="006807B5"/>
    <w:rsid w:val="00692C92"/>
    <w:rsid w:val="006956A7"/>
    <w:rsid w:val="006A38C7"/>
    <w:rsid w:val="006C6650"/>
    <w:rsid w:val="006D66B8"/>
    <w:rsid w:val="006E19BE"/>
    <w:rsid w:val="006E40B0"/>
    <w:rsid w:val="00701D7A"/>
    <w:rsid w:val="00707177"/>
    <w:rsid w:val="00743B41"/>
    <w:rsid w:val="00746BCF"/>
    <w:rsid w:val="007729A0"/>
    <w:rsid w:val="0079419C"/>
    <w:rsid w:val="007A02DF"/>
    <w:rsid w:val="007A4AD3"/>
    <w:rsid w:val="007C394A"/>
    <w:rsid w:val="007C4DFC"/>
    <w:rsid w:val="007E0365"/>
    <w:rsid w:val="00811947"/>
    <w:rsid w:val="00813302"/>
    <w:rsid w:val="008364AD"/>
    <w:rsid w:val="008371F8"/>
    <w:rsid w:val="0086160E"/>
    <w:rsid w:val="00867BC3"/>
    <w:rsid w:val="008B46C4"/>
    <w:rsid w:val="0091215D"/>
    <w:rsid w:val="00935D5F"/>
    <w:rsid w:val="00956AC8"/>
    <w:rsid w:val="00975CA2"/>
    <w:rsid w:val="00987DE4"/>
    <w:rsid w:val="00997FA4"/>
    <w:rsid w:val="009D5B92"/>
    <w:rsid w:val="009F33D8"/>
    <w:rsid w:val="00A307E3"/>
    <w:rsid w:val="00A47689"/>
    <w:rsid w:val="00A66991"/>
    <w:rsid w:val="00A87A84"/>
    <w:rsid w:val="00A917C6"/>
    <w:rsid w:val="00AB1151"/>
    <w:rsid w:val="00B534B1"/>
    <w:rsid w:val="00B5561F"/>
    <w:rsid w:val="00BE77E8"/>
    <w:rsid w:val="00C06EAB"/>
    <w:rsid w:val="00C1019D"/>
    <w:rsid w:val="00C47D9E"/>
    <w:rsid w:val="00C515C3"/>
    <w:rsid w:val="00C9416B"/>
    <w:rsid w:val="00CD4165"/>
    <w:rsid w:val="00CE1446"/>
    <w:rsid w:val="00CE3DC9"/>
    <w:rsid w:val="00CF47D9"/>
    <w:rsid w:val="00D243CB"/>
    <w:rsid w:val="00D35F21"/>
    <w:rsid w:val="00D633B4"/>
    <w:rsid w:val="00DA21F4"/>
    <w:rsid w:val="00DC05F4"/>
    <w:rsid w:val="00DD4B0E"/>
    <w:rsid w:val="00DD4D73"/>
    <w:rsid w:val="00DE0F9D"/>
    <w:rsid w:val="00E26CA5"/>
    <w:rsid w:val="00E44300"/>
    <w:rsid w:val="00EA1E76"/>
    <w:rsid w:val="00EA4A2C"/>
    <w:rsid w:val="00ED4CEC"/>
    <w:rsid w:val="00EE10C9"/>
    <w:rsid w:val="00F1638C"/>
    <w:rsid w:val="00F53A2A"/>
    <w:rsid w:val="00F641F8"/>
    <w:rsid w:val="00FC35A0"/>
    <w:rsid w:val="00FC5658"/>
    <w:rsid w:val="00FD2114"/>
    <w:rsid w:val="00FE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9608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9608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96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608D"/>
  </w:style>
  <w:style w:type="paragraph" w:styleId="a8">
    <w:name w:val="footer"/>
    <w:basedOn w:val="a"/>
    <w:link w:val="a9"/>
    <w:uiPriority w:val="99"/>
    <w:unhideWhenUsed/>
    <w:rsid w:val="00096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608D"/>
  </w:style>
  <w:style w:type="character" w:styleId="aa">
    <w:name w:val="annotation reference"/>
    <w:basedOn w:val="a0"/>
    <w:uiPriority w:val="99"/>
    <w:semiHidden/>
    <w:unhideWhenUsed/>
    <w:rsid w:val="00F53A2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53A2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53A2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3A2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53A2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5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53A2A"/>
    <w:rPr>
      <w:rFonts w:ascii="Tahoma" w:hAnsi="Tahoma" w:cs="Tahoma"/>
      <w:sz w:val="16"/>
      <w:szCs w:val="16"/>
    </w:rPr>
  </w:style>
  <w:style w:type="character" w:styleId="af1">
    <w:name w:val="Placeholder Text"/>
    <w:basedOn w:val="a0"/>
    <w:uiPriority w:val="99"/>
    <w:semiHidden/>
    <w:rsid w:val="00C515C3"/>
    <w:rPr>
      <w:color w:val="808080"/>
    </w:rPr>
  </w:style>
  <w:style w:type="paragraph" w:styleId="af2">
    <w:name w:val="Plain Text"/>
    <w:aliases w:val="Plain Text Char"/>
    <w:basedOn w:val="a"/>
    <w:link w:val="af3"/>
    <w:rsid w:val="00701D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aliases w:val="Plain Text Char Знак"/>
    <w:basedOn w:val="a0"/>
    <w:link w:val="af2"/>
    <w:rsid w:val="00701D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701D7A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BodyText21">
    <w:name w:val="Body Text 21"/>
    <w:basedOn w:val="a"/>
    <w:rsid w:val="00701D7A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5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chromovatv</dc:creator>
  <cp:keywords/>
  <dc:description/>
  <cp:lastModifiedBy>gordeevaES</cp:lastModifiedBy>
  <cp:revision>137</cp:revision>
  <dcterms:created xsi:type="dcterms:W3CDTF">2020-09-24T12:17:00Z</dcterms:created>
  <dcterms:modified xsi:type="dcterms:W3CDTF">2021-12-10T05:58:00Z</dcterms:modified>
</cp:coreProperties>
</file>