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A" w:rsidRDefault="00640C0A" w:rsidP="00640C0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40C0A" w:rsidRDefault="00640C0A" w:rsidP="00640C0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40C0A" w:rsidRDefault="00640C0A" w:rsidP="00640C0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40C0A" w:rsidRDefault="00640C0A" w:rsidP="00640C0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40C0A" w:rsidRDefault="00640C0A" w:rsidP="006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40C0A" w:rsidTr="00640C0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C0A" w:rsidRDefault="0064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C0A" w:rsidRDefault="00640C0A" w:rsidP="00640C0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640C0A" w:rsidTr="003B5558">
        <w:tc>
          <w:tcPr>
            <w:tcW w:w="6144" w:type="dxa"/>
            <w:hideMark/>
          </w:tcPr>
          <w:p w:rsidR="00640C0A" w:rsidRPr="00C503D5" w:rsidRDefault="00BE08F7" w:rsidP="00B855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</w:t>
            </w:r>
            <w:proofErr w:type="spellEnd"/>
            <w:r w:rsidR="003B5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5558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</w:t>
            </w:r>
            <w:r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B85585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Калия</w:t>
            </w:r>
            <w:proofErr w:type="spellEnd"/>
            <w:r w:rsidR="00B85585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85585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клавуланат</w:t>
            </w:r>
            <w:proofErr w:type="spellEnd"/>
            <w:r w:rsidR="00640C0A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85585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C0A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порошок для </w:t>
            </w:r>
            <w:r w:rsidR="00F5418B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приготовления суспензии для приё</w:t>
            </w:r>
            <w:r w:rsidR="00640C0A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236" w:type="dxa"/>
          </w:tcPr>
          <w:p w:rsidR="00640C0A" w:rsidRDefault="00640C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640C0A" w:rsidRDefault="00640C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40C0A" w:rsidTr="003B5558">
        <w:tc>
          <w:tcPr>
            <w:tcW w:w="6144" w:type="dxa"/>
            <w:hideMark/>
          </w:tcPr>
          <w:p w:rsidR="00640C0A" w:rsidRPr="00C503D5" w:rsidRDefault="00BE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Амоксициллин+К</w:t>
            </w:r>
            <w:r w:rsidR="00640C0A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лавулановая кислота,</w:t>
            </w:r>
          </w:p>
          <w:p w:rsidR="00640C0A" w:rsidRPr="00C503D5" w:rsidRDefault="00640C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порошок для </w:t>
            </w:r>
            <w:r w:rsidR="00F5418B"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приготовления суспензии для приё</w:t>
            </w:r>
            <w:r w:rsidRPr="00C503D5">
              <w:rPr>
                <w:rFonts w:ascii="Times New Roman" w:hAnsi="Times New Roman" w:cs="Times New Roman"/>
                <w:b/>
                <w:sz w:val="28"/>
                <w:szCs w:val="28"/>
              </w:rPr>
              <w:t>ма внутрь</w:t>
            </w:r>
          </w:p>
        </w:tc>
        <w:tc>
          <w:tcPr>
            <w:tcW w:w="236" w:type="dxa"/>
          </w:tcPr>
          <w:p w:rsidR="00640C0A" w:rsidRDefault="00640C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40C0A" w:rsidRDefault="00640C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C0A" w:rsidTr="003B5558">
        <w:tc>
          <w:tcPr>
            <w:tcW w:w="6144" w:type="dxa"/>
            <w:hideMark/>
          </w:tcPr>
          <w:p w:rsidR="00B85585" w:rsidRPr="00C503D5" w:rsidRDefault="009F581B" w:rsidP="00B8558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50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Amoxicillinum</w:t>
            </w:r>
            <w:proofErr w:type="spellEnd"/>
            <w:r w:rsidR="00102AA3" w:rsidRPr="0039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2AA3" w:rsidRPr="0039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trihydricum</w:t>
            </w:r>
            <w:r w:rsidR="00B85585" w:rsidRPr="00C503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B85585" w:rsidRPr="00C503D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 w:rsidR="00B85585" w:rsidRPr="00C503D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5585" w:rsidRPr="00C503D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clavulan</w:t>
            </w:r>
            <w:r w:rsidRPr="00C503D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B85585" w:rsidRPr="00C503D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="00F5418B" w:rsidRPr="00C503D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B85585" w:rsidRPr="00C503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40C0A" w:rsidRPr="00C503D5" w:rsidRDefault="00640C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03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 pro suspensione perorali</w:t>
            </w:r>
          </w:p>
        </w:tc>
        <w:tc>
          <w:tcPr>
            <w:tcW w:w="236" w:type="dxa"/>
          </w:tcPr>
          <w:p w:rsidR="00640C0A" w:rsidRDefault="00640C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640C0A" w:rsidRDefault="00640C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40C0A" w:rsidRDefault="00640C0A" w:rsidP="00640C0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40C0A" w:rsidTr="00640C0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C0A" w:rsidRDefault="0064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C0A" w:rsidRDefault="00640C0A" w:rsidP="00640C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C503D5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Pr="00C503D5">
        <w:rPr>
          <w:rFonts w:ascii="Times New Roman" w:hAnsi="Times New Roman"/>
          <w:b w:val="0"/>
          <w:szCs w:val="28"/>
        </w:rPr>
        <w:t>амоксициллин</w:t>
      </w:r>
      <w:proofErr w:type="spellEnd"/>
      <w:r w:rsidR="00C503D5">
        <w:rPr>
          <w:rFonts w:ascii="Times New Roman" w:hAnsi="Times New Roman"/>
          <w:b w:val="0"/>
          <w:szCs w:val="28"/>
        </w:rPr>
        <w:t> </w:t>
      </w:r>
      <w:proofErr w:type="spellStart"/>
      <w:r w:rsidR="00C503D5">
        <w:rPr>
          <w:rFonts w:ascii="Times New Roman" w:hAnsi="Times New Roman"/>
          <w:b w:val="0"/>
          <w:szCs w:val="28"/>
        </w:rPr>
        <w:t>тригидрат</w:t>
      </w:r>
      <w:r w:rsidRPr="00C503D5">
        <w:rPr>
          <w:rFonts w:ascii="Times New Roman" w:hAnsi="Times New Roman"/>
          <w:b w:val="0"/>
          <w:szCs w:val="28"/>
        </w:rPr>
        <w:t>+</w:t>
      </w:r>
      <w:r w:rsidR="00C503D5">
        <w:rPr>
          <w:rFonts w:ascii="Times New Roman" w:hAnsi="Times New Roman"/>
          <w:b w:val="0"/>
          <w:szCs w:val="28"/>
        </w:rPr>
        <w:t>калия</w:t>
      </w:r>
      <w:proofErr w:type="spellEnd"/>
      <w:r w:rsidR="00C503D5">
        <w:rPr>
          <w:rFonts w:ascii="Times New Roman" w:hAnsi="Times New Roman"/>
          <w:b w:val="0"/>
          <w:szCs w:val="28"/>
        </w:rPr>
        <w:t> </w:t>
      </w:r>
      <w:proofErr w:type="spellStart"/>
      <w:r w:rsidR="00F017C0" w:rsidRPr="00C503D5">
        <w:rPr>
          <w:rFonts w:ascii="Times New Roman" w:hAnsi="Times New Roman"/>
          <w:b w:val="0"/>
          <w:szCs w:val="28"/>
        </w:rPr>
        <w:t>клавуланат</w:t>
      </w:r>
      <w:proofErr w:type="spellEnd"/>
      <w:r w:rsidRPr="00C503D5">
        <w:rPr>
          <w:rFonts w:ascii="Times New Roman" w:hAnsi="Times New Roman"/>
          <w:b w:val="0"/>
          <w:szCs w:val="28"/>
        </w:rPr>
        <w:t>, порошок для приготовления</w:t>
      </w:r>
      <w:r w:rsidR="00F5418B" w:rsidRPr="00C503D5">
        <w:rPr>
          <w:rFonts w:ascii="Times New Roman" w:hAnsi="Times New Roman"/>
          <w:b w:val="0"/>
          <w:szCs w:val="28"/>
        </w:rPr>
        <w:t xml:space="preserve"> суспензии для приёма внутрь</w:t>
      </w:r>
      <w:r w:rsidRPr="00C503D5">
        <w:rPr>
          <w:rFonts w:ascii="Times New Roman" w:hAnsi="Times New Roman"/>
          <w:b w:val="0"/>
          <w:szCs w:val="28"/>
        </w:rPr>
        <w:t>. Препарат должен соответствовать требованиям</w:t>
      </w:r>
      <w:r>
        <w:rPr>
          <w:rFonts w:ascii="Times New Roman" w:hAnsi="Times New Roman"/>
          <w:b w:val="0"/>
          <w:szCs w:val="28"/>
        </w:rPr>
        <w:t xml:space="preserve"> ОФС «Порошки»</w:t>
      </w:r>
      <w:r w:rsidR="00035C5F">
        <w:rPr>
          <w:rFonts w:ascii="Times New Roman" w:hAnsi="Times New Roman"/>
          <w:b w:val="0"/>
          <w:szCs w:val="28"/>
        </w:rPr>
        <w:t xml:space="preserve">, </w:t>
      </w:r>
      <w:r w:rsidR="00035C5F" w:rsidRPr="00035C5F">
        <w:rPr>
          <w:rFonts w:ascii="Times New Roman" w:hAnsi="Times New Roman"/>
          <w:b w:val="0"/>
          <w:szCs w:val="28"/>
        </w:rPr>
        <w:t>ОФС «Суспензии»</w:t>
      </w:r>
      <w:r>
        <w:rPr>
          <w:rFonts w:ascii="Times New Roman" w:hAnsi="Times New Roman"/>
          <w:b w:val="0"/>
          <w:szCs w:val="28"/>
        </w:rPr>
        <w:t xml:space="preserve"> и нижеприведенным требованиям.</w:t>
      </w:r>
    </w:p>
    <w:p w:rsidR="00F017C0" w:rsidRDefault="00F017C0" w:rsidP="00F017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F4D60">
        <w:rPr>
          <w:rFonts w:ascii="Times New Roman" w:hAnsi="Times New Roman"/>
          <w:b w:val="0"/>
          <w:szCs w:val="28"/>
        </w:rPr>
        <w:t xml:space="preserve">Содержит амоксициллин </w:t>
      </w:r>
      <w:r w:rsidR="00757E9E">
        <w:rPr>
          <w:rFonts w:ascii="Times New Roman" w:hAnsi="Times New Roman"/>
          <w:b w:val="0"/>
          <w:szCs w:val="28"/>
        </w:rPr>
        <w:t>тригидрат</w:t>
      </w:r>
      <w:r w:rsidRPr="009F4D60">
        <w:rPr>
          <w:rFonts w:ascii="Times New Roman" w:hAnsi="Times New Roman"/>
          <w:b w:val="0"/>
          <w:szCs w:val="28"/>
        </w:rPr>
        <w:t xml:space="preserve"> </w:t>
      </w:r>
      <w:r w:rsidRPr="00857F57">
        <w:rPr>
          <w:rFonts w:ascii="Times New Roman" w:hAnsi="Times New Roman"/>
          <w:b w:val="0"/>
          <w:lang w:val="en-US"/>
        </w:rPr>
        <w:t>C</w:t>
      </w:r>
      <w:r w:rsidRPr="00857F57">
        <w:rPr>
          <w:rFonts w:ascii="Times New Roman" w:hAnsi="Times New Roman"/>
          <w:b w:val="0"/>
          <w:vertAlign w:val="subscript"/>
        </w:rPr>
        <w:t>16</w:t>
      </w:r>
      <w:r w:rsidRPr="00857F57">
        <w:rPr>
          <w:rFonts w:ascii="Times New Roman" w:hAnsi="Times New Roman"/>
          <w:b w:val="0"/>
          <w:lang w:val="en-US"/>
        </w:rPr>
        <w:t>H</w:t>
      </w:r>
      <w:r w:rsidRPr="00857F57">
        <w:rPr>
          <w:rFonts w:ascii="Times New Roman" w:hAnsi="Times New Roman"/>
          <w:b w:val="0"/>
          <w:vertAlign w:val="subscript"/>
        </w:rPr>
        <w:t>19</w:t>
      </w:r>
      <w:r w:rsidRPr="00857F57">
        <w:rPr>
          <w:rFonts w:ascii="Times New Roman" w:hAnsi="Times New Roman"/>
          <w:b w:val="0"/>
          <w:lang w:val="en-US"/>
        </w:rPr>
        <w:t>N</w:t>
      </w:r>
      <w:r w:rsidRPr="00857F57">
        <w:rPr>
          <w:rFonts w:ascii="Times New Roman" w:hAnsi="Times New Roman"/>
          <w:b w:val="0"/>
          <w:vertAlign w:val="subscript"/>
        </w:rPr>
        <w:t>3</w:t>
      </w:r>
      <w:r w:rsidRPr="00857F57">
        <w:rPr>
          <w:rFonts w:ascii="Times New Roman" w:hAnsi="Times New Roman"/>
          <w:b w:val="0"/>
          <w:lang w:val="en-US"/>
        </w:rPr>
        <w:t>O</w:t>
      </w:r>
      <w:r w:rsidRPr="00857F57">
        <w:rPr>
          <w:rFonts w:ascii="Times New Roman" w:hAnsi="Times New Roman"/>
          <w:b w:val="0"/>
          <w:vertAlign w:val="subscript"/>
        </w:rPr>
        <w:t>5</w:t>
      </w:r>
      <w:r w:rsidRPr="00857F57">
        <w:rPr>
          <w:rFonts w:ascii="Times New Roman" w:hAnsi="Times New Roman"/>
          <w:b w:val="0"/>
          <w:lang w:val="en-US"/>
        </w:rPr>
        <w:t>S</w:t>
      </w:r>
      <w:r w:rsidRPr="00857F57">
        <w:rPr>
          <w:rFonts w:ascii="Times New Roman" w:hAnsi="Times New Roman"/>
          <w:b w:val="0"/>
        </w:rPr>
        <w:t>·3</w:t>
      </w:r>
      <w:r w:rsidRPr="00857F57">
        <w:rPr>
          <w:rFonts w:ascii="Times New Roman" w:hAnsi="Times New Roman"/>
          <w:b w:val="0"/>
          <w:lang w:val="en-US"/>
        </w:rPr>
        <w:t>H</w:t>
      </w:r>
      <w:r w:rsidRPr="00857F57">
        <w:rPr>
          <w:rFonts w:ascii="Times New Roman" w:hAnsi="Times New Roman"/>
          <w:b w:val="0"/>
          <w:vertAlign w:val="subscript"/>
        </w:rPr>
        <w:t>2</w:t>
      </w:r>
      <w:r w:rsidRPr="00857F57">
        <w:rPr>
          <w:rFonts w:ascii="Times New Roman" w:hAnsi="Times New Roman"/>
          <w:b w:val="0"/>
          <w:lang w:val="en-US"/>
        </w:rPr>
        <w:t>O</w:t>
      </w:r>
      <w:r w:rsidRPr="009F4D60">
        <w:rPr>
          <w:rFonts w:ascii="Times New Roman" w:hAnsi="Times New Roman"/>
          <w:b w:val="0"/>
        </w:rPr>
        <w:t xml:space="preserve"> </w:t>
      </w:r>
      <w:r w:rsidRPr="009F4D60">
        <w:rPr>
          <w:rFonts w:ascii="Times New Roman" w:hAnsi="Times New Roman"/>
          <w:b w:val="0"/>
          <w:szCs w:val="28"/>
        </w:rPr>
        <w:t>в количестве</w:t>
      </w:r>
      <w:r w:rsidRPr="00D064F2">
        <w:rPr>
          <w:rFonts w:ascii="Times New Roman" w:hAnsi="Times New Roman"/>
          <w:b w:val="0"/>
          <w:szCs w:val="28"/>
        </w:rPr>
        <w:t>,</w:t>
      </w:r>
      <w:r w:rsidRPr="009F4D60">
        <w:rPr>
          <w:rFonts w:ascii="Times New Roman" w:hAnsi="Times New Roman"/>
          <w:b w:val="0"/>
          <w:szCs w:val="28"/>
        </w:rPr>
        <w:t xml:space="preserve"> эквивалентном не менее 90,0 % и не более 11</w:t>
      </w:r>
      <w:r>
        <w:rPr>
          <w:rFonts w:ascii="Times New Roman" w:hAnsi="Times New Roman"/>
          <w:b w:val="0"/>
          <w:szCs w:val="28"/>
        </w:rPr>
        <w:t>0</w:t>
      </w:r>
      <w:r w:rsidRPr="009F4D6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9F4D60">
        <w:rPr>
          <w:rFonts w:ascii="Times New Roman" w:hAnsi="Times New Roman"/>
          <w:b w:val="0"/>
        </w:rPr>
        <w:t xml:space="preserve">амоксициллина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16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19</w:t>
      </w:r>
      <w:r w:rsidRPr="009F4D60">
        <w:rPr>
          <w:rFonts w:ascii="Times New Roman" w:hAnsi="Times New Roman"/>
          <w:b w:val="0"/>
          <w:lang w:val="en-US"/>
        </w:rPr>
        <w:t>N</w:t>
      </w:r>
      <w:r w:rsidRPr="009F4D60">
        <w:rPr>
          <w:rFonts w:ascii="Times New Roman" w:hAnsi="Times New Roman"/>
          <w:b w:val="0"/>
          <w:vertAlign w:val="subscript"/>
        </w:rPr>
        <w:t>3</w:t>
      </w:r>
      <w:r w:rsidRPr="009F4D60">
        <w:rPr>
          <w:rFonts w:ascii="Times New Roman" w:hAnsi="Times New Roman"/>
          <w:b w:val="0"/>
          <w:lang w:val="en-US"/>
        </w:rPr>
        <w:t>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  <w:lang w:val="en-US"/>
        </w:rPr>
        <w:t>S</w:t>
      </w:r>
      <w:r w:rsidRPr="009F4D60">
        <w:rPr>
          <w:rFonts w:ascii="Times New Roman" w:hAnsi="Times New Roman"/>
          <w:b w:val="0"/>
        </w:rPr>
        <w:t>.</w:t>
      </w:r>
    </w:p>
    <w:p w:rsidR="00F017C0" w:rsidRPr="009F4D60" w:rsidRDefault="00F017C0" w:rsidP="00F017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4D60">
        <w:rPr>
          <w:rFonts w:ascii="Times New Roman" w:hAnsi="Times New Roman"/>
          <w:b w:val="0"/>
          <w:szCs w:val="28"/>
        </w:rPr>
        <w:t xml:space="preserve">Содержит калия клавуланат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KNO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</w:rPr>
        <w:t xml:space="preserve"> </w:t>
      </w:r>
      <w:r w:rsidRPr="009F4D60">
        <w:rPr>
          <w:rFonts w:ascii="Times New Roman" w:hAnsi="Times New Roman"/>
          <w:b w:val="0"/>
          <w:szCs w:val="28"/>
        </w:rPr>
        <w:t>в количестве</w:t>
      </w:r>
      <w:r w:rsidRPr="00D064F2">
        <w:rPr>
          <w:rFonts w:ascii="Times New Roman" w:hAnsi="Times New Roman"/>
          <w:b w:val="0"/>
          <w:szCs w:val="28"/>
        </w:rPr>
        <w:t>,</w:t>
      </w:r>
      <w:r w:rsidRPr="009F4D60">
        <w:rPr>
          <w:rFonts w:ascii="Times New Roman" w:hAnsi="Times New Roman"/>
          <w:b w:val="0"/>
          <w:szCs w:val="28"/>
        </w:rPr>
        <w:t xml:space="preserve"> эквивалентном не менее 90,0 % и не более 11</w:t>
      </w:r>
      <w:r>
        <w:rPr>
          <w:rFonts w:ascii="Times New Roman" w:hAnsi="Times New Roman"/>
          <w:b w:val="0"/>
          <w:szCs w:val="28"/>
        </w:rPr>
        <w:t>0</w:t>
      </w:r>
      <w:r w:rsidRPr="009F4D6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9F4D60">
        <w:rPr>
          <w:rFonts w:ascii="Times New Roman" w:hAnsi="Times New Roman"/>
          <w:b w:val="0"/>
        </w:rPr>
        <w:t xml:space="preserve">клавулановой кислоты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9</w:t>
      </w:r>
      <w:r w:rsidRPr="009F4D60">
        <w:rPr>
          <w:rFonts w:ascii="Times New Roman" w:hAnsi="Times New Roman"/>
          <w:b w:val="0"/>
          <w:lang w:val="en-US"/>
        </w:rPr>
        <w:t>NO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</w:rPr>
        <w:t>.</w:t>
      </w:r>
    </w:p>
    <w:p w:rsidR="00640C0A" w:rsidRDefault="00640C0A" w:rsidP="00640C0A"/>
    <w:p w:rsidR="00640C0A" w:rsidRDefault="00640C0A" w:rsidP="00640C0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Опи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требованиями ОФС «Порошки».</w:t>
      </w:r>
    </w:p>
    <w:p w:rsidR="00720F18" w:rsidRDefault="00640C0A" w:rsidP="00720F1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b/>
          <w:sz w:val="28"/>
          <w:szCs w:val="28"/>
        </w:rPr>
        <w:tab/>
        <w:t>Подлинность</w:t>
      </w:r>
      <w:bookmarkStart w:id="0" w:name="_GoBack"/>
      <w:bookmarkEnd w:id="0"/>
      <w:r>
        <w:rPr>
          <w:rStyle w:val="8"/>
          <w:b/>
          <w:sz w:val="28"/>
          <w:szCs w:val="28"/>
        </w:rPr>
        <w:t xml:space="preserve"> </w:t>
      </w:r>
      <w:r w:rsidR="00720F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ВЭЖХ.</w:t>
      </w:r>
      <w:r w:rsidR="00720F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двух основных пиков на хроматограмме испытуемого раствора должно соответствовать времени удерживания пиков </w:t>
      </w:r>
      <w:r w:rsidR="00720F18">
        <w:rPr>
          <w:rFonts w:ascii="Times New Roman" w:hAnsi="Times New Roman" w:cs="Times New Roman"/>
          <w:sz w:val="28"/>
          <w:szCs w:val="28"/>
        </w:rPr>
        <w:t>амоксициллина</w:t>
      </w:r>
      <w:r w:rsidR="00720F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клавулановой кислоты на </w:t>
      </w:r>
      <w:r w:rsidR="00720F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хроматограмме стандартного раствора (раздел «Количественное определение»).</w:t>
      </w:r>
    </w:p>
    <w:p w:rsidR="000432C2" w:rsidRPr="00FB6CDA" w:rsidRDefault="00640C0A" w:rsidP="00043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963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1963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96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196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19634B" w:rsidRPr="00791D1E">
        <w:rPr>
          <w:rFonts w:ascii="Times New Roman" w:hAnsi="Times New Roman" w:cs="Times New Roman"/>
          <w:sz w:val="28"/>
          <w:szCs w:val="28"/>
        </w:rPr>
        <w:t>(ОФС «Ионометрия», метод 3).</w:t>
      </w:r>
      <w:r w:rsidR="0019634B" w:rsidRPr="00791D1E">
        <w:rPr>
          <w:rFonts w:ascii="Times New Roman" w:hAnsi="Times New Roman"/>
          <w:sz w:val="28"/>
          <w:szCs w:val="28"/>
        </w:rPr>
        <w:t xml:space="preserve"> </w:t>
      </w:r>
      <w:r w:rsidR="000432C2">
        <w:rPr>
          <w:rFonts w:ascii="Times New Roman" w:hAnsi="Times New Roman"/>
          <w:sz w:val="28"/>
          <w:szCs w:val="28"/>
        </w:rPr>
        <w:t>Готовят суспензию в условиях</w:t>
      </w:r>
      <w:r w:rsidR="000432C2" w:rsidRPr="002F51C2">
        <w:rPr>
          <w:rFonts w:ascii="Times New Roman" w:hAnsi="Times New Roman"/>
          <w:sz w:val="28"/>
          <w:szCs w:val="28"/>
        </w:rPr>
        <w:t>, указанных в инструкции по медицинскому применению препарата</w:t>
      </w:r>
      <w:r w:rsidR="000432C2">
        <w:rPr>
          <w:rFonts w:ascii="Times New Roman" w:hAnsi="Times New Roman"/>
          <w:sz w:val="28"/>
          <w:szCs w:val="28"/>
        </w:rPr>
        <w:t>.</w:t>
      </w:r>
    </w:p>
    <w:p w:rsidR="004F5D09" w:rsidRDefault="00EE3450" w:rsidP="004F5D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3450">
        <w:rPr>
          <w:rFonts w:ascii="Times New Roman" w:hAnsi="Times New Roman" w:cs="Times New Roman"/>
          <w:b/>
          <w:sz w:val="28"/>
          <w:szCs w:val="28"/>
        </w:rPr>
        <w:t>Ро</w:t>
      </w:r>
      <w:r w:rsidRPr="00EE3450">
        <w:rPr>
          <w:rFonts w:ascii="Times New Roman" w:hAnsi="Times New Roman"/>
          <w:b/>
          <w:sz w:val="28"/>
          <w:szCs w:val="28"/>
        </w:rPr>
        <w:t>дственные примеси.</w:t>
      </w:r>
      <w:r w:rsidR="004F5D09" w:rsidRPr="004F5D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D09" w:rsidRPr="00A71A8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4F5D09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4F5D09"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9C21C4" w:rsidRDefault="009C21C4" w:rsidP="009C21C4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B4B">
        <w:rPr>
          <w:rFonts w:ascii="Times New Roman" w:hAnsi="Times New Roman"/>
          <w:sz w:val="28"/>
          <w:szCs w:val="28"/>
        </w:rPr>
        <w:t>астворы,</w:t>
      </w:r>
      <w:r>
        <w:rPr>
          <w:rFonts w:ascii="Times New Roman" w:hAnsi="Times New Roman"/>
          <w:sz w:val="28"/>
          <w:szCs w:val="28"/>
        </w:rPr>
        <w:t xml:space="preserve"> содержащие амоксициллин и его примеси,</w:t>
      </w:r>
      <w:r w:rsidRPr="007F5B4B">
        <w:rPr>
          <w:rFonts w:ascii="Times New Roman" w:hAnsi="Times New Roman"/>
          <w:sz w:val="28"/>
          <w:szCs w:val="28"/>
        </w:rPr>
        <w:t xml:space="preserve"> используют свежеприготовленными или хранят при температуре 4 </w:t>
      </w:r>
      <w:r w:rsidRPr="007F5B4B">
        <w:rPr>
          <w:rFonts w:ascii="Times New Roman" w:hAnsi="Times New Roman"/>
          <w:sz w:val="28"/>
          <w:szCs w:val="28"/>
          <w:vertAlign w:val="superscript"/>
        </w:rPr>
        <w:t>о</w:t>
      </w:r>
      <w:r w:rsidRPr="007F5B4B">
        <w:rPr>
          <w:rFonts w:ascii="Times New Roman" w:hAnsi="Times New Roman"/>
          <w:sz w:val="28"/>
          <w:szCs w:val="28"/>
        </w:rPr>
        <w:t xml:space="preserve">С не более </w:t>
      </w:r>
      <w:r w:rsidR="0074737E">
        <w:rPr>
          <w:rFonts w:ascii="Times New Roman" w:hAnsi="Times New Roman"/>
          <w:sz w:val="28"/>
          <w:szCs w:val="28"/>
        </w:rPr>
        <w:t>8 ч</w:t>
      </w:r>
      <w:r w:rsidRPr="007F5B4B">
        <w:rPr>
          <w:rFonts w:ascii="Times New Roman" w:hAnsi="Times New Roman"/>
          <w:sz w:val="28"/>
          <w:szCs w:val="28"/>
        </w:rPr>
        <w:t>.</w:t>
      </w:r>
    </w:p>
    <w:p w:rsidR="0074737E" w:rsidRPr="007E0310" w:rsidRDefault="0074737E" w:rsidP="0074737E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E0310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7E03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мерную колбу</w:t>
      </w:r>
      <w:r w:rsidRPr="007E0310">
        <w:rPr>
          <w:rFonts w:ascii="Times New Roman" w:hAnsi="Times New Roman" w:cs="Times New Roman"/>
          <w:sz w:val="28"/>
          <w:szCs w:val="28"/>
        </w:rPr>
        <w:t xml:space="preserve"> вместимостью 1 л помещают 250 мл </w:t>
      </w:r>
      <w:r w:rsidR="00A17F9F">
        <w:rPr>
          <w:rFonts w:ascii="Times New Roman" w:hAnsi="Times New Roman" w:cs="Times New Roman"/>
          <w:sz w:val="28"/>
          <w:szCs w:val="28"/>
        </w:rPr>
        <w:t xml:space="preserve">калия дигидрофосфата </w:t>
      </w:r>
      <w:r w:rsidRPr="007E0310">
        <w:rPr>
          <w:rFonts w:ascii="Times New Roman" w:hAnsi="Times New Roman" w:cs="Times New Roman"/>
          <w:sz w:val="28"/>
          <w:szCs w:val="28"/>
        </w:rPr>
        <w:t>раствор</w:t>
      </w:r>
      <w:r w:rsidR="0034519E">
        <w:rPr>
          <w:rFonts w:ascii="Times New Roman" w:hAnsi="Times New Roman" w:cs="Times New Roman"/>
          <w:sz w:val="28"/>
          <w:szCs w:val="28"/>
        </w:rPr>
        <w:t>а</w:t>
      </w:r>
      <w:r w:rsidRPr="007E0310">
        <w:rPr>
          <w:rFonts w:ascii="Times New Roman" w:hAnsi="Times New Roman" w:cs="Times New Roman"/>
          <w:sz w:val="28"/>
          <w:szCs w:val="28"/>
        </w:rPr>
        <w:t xml:space="preserve"> 0,2 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доводят рН</w:t>
      </w:r>
      <w:r w:rsidRPr="007E03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</w:t>
      </w:r>
      <w:r w:rsidRPr="007E0310">
        <w:rPr>
          <w:rFonts w:ascii="Times New Roman" w:hAnsi="Times New Roman" w:cs="Times New Roman"/>
          <w:sz w:val="28"/>
          <w:szCs w:val="28"/>
        </w:rPr>
        <w:t>натрия гидроксида раствором 8,5 % до 5,0</w:t>
      </w:r>
      <w:r w:rsidR="0034519E">
        <w:rPr>
          <w:rFonts w:ascii="Times New Roman" w:hAnsi="Times New Roman" w:cs="Times New Roman"/>
          <w:sz w:val="28"/>
          <w:szCs w:val="28"/>
        </w:rPr>
        <w:t>0</w:t>
      </w:r>
      <w:r w:rsidRPr="007E0310">
        <w:rPr>
          <w:rFonts w:ascii="Times New Roman" w:hAnsi="Times New Roman" w:cs="Times New Roman"/>
          <w:sz w:val="28"/>
          <w:szCs w:val="28"/>
        </w:rPr>
        <w:t>±0,</w:t>
      </w:r>
      <w:r w:rsidR="002109D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доводят объём раствора водой до метки.</w:t>
      </w:r>
    </w:p>
    <w:p w:rsidR="007E2F37" w:rsidRDefault="004F5D09" w:rsidP="004F5D09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 w:rsidRPr="00865F76">
        <w:rPr>
          <w:rStyle w:val="8"/>
          <w:rFonts w:eastAsia="Calibri"/>
          <w:i/>
          <w:sz w:val="28"/>
          <w:szCs w:val="28"/>
        </w:rPr>
        <w:t>Подвижная фаза</w:t>
      </w:r>
      <w:proofErr w:type="gramStart"/>
      <w:r>
        <w:rPr>
          <w:rStyle w:val="8"/>
          <w:rFonts w:eastAsia="Calibri"/>
          <w:i/>
          <w:sz w:val="28"/>
          <w:szCs w:val="28"/>
        </w:rPr>
        <w:t> </w:t>
      </w:r>
      <w:r w:rsidRPr="00865F76">
        <w:rPr>
          <w:rStyle w:val="8"/>
          <w:rFonts w:eastAsia="Calibri"/>
          <w:i/>
          <w:sz w:val="28"/>
          <w:szCs w:val="28"/>
        </w:rPr>
        <w:t>А</w:t>
      </w:r>
      <w:proofErr w:type="gramEnd"/>
      <w:r w:rsidRPr="00865F76">
        <w:rPr>
          <w:rStyle w:val="8"/>
          <w:rFonts w:eastAsia="Calibri"/>
          <w:i/>
          <w:sz w:val="28"/>
          <w:szCs w:val="28"/>
        </w:rPr>
        <w:t xml:space="preserve"> (ПФА).</w:t>
      </w:r>
      <w:r>
        <w:rPr>
          <w:rStyle w:val="8"/>
          <w:rFonts w:eastAsia="Calibri"/>
          <w:i/>
          <w:sz w:val="28"/>
          <w:szCs w:val="28"/>
        </w:rPr>
        <w:t xml:space="preserve"> </w:t>
      </w:r>
      <w:r w:rsidR="007E2F37" w:rsidRPr="000E00F4">
        <w:rPr>
          <w:rStyle w:val="8"/>
          <w:rFonts w:eastAsia="Calibri"/>
          <w:sz w:val="28"/>
          <w:szCs w:val="28"/>
        </w:rPr>
        <w:t>Ацетонитрил</w:t>
      </w:r>
      <w:r w:rsidR="00DD26B0">
        <w:rPr>
          <w:rStyle w:val="8"/>
          <w:rFonts w:eastAsia="Calibri"/>
          <w:sz w:val="28"/>
          <w:szCs w:val="28"/>
        </w:rPr>
        <w:t xml:space="preserve">—буферный раствор </w:t>
      </w:r>
      <w:r w:rsidR="000E00F4">
        <w:rPr>
          <w:rStyle w:val="8"/>
          <w:rFonts w:eastAsia="Calibri"/>
          <w:sz w:val="28"/>
          <w:szCs w:val="28"/>
        </w:rPr>
        <w:t>1</w:t>
      </w:r>
      <w:r w:rsidR="00786EA8">
        <w:rPr>
          <w:rStyle w:val="8"/>
          <w:rFonts w:eastAsia="Calibri"/>
          <w:sz w:val="28"/>
          <w:szCs w:val="28"/>
        </w:rPr>
        <w:t>0</w:t>
      </w:r>
      <w:r w:rsidR="000E00F4">
        <w:rPr>
          <w:rStyle w:val="8"/>
          <w:rFonts w:eastAsia="Calibri"/>
          <w:sz w:val="28"/>
          <w:szCs w:val="28"/>
        </w:rPr>
        <w:t>:9</w:t>
      </w:r>
      <w:r w:rsidR="0074737E">
        <w:rPr>
          <w:rStyle w:val="8"/>
          <w:rFonts w:eastAsia="Calibri"/>
          <w:sz w:val="28"/>
          <w:szCs w:val="28"/>
        </w:rPr>
        <w:t>9</w:t>
      </w:r>
      <w:r w:rsidR="00786EA8">
        <w:rPr>
          <w:rStyle w:val="8"/>
          <w:rFonts w:eastAsia="Calibri"/>
          <w:sz w:val="28"/>
          <w:szCs w:val="28"/>
        </w:rPr>
        <w:t>0</w:t>
      </w:r>
      <w:r w:rsidR="000E00F4">
        <w:rPr>
          <w:rStyle w:val="8"/>
          <w:rFonts w:eastAsia="Calibri"/>
          <w:sz w:val="28"/>
          <w:szCs w:val="28"/>
        </w:rPr>
        <w:t>.</w:t>
      </w:r>
    </w:p>
    <w:p w:rsidR="004F5D09" w:rsidRPr="00865F76" w:rsidRDefault="004F5D09" w:rsidP="004F5D09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 w:rsidRPr="00865F76">
        <w:rPr>
          <w:rStyle w:val="8"/>
          <w:rFonts w:eastAsia="Calibri"/>
          <w:i/>
          <w:sz w:val="28"/>
          <w:szCs w:val="28"/>
        </w:rPr>
        <w:t>Подвижная фаза</w:t>
      </w:r>
      <w:proofErr w:type="gramStart"/>
      <w:r>
        <w:rPr>
          <w:rStyle w:val="8"/>
          <w:rFonts w:eastAsia="Calibri"/>
          <w:i/>
          <w:sz w:val="28"/>
          <w:szCs w:val="28"/>
        </w:rPr>
        <w:t> </w:t>
      </w:r>
      <w:r w:rsidRPr="00865F76">
        <w:rPr>
          <w:rStyle w:val="8"/>
          <w:rFonts w:eastAsia="Calibri"/>
          <w:i/>
          <w:sz w:val="28"/>
          <w:szCs w:val="28"/>
        </w:rPr>
        <w:t>Б</w:t>
      </w:r>
      <w:proofErr w:type="gramEnd"/>
      <w:r w:rsidRPr="00865F76">
        <w:rPr>
          <w:rStyle w:val="8"/>
          <w:rFonts w:eastAsia="Calibri"/>
          <w:i/>
          <w:sz w:val="28"/>
          <w:szCs w:val="28"/>
        </w:rPr>
        <w:t xml:space="preserve"> (ПФБ).</w:t>
      </w:r>
      <w:r>
        <w:rPr>
          <w:rStyle w:val="8"/>
          <w:rFonts w:eastAsia="Calibri"/>
          <w:i/>
          <w:sz w:val="28"/>
          <w:szCs w:val="28"/>
        </w:rPr>
        <w:t xml:space="preserve"> </w:t>
      </w:r>
      <w:r w:rsidRPr="00683EF4">
        <w:rPr>
          <w:rStyle w:val="8"/>
          <w:rFonts w:eastAsia="Calibri"/>
          <w:sz w:val="28"/>
          <w:szCs w:val="28"/>
        </w:rPr>
        <w:t>Ацетонитрил</w:t>
      </w:r>
      <w:r w:rsidR="00DD26B0">
        <w:rPr>
          <w:rStyle w:val="8"/>
          <w:rFonts w:eastAsia="Calibri"/>
          <w:sz w:val="28"/>
          <w:szCs w:val="28"/>
        </w:rPr>
        <w:t xml:space="preserve">—буферный раствор </w:t>
      </w:r>
      <w:r w:rsidR="000E00F4">
        <w:rPr>
          <w:rStyle w:val="8"/>
          <w:rFonts w:eastAsia="Calibri"/>
          <w:sz w:val="28"/>
          <w:szCs w:val="28"/>
        </w:rPr>
        <w:t>20</w:t>
      </w:r>
      <w:r w:rsidR="00786EA8">
        <w:rPr>
          <w:rStyle w:val="8"/>
          <w:rFonts w:eastAsia="Calibri"/>
          <w:sz w:val="28"/>
          <w:szCs w:val="28"/>
        </w:rPr>
        <w:t>0</w:t>
      </w:r>
      <w:r w:rsidR="000E00F4">
        <w:rPr>
          <w:rStyle w:val="8"/>
          <w:rFonts w:eastAsia="Calibri"/>
          <w:sz w:val="28"/>
          <w:szCs w:val="28"/>
        </w:rPr>
        <w:t>:80</w:t>
      </w:r>
      <w:r w:rsidR="00786EA8">
        <w:rPr>
          <w:rStyle w:val="8"/>
          <w:rFonts w:eastAsia="Calibri"/>
          <w:sz w:val="28"/>
          <w:szCs w:val="28"/>
        </w:rPr>
        <w:t>0</w:t>
      </w:r>
      <w:r w:rsidR="000E00F4">
        <w:rPr>
          <w:rStyle w:val="8"/>
          <w:rFonts w:eastAsia="Calibri"/>
          <w:sz w:val="28"/>
          <w:szCs w:val="28"/>
        </w:rPr>
        <w:t>.</w:t>
      </w:r>
    </w:p>
    <w:p w:rsidR="00F71DF2" w:rsidRPr="00507684" w:rsidRDefault="004F5D09" w:rsidP="00507684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4962EC">
        <w:rPr>
          <w:rStyle w:val="8"/>
          <w:rFonts w:eastAsia="Calibri"/>
          <w:i/>
          <w:sz w:val="28"/>
          <w:szCs w:val="28"/>
        </w:rPr>
        <w:t xml:space="preserve">Испытуемый раствор. </w:t>
      </w:r>
      <w:r w:rsidR="00367A4A" w:rsidRPr="00507684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2D29C5">
        <w:rPr>
          <w:rFonts w:ascii="Times New Roman" w:hAnsi="Times New Roman" w:cs="Times New Roman"/>
          <w:sz w:val="28"/>
          <w:szCs w:val="28"/>
        </w:rPr>
        <w:t>порошка</w:t>
      </w:r>
      <w:r w:rsidR="00367A4A" w:rsidRPr="00507684">
        <w:rPr>
          <w:rFonts w:ascii="Times New Roman" w:hAnsi="Times New Roman" w:cs="Times New Roman"/>
          <w:sz w:val="28"/>
          <w:szCs w:val="28"/>
        </w:rPr>
        <w:t xml:space="preserve">, соответствующую около </w:t>
      </w:r>
      <w:r w:rsidR="001749C0">
        <w:rPr>
          <w:rFonts w:ascii="Times New Roman" w:hAnsi="Times New Roman" w:cs="Times New Roman"/>
          <w:sz w:val="28"/>
          <w:szCs w:val="28"/>
        </w:rPr>
        <w:t>125 </w:t>
      </w:r>
      <w:r w:rsidR="00F71DF2" w:rsidRPr="00507684">
        <w:rPr>
          <w:rFonts w:ascii="Times New Roman" w:hAnsi="Times New Roman" w:cs="Times New Roman"/>
          <w:sz w:val="28"/>
          <w:szCs w:val="28"/>
        </w:rPr>
        <w:t xml:space="preserve">мг </w:t>
      </w:r>
      <w:r w:rsidR="00F71DF2" w:rsidRPr="00507684">
        <w:rPr>
          <w:rFonts w:ascii="Times New Roman" w:hAnsi="Times New Roman" w:cs="Times New Roman"/>
          <w:color w:val="000000"/>
          <w:sz w:val="28"/>
          <w:szCs w:val="28"/>
        </w:rPr>
        <w:t>амоксициллина, помещают в мерную колбу вместимостью 100 мл, растворяют в ПФА</w:t>
      </w:r>
      <w:r w:rsidR="005748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1DF2" w:rsidRPr="00507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684" w:rsidRPr="00507684">
        <w:rPr>
          <w:rFonts w:ascii="Times New Roman" w:hAnsi="Times New Roman" w:cs="Times New Roman"/>
          <w:sz w:val="28"/>
          <w:szCs w:val="28"/>
        </w:rPr>
        <w:t>обрабатыва</w:t>
      </w:r>
      <w:r w:rsidR="00574848">
        <w:rPr>
          <w:rFonts w:ascii="Times New Roman" w:hAnsi="Times New Roman" w:cs="Times New Roman"/>
          <w:sz w:val="28"/>
          <w:szCs w:val="28"/>
        </w:rPr>
        <w:t>я</w:t>
      </w:r>
      <w:r w:rsidR="00507684" w:rsidRPr="00507684">
        <w:rPr>
          <w:rFonts w:ascii="Times New Roman" w:hAnsi="Times New Roman" w:cs="Times New Roman"/>
          <w:sz w:val="28"/>
          <w:szCs w:val="28"/>
        </w:rPr>
        <w:t xml:space="preserve"> ультразвуком в течение 1</w:t>
      </w:r>
      <w:r w:rsidR="00671FF9">
        <w:rPr>
          <w:rFonts w:ascii="Times New Roman" w:hAnsi="Times New Roman" w:cs="Times New Roman"/>
          <w:sz w:val="28"/>
          <w:szCs w:val="28"/>
        </w:rPr>
        <w:t>5</w:t>
      </w:r>
      <w:r w:rsidR="001749C0">
        <w:rPr>
          <w:rFonts w:ascii="Times New Roman" w:hAnsi="Times New Roman" w:cs="Times New Roman"/>
          <w:sz w:val="28"/>
          <w:szCs w:val="28"/>
        </w:rPr>
        <w:t> </w:t>
      </w:r>
      <w:r w:rsidR="00507684" w:rsidRPr="00507684">
        <w:rPr>
          <w:rFonts w:ascii="Times New Roman" w:hAnsi="Times New Roman" w:cs="Times New Roman"/>
          <w:sz w:val="28"/>
          <w:szCs w:val="28"/>
        </w:rPr>
        <w:t xml:space="preserve">мин, </w:t>
      </w:r>
      <w:r w:rsidR="00507684" w:rsidRPr="00507684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574848">
        <w:rPr>
          <w:rFonts w:ascii="Times New Roman" w:hAnsi="Times New Roman" w:cs="Times New Roman"/>
          <w:sz w:val="28"/>
          <w:szCs w:val="28"/>
        </w:rPr>
        <w:t>доводят объё</w:t>
      </w:r>
      <w:r w:rsidR="00507684" w:rsidRPr="00507684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</w:t>
      </w:r>
      <w:r w:rsidR="00574848">
        <w:rPr>
          <w:rFonts w:ascii="Times New Roman" w:hAnsi="Times New Roman" w:cs="Times New Roman"/>
          <w:sz w:val="28"/>
          <w:szCs w:val="28"/>
        </w:rPr>
        <w:t xml:space="preserve"> и</w:t>
      </w:r>
      <w:r w:rsidR="00507684" w:rsidRPr="00507684">
        <w:rPr>
          <w:rFonts w:ascii="Times New Roman" w:hAnsi="Times New Roman" w:cs="Times New Roman"/>
          <w:sz w:val="28"/>
          <w:szCs w:val="28"/>
        </w:rPr>
        <w:t xml:space="preserve"> фильтруют через мембранный фильтр с размером пор 0,45 мкм. </w:t>
      </w:r>
    </w:p>
    <w:p w:rsidR="00E76803" w:rsidRDefault="00E76803" w:rsidP="00BA75AC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BA75AC">
        <w:rPr>
          <w:rStyle w:val="8"/>
          <w:rFonts w:eastAsia="Calibri"/>
          <w:i/>
          <w:sz w:val="28"/>
          <w:szCs w:val="28"/>
        </w:rPr>
        <w:t>Раствор стандартного образца</w:t>
      </w:r>
      <w:r w:rsidRPr="00B71E14">
        <w:rPr>
          <w:rStyle w:val="8"/>
          <w:rFonts w:eastAsia="Calibri"/>
          <w:i/>
          <w:sz w:val="28"/>
          <w:szCs w:val="28"/>
        </w:rPr>
        <w:t xml:space="preserve"> </w:t>
      </w:r>
      <w:r>
        <w:rPr>
          <w:rStyle w:val="8"/>
          <w:rFonts w:eastAsia="Calibri"/>
          <w:i/>
          <w:sz w:val="28"/>
          <w:szCs w:val="28"/>
        </w:rPr>
        <w:t>амоксициллина</w:t>
      </w:r>
      <w:r w:rsidR="00DD0FCD">
        <w:rPr>
          <w:rStyle w:val="8"/>
          <w:rFonts w:eastAsia="Calibri"/>
          <w:i/>
          <w:sz w:val="28"/>
          <w:szCs w:val="28"/>
        </w:rPr>
        <w:t xml:space="preserve"> </w:t>
      </w:r>
      <w:r w:rsidR="00672653">
        <w:rPr>
          <w:rStyle w:val="8"/>
          <w:rFonts w:eastAsia="Calibri"/>
          <w:i/>
          <w:sz w:val="28"/>
          <w:szCs w:val="28"/>
        </w:rPr>
        <w:t>(</w:t>
      </w:r>
      <w:r w:rsidR="00DD0FCD">
        <w:rPr>
          <w:rStyle w:val="8"/>
          <w:rFonts w:eastAsia="Calibri"/>
          <w:i/>
          <w:sz w:val="28"/>
          <w:szCs w:val="28"/>
        </w:rPr>
        <w:t>А</w:t>
      </w:r>
      <w:r w:rsidR="00672653">
        <w:rPr>
          <w:rStyle w:val="8"/>
          <w:rFonts w:eastAsia="Calibri"/>
          <w:i/>
          <w:sz w:val="28"/>
          <w:szCs w:val="28"/>
        </w:rPr>
        <w:t>)</w:t>
      </w:r>
      <w:r w:rsidRPr="00B71E14">
        <w:rPr>
          <w:rStyle w:val="8"/>
          <w:rFonts w:eastAsia="Calibri"/>
          <w:i/>
          <w:sz w:val="28"/>
          <w:szCs w:val="28"/>
        </w:rPr>
        <w:t>.</w:t>
      </w:r>
      <w:r>
        <w:rPr>
          <w:rStyle w:val="8"/>
          <w:rFonts w:eastAsia="Calibri"/>
          <w:i/>
          <w:sz w:val="28"/>
          <w:szCs w:val="28"/>
        </w:rPr>
        <w:t xml:space="preserve"> </w:t>
      </w:r>
      <w:r w:rsidRPr="00E76803">
        <w:rPr>
          <w:rStyle w:val="8"/>
          <w:rFonts w:eastAsia="Calibri"/>
          <w:sz w:val="28"/>
          <w:szCs w:val="28"/>
        </w:rPr>
        <w:t xml:space="preserve">В мерную колбу вместимостью </w:t>
      </w:r>
      <w:r w:rsidR="00366878">
        <w:rPr>
          <w:rStyle w:val="8"/>
          <w:rFonts w:eastAsia="Calibri"/>
          <w:sz w:val="28"/>
          <w:szCs w:val="28"/>
        </w:rPr>
        <w:t>50 </w:t>
      </w:r>
      <w:r>
        <w:rPr>
          <w:rStyle w:val="8"/>
          <w:rFonts w:eastAsia="Calibri"/>
          <w:sz w:val="28"/>
          <w:szCs w:val="28"/>
        </w:rPr>
        <w:t>мл помещают о</w:t>
      </w:r>
      <w:r w:rsidR="00366878">
        <w:rPr>
          <w:rStyle w:val="8"/>
          <w:rFonts w:eastAsia="Calibri"/>
          <w:sz w:val="28"/>
          <w:szCs w:val="28"/>
        </w:rPr>
        <w:t>коло 30 </w:t>
      </w:r>
      <w:r>
        <w:rPr>
          <w:rStyle w:val="8"/>
          <w:rFonts w:eastAsia="Calibri"/>
          <w:sz w:val="28"/>
          <w:szCs w:val="28"/>
        </w:rPr>
        <w:t>мг (точная навеска) стандартного образца амоксициллина тригидрата, растворяют в ПФА и доводят объ</w:t>
      </w:r>
      <w:r w:rsidR="0034519E">
        <w:rPr>
          <w:rStyle w:val="8"/>
          <w:rFonts w:eastAsia="Calibri"/>
          <w:sz w:val="28"/>
          <w:szCs w:val="28"/>
        </w:rPr>
        <w:t>ё</w:t>
      </w:r>
      <w:r>
        <w:rPr>
          <w:rStyle w:val="8"/>
          <w:rFonts w:eastAsia="Calibri"/>
          <w:sz w:val="28"/>
          <w:szCs w:val="28"/>
        </w:rPr>
        <w:t>м раствора тем же растворителем до метки</w:t>
      </w:r>
      <w:r w:rsidR="00EF1716">
        <w:rPr>
          <w:rStyle w:val="8"/>
          <w:rFonts w:eastAsia="Calibri"/>
          <w:sz w:val="28"/>
          <w:szCs w:val="28"/>
        </w:rPr>
        <w:t>.</w:t>
      </w:r>
    </w:p>
    <w:p w:rsidR="003B1A7E" w:rsidRPr="00380841" w:rsidRDefault="003B1A7E" w:rsidP="003B1A7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Раствор стандартного образца амоксициллина </w:t>
      </w:r>
      <w:r w:rsidR="006726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6726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5C14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2,0 </w:t>
      </w:r>
      <w:r>
        <w:rPr>
          <w:rFonts w:ascii="Times New Roman" w:hAnsi="Times New Roman" w:cs="Times New Roman"/>
          <w:sz w:val="28"/>
          <w:szCs w:val="28"/>
        </w:rPr>
        <w:t>мл раствора стандартного образца амоксициллина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1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</w:t>
      </w:r>
      <w:r w:rsidR="003451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ПФА до метки. В мерную колбу вместимость</w:t>
      </w:r>
      <w:r w:rsidR="00CD5C14">
        <w:rPr>
          <w:rFonts w:ascii="Times New Roman" w:hAnsi="Times New Roman" w:cs="Times New Roman"/>
          <w:sz w:val="28"/>
          <w:szCs w:val="28"/>
        </w:rPr>
        <w:t>ю 20 мл помещают 5,0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345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доводя</w:t>
      </w:r>
      <w:r w:rsidR="00D4510A">
        <w:rPr>
          <w:rFonts w:ascii="Times New Roman" w:hAnsi="Times New Roman" w:cs="Times New Roman"/>
          <w:sz w:val="28"/>
          <w:szCs w:val="28"/>
        </w:rPr>
        <w:t>т объ</w:t>
      </w:r>
      <w:r w:rsidR="0034519E">
        <w:rPr>
          <w:rFonts w:ascii="Times New Roman" w:hAnsi="Times New Roman" w:cs="Times New Roman"/>
          <w:sz w:val="28"/>
          <w:szCs w:val="28"/>
        </w:rPr>
        <w:t>ё</w:t>
      </w:r>
      <w:r w:rsidR="00D4510A">
        <w:rPr>
          <w:rFonts w:ascii="Times New Roman" w:hAnsi="Times New Roman" w:cs="Times New Roman"/>
          <w:sz w:val="28"/>
          <w:szCs w:val="28"/>
        </w:rPr>
        <w:t>м раствора ПФА до метки</w:t>
      </w:r>
      <w:r w:rsidR="0034519E">
        <w:rPr>
          <w:rFonts w:ascii="Times New Roman" w:hAnsi="Times New Roman" w:cs="Times New Roman"/>
          <w:sz w:val="28"/>
          <w:szCs w:val="28"/>
        </w:rPr>
        <w:t xml:space="preserve"> и</w:t>
      </w:r>
      <w:r w:rsidR="00D4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фильтруют.</w:t>
      </w:r>
    </w:p>
    <w:p w:rsidR="00EF1716" w:rsidRDefault="00366878" w:rsidP="000A4B4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EF1716" w:rsidRPr="000A4B4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0A4B46" w:rsidRPr="000A4B46">
        <w:rPr>
          <w:rFonts w:ascii="Times New Roman" w:hAnsi="Times New Roman" w:cs="Times New Roman"/>
          <w:i/>
          <w:sz w:val="28"/>
          <w:szCs w:val="28"/>
        </w:rPr>
        <w:t>стандартного образца цефадроксила</w:t>
      </w:r>
      <w:r w:rsidR="00EF1716" w:rsidRPr="000A4B46">
        <w:rPr>
          <w:rFonts w:ascii="Times New Roman" w:hAnsi="Times New Roman" w:cs="Times New Roman"/>
          <w:i/>
          <w:sz w:val="28"/>
          <w:szCs w:val="28"/>
        </w:rPr>
        <w:t>.</w:t>
      </w:r>
      <w:r w:rsidR="00EF1716" w:rsidRPr="000A4B46">
        <w:rPr>
          <w:rFonts w:ascii="Times New Roman" w:hAnsi="Times New Roman" w:cs="Times New Roman"/>
          <w:sz w:val="28"/>
          <w:szCs w:val="28"/>
        </w:rPr>
        <w:t xml:space="preserve"> </w:t>
      </w:r>
      <w:r w:rsidR="00AF6F5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 мл помещают </w:t>
      </w:r>
      <w:r w:rsidR="00EF1716" w:rsidRPr="000A4B46">
        <w:rPr>
          <w:rFonts w:ascii="Times New Roman" w:hAnsi="Times New Roman" w:cs="Times New Roman"/>
          <w:sz w:val="28"/>
          <w:szCs w:val="28"/>
        </w:rPr>
        <w:t>4,0 мг стандартного образца цефадроксила ((6</w:t>
      </w:r>
      <w:r w:rsidR="00EF1716" w:rsidRPr="000A4B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F1716" w:rsidRPr="000A4B46">
        <w:rPr>
          <w:rFonts w:ascii="Times New Roman" w:hAnsi="Times New Roman" w:cs="Times New Roman"/>
          <w:sz w:val="28"/>
          <w:szCs w:val="28"/>
        </w:rPr>
        <w:t>,7</w:t>
      </w:r>
      <w:r w:rsidR="00EF1716" w:rsidRPr="000A4B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F1716" w:rsidRPr="000A4B46">
        <w:rPr>
          <w:rFonts w:ascii="Times New Roman" w:hAnsi="Times New Roman" w:cs="Times New Roman"/>
          <w:sz w:val="28"/>
          <w:szCs w:val="28"/>
        </w:rPr>
        <w:t>)-7-[(2</w:t>
      </w:r>
      <w:r w:rsidR="00EF1716" w:rsidRPr="000A4B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F1716" w:rsidRPr="000A4B46">
        <w:rPr>
          <w:rFonts w:ascii="Times New Roman" w:hAnsi="Times New Roman" w:cs="Times New Roman"/>
          <w:sz w:val="28"/>
          <w:szCs w:val="28"/>
        </w:rPr>
        <w:t>)-2-амино-2-(4-гидроксифенил</w:t>
      </w:r>
      <w:proofErr w:type="gramStart"/>
      <w:r w:rsidR="00EF1716" w:rsidRPr="000A4B4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EF1716" w:rsidRPr="000A4B46">
        <w:rPr>
          <w:rFonts w:ascii="Times New Roman" w:hAnsi="Times New Roman" w:cs="Times New Roman"/>
          <w:sz w:val="28"/>
          <w:szCs w:val="28"/>
        </w:rPr>
        <w:t>цетамидо]-3-метил-8-оксо-5-тиа-1-азабицикло[4.2.0]окт-2-ен-2-карбоновая кислота)</w:t>
      </w:r>
      <w:r w:rsidR="006A3683">
        <w:rPr>
          <w:rFonts w:ascii="Times New Roman" w:hAnsi="Times New Roman" w:cs="Times New Roman"/>
          <w:sz w:val="28"/>
          <w:szCs w:val="28"/>
        </w:rPr>
        <w:t>, ра</w:t>
      </w:r>
      <w:r w:rsidR="00AF6F58">
        <w:rPr>
          <w:rFonts w:ascii="Times New Roman" w:hAnsi="Times New Roman" w:cs="Times New Roman"/>
          <w:sz w:val="28"/>
          <w:szCs w:val="28"/>
        </w:rPr>
        <w:t>створяют</w:t>
      </w:r>
      <w:r w:rsidR="00EF1716" w:rsidRPr="000A4B46">
        <w:rPr>
          <w:rFonts w:ascii="Times New Roman" w:hAnsi="Times New Roman" w:cs="Times New Roman"/>
          <w:sz w:val="28"/>
          <w:szCs w:val="28"/>
        </w:rPr>
        <w:t xml:space="preserve"> в ПФА и доводят объём </w:t>
      </w:r>
      <w:r w:rsidR="006A368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F1716" w:rsidRPr="000A4B46">
        <w:rPr>
          <w:rFonts w:ascii="Times New Roman" w:hAnsi="Times New Roman" w:cs="Times New Roman"/>
          <w:sz w:val="28"/>
          <w:szCs w:val="28"/>
        </w:rPr>
        <w:t xml:space="preserve">тем же растворителем до </w:t>
      </w:r>
      <w:r w:rsidR="006A3683">
        <w:rPr>
          <w:rFonts w:ascii="Times New Roman" w:hAnsi="Times New Roman" w:cs="Times New Roman"/>
          <w:sz w:val="28"/>
          <w:szCs w:val="28"/>
        </w:rPr>
        <w:t>метки</w:t>
      </w:r>
      <w:r w:rsidR="00EF1716" w:rsidRPr="000A4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46" w:rsidRDefault="00FB6CF0" w:rsidP="000A4B4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B46" w:rsidRPr="000A4B46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273160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="003B1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B46" w:rsidRPr="000A4B46">
        <w:rPr>
          <w:rFonts w:ascii="Times New Roman" w:hAnsi="Times New Roman" w:cs="Times New Roman"/>
          <w:i/>
          <w:sz w:val="28"/>
          <w:szCs w:val="28"/>
        </w:rPr>
        <w:t>хроматографической системы.</w:t>
      </w:r>
      <w:r w:rsidR="000A4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A4B46">
        <w:rPr>
          <w:rFonts w:ascii="Times New Roman" w:hAnsi="Times New Roman" w:cs="Times New Roman"/>
          <w:sz w:val="28"/>
          <w:szCs w:val="28"/>
        </w:rPr>
        <w:t>мерн</w:t>
      </w:r>
      <w:r w:rsidR="0036687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366878">
        <w:rPr>
          <w:rFonts w:ascii="Times New Roman" w:hAnsi="Times New Roman" w:cs="Times New Roman"/>
          <w:sz w:val="28"/>
          <w:szCs w:val="28"/>
        </w:rPr>
        <w:t xml:space="preserve"> колбы вместимостью 50 мл помещают 7,5 </w:t>
      </w:r>
      <w:r w:rsidR="000A4B46">
        <w:rPr>
          <w:rFonts w:ascii="Times New Roman" w:hAnsi="Times New Roman" w:cs="Times New Roman"/>
          <w:sz w:val="28"/>
          <w:szCs w:val="28"/>
        </w:rPr>
        <w:t>мг стандартного образца ли</w:t>
      </w:r>
      <w:r w:rsidR="00366878">
        <w:rPr>
          <w:rFonts w:ascii="Times New Roman" w:hAnsi="Times New Roman" w:cs="Times New Roman"/>
          <w:sz w:val="28"/>
          <w:szCs w:val="28"/>
        </w:rPr>
        <w:t>тия клавуланата, прибавляют 2,5 </w:t>
      </w:r>
      <w:r w:rsidR="000A4B46">
        <w:rPr>
          <w:rFonts w:ascii="Times New Roman" w:hAnsi="Times New Roman" w:cs="Times New Roman"/>
          <w:sz w:val="28"/>
          <w:szCs w:val="28"/>
        </w:rPr>
        <w:t>мл раствора стандарт</w:t>
      </w:r>
      <w:r w:rsidR="00366878">
        <w:rPr>
          <w:rFonts w:ascii="Times New Roman" w:hAnsi="Times New Roman" w:cs="Times New Roman"/>
          <w:sz w:val="28"/>
          <w:szCs w:val="28"/>
        </w:rPr>
        <w:t>ного образца цефадроксила, 2,5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4B46">
        <w:rPr>
          <w:rFonts w:ascii="Times New Roman" w:hAnsi="Times New Roman" w:cs="Times New Roman"/>
          <w:sz w:val="28"/>
          <w:szCs w:val="28"/>
        </w:rPr>
        <w:t xml:space="preserve">л раствора 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366878">
        <w:rPr>
          <w:rFonts w:ascii="Times New Roman" w:hAnsi="Times New Roman" w:cs="Times New Roman"/>
          <w:sz w:val="28"/>
          <w:szCs w:val="28"/>
        </w:rPr>
        <w:t xml:space="preserve"> амоксициллина </w:t>
      </w:r>
      <w:r w:rsidR="00B171FC">
        <w:rPr>
          <w:rFonts w:ascii="Times New Roman" w:hAnsi="Times New Roman" w:cs="Times New Roman"/>
          <w:sz w:val="28"/>
          <w:szCs w:val="28"/>
        </w:rPr>
        <w:t>(А)</w:t>
      </w:r>
      <w:r w:rsidR="0036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</w:t>
      </w:r>
      <w:r w:rsidR="003451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ПФА до метки.</w:t>
      </w:r>
    </w:p>
    <w:p w:rsidR="00E76803" w:rsidRDefault="00380841" w:rsidP="003B1A7E">
      <w:pPr>
        <w:pStyle w:val="a7"/>
        <w:spacing w:line="360" w:lineRule="auto"/>
        <w:jc w:val="both"/>
        <w:rPr>
          <w:rStyle w:val="8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803" w:rsidRPr="00EC458E">
        <w:rPr>
          <w:rFonts w:ascii="Times New Roman" w:hAnsi="Times New Roman" w:cs="Times New Roman"/>
          <w:i/>
          <w:sz w:val="28"/>
          <w:szCs w:val="28"/>
        </w:rPr>
        <w:t>Раствор</w:t>
      </w:r>
      <w:r w:rsidR="00E76803" w:rsidRPr="00685B6C">
        <w:rPr>
          <w:rFonts w:ascii="Times New Roman" w:hAnsi="Times New Roman" w:cs="Times New Roman"/>
          <w:i/>
          <w:sz w:val="28"/>
          <w:szCs w:val="28"/>
        </w:rPr>
        <w:t xml:space="preserve"> для проверки </w:t>
      </w:r>
      <w:r w:rsidR="00355154"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 w:rsidR="00E76803" w:rsidRPr="00685B6C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E76803" w:rsidRPr="00EC458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355154">
        <w:rPr>
          <w:rFonts w:ascii="Times New Roman" w:hAnsi="Times New Roman" w:cs="Times New Roman"/>
          <w:sz w:val="28"/>
          <w:szCs w:val="28"/>
        </w:rPr>
        <w:t>2</w:t>
      </w:r>
      <w:r w:rsidR="00E76803" w:rsidRPr="00EC458E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355154">
        <w:rPr>
          <w:rFonts w:ascii="Times New Roman" w:hAnsi="Times New Roman" w:cs="Times New Roman"/>
          <w:sz w:val="28"/>
          <w:szCs w:val="28"/>
        </w:rPr>
        <w:t>1</w:t>
      </w:r>
      <w:r w:rsidR="00E76803" w:rsidRPr="00EC458E">
        <w:rPr>
          <w:rFonts w:ascii="Times New Roman" w:hAnsi="Times New Roman" w:cs="Times New Roman"/>
          <w:sz w:val="28"/>
          <w:szCs w:val="28"/>
        </w:rPr>
        <w:t xml:space="preserve">,0 мл </w:t>
      </w:r>
      <w:r w:rsidR="00E76803">
        <w:rPr>
          <w:rStyle w:val="8"/>
          <w:rFonts w:eastAsia="Calibri"/>
          <w:sz w:val="28"/>
          <w:szCs w:val="28"/>
        </w:rPr>
        <w:t>р</w:t>
      </w:r>
      <w:r w:rsidR="00E76803" w:rsidRPr="00EC458E">
        <w:rPr>
          <w:rStyle w:val="8"/>
          <w:rFonts w:eastAsia="Calibri"/>
          <w:sz w:val="28"/>
          <w:szCs w:val="28"/>
        </w:rPr>
        <w:t>аствора</w:t>
      </w:r>
      <w:r w:rsidR="00E76803">
        <w:rPr>
          <w:rStyle w:val="8"/>
          <w:rFonts w:eastAsia="Calibri"/>
          <w:sz w:val="28"/>
          <w:szCs w:val="28"/>
        </w:rPr>
        <w:t> </w:t>
      </w:r>
      <w:r w:rsidR="00355154">
        <w:rPr>
          <w:rStyle w:val="8"/>
          <w:rFonts w:eastAsia="Calibri"/>
          <w:sz w:val="28"/>
          <w:szCs w:val="28"/>
        </w:rPr>
        <w:t xml:space="preserve">стандартного образца амоксициллина </w:t>
      </w:r>
      <w:r w:rsidR="00B171FC">
        <w:rPr>
          <w:rStyle w:val="8"/>
          <w:rFonts w:eastAsia="Calibri"/>
          <w:sz w:val="28"/>
          <w:szCs w:val="28"/>
        </w:rPr>
        <w:t>(А)</w:t>
      </w:r>
      <w:r w:rsidR="00355154">
        <w:rPr>
          <w:rStyle w:val="8"/>
          <w:rFonts w:eastAsia="Calibri"/>
          <w:sz w:val="28"/>
          <w:szCs w:val="28"/>
        </w:rPr>
        <w:t xml:space="preserve"> и доводят об</w:t>
      </w:r>
      <w:r w:rsidR="00B75959">
        <w:rPr>
          <w:rStyle w:val="8"/>
          <w:rFonts w:eastAsia="Calibri"/>
          <w:sz w:val="28"/>
          <w:szCs w:val="28"/>
        </w:rPr>
        <w:t>ъ</w:t>
      </w:r>
      <w:r w:rsidR="0034519E">
        <w:rPr>
          <w:rStyle w:val="8"/>
          <w:rFonts w:eastAsia="Calibri"/>
          <w:sz w:val="28"/>
          <w:szCs w:val="28"/>
        </w:rPr>
        <w:t>ё</w:t>
      </w:r>
      <w:r w:rsidR="00355154">
        <w:rPr>
          <w:rStyle w:val="8"/>
          <w:rFonts w:eastAsia="Calibri"/>
          <w:sz w:val="28"/>
          <w:szCs w:val="28"/>
        </w:rPr>
        <w:t>м раствора ПФА до метки.</w:t>
      </w:r>
      <w:r w:rsidR="00CD5C14">
        <w:rPr>
          <w:rStyle w:val="8"/>
          <w:rFonts w:eastAsia="Calibri"/>
          <w:sz w:val="28"/>
          <w:szCs w:val="28"/>
        </w:rPr>
        <w:t xml:space="preserve"> В мерную колбу вместимостью 50 </w:t>
      </w:r>
      <w:r w:rsidR="00355154">
        <w:rPr>
          <w:rStyle w:val="8"/>
          <w:rFonts w:eastAsia="Calibri"/>
          <w:sz w:val="28"/>
          <w:szCs w:val="28"/>
        </w:rPr>
        <w:t>мл помещают 1,0</w:t>
      </w:r>
      <w:r w:rsidR="0034519E">
        <w:rPr>
          <w:rStyle w:val="8"/>
          <w:rFonts w:eastAsia="Calibri"/>
          <w:sz w:val="28"/>
          <w:szCs w:val="28"/>
        </w:rPr>
        <w:t> </w:t>
      </w:r>
      <w:r w:rsidR="00355154">
        <w:rPr>
          <w:rStyle w:val="8"/>
          <w:rFonts w:eastAsia="Calibri"/>
          <w:sz w:val="28"/>
          <w:szCs w:val="28"/>
        </w:rPr>
        <w:t>мл полученного раствора и доводят объ</w:t>
      </w:r>
      <w:r w:rsidR="0034519E">
        <w:rPr>
          <w:rStyle w:val="8"/>
          <w:rFonts w:eastAsia="Calibri"/>
          <w:sz w:val="28"/>
          <w:szCs w:val="28"/>
        </w:rPr>
        <w:t>ё</w:t>
      </w:r>
      <w:r w:rsidR="00355154">
        <w:rPr>
          <w:rStyle w:val="8"/>
          <w:rFonts w:eastAsia="Calibri"/>
          <w:sz w:val="28"/>
          <w:szCs w:val="28"/>
        </w:rPr>
        <w:t xml:space="preserve">м раствора ПФА до метки. </w:t>
      </w:r>
    </w:p>
    <w:p w:rsidR="007205A1" w:rsidRPr="004F4567" w:rsidRDefault="007205A1" w:rsidP="007205A1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205A1" w:rsidRPr="004F4567" w:rsidTr="007205A1">
        <w:tc>
          <w:tcPr>
            <w:tcW w:w="3369" w:type="dxa"/>
          </w:tcPr>
          <w:p w:rsidR="007205A1" w:rsidRPr="004F4567" w:rsidRDefault="007205A1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205A1" w:rsidRPr="004F4567" w:rsidRDefault="00833F05" w:rsidP="00D45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 w:rsidR="007205A1">
              <w:rPr>
                <w:rFonts w:ascii="Times New Roman" w:hAnsi="Times New Roman"/>
                <w:b w:val="0"/>
              </w:rPr>
              <w:t> × 4,6 м</w:t>
            </w:r>
            <w:r w:rsidR="007205A1" w:rsidRPr="004F4567">
              <w:rPr>
                <w:rFonts w:ascii="Times New Roman" w:hAnsi="Times New Roman"/>
                <w:b w:val="0"/>
              </w:rPr>
              <w:t xml:space="preserve">м, </w:t>
            </w:r>
            <w:r w:rsidR="00D4510A" w:rsidRPr="00D4510A">
              <w:rPr>
                <w:rFonts w:ascii="Times New Roman" w:hAnsi="Times New Roman"/>
                <w:b w:val="0"/>
                <w:szCs w:val="28"/>
              </w:rPr>
              <w:t xml:space="preserve">силикагель октадецилсилильный, эндкепированный для хроматографии, </w:t>
            </w:r>
            <w:r>
              <w:rPr>
                <w:rFonts w:ascii="Times New Roman" w:hAnsi="Times New Roman"/>
                <w:b w:val="0"/>
              </w:rPr>
              <w:t>5</w:t>
            </w:r>
            <w:r w:rsidR="007205A1"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7205A1" w:rsidRPr="004F4567" w:rsidTr="007205A1">
        <w:tc>
          <w:tcPr>
            <w:tcW w:w="3369" w:type="dxa"/>
          </w:tcPr>
          <w:p w:rsidR="007205A1" w:rsidRPr="004F4567" w:rsidRDefault="007205A1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7205A1" w:rsidRPr="004F4567" w:rsidRDefault="00833F05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205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7205A1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7205A1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05A1" w:rsidRPr="004F4567" w:rsidTr="007205A1">
        <w:tc>
          <w:tcPr>
            <w:tcW w:w="3369" w:type="dxa"/>
          </w:tcPr>
          <w:p w:rsidR="007205A1" w:rsidRPr="004F4567" w:rsidRDefault="007205A1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7205A1" w:rsidRPr="004F4567" w:rsidRDefault="007205A1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205A1" w:rsidRPr="004F4567" w:rsidTr="007205A1">
        <w:tc>
          <w:tcPr>
            <w:tcW w:w="3369" w:type="dxa"/>
          </w:tcPr>
          <w:p w:rsidR="007205A1" w:rsidRPr="004F4567" w:rsidRDefault="007205A1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7205A1" w:rsidRPr="004F4567" w:rsidRDefault="007205A1" w:rsidP="00833F0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833F0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205A1" w:rsidRPr="004F4567" w:rsidTr="007205A1">
        <w:tc>
          <w:tcPr>
            <w:tcW w:w="3369" w:type="dxa"/>
          </w:tcPr>
          <w:p w:rsidR="007205A1" w:rsidRPr="004F4567" w:rsidRDefault="007205A1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7205A1" w:rsidRPr="004F4567" w:rsidRDefault="00D4510A" w:rsidP="007205A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 </w:t>
            </w:r>
            <w:r w:rsidR="007205A1" w:rsidRPr="00D4510A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7205A1" w:rsidRPr="00B974E7" w:rsidRDefault="007205A1" w:rsidP="007205A1">
      <w:pPr>
        <w:keepNext/>
        <w:widowControl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74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7205A1" w:rsidRPr="00B974E7" w:rsidTr="007205A1">
        <w:tc>
          <w:tcPr>
            <w:tcW w:w="3154" w:type="dxa"/>
          </w:tcPr>
          <w:p w:rsidR="007205A1" w:rsidRPr="00B974E7" w:rsidRDefault="007205A1" w:rsidP="007205A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205A1" w:rsidRPr="00B974E7" w:rsidRDefault="007205A1" w:rsidP="007205A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7205A1" w:rsidRPr="00B974E7" w:rsidRDefault="007205A1" w:rsidP="007205A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7205A1" w:rsidRPr="00B974E7" w:rsidTr="007205A1">
        <w:tc>
          <w:tcPr>
            <w:tcW w:w="3154" w:type="dxa"/>
          </w:tcPr>
          <w:p w:rsidR="007205A1" w:rsidRPr="00B974E7" w:rsidRDefault="007205A1" w:rsidP="00415E04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41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5" w:type="dxa"/>
          </w:tcPr>
          <w:p w:rsidR="007205A1" w:rsidRPr="00B974E7" w:rsidRDefault="00415E04" w:rsidP="00415E04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5" w:type="dxa"/>
          </w:tcPr>
          <w:p w:rsidR="007205A1" w:rsidRPr="00B974E7" w:rsidRDefault="007205A1" w:rsidP="007205A1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205A1" w:rsidRPr="00B974E7" w:rsidTr="007205A1">
        <w:tc>
          <w:tcPr>
            <w:tcW w:w="3154" w:type="dxa"/>
          </w:tcPr>
          <w:p w:rsidR="007205A1" w:rsidRPr="00B974E7" w:rsidRDefault="00415E04" w:rsidP="00415E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20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:rsidR="007205A1" w:rsidRPr="00B974E7" w:rsidRDefault="00415E04" w:rsidP="00415E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7205A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205A1" w:rsidRPr="00B974E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205A1" w:rsidRPr="00B974E7" w:rsidRDefault="007205A1" w:rsidP="007205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974E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415E0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05A1" w:rsidRPr="00B974E7" w:rsidTr="007205A1">
        <w:tc>
          <w:tcPr>
            <w:tcW w:w="3154" w:type="dxa"/>
          </w:tcPr>
          <w:p w:rsidR="007205A1" w:rsidRPr="00B974E7" w:rsidRDefault="007205A1" w:rsidP="00415E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1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  <w:r w:rsidR="0041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:rsidR="007205A1" w:rsidRPr="00B974E7" w:rsidRDefault="00415E04" w:rsidP="007205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205A1" w:rsidRPr="00B974E7" w:rsidRDefault="00415E04" w:rsidP="007205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205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05A1" w:rsidRPr="00B974E7" w:rsidTr="007205A1">
        <w:tc>
          <w:tcPr>
            <w:tcW w:w="3154" w:type="dxa"/>
          </w:tcPr>
          <w:p w:rsidR="007205A1" w:rsidRDefault="00415E04" w:rsidP="007205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720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-52</w:t>
            </w:r>
          </w:p>
        </w:tc>
        <w:tc>
          <w:tcPr>
            <w:tcW w:w="3155" w:type="dxa"/>
          </w:tcPr>
          <w:p w:rsidR="007205A1" w:rsidRPr="00B974E7" w:rsidRDefault="00415E04" w:rsidP="00415E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05A1" w:rsidRPr="00B974E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5" w:type="dxa"/>
          </w:tcPr>
          <w:p w:rsidR="007205A1" w:rsidRPr="00B974E7" w:rsidRDefault="00415E04" w:rsidP="007205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205A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05A1" w:rsidRPr="00B974E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7205A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205A1" w:rsidRPr="00B974E7" w:rsidTr="007205A1">
        <w:tc>
          <w:tcPr>
            <w:tcW w:w="3154" w:type="dxa"/>
          </w:tcPr>
          <w:p w:rsidR="007205A1" w:rsidRDefault="007205A1" w:rsidP="00415E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52-6</w:t>
            </w:r>
            <w:r w:rsidR="00415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7205A1" w:rsidRPr="00B974E7" w:rsidRDefault="00415E04" w:rsidP="007205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5" w:type="dxa"/>
          </w:tcPr>
          <w:p w:rsidR="007205A1" w:rsidRPr="00B974E7" w:rsidRDefault="007205A1" w:rsidP="007205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7205A1" w:rsidRDefault="007205A1" w:rsidP="007205A1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980FA9">
        <w:rPr>
          <w:rStyle w:val="8"/>
          <w:rFonts w:eastAsia="Calibri"/>
          <w:sz w:val="28"/>
          <w:szCs w:val="28"/>
        </w:rPr>
        <w:lastRenderedPageBreak/>
        <w:t xml:space="preserve">Хроматографируют </w:t>
      </w:r>
      <w:r w:rsidRPr="00980FA9">
        <w:rPr>
          <w:rFonts w:ascii="Times New Roman" w:hAnsi="Times New Roman" w:cs="Times New Roman"/>
          <w:sz w:val="28"/>
          <w:szCs w:val="28"/>
        </w:rPr>
        <w:t>раствор для</w:t>
      </w:r>
      <w:r w:rsidR="00980FA9" w:rsidRPr="00980FA9">
        <w:rPr>
          <w:rFonts w:ascii="Times New Roman" w:hAnsi="Times New Roman" w:cs="Times New Roman"/>
          <w:sz w:val="28"/>
          <w:szCs w:val="28"/>
        </w:rPr>
        <w:t xml:space="preserve"> проверки чувствительности хроматографической системы, раствор для проверки разделительной способности хроматографической системы</w:t>
      </w:r>
      <w:r w:rsidR="00980FA9" w:rsidRPr="00CD5C14">
        <w:rPr>
          <w:rFonts w:ascii="Times New Roman" w:hAnsi="Times New Roman" w:cs="Times New Roman"/>
          <w:sz w:val="28"/>
          <w:szCs w:val="28"/>
        </w:rPr>
        <w:t>,</w:t>
      </w:r>
      <w:r w:rsidR="00CD5C14" w:rsidRPr="00CD5C14">
        <w:rPr>
          <w:rFonts w:ascii="Times New Roman" w:hAnsi="Times New Roman" w:cs="Times New Roman"/>
          <w:color w:val="000000"/>
          <w:sz w:val="28"/>
          <w:szCs w:val="28"/>
        </w:rPr>
        <w:t xml:space="preserve"> раствор стандартного образца амоксициллина (Б),</w:t>
      </w:r>
      <w:r w:rsidR="00980FA9" w:rsidRPr="00CD5C14">
        <w:rPr>
          <w:rFonts w:ascii="Times New Roman" w:hAnsi="Times New Roman" w:cs="Times New Roman"/>
          <w:sz w:val="28"/>
          <w:szCs w:val="28"/>
        </w:rPr>
        <w:t xml:space="preserve"> </w:t>
      </w:r>
      <w:r w:rsidR="00980FA9" w:rsidRPr="00980FA9">
        <w:rPr>
          <w:rFonts w:ascii="Times New Roman" w:hAnsi="Times New Roman" w:cs="Times New Roman"/>
          <w:sz w:val="28"/>
          <w:szCs w:val="28"/>
        </w:rPr>
        <w:t>раствор стандартного образца цефа</w:t>
      </w:r>
      <w:r w:rsidR="0034519E">
        <w:rPr>
          <w:rFonts w:ascii="Times New Roman" w:hAnsi="Times New Roman" w:cs="Times New Roman"/>
          <w:sz w:val="28"/>
          <w:szCs w:val="28"/>
        </w:rPr>
        <w:t>д</w:t>
      </w:r>
      <w:r w:rsidR="00980FA9" w:rsidRPr="00980FA9">
        <w:rPr>
          <w:rFonts w:ascii="Times New Roman" w:hAnsi="Times New Roman" w:cs="Times New Roman"/>
          <w:sz w:val="28"/>
          <w:szCs w:val="28"/>
        </w:rPr>
        <w:t>роксила</w:t>
      </w:r>
      <w:r w:rsidR="00EE0360">
        <w:rPr>
          <w:rFonts w:ascii="Times New Roman" w:hAnsi="Times New Roman" w:cs="Times New Roman"/>
          <w:sz w:val="28"/>
          <w:szCs w:val="28"/>
        </w:rPr>
        <w:t xml:space="preserve"> </w:t>
      </w:r>
      <w:r w:rsidRPr="00980FA9">
        <w:rPr>
          <w:rStyle w:val="8"/>
          <w:rFonts w:eastAsia="Calibri"/>
          <w:sz w:val="28"/>
          <w:szCs w:val="28"/>
        </w:rPr>
        <w:t>и испытуемый раствор.</w:t>
      </w:r>
    </w:p>
    <w:p w:rsidR="00AB2F9C" w:rsidRDefault="007205A1" w:rsidP="006C74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E2027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B2F9C" w:rsidRPr="00E2027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AB2F9C">
        <w:rPr>
          <w:rFonts w:ascii="Times New Roman" w:hAnsi="Times New Roman"/>
          <w:color w:val="000000"/>
          <w:sz w:val="28"/>
          <w:szCs w:val="28"/>
        </w:rPr>
        <w:t>пригодности</w:t>
      </w:r>
      <w:r w:rsidR="00AB2F9C" w:rsidRPr="00E20273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AB2F9C">
        <w:rPr>
          <w:rFonts w:ascii="Times New Roman" w:hAnsi="Times New Roman"/>
          <w:color w:val="000000"/>
          <w:sz w:val="28"/>
          <w:szCs w:val="28"/>
        </w:rPr>
        <w:t>:</w:t>
      </w:r>
    </w:p>
    <w:p w:rsidR="00AB2F9C" w:rsidRPr="00E20273" w:rsidRDefault="00626461" w:rsidP="00AB2F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6461">
        <w:rPr>
          <w:rFonts w:ascii="Times New Roman" w:hAnsi="Times New Roman"/>
          <w:color w:val="000000"/>
          <w:sz w:val="28"/>
          <w:szCs w:val="28"/>
        </w:rPr>
        <w:t>-</w:t>
      </w:r>
      <w:r w:rsidR="00AB2F9C">
        <w:rPr>
          <w:rFonts w:ascii="Times New Roman" w:hAnsi="Times New Roman"/>
          <w:color w:val="000000"/>
          <w:sz w:val="28"/>
          <w:szCs w:val="28"/>
        </w:rPr>
        <w:t> </w:t>
      </w:r>
      <w:r w:rsidR="00AB2F9C" w:rsidRPr="00E2027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B2F9C" w:rsidRPr="00E2027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B2F9C" w:rsidRPr="00E2027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B2F9C" w:rsidRPr="00E2027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B2F9C" w:rsidRPr="00E20273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цефадроксила должно быть не менее 2,0;</w:t>
      </w:r>
    </w:p>
    <w:p w:rsidR="006C740A" w:rsidRPr="006C740A" w:rsidRDefault="00626461" w:rsidP="006C74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6461">
        <w:rPr>
          <w:rFonts w:ascii="Times New Roman" w:hAnsi="Times New Roman"/>
          <w:color w:val="000000"/>
          <w:sz w:val="28"/>
          <w:szCs w:val="28"/>
        </w:rPr>
        <w:t>-</w:t>
      </w:r>
      <w:r w:rsidR="006C740A" w:rsidRPr="006C740A">
        <w:rPr>
          <w:rFonts w:ascii="Times New Roman" w:hAnsi="Times New Roman"/>
          <w:color w:val="000000"/>
          <w:sz w:val="28"/>
          <w:szCs w:val="28"/>
        </w:rPr>
        <w:t> </w:t>
      </w:r>
      <w:r w:rsidR="006C740A" w:rsidRPr="006C740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C740A" w:rsidRPr="006C74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40A" w:rsidRPr="006C740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6C740A" w:rsidRPr="006C740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C740A" w:rsidRPr="006C740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C740A" w:rsidRPr="006C740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C740A" w:rsidRPr="006C740A">
        <w:rPr>
          <w:rFonts w:ascii="Times New Roman" w:hAnsi="Times New Roman"/>
          <w:color w:val="000000"/>
          <w:sz w:val="28"/>
          <w:szCs w:val="28"/>
        </w:rPr>
        <w:t xml:space="preserve"> амоксициллина должен быть не более 2,5.</w:t>
      </w:r>
    </w:p>
    <w:p w:rsidR="00AC1F2F" w:rsidRDefault="00626461" w:rsidP="007205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6461">
        <w:rPr>
          <w:rFonts w:ascii="Times New Roman" w:hAnsi="Times New Roman"/>
          <w:color w:val="000000"/>
          <w:sz w:val="28"/>
          <w:szCs w:val="28"/>
        </w:rPr>
        <w:t>-</w:t>
      </w:r>
      <w:r w:rsidR="00AC1F2F" w:rsidRPr="00AC1F2F">
        <w:rPr>
          <w:rFonts w:ascii="Times New Roman" w:hAnsi="Times New Roman"/>
          <w:color w:val="000000"/>
          <w:sz w:val="28"/>
          <w:szCs w:val="28"/>
        </w:rPr>
        <w:t> </w:t>
      </w:r>
      <w:r w:rsidR="00AC1F2F" w:rsidRPr="00AC1F2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C1F2F" w:rsidRPr="00AC1F2F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AC1F2F"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="00AC1F2F" w:rsidRPr="00AC1F2F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C1F2F">
        <w:rPr>
          <w:rFonts w:ascii="Times New Roman" w:hAnsi="Times New Roman"/>
          <w:color w:val="000000"/>
          <w:sz w:val="28"/>
          <w:szCs w:val="28"/>
        </w:rPr>
        <w:t>5,0</w:t>
      </w:r>
      <w:r w:rsidR="006F1E52">
        <w:rPr>
          <w:rFonts w:ascii="Times New Roman" w:hAnsi="Times New Roman"/>
          <w:color w:val="000000"/>
          <w:sz w:val="28"/>
          <w:szCs w:val="28"/>
        </w:rPr>
        <w:t> </w:t>
      </w:r>
      <w:r w:rsidR="00AC1F2F" w:rsidRPr="00AC1F2F">
        <w:rPr>
          <w:rFonts w:ascii="Times New Roman" w:hAnsi="Times New Roman"/>
          <w:color w:val="000000"/>
          <w:sz w:val="28"/>
          <w:szCs w:val="28"/>
        </w:rPr>
        <w:t>% (</w:t>
      </w:r>
      <w:r w:rsidR="00AC1F2F">
        <w:rPr>
          <w:rFonts w:ascii="Times New Roman" w:hAnsi="Times New Roman"/>
          <w:color w:val="000000"/>
          <w:sz w:val="28"/>
          <w:szCs w:val="28"/>
        </w:rPr>
        <w:t>6</w:t>
      </w:r>
      <w:r w:rsidR="00AC1F2F" w:rsidRPr="00AC1F2F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E20273" w:rsidRDefault="007205A1" w:rsidP="006264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7112">
        <w:rPr>
          <w:rStyle w:val="8"/>
          <w:rFonts w:eastAsia="Calibri"/>
          <w:sz w:val="28"/>
          <w:szCs w:val="28"/>
        </w:rPr>
        <w:t xml:space="preserve">На хроматограмме раствора </w:t>
      </w:r>
      <w:r w:rsidR="00E20273">
        <w:rPr>
          <w:rStyle w:val="8"/>
          <w:rFonts w:eastAsia="Calibri"/>
          <w:sz w:val="28"/>
          <w:szCs w:val="28"/>
        </w:rPr>
        <w:t xml:space="preserve">для проверки чувствительности </w:t>
      </w:r>
      <w:r w:rsidR="00E20273" w:rsidRPr="00E20273">
        <w:rPr>
          <w:rStyle w:val="8"/>
          <w:rFonts w:eastAsia="Calibri"/>
          <w:sz w:val="28"/>
          <w:szCs w:val="28"/>
        </w:rPr>
        <w:t>хромат</w:t>
      </w:r>
      <w:r w:rsidR="0034519E">
        <w:rPr>
          <w:rStyle w:val="8"/>
          <w:rFonts w:eastAsia="Calibri"/>
          <w:sz w:val="28"/>
          <w:szCs w:val="28"/>
        </w:rPr>
        <w:t>о</w:t>
      </w:r>
      <w:r w:rsidR="00E20273" w:rsidRPr="00E20273">
        <w:rPr>
          <w:rStyle w:val="8"/>
          <w:rFonts w:eastAsia="Calibri"/>
          <w:sz w:val="28"/>
          <w:szCs w:val="28"/>
        </w:rPr>
        <w:t xml:space="preserve">графической системы </w:t>
      </w:r>
      <w:r w:rsidR="00E20273" w:rsidRPr="00E2027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E20273" w:rsidRPr="00E2027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E20273" w:rsidRPr="00E20273">
        <w:rPr>
          <w:rFonts w:ascii="Times New Roman" w:hAnsi="Times New Roman"/>
          <w:i/>
          <w:color w:val="000000"/>
          <w:sz w:val="28"/>
          <w:szCs w:val="28"/>
        </w:rPr>
        <w:t>/</w:t>
      </w:r>
      <w:r w:rsidR="00E20273" w:rsidRPr="00E2027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E20273" w:rsidRPr="00E2027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E20273" w:rsidRPr="00E20273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6C740A"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="00E20273" w:rsidRPr="00E2027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C740A">
        <w:rPr>
          <w:rFonts w:ascii="Times New Roman" w:hAnsi="Times New Roman"/>
          <w:color w:val="000000"/>
          <w:sz w:val="28"/>
          <w:szCs w:val="28"/>
        </w:rPr>
        <w:t>10.</w:t>
      </w:r>
    </w:p>
    <w:p w:rsidR="00833E89" w:rsidRDefault="00FE6191" w:rsidP="00A869B0">
      <w:pPr>
        <w:pStyle w:val="10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33E89" w:rsidRPr="008E4255">
        <w:rPr>
          <w:rFonts w:ascii="Times New Roman" w:hAnsi="Times New Roman"/>
          <w:color w:val="000000"/>
          <w:sz w:val="28"/>
        </w:rPr>
        <w:t>Содержание любой примеси</w:t>
      </w:r>
      <w:r w:rsidR="00A869B0">
        <w:rPr>
          <w:rFonts w:ascii="Times New Roman" w:hAnsi="Times New Roman"/>
          <w:color w:val="000000"/>
          <w:sz w:val="28"/>
        </w:rPr>
        <w:t xml:space="preserve"> </w:t>
      </w:r>
      <w:r w:rsidR="00833E89">
        <w:rPr>
          <w:rFonts w:ascii="Times New Roman" w:hAnsi="Times New Roman"/>
          <w:color w:val="000000"/>
          <w:sz w:val="28"/>
        </w:rPr>
        <w:t xml:space="preserve">в процентах (Х) вычисляют </w:t>
      </w:r>
      <w:r w:rsidR="00833E89" w:rsidRPr="008E4255">
        <w:rPr>
          <w:rFonts w:ascii="Times New Roman" w:hAnsi="Times New Roman"/>
          <w:color w:val="000000"/>
          <w:sz w:val="28"/>
        </w:rPr>
        <w:t>по формуле:</w:t>
      </w:r>
    </w:p>
    <w:p w:rsidR="00833E89" w:rsidRPr="002B2E1A" w:rsidRDefault="0034519E" w:rsidP="00833E8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∙P∙G∙100∙2∙5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∙L∙50∙20∙20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∙a∙L∙20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94"/>
        <w:gridCol w:w="284"/>
        <w:gridCol w:w="8080"/>
      </w:tblGrid>
      <w:tr w:rsidR="00833E89" w:rsidRPr="000E3754" w:rsidTr="00626461">
        <w:tc>
          <w:tcPr>
            <w:tcW w:w="648" w:type="dxa"/>
          </w:tcPr>
          <w:p w:rsidR="00833E89" w:rsidRPr="000E3754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94" w:type="dxa"/>
          </w:tcPr>
          <w:p w:rsidR="00833E89" w:rsidRPr="000E3754" w:rsidRDefault="00833E89" w:rsidP="0062646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833E89" w:rsidRPr="00626461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46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833E89" w:rsidRPr="000E3754" w:rsidRDefault="00833E89" w:rsidP="0034519E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другой примеси амоксициллина 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0E375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E375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E375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E375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E375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E375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E375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833E89" w:rsidRPr="000E3754" w:rsidTr="00626461">
        <w:tc>
          <w:tcPr>
            <w:tcW w:w="648" w:type="dxa"/>
          </w:tcPr>
          <w:p w:rsidR="00833E89" w:rsidRPr="000E3754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833E89" w:rsidRPr="000E3754" w:rsidRDefault="00833E89" w:rsidP="0062646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33E89" w:rsidRPr="00626461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2646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833E89" w:rsidRPr="000E3754" w:rsidRDefault="00833E89" w:rsidP="0034519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E375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0E375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E375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E37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E375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амоксициллина (Б)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33E89" w:rsidRPr="000E3754" w:rsidTr="00626461">
        <w:tc>
          <w:tcPr>
            <w:tcW w:w="648" w:type="dxa"/>
          </w:tcPr>
          <w:p w:rsidR="00833E89" w:rsidRPr="000E3754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833E89" w:rsidRPr="00F92016" w:rsidRDefault="00F92016" w:rsidP="0062646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F92016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33E89" w:rsidRPr="00626461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46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833E89" w:rsidRPr="000E3754" w:rsidRDefault="00833E89" w:rsidP="0034519E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 тригидрата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33E89" w:rsidRPr="000E3754" w:rsidTr="00626461">
        <w:tc>
          <w:tcPr>
            <w:tcW w:w="648" w:type="dxa"/>
          </w:tcPr>
          <w:p w:rsidR="00833E89" w:rsidRPr="000E3754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833E89" w:rsidRPr="00626461" w:rsidRDefault="00833E89" w:rsidP="0062646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="00626461" w:rsidRPr="00626461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33E89" w:rsidRPr="00626461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646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833E89" w:rsidRPr="000E3754" w:rsidRDefault="00833E89" w:rsidP="0062646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</w:t>
            </w:r>
            <w:r w:rsidR="00626461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ртых таблеток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33E89" w:rsidRPr="000E3754" w:rsidTr="00626461">
        <w:tc>
          <w:tcPr>
            <w:tcW w:w="648" w:type="dxa"/>
          </w:tcPr>
          <w:p w:rsidR="00833E89" w:rsidRPr="000E3754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833E89" w:rsidRPr="000E3754" w:rsidRDefault="00833E89" w:rsidP="0062646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833E89" w:rsidRPr="00626461" w:rsidRDefault="00833E89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2646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833E89" w:rsidRPr="000E3754" w:rsidRDefault="00833E89" w:rsidP="0034519E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амоксициллина тригидрата</w:t>
            </w:r>
            <w:proofErr w:type="gramStart"/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proofErr w:type="gramEnd"/>
          </w:p>
        </w:tc>
      </w:tr>
      <w:tr w:rsidR="00626461" w:rsidRPr="000E3754" w:rsidTr="00626461">
        <w:tc>
          <w:tcPr>
            <w:tcW w:w="648" w:type="dxa"/>
          </w:tcPr>
          <w:p w:rsidR="00626461" w:rsidRPr="000E3754" w:rsidRDefault="00626461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626461" w:rsidRPr="005F6899" w:rsidRDefault="00626461" w:rsidP="00626461">
            <w:pPr>
              <w:tabs>
                <w:tab w:val="left" w:pos="567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626461" w:rsidRPr="00626461" w:rsidRDefault="00626461" w:rsidP="000F37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46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626461" w:rsidRPr="005F6899" w:rsidRDefault="00626461" w:rsidP="000F375D">
            <w:pPr>
              <w:pStyle w:val="a6"/>
              <w:tabs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содержимого одного флакона, мг;</w:t>
            </w:r>
          </w:p>
        </w:tc>
      </w:tr>
      <w:tr w:rsidR="00626461" w:rsidRPr="000E3754" w:rsidTr="00626461">
        <w:tc>
          <w:tcPr>
            <w:tcW w:w="648" w:type="dxa"/>
          </w:tcPr>
          <w:p w:rsidR="00626461" w:rsidRPr="000E3754" w:rsidRDefault="00626461" w:rsidP="0034519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94" w:type="dxa"/>
          </w:tcPr>
          <w:p w:rsidR="00626461" w:rsidRPr="005F6899" w:rsidRDefault="00626461" w:rsidP="0062646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626461" w:rsidRPr="00626461" w:rsidRDefault="00626461" w:rsidP="000F375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46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626461" w:rsidRPr="005F6899" w:rsidRDefault="00626461" w:rsidP="000F375D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в одном флаконе, мг.</w:t>
            </w:r>
          </w:p>
        </w:tc>
      </w:tr>
    </w:tbl>
    <w:p w:rsidR="00CD0E53" w:rsidRDefault="00624F6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4F6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624F65" w:rsidRPr="00624F65" w:rsidRDefault="00624F65" w:rsidP="00624F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24F65">
        <w:rPr>
          <w:rFonts w:ascii="Times New Roman" w:hAnsi="Times New Roman"/>
          <w:color w:val="000000"/>
          <w:sz w:val="28"/>
          <w:szCs w:val="28"/>
        </w:rPr>
        <w:t>- любая примесь – не более 1,0 %;</w:t>
      </w:r>
    </w:p>
    <w:p w:rsidR="00624F65" w:rsidRDefault="00624F65" w:rsidP="00624F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624F65">
        <w:rPr>
          <w:rFonts w:ascii="Times New Roman" w:hAnsi="Times New Roman"/>
          <w:color w:val="000000"/>
          <w:sz w:val="28"/>
          <w:szCs w:val="28"/>
        </w:rPr>
        <w:t>- сумма примесей – не более 4,0 %.</w:t>
      </w:r>
    </w:p>
    <w:p w:rsidR="00AF6FEC" w:rsidRPr="00624F65" w:rsidRDefault="00AF6FEC" w:rsidP="00624F6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Не учитывают </w:t>
      </w:r>
      <w:r w:rsidR="0026669A">
        <w:rPr>
          <w:rFonts w:ascii="Times New Roman" w:hAnsi="Times New Roman"/>
          <w:color w:val="000000"/>
          <w:sz w:val="28"/>
          <w:szCs w:val="28"/>
        </w:rPr>
        <w:t>примеси, содержание каждой из которых менее 0,04 %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3450" w:rsidRPr="00442D2A" w:rsidRDefault="00EE3450" w:rsidP="00EE345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42D2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Извлекаемый объем.</w:t>
      </w:r>
      <w:r w:rsidRPr="00442D2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Для препарата в многодозовой упаковке. В соответствии с ОФС «Извлекаемый объем».</w:t>
      </w:r>
    </w:p>
    <w:p w:rsidR="00EE3450" w:rsidRPr="00EE3450" w:rsidRDefault="00EE3450" w:rsidP="00EE345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EE3450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EE3450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071E72" w:rsidRDefault="00EE3450" w:rsidP="00071E72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7112">
        <w:rPr>
          <w:rStyle w:val="8"/>
          <w:rFonts w:eastAsia="Calibri"/>
          <w:b/>
          <w:sz w:val="28"/>
          <w:szCs w:val="28"/>
        </w:rPr>
        <w:t>Количественное определение.</w:t>
      </w:r>
      <w:r w:rsidRPr="00197112">
        <w:rPr>
          <w:rStyle w:val="8"/>
          <w:rFonts w:eastAsia="Calibri"/>
          <w:sz w:val="28"/>
          <w:szCs w:val="28"/>
        </w:rPr>
        <w:t xml:space="preserve"> </w:t>
      </w:r>
      <w:r w:rsidR="00071E72" w:rsidRPr="00252225">
        <w:rPr>
          <w:rFonts w:ascii="Times New Roman" w:hAnsi="Times New Roman"/>
          <w:sz w:val="28"/>
        </w:rPr>
        <w:t>Определение проводят методом</w:t>
      </w:r>
      <w:r w:rsidR="00071E72">
        <w:rPr>
          <w:rFonts w:ascii="Times New Roman" w:hAnsi="Times New Roman"/>
          <w:sz w:val="28"/>
        </w:rPr>
        <w:t xml:space="preserve"> ВЭЖХ в условиях испытания </w:t>
      </w:r>
      <w:r w:rsidR="00071E72" w:rsidRPr="009A0E5A">
        <w:rPr>
          <w:rFonts w:ascii="Times New Roman" w:hAnsi="Times New Roman"/>
          <w:sz w:val="28"/>
          <w:szCs w:val="28"/>
        </w:rPr>
        <w:t>«</w:t>
      </w:r>
      <w:r w:rsidR="00071E72">
        <w:rPr>
          <w:rFonts w:ascii="Times New Roman" w:hAnsi="Times New Roman"/>
          <w:sz w:val="28"/>
        </w:rPr>
        <w:t>Родственные примеси</w:t>
      </w:r>
      <w:r w:rsidR="00071E72" w:rsidRPr="00252225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="00071E72">
        <w:rPr>
          <w:rFonts w:ascii="Times New Roman" w:hAnsi="Times New Roman"/>
          <w:sz w:val="28"/>
        </w:rPr>
        <w:t xml:space="preserve"> </w:t>
      </w:r>
      <w:r w:rsidR="00071E72">
        <w:rPr>
          <w:rFonts w:ascii="Times New Roman" w:hAnsi="Times New Roman"/>
          <w:color w:val="000000"/>
          <w:sz w:val="28"/>
          <w:szCs w:val="28"/>
        </w:rPr>
        <w:t xml:space="preserve">со следующими изменениями. </w:t>
      </w:r>
    </w:p>
    <w:p w:rsidR="003F7E06" w:rsidRDefault="003F7E06" w:rsidP="003F7E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05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E6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34519E" w:rsidRPr="00E63C05">
        <w:rPr>
          <w:rFonts w:ascii="Times New Roman" w:hAnsi="Times New Roman" w:cs="Times New Roman"/>
          <w:sz w:val="28"/>
          <w:szCs w:val="28"/>
        </w:rPr>
        <w:t xml:space="preserve">7,8 г натрия </w:t>
      </w:r>
      <w:r w:rsidR="0034519E">
        <w:rPr>
          <w:rFonts w:ascii="Times New Roman" w:hAnsi="Times New Roman" w:cs="Times New Roman"/>
          <w:sz w:val="28"/>
          <w:szCs w:val="28"/>
        </w:rPr>
        <w:t>дигидро</w:t>
      </w:r>
      <w:r w:rsidR="0034519E" w:rsidRPr="00E63C05">
        <w:rPr>
          <w:rFonts w:ascii="Times New Roman" w:hAnsi="Times New Roman" w:cs="Times New Roman"/>
          <w:sz w:val="28"/>
          <w:szCs w:val="28"/>
        </w:rPr>
        <w:t xml:space="preserve">фосфата </w:t>
      </w:r>
      <w:r w:rsidR="0034519E">
        <w:rPr>
          <w:rFonts w:ascii="Times New Roman" w:hAnsi="Times New Roman" w:cs="Times New Roman"/>
          <w:sz w:val="28"/>
          <w:szCs w:val="28"/>
        </w:rPr>
        <w:t xml:space="preserve">дигидрата </w:t>
      </w:r>
      <w:r>
        <w:rPr>
          <w:rFonts w:ascii="Times New Roman" w:hAnsi="Times New Roman" w:cs="Times New Roman"/>
          <w:sz w:val="28"/>
          <w:szCs w:val="28"/>
        </w:rPr>
        <w:t xml:space="preserve">в 900 мл воды и доводят рН раствора фосфорной кислотой </w:t>
      </w:r>
      <w:r w:rsidR="007C3318">
        <w:rPr>
          <w:rFonts w:ascii="Times New Roman" w:hAnsi="Times New Roman" w:cs="Times New Roman"/>
          <w:sz w:val="28"/>
          <w:szCs w:val="28"/>
        </w:rPr>
        <w:t>концентрированной или натрия гидроксида раствором 10 М</w:t>
      </w:r>
      <w:r>
        <w:rPr>
          <w:rFonts w:ascii="Times New Roman" w:hAnsi="Times New Roman" w:cs="Times New Roman"/>
          <w:sz w:val="28"/>
          <w:szCs w:val="28"/>
        </w:rPr>
        <w:t xml:space="preserve"> до 4,4</w:t>
      </w:r>
      <w:r w:rsidR="003451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±0,05. </w:t>
      </w:r>
      <w:r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раствор переносят в мерную колбу вместимостью 1 л и доводят объём раствора водой до метки. </w:t>
      </w:r>
    </w:p>
    <w:p w:rsidR="00E37BF1" w:rsidRDefault="00E37BF1" w:rsidP="00071E7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016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Испытуемый раствор.</w:t>
      </w:r>
      <w:r w:rsidRPr="00E37B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96688" w:rsidRPr="004A3B0A">
        <w:rPr>
          <w:rFonts w:ascii="Times New Roman" w:hAnsi="Times New Roman" w:cs="Times New Roman"/>
          <w:sz w:val="28"/>
          <w:szCs w:val="28"/>
        </w:rPr>
        <w:t xml:space="preserve">Точную навеску порошка, </w:t>
      </w:r>
      <w:r w:rsidR="00196688">
        <w:rPr>
          <w:rFonts w:ascii="Times New Roman" w:hAnsi="Times New Roman" w:cs="Times New Roman"/>
          <w:sz w:val="28"/>
          <w:szCs w:val="28"/>
        </w:rPr>
        <w:t>соответствующую</w:t>
      </w:r>
      <w:r w:rsidR="00196688" w:rsidRPr="004A3B0A">
        <w:rPr>
          <w:rFonts w:ascii="Times New Roman" w:hAnsi="Times New Roman" w:cs="Times New Roman"/>
          <w:sz w:val="28"/>
          <w:szCs w:val="28"/>
        </w:rPr>
        <w:t xml:space="preserve"> </w:t>
      </w:r>
      <w:r w:rsidR="0019668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9668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250 мг </w:t>
      </w:r>
      <w:r w:rsidR="00196688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амоксициллина</w:t>
      </w:r>
      <w:r w:rsidR="00196688" w:rsidRPr="004A3B0A">
        <w:rPr>
          <w:rFonts w:ascii="Times New Roman" w:hAnsi="Times New Roman" w:cs="Times New Roman"/>
          <w:sz w:val="28"/>
          <w:szCs w:val="28"/>
        </w:rPr>
        <w:t xml:space="preserve"> </w:t>
      </w:r>
      <w:r w:rsidR="00196688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от </w:t>
      </w:r>
      <w:r w:rsidR="0019668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17 </w:t>
      </w:r>
      <w:r w:rsidR="00196688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 </w:t>
      </w:r>
      <w:r w:rsidR="0019668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62,5 мг</w:t>
      </w:r>
      <w:r w:rsidR="00196688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клавулановой кислоты</w:t>
      </w:r>
      <w:r w:rsidR="0019668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="00196688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6688" w:rsidRPr="004A3B0A">
        <w:rPr>
          <w:rFonts w:ascii="Times New Roman" w:hAnsi="Times New Roman" w:cs="Times New Roman"/>
          <w:sz w:val="28"/>
          <w:szCs w:val="28"/>
        </w:rPr>
        <w:t>помещают в мерную колбу вместимостью 500 мл,</w:t>
      </w:r>
      <w:r w:rsidR="0019668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6688" w:rsidRPr="004A3B0A">
        <w:rPr>
          <w:rFonts w:ascii="Times New Roman" w:hAnsi="Times New Roman" w:cs="Times New Roman"/>
          <w:sz w:val="28"/>
          <w:szCs w:val="28"/>
        </w:rPr>
        <w:t xml:space="preserve">прибавляют 400 мл воды, обрабатывают ультразвуком в течение 15 мин, </w:t>
      </w:r>
      <w:r w:rsidR="00196688" w:rsidRPr="004A3B0A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196688" w:rsidRPr="004A3B0A">
        <w:rPr>
          <w:rFonts w:ascii="Times New Roman" w:hAnsi="Times New Roman" w:cs="Times New Roman"/>
          <w:sz w:val="28"/>
          <w:szCs w:val="28"/>
        </w:rPr>
        <w:t xml:space="preserve">доводят объём раствора тем же </w:t>
      </w:r>
      <w:r w:rsidR="00196688">
        <w:rPr>
          <w:rFonts w:ascii="Times New Roman" w:hAnsi="Times New Roman" w:cs="Times New Roman"/>
          <w:sz w:val="28"/>
          <w:szCs w:val="28"/>
        </w:rPr>
        <w:t>водой</w:t>
      </w:r>
      <w:r w:rsidR="00196688" w:rsidRPr="004A3B0A">
        <w:rPr>
          <w:rFonts w:ascii="Times New Roman" w:hAnsi="Times New Roman" w:cs="Times New Roman"/>
          <w:sz w:val="28"/>
          <w:szCs w:val="28"/>
        </w:rPr>
        <w:t xml:space="preserve"> до метки, фильтруют.</w:t>
      </w:r>
    </w:p>
    <w:p w:rsidR="00E607F6" w:rsidRPr="008D416B" w:rsidRDefault="00E37BF1" w:rsidP="00E607F6">
      <w:pPr>
        <w:pStyle w:val="a7"/>
        <w:spacing w:line="360" w:lineRule="auto"/>
        <w:jc w:val="both"/>
        <w:rPr>
          <w:rStyle w:val="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E607F6" w:rsidRPr="00FA37E5">
        <w:rPr>
          <w:rStyle w:val="8"/>
          <w:i/>
          <w:sz w:val="28"/>
          <w:szCs w:val="28"/>
        </w:rPr>
        <w:t>Стандартный раствор</w:t>
      </w:r>
      <w:r w:rsidR="00E607F6" w:rsidRPr="00FA37E5">
        <w:rPr>
          <w:rStyle w:val="8"/>
          <w:sz w:val="28"/>
          <w:szCs w:val="28"/>
        </w:rPr>
        <w:t>.</w:t>
      </w:r>
      <w:r w:rsidR="00E607F6">
        <w:rPr>
          <w:rStyle w:val="8"/>
          <w:sz w:val="28"/>
          <w:szCs w:val="28"/>
        </w:rPr>
        <w:t xml:space="preserve"> Растворяют в воде точные навески </w:t>
      </w:r>
      <w:r w:rsidR="00E607F6" w:rsidRPr="008D416B">
        <w:rPr>
          <w:rStyle w:val="8"/>
          <w:sz w:val="28"/>
          <w:szCs w:val="28"/>
        </w:rPr>
        <w:t>стандартн</w:t>
      </w:r>
      <w:r w:rsidR="00E607F6">
        <w:rPr>
          <w:rStyle w:val="8"/>
          <w:sz w:val="28"/>
          <w:szCs w:val="28"/>
        </w:rPr>
        <w:t>ых</w:t>
      </w:r>
      <w:r w:rsidR="00E607F6" w:rsidRPr="008D416B">
        <w:rPr>
          <w:rStyle w:val="8"/>
          <w:sz w:val="28"/>
          <w:szCs w:val="28"/>
        </w:rPr>
        <w:t xml:space="preserve"> образц</w:t>
      </w:r>
      <w:r w:rsidR="00E607F6">
        <w:rPr>
          <w:rStyle w:val="8"/>
          <w:sz w:val="28"/>
          <w:szCs w:val="28"/>
        </w:rPr>
        <w:t>ов</w:t>
      </w:r>
      <w:r w:rsidR="00E607F6" w:rsidRPr="008D416B">
        <w:rPr>
          <w:rStyle w:val="8"/>
          <w:sz w:val="28"/>
          <w:szCs w:val="28"/>
        </w:rPr>
        <w:t xml:space="preserve"> </w:t>
      </w:r>
      <w:r w:rsidR="00E607F6">
        <w:rPr>
          <w:rStyle w:val="8"/>
          <w:sz w:val="28"/>
          <w:szCs w:val="28"/>
        </w:rPr>
        <w:t xml:space="preserve">амоксициллина и </w:t>
      </w:r>
      <w:r w:rsidR="00E607F6" w:rsidRPr="008D416B">
        <w:rPr>
          <w:rStyle w:val="8"/>
          <w:sz w:val="28"/>
          <w:szCs w:val="28"/>
        </w:rPr>
        <w:t>лития клавуланата</w:t>
      </w:r>
      <w:r w:rsidR="00E607F6">
        <w:rPr>
          <w:rStyle w:val="8"/>
          <w:sz w:val="28"/>
          <w:szCs w:val="28"/>
        </w:rPr>
        <w:t xml:space="preserve"> с получением концентраций</w:t>
      </w:r>
      <w:r w:rsidR="00E607F6" w:rsidRPr="008D416B">
        <w:rPr>
          <w:rStyle w:val="8"/>
          <w:sz w:val="28"/>
          <w:szCs w:val="28"/>
        </w:rPr>
        <w:t xml:space="preserve">, </w:t>
      </w:r>
      <w:r w:rsidR="00E607F6">
        <w:rPr>
          <w:rStyle w:val="8"/>
          <w:sz w:val="28"/>
          <w:szCs w:val="28"/>
        </w:rPr>
        <w:t>эквивалентных ожидаемым концентрациям амоксициллина и клавулановой кислоты в испытуемом растворе</w:t>
      </w:r>
      <w:r w:rsidR="00E607F6" w:rsidRPr="008D416B">
        <w:rPr>
          <w:rStyle w:val="8"/>
          <w:sz w:val="28"/>
          <w:szCs w:val="28"/>
        </w:rPr>
        <w:t xml:space="preserve">. </w:t>
      </w:r>
    </w:p>
    <w:p w:rsidR="005A6E5C" w:rsidRDefault="005A6E5C" w:rsidP="00D5108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5A6E5C" w:rsidRPr="007E0310" w:rsidTr="00BB5DBC">
        <w:tc>
          <w:tcPr>
            <w:tcW w:w="2977" w:type="dxa"/>
          </w:tcPr>
          <w:p w:rsidR="005A6E5C" w:rsidRPr="007E0310" w:rsidRDefault="005A6E5C" w:rsidP="00BB5DBC">
            <w:pPr>
              <w:pStyle w:val="a7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A6E5C" w:rsidRPr="007E0310" w:rsidRDefault="005A6E5C" w:rsidP="00BB5DBC">
            <w:pPr>
              <w:pStyle w:val="a7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,0 мл/мин;</w:t>
            </w:r>
          </w:p>
        </w:tc>
      </w:tr>
      <w:tr w:rsidR="005A6E5C" w:rsidRPr="007E0310" w:rsidTr="00BB5DBC">
        <w:tc>
          <w:tcPr>
            <w:tcW w:w="2977" w:type="dxa"/>
          </w:tcPr>
          <w:p w:rsidR="005A6E5C" w:rsidRPr="007E0310" w:rsidRDefault="005A6E5C" w:rsidP="00BB5DBC">
            <w:pPr>
              <w:pStyle w:val="a7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A6E5C" w:rsidRPr="007E0310" w:rsidRDefault="005A6E5C" w:rsidP="00BB5DBC">
            <w:pPr>
              <w:pStyle w:val="a7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5A6E5C" w:rsidRPr="007E0310" w:rsidTr="00BB5DBC">
        <w:tc>
          <w:tcPr>
            <w:tcW w:w="2977" w:type="dxa"/>
          </w:tcPr>
          <w:p w:rsidR="005A6E5C" w:rsidRPr="00BE4AF6" w:rsidRDefault="005A6E5C" w:rsidP="00BB5DBC">
            <w:pPr>
              <w:pStyle w:val="a7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379" w:type="dxa"/>
          </w:tcPr>
          <w:p w:rsidR="005A6E5C" w:rsidRPr="007E0310" w:rsidRDefault="005A6E5C" w:rsidP="00BB5DBC">
            <w:pPr>
              <w:pStyle w:val="a7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r w:rsidR="00AD6C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0E53" w:rsidRDefault="00BA5B3A">
      <w:pPr>
        <w:pStyle w:val="a7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Хроматографируют стандартный раствор и испытуемый раствор.</w:t>
      </w:r>
    </w:p>
    <w:p w:rsidR="00BA5B3A" w:rsidRDefault="00BA5B3A" w:rsidP="00BA5B3A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BA5B3A" w:rsidRPr="007B4735" w:rsidRDefault="007B4735" w:rsidP="00BA5B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>-</w:t>
      </w:r>
      <w:r w:rsidR="00BA5B3A" w:rsidRPr="007B47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7B4735">
        <w:rPr>
          <w:rFonts w:ascii="Times New Roman" w:hAnsi="Times New Roman"/>
          <w:color w:val="000000"/>
          <w:sz w:val="28"/>
          <w:szCs w:val="28"/>
        </w:rPr>
        <w:t>амоксициллина и клавулановой кислоты</w:t>
      </w:r>
      <w:r w:rsidR="00CD5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Pr="007B4735">
        <w:rPr>
          <w:rFonts w:ascii="Times New Roman" w:hAnsi="Times New Roman"/>
          <w:color w:val="000000"/>
          <w:sz w:val="28"/>
          <w:szCs w:val="28"/>
        </w:rPr>
        <w:t>3,5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>;</w:t>
      </w:r>
    </w:p>
    <w:p w:rsidR="00BA5B3A" w:rsidRDefault="00E67A01" w:rsidP="00BA5B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>-</w:t>
      </w:r>
      <w:r w:rsidR="00BA5B3A" w:rsidRPr="007B47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735">
        <w:rPr>
          <w:rFonts w:ascii="Times New Roman" w:hAnsi="Times New Roman"/>
          <w:color w:val="000000"/>
          <w:sz w:val="28"/>
          <w:szCs w:val="28"/>
        </w:rPr>
        <w:t xml:space="preserve">амоксициллина 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7B4735">
        <w:rPr>
          <w:rFonts w:ascii="Times New Roman" w:hAnsi="Times New Roman"/>
          <w:color w:val="000000"/>
          <w:sz w:val="28"/>
          <w:szCs w:val="28"/>
        </w:rPr>
        <w:t>1,5;</w:t>
      </w:r>
    </w:p>
    <w:p w:rsidR="00E67A01" w:rsidRPr="007B4735" w:rsidRDefault="00E67A01" w:rsidP="00E67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4735">
        <w:rPr>
          <w:rFonts w:ascii="Times New Roman" w:hAnsi="Times New Roman"/>
          <w:color w:val="000000"/>
          <w:sz w:val="28"/>
          <w:szCs w:val="28"/>
        </w:rPr>
        <w:t>-</w:t>
      </w:r>
      <w:r w:rsidRPr="007B473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B473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B4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4735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B473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7B473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B473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B473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B47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клавулановой кислоты </w:t>
      </w:r>
      <w:r w:rsidRPr="007B4735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1,5;</w:t>
      </w:r>
    </w:p>
    <w:p w:rsidR="00BA5B3A" w:rsidRDefault="00BA5B3A" w:rsidP="00BA5B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A5B3A">
        <w:rPr>
          <w:rFonts w:ascii="Times New Roman" w:hAnsi="Times New Roman"/>
          <w:color w:val="000000"/>
          <w:sz w:val="28"/>
          <w:szCs w:val="28"/>
        </w:rPr>
        <w:t>-</w:t>
      </w:r>
      <w:r w:rsidRPr="00BA5B3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A5B3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A5B3A">
        <w:rPr>
          <w:rFonts w:ascii="Times New Roman" w:hAnsi="Times New Roman"/>
          <w:color w:val="000000"/>
          <w:sz w:val="28"/>
          <w:szCs w:val="28"/>
        </w:rPr>
        <w:t xml:space="preserve"> площади пика амоксиц</w:t>
      </w:r>
      <w:r w:rsidR="00AD6C0F">
        <w:rPr>
          <w:rFonts w:ascii="Times New Roman" w:hAnsi="Times New Roman"/>
          <w:color w:val="000000"/>
          <w:sz w:val="28"/>
          <w:szCs w:val="28"/>
        </w:rPr>
        <w:t>иллина должно быть не более 2,0 </w:t>
      </w:r>
      <w:r w:rsidRPr="00BA5B3A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E67A01" w:rsidRPr="00BA5B3A" w:rsidRDefault="00E67A01" w:rsidP="00E67A0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A5B3A">
        <w:rPr>
          <w:rFonts w:ascii="Times New Roman" w:hAnsi="Times New Roman"/>
          <w:color w:val="000000"/>
          <w:sz w:val="28"/>
          <w:szCs w:val="28"/>
        </w:rPr>
        <w:t>-</w:t>
      </w:r>
      <w:r w:rsidRPr="00BA5B3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A5B3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A5B3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626461">
        <w:rPr>
          <w:rFonts w:ascii="Times New Roman" w:hAnsi="Times New Roman"/>
          <w:color w:val="000000"/>
          <w:sz w:val="28"/>
          <w:szCs w:val="28"/>
        </w:rPr>
        <w:t>клавулановой кислоты</w:t>
      </w:r>
      <w:r w:rsidR="00AD6C0F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</w:t>
      </w:r>
      <w:r w:rsidRPr="00BA5B3A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BA5B3A" w:rsidRDefault="007B4735" w:rsidP="00BA5B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>- </w:t>
      </w:r>
      <w:r w:rsidR="00BA5B3A" w:rsidRPr="007B473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 w:rsidRPr="007B4735">
        <w:rPr>
          <w:rFonts w:ascii="Times New Roman" w:hAnsi="Times New Roman"/>
          <w:color w:val="000000"/>
          <w:sz w:val="28"/>
          <w:szCs w:val="28"/>
        </w:rPr>
        <w:t>ам амоксициллина и клавуланов</w:t>
      </w:r>
      <w:r w:rsidR="00D51084">
        <w:rPr>
          <w:rFonts w:ascii="Times New Roman" w:hAnsi="Times New Roman"/>
          <w:color w:val="000000"/>
          <w:sz w:val="28"/>
          <w:szCs w:val="28"/>
        </w:rPr>
        <w:t>о</w:t>
      </w:r>
      <w:r w:rsidRPr="007B4735">
        <w:rPr>
          <w:rFonts w:ascii="Times New Roman" w:hAnsi="Times New Roman"/>
          <w:color w:val="000000"/>
          <w:sz w:val="28"/>
          <w:szCs w:val="28"/>
        </w:rPr>
        <w:t>й кислоты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</w:t>
      </w:r>
      <w:r w:rsidRPr="007B4735">
        <w:rPr>
          <w:rFonts w:ascii="Times New Roman" w:hAnsi="Times New Roman"/>
          <w:color w:val="000000"/>
          <w:sz w:val="28"/>
          <w:szCs w:val="28"/>
        </w:rPr>
        <w:t>550</w:t>
      </w:r>
      <w:r w:rsidR="00BA5B3A" w:rsidRPr="007B473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E607F6" w:rsidRDefault="00E607F6" w:rsidP="00E607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24D6">
        <w:rPr>
          <w:rFonts w:ascii="Times New Roman" w:hAnsi="Times New Roman"/>
          <w:b w:val="0"/>
          <w:szCs w:val="28"/>
        </w:rPr>
        <w:t>Содержание амок</w:t>
      </w:r>
      <w:r>
        <w:rPr>
          <w:rFonts w:ascii="Times New Roman" w:hAnsi="Times New Roman"/>
          <w:b w:val="0"/>
          <w:szCs w:val="28"/>
        </w:rPr>
        <w:t>с</w:t>
      </w:r>
      <w:r w:rsidRPr="004024D6">
        <w:rPr>
          <w:rFonts w:ascii="Times New Roman" w:hAnsi="Times New Roman"/>
          <w:b w:val="0"/>
          <w:szCs w:val="28"/>
        </w:rPr>
        <w:t xml:space="preserve">ициллина </w:t>
      </w:r>
      <w:r w:rsidRPr="004024D6">
        <w:rPr>
          <w:rFonts w:ascii="Times New Roman" w:hAnsi="Times New Roman"/>
          <w:b w:val="0"/>
          <w:lang w:val="en-US"/>
        </w:rPr>
        <w:t>C</w:t>
      </w:r>
      <w:r w:rsidRPr="004024D6">
        <w:rPr>
          <w:rFonts w:ascii="Times New Roman" w:hAnsi="Times New Roman"/>
          <w:b w:val="0"/>
          <w:vertAlign w:val="subscript"/>
        </w:rPr>
        <w:t>16</w:t>
      </w:r>
      <w:r w:rsidRPr="004024D6">
        <w:rPr>
          <w:rFonts w:ascii="Times New Roman" w:hAnsi="Times New Roman"/>
          <w:b w:val="0"/>
          <w:lang w:val="en-US"/>
        </w:rPr>
        <w:t>H</w:t>
      </w:r>
      <w:r w:rsidRPr="004024D6">
        <w:rPr>
          <w:rFonts w:ascii="Times New Roman" w:hAnsi="Times New Roman"/>
          <w:b w:val="0"/>
          <w:vertAlign w:val="subscript"/>
        </w:rPr>
        <w:t>19</w:t>
      </w:r>
      <w:r w:rsidRPr="004024D6">
        <w:rPr>
          <w:rFonts w:ascii="Times New Roman" w:hAnsi="Times New Roman"/>
          <w:b w:val="0"/>
          <w:lang w:val="en-US"/>
        </w:rPr>
        <w:t>N</w:t>
      </w:r>
      <w:r w:rsidRPr="004024D6">
        <w:rPr>
          <w:rFonts w:ascii="Times New Roman" w:hAnsi="Times New Roman"/>
          <w:b w:val="0"/>
          <w:vertAlign w:val="subscript"/>
        </w:rPr>
        <w:t>3</w:t>
      </w:r>
      <w:r w:rsidRPr="004024D6">
        <w:rPr>
          <w:rFonts w:ascii="Times New Roman" w:hAnsi="Times New Roman"/>
          <w:b w:val="0"/>
          <w:lang w:val="en-US"/>
        </w:rPr>
        <w:t>O</w:t>
      </w:r>
      <w:r w:rsidRPr="004024D6">
        <w:rPr>
          <w:rFonts w:ascii="Times New Roman" w:hAnsi="Times New Roman"/>
          <w:b w:val="0"/>
          <w:vertAlign w:val="subscript"/>
        </w:rPr>
        <w:t>5</w:t>
      </w:r>
      <w:r w:rsidRPr="004024D6">
        <w:rPr>
          <w:rFonts w:ascii="Times New Roman" w:hAnsi="Times New Roman"/>
          <w:b w:val="0"/>
          <w:lang w:val="en-US"/>
        </w:rPr>
        <w:t>S</w:t>
      </w:r>
      <w:r w:rsidRPr="004024D6">
        <w:rPr>
          <w:rFonts w:ascii="Times New Roman" w:hAnsi="Times New Roman"/>
          <w:b w:val="0"/>
          <w:szCs w:val="28"/>
        </w:rPr>
        <w:t xml:space="preserve"> в препарате </w:t>
      </w:r>
      <w:r w:rsidRPr="000721EC">
        <w:rPr>
          <w:rFonts w:ascii="Times New Roman" w:hAnsi="Times New Roman"/>
          <w:b w:val="0"/>
          <w:szCs w:val="28"/>
        </w:rPr>
        <w:t xml:space="preserve">в </w:t>
      </w:r>
      <w:r w:rsidRPr="000721E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0721EC">
        <w:rPr>
          <w:rFonts w:ascii="Times New Roman" w:hAnsi="Times New Roman"/>
          <w:b w:val="0"/>
          <w:szCs w:val="28"/>
        </w:rPr>
        <w:t>от</w:t>
      </w:r>
      <w:r w:rsidRPr="004024D6">
        <w:rPr>
          <w:rFonts w:ascii="Times New Roman" w:hAnsi="Times New Roman"/>
          <w:b w:val="0"/>
          <w:szCs w:val="28"/>
        </w:rPr>
        <w:t xml:space="preserve"> заявленного количества (</w:t>
      </w:r>
      <w:r w:rsidRPr="004024D6">
        <w:rPr>
          <w:rFonts w:ascii="Times New Roman" w:hAnsi="Times New Roman"/>
          <w:b w:val="0"/>
          <w:i/>
          <w:szCs w:val="28"/>
        </w:rPr>
        <w:t>Х</w:t>
      </w:r>
      <w:r w:rsidRPr="004024D6">
        <w:rPr>
          <w:rFonts w:ascii="Times New Roman" w:hAnsi="Times New Roman"/>
          <w:b w:val="0"/>
          <w:szCs w:val="28"/>
        </w:rPr>
        <w:t>) вычисляют по формуле:</w:t>
      </w:r>
    </w:p>
    <w:p w:rsidR="00E607F6" w:rsidRPr="00CC216C" w:rsidRDefault="00E607F6" w:rsidP="00E607F6">
      <w:pPr>
        <w:pStyle w:val="10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</m:t>
              </m:r>
              <m:r>
                <w:rPr>
                  <w:rFonts w:ascii="Cambria Math" w:hAnsi="Cambria Math"/>
                  <w:sz w:val="28"/>
                  <w:szCs w:val="28"/>
                </w:rPr>
                <m:t>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E607F6" w:rsidRPr="00A63C85" w:rsidTr="00C503D5">
        <w:trPr>
          <w:trHeight w:val="160"/>
        </w:trPr>
        <w:tc>
          <w:tcPr>
            <w:tcW w:w="675" w:type="dxa"/>
          </w:tcPr>
          <w:p w:rsidR="00E607F6" w:rsidRPr="00A63C85" w:rsidRDefault="00E607F6" w:rsidP="00C503D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607F6" w:rsidRPr="00A63C85" w:rsidRDefault="00E607F6" w:rsidP="00C503D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607F6" w:rsidRPr="00A63C85" w:rsidTr="00C503D5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607F6" w:rsidRPr="00A63C85" w:rsidRDefault="00E607F6" w:rsidP="00C503D5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E607F6" w:rsidRPr="00A63C85" w:rsidTr="00C503D5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607F6" w:rsidRPr="00A63C85" w:rsidRDefault="00E607F6" w:rsidP="00D5108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51084">
              <w:rPr>
                <w:rFonts w:ascii="Times New Roman" w:hAnsi="Times New Roman"/>
                <w:color w:val="000000"/>
                <w:sz w:val="28"/>
                <w:szCs w:val="28"/>
              </w:rPr>
              <w:t>репарата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607F6" w:rsidRPr="00A63C85" w:rsidTr="00C503D5">
        <w:trPr>
          <w:trHeight w:val="208"/>
        </w:trPr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07F6" w:rsidRPr="00871F74" w:rsidRDefault="00E607F6" w:rsidP="00C503D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</w:rPr>
              <w:t>С</w:t>
            </w:r>
            <w:proofErr w:type="gramStart"/>
            <w:r w:rsidRPr="00871F74">
              <w:rPr>
                <w:rStyle w:val="8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E607F6" w:rsidRPr="00871F74" w:rsidRDefault="00E607F6" w:rsidP="00C503D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871F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607F6" w:rsidRPr="00871F74" w:rsidRDefault="00E607F6" w:rsidP="00C503D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Pr="00871F74">
              <w:rPr>
                <w:rStyle w:val="8"/>
                <w:sz w:val="28"/>
                <w:szCs w:val="28"/>
              </w:rPr>
              <w:t xml:space="preserve"> стандартного образца амоксициллина тригидрата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871F7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71F74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Pr="00871F74">
              <w:rPr>
                <w:rStyle w:val="8"/>
                <w:sz w:val="28"/>
                <w:szCs w:val="28"/>
              </w:rPr>
              <w:t>;</w:t>
            </w:r>
          </w:p>
        </w:tc>
      </w:tr>
      <w:tr w:rsidR="00E607F6" w:rsidRPr="00A63C85" w:rsidTr="00971E7E">
        <w:trPr>
          <w:trHeight w:val="521"/>
        </w:trPr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E607F6" w:rsidRPr="00A63C85" w:rsidRDefault="00E607F6" w:rsidP="00C503D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тригидрата</w:t>
            </w:r>
            <w:proofErr w:type="gramStart"/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971E7E" w:rsidRPr="00A63C85" w:rsidTr="00971E7E">
        <w:trPr>
          <w:trHeight w:val="335"/>
        </w:trPr>
        <w:tc>
          <w:tcPr>
            <w:tcW w:w="675" w:type="dxa"/>
          </w:tcPr>
          <w:p w:rsidR="00971E7E" w:rsidRPr="00A63C85" w:rsidRDefault="00971E7E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71E7E" w:rsidRPr="005F6899" w:rsidRDefault="00971E7E" w:rsidP="00F24232">
            <w:pPr>
              <w:tabs>
                <w:tab w:val="left" w:pos="567"/>
                <w:tab w:val="center" w:pos="4677"/>
                <w:tab w:val="right" w:pos="9355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971E7E" w:rsidRPr="005F6899" w:rsidRDefault="00971E7E" w:rsidP="00F242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971E7E" w:rsidRPr="005F6899" w:rsidRDefault="00971E7E" w:rsidP="00971E7E">
            <w:pPr>
              <w:pStyle w:val="a6"/>
              <w:tabs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содержимого одного флакона, мг;</w:t>
            </w:r>
          </w:p>
        </w:tc>
      </w:tr>
      <w:tr w:rsidR="00971E7E" w:rsidRPr="00A63C85" w:rsidTr="00971E7E">
        <w:trPr>
          <w:trHeight w:val="299"/>
        </w:trPr>
        <w:tc>
          <w:tcPr>
            <w:tcW w:w="675" w:type="dxa"/>
          </w:tcPr>
          <w:p w:rsidR="00971E7E" w:rsidRPr="00A63C85" w:rsidRDefault="00971E7E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71E7E" w:rsidRPr="005F6899" w:rsidRDefault="00971E7E" w:rsidP="00F242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971E7E" w:rsidRPr="005F6899" w:rsidRDefault="00971E7E" w:rsidP="00F242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71E7E" w:rsidRPr="005F6899" w:rsidRDefault="00971E7E" w:rsidP="00F24232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в одном флаконе, мг.</w:t>
            </w:r>
          </w:p>
        </w:tc>
      </w:tr>
    </w:tbl>
    <w:p w:rsidR="00E607F6" w:rsidRDefault="00E607F6" w:rsidP="00E607F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клавулановой кислоты</w:t>
      </w:r>
      <w:r w:rsidRPr="00EC43DF">
        <w:rPr>
          <w:rFonts w:ascii="Times New Roman" w:hAnsi="Times New Roman"/>
          <w:sz w:val="28"/>
          <w:szCs w:val="28"/>
        </w:rPr>
        <w:t xml:space="preserve"> </w:t>
      </w:r>
      <w:r w:rsidRPr="002E69F3">
        <w:rPr>
          <w:rFonts w:ascii="Times New Roman" w:hAnsi="Times New Roman"/>
          <w:sz w:val="28"/>
          <w:szCs w:val="28"/>
          <w:lang w:val="en-US"/>
        </w:rPr>
        <w:t>C</w:t>
      </w:r>
      <w:r w:rsidRPr="002E69F3">
        <w:rPr>
          <w:rFonts w:ascii="Times New Roman" w:hAnsi="Times New Roman"/>
          <w:sz w:val="28"/>
          <w:szCs w:val="28"/>
          <w:vertAlign w:val="subscript"/>
        </w:rPr>
        <w:t>8</w:t>
      </w:r>
      <w:r w:rsidRPr="002E69F3">
        <w:rPr>
          <w:rFonts w:ascii="Times New Roman" w:hAnsi="Times New Roman"/>
          <w:sz w:val="28"/>
          <w:szCs w:val="28"/>
          <w:lang w:val="en-US"/>
        </w:rPr>
        <w:t>H</w:t>
      </w:r>
      <w:r w:rsidRPr="002E69F3">
        <w:rPr>
          <w:rFonts w:ascii="Times New Roman" w:hAnsi="Times New Roman"/>
          <w:sz w:val="28"/>
          <w:szCs w:val="28"/>
          <w:vertAlign w:val="subscript"/>
        </w:rPr>
        <w:t>9</w:t>
      </w:r>
      <w:r w:rsidRPr="002E69F3">
        <w:rPr>
          <w:rFonts w:ascii="Times New Roman" w:hAnsi="Times New Roman"/>
          <w:sz w:val="28"/>
          <w:szCs w:val="28"/>
          <w:lang w:val="en-US"/>
        </w:rPr>
        <w:t>NO</w:t>
      </w:r>
      <w:r w:rsidRPr="002E69F3">
        <w:rPr>
          <w:rFonts w:ascii="Times New Roman" w:hAnsi="Times New Roman"/>
          <w:sz w:val="28"/>
          <w:szCs w:val="28"/>
          <w:vertAlign w:val="subscript"/>
        </w:rPr>
        <w:t>5</w:t>
      </w:r>
      <w:r w:rsidRPr="002E69F3">
        <w:rPr>
          <w:rFonts w:ascii="Times New Roman" w:hAnsi="Times New Roman"/>
          <w:sz w:val="28"/>
          <w:szCs w:val="28"/>
        </w:rPr>
        <w:t xml:space="preserve"> </w:t>
      </w:r>
      <w:r w:rsidRPr="002E69F3">
        <w:rPr>
          <w:rFonts w:ascii="Times New Roman" w:hAnsi="Times New Roman" w:cs="Times New Roman"/>
          <w:sz w:val="28"/>
          <w:szCs w:val="28"/>
        </w:rPr>
        <w:t>в</w:t>
      </w:r>
      <w:r w:rsidRPr="001F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607F6" w:rsidRPr="00A63C85" w:rsidRDefault="00E607F6" w:rsidP="00E607F6">
      <w:pPr>
        <w:pStyle w:val="10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199,16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205,09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∙485,54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993"/>
        <w:gridCol w:w="283"/>
        <w:gridCol w:w="7513"/>
      </w:tblGrid>
      <w:tr w:rsidR="00E607F6" w:rsidRPr="00A63C85" w:rsidTr="00D2751B">
        <w:trPr>
          <w:trHeight w:val="160"/>
        </w:trPr>
        <w:tc>
          <w:tcPr>
            <w:tcW w:w="675" w:type="dxa"/>
          </w:tcPr>
          <w:p w:rsidR="00E607F6" w:rsidRPr="00A63C85" w:rsidRDefault="00E607F6" w:rsidP="00C503D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993" w:type="dxa"/>
          </w:tcPr>
          <w:p w:rsidR="00E607F6" w:rsidRPr="00A63C85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Pr="00A63C85" w:rsidRDefault="00E607F6" w:rsidP="00C503D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E607F6" w:rsidRPr="00A63C85" w:rsidTr="00D2751B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7F6" w:rsidRPr="00A63C85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Pr="00A63C85" w:rsidRDefault="00E607F6" w:rsidP="00C503D5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E607F6" w:rsidRPr="00A63C85" w:rsidTr="00D2751B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7F6" w:rsidRPr="00A63C85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Pr="00A63C85" w:rsidRDefault="00E607F6" w:rsidP="00D5108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51084">
              <w:rPr>
                <w:rFonts w:ascii="Times New Roman" w:hAnsi="Times New Roman"/>
                <w:color w:val="000000"/>
                <w:sz w:val="28"/>
                <w:szCs w:val="28"/>
              </w:rPr>
              <w:t>репарата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607F6" w:rsidRPr="00A63C85" w:rsidTr="00D2751B">
        <w:trPr>
          <w:trHeight w:val="208"/>
        </w:trPr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7F6" w:rsidRPr="00A63C85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Pr="00A40965" w:rsidRDefault="00E607F6" w:rsidP="00C503D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40965">
              <w:rPr>
                <w:rStyle w:val="8"/>
                <w:sz w:val="28"/>
                <w:szCs w:val="28"/>
              </w:rPr>
              <w:t>концентрация стандартного образца лития клавуланата в стандартном растворе</w:t>
            </w:r>
            <w:r w:rsidRPr="00A4096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A40965">
              <w:rPr>
                <w:rStyle w:val="8"/>
                <w:sz w:val="28"/>
                <w:szCs w:val="28"/>
              </w:rPr>
              <w:t xml:space="preserve"> мг/мл</w:t>
            </w:r>
            <w:r w:rsidRPr="00A40965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E607F6" w:rsidRPr="00A63C85" w:rsidTr="00D2751B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7F6" w:rsidRPr="00A63C85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Pr="00A63C85" w:rsidRDefault="00E607F6" w:rsidP="00C503D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proofErr w:type="gramStart"/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D2751B" w:rsidRPr="00A63C85" w:rsidTr="00D2751B">
        <w:tc>
          <w:tcPr>
            <w:tcW w:w="675" w:type="dxa"/>
          </w:tcPr>
          <w:p w:rsidR="00D2751B" w:rsidRPr="00A63C85" w:rsidRDefault="00D2751B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751B" w:rsidRPr="008568C4" w:rsidRDefault="00D2751B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D2751B" w:rsidRPr="00A63C85" w:rsidRDefault="00D2751B" w:rsidP="00F242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D2751B" w:rsidRPr="005F6899" w:rsidRDefault="00D2751B" w:rsidP="00F24232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содержимого одного флакона, мг;</w:t>
            </w:r>
          </w:p>
        </w:tc>
      </w:tr>
      <w:tr w:rsidR="00D2751B" w:rsidRPr="00A63C85" w:rsidTr="00D2751B">
        <w:tc>
          <w:tcPr>
            <w:tcW w:w="675" w:type="dxa"/>
          </w:tcPr>
          <w:p w:rsidR="00D2751B" w:rsidRPr="00A63C85" w:rsidRDefault="00D2751B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2751B" w:rsidRDefault="00D2751B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F689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2751B" w:rsidRPr="00A63C85" w:rsidRDefault="00D2751B" w:rsidP="00F2423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D2751B" w:rsidRPr="005F6899" w:rsidRDefault="00D2751B" w:rsidP="00F24232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клавулановой кислоты в одном флаконе, мг;</w:t>
            </w:r>
          </w:p>
        </w:tc>
      </w:tr>
      <w:tr w:rsidR="00E607F6" w:rsidRPr="00A63C85" w:rsidTr="00D2751B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7F6" w:rsidRPr="00DE0E66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283" w:type="dxa"/>
          </w:tcPr>
          <w:p w:rsidR="00E607F6" w:rsidRPr="00DE0E66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Pr="00DE0E66" w:rsidRDefault="00E607F6" w:rsidP="00C503D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E607F6" w:rsidRPr="00A63C85" w:rsidTr="00D2751B">
        <w:tc>
          <w:tcPr>
            <w:tcW w:w="675" w:type="dxa"/>
          </w:tcPr>
          <w:p w:rsidR="00E607F6" w:rsidRPr="00A63C85" w:rsidRDefault="00E607F6" w:rsidP="00C503D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607F6" w:rsidRDefault="00E607F6" w:rsidP="00D275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205,09</w:t>
            </w:r>
          </w:p>
        </w:tc>
        <w:tc>
          <w:tcPr>
            <w:tcW w:w="283" w:type="dxa"/>
          </w:tcPr>
          <w:p w:rsidR="00E607F6" w:rsidRDefault="00E607F6" w:rsidP="00C503D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607F6" w:rsidRDefault="00E607F6" w:rsidP="00C503D5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лития клавуланата.</w:t>
            </w:r>
          </w:p>
        </w:tc>
      </w:tr>
    </w:tbl>
    <w:p w:rsidR="00E607F6" w:rsidRPr="00BE4AF6" w:rsidRDefault="00E607F6" w:rsidP="00E607F6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</w:pPr>
      <w:r w:rsidRPr="00F6794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6794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607F6" w:rsidRPr="00BE4AF6" w:rsidSect="00345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58" w:rsidRDefault="003B5558" w:rsidP="00640C0A">
      <w:pPr>
        <w:spacing w:after="0" w:line="240" w:lineRule="auto"/>
      </w:pPr>
      <w:r>
        <w:separator/>
      </w:r>
    </w:p>
  </w:endnote>
  <w:endnote w:type="continuationSeparator" w:id="0">
    <w:p w:rsidR="003B5558" w:rsidRDefault="003B5558" w:rsidP="0064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A" w:rsidRDefault="002F1CC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5558" w:rsidRPr="00014B09" w:rsidRDefault="001235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E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5558" w:rsidRPr="00785E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5E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66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5E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5558" w:rsidRDefault="003B55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A" w:rsidRDefault="002F1C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58" w:rsidRDefault="003B5558" w:rsidP="00640C0A">
      <w:pPr>
        <w:spacing w:after="0" w:line="240" w:lineRule="auto"/>
      </w:pPr>
      <w:r>
        <w:separator/>
      </w:r>
    </w:p>
  </w:footnote>
  <w:footnote w:type="continuationSeparator" w:id="0">
    <w:p w:rsidR="003B5558" w:rsidRDefault="003B5558" w:rsidP="0064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A" w:rsidRDefault="002F1C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CA" w:rsidRDefault="002F1CC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58" w:rsidRPr="00B704FF" w:rsidRDefault="003B5558" w:rsidP="00B704FF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0C0A"/>
    <w:rsid w:val="00001684"/>
    <w:rsid w:val="00014B09"/>
    <w:rsid w:val="00025971"/>
    <w:rsid w:val="00035C5F"/>
    <w:rsid w:val="000432C2"/>
    <w:rsid w:val="00052E8D"/>
    <w:rsid w:val="00071E72"/>
    <w:rsid w:val="000721EC"/>
    <w:rsid w:val="000A1DBD"/>
    <w:rsid w:val="000A4B46"/>
    <w:rsid w:val="000A6C19"/>
    <w:rsid w:val="000C3FB6"/>
    <w:rsid w:val="000C6079"/>
    <w:rsid w:val="000E00F4"/>
    <w:rsid w:val="00102AA3"/>
    <w:rsid w:val="00117D79"/>
    <w:rsid w:val="001200B6"/>
    <w:rsid w:val="0012354F"/>
    <w:rsid w:val="001749C0"/>
    <w:rsid w:val="0019634B"/>
    <w:rsid w:val="00196688"/>
    <w:rsid w:val="00197112"/>
    <w:rsid w:val="001B4FE0"/>
    <w:rsid w:val="001D6680"/>
    <w:rsid w:val="001E5300"/>
    <w:rsid w:val="001F6089"/>
    <w:rsid w:val="002006D0"/>
    <w:rsid w:val="002109D8"/>
    <w:rsid w:val="00246715"/>
    <w:rsid w:val="00263FBA"/>
    <w:rsid w:val="0026669A"/>
    <w:rsid w:val="00267D04"/>
    <w:rsid w:val="00273160"/>
    <w:rsid w:val="00277598"/>
    <w:rsid w:val="002870FE"/>
    <w:rsid w:val="002B0BB8"/>
    <w:rsid w:val="002D29C5"/>
    <w:rsid w:val="002F1CCA"/>
    <w:rsid w:val="00302BB9"/>
    <w:rsid w:val="00327187"/>
    <w:rsid w:val="0034519E"/>
    <w:rsid w:val="00355154"/>
    <w:rsid w:val="003552F3"/>
    <w:rsid w:val="00362D12"/>
    <w:rsid w:val="00366878"/>
    <w:rsid w:val="00367A4A"/>
    <w:rsid w:val="00380841"/>
    <w:rsid w:val="0039270D"/>
    <w:rsid w:val="003B1A7E"/>
    <w:rsid w:val="003B5558"/>
    <w:rsid w:val="003F7E06"/>
    <w:rsid w:val="00415E04"/>
    <w:rsid w:val="00422385"/>
    <w:rsid w:val="0043397A"/>
    <w:rsid w:val="00436A6E"/>
    <w:rsid w:val="004962EC"/>
    <w:rsid w:val="004B1E20"/>
    <w:rsid w:val="004B55A3"/>
    <w:rsid w:val="004B5A5B"/>
    <w:rsid w:val="004D0A20"/>
    <w:rsid w:val="004E5C5D"/>
    <w:rsid w:val="004F4F1F"/>
    <w:rsid w:val="004F5D09"/>
    <w:rsid w:val="00507684"/>
    <w:rsid w:val="00507A13"/>
    <w:rsid w:val="00523672"/>
    <w:rsid w:val="005247CB"/>
    <w:rsid w:val="00542E6B"/>
    <w:rsid w:val="005453A7"/>
    <w:rsid w:val="00552EA2"/>
    <w:rsid w:val="005533B3"/>
    <w:rsid w:val="00553FDE"/>
    <w:rsid w:val="00574848"/>
    <w:rsid w:val="00592F24"/>
    <w:rsid w:val="005976B3"/>
    <w:rsid w:val="005A6E5C"/>
    <w:rsid w:val="005C2106"/>
    <w:rsid w:val="005F62C9"/>
    <w:rsid w:val="00617943"/>
    <w:rsid w:val="00624F65"/>
    <w:rsid w:val="00626461"/>
    <w:rsid w:val="00632368"/>
    <w:rsid w:val="00640C0A"/>
    <w:rsid w:val="00671FF9"/>
    <w:rsid w:val="00672653"/>
    <w:rsid w:val="006920B0"/>
    <w:rsid w:val="006A3683"/>
    <w:rsid w:val="006C740A"/>
    <w:rsid w:val="006F1DF3"/>
    <w:rsid w:val="006F1E52"/>
    <w:rsid w:val="007205A1"/>
    <w:rsid w:val="00720F18"/>
    <w:rsid w:val="00721F4B"/>
    <w:rsid w:val="0074737E"/>
    <w:rsid w:val="00750551"/>
    <w:rsid w:val="00757E9E"/>
    <w:rsid w:val="007803F6"/>
    <w:rsid w:val="00785ECD"/>
    <w:rsid w:val="00786EA8"/>
    <w:rsid w:val="007B4735"/>
    <w:rsid w:val="007C3318"/>
    <w:rsid w:val="007E2F37"/>
    <w:rsid w:val="008041B3"/>
    <w:rsid w:val="00833E89"/>
    <w:rsid w:val="00833F05"/>
    <w:rsid w:val="008344E6"/>
    <w:rsid w:val="00881580"/>
    <w:rsid w:val="008A6B83"/>
    <w:rsid w:val="008C1721"/>
    <w:rsid w:val="008F19BB"/>
    <w:rsid w:val="008F2AFE"/>
    <w:rsid w:val="00953A54"/>
    <w:rsid w:val="00971E7E"/>
    <w:rsid w:val="00980FA9"/>
    <w:rsid w:val="00986D8F"/>
    <w:rsid w:val="00995A48"/>
    <w:rsid w:val="009C21C4"/>
    <w:rsid w:val="009D36FF"/>
    <w:rsid w:val="009D3C7F"/>
    <w:rsid w:val="009E065D"/>
    <w:rsid w:val="009F159F"/>
    <w:rsid w:val="009F581B"/>
    <w:rsid w:val="00A17F9F"/>
    <w:rsid w:val="00A22494"/>
    <w:rsid w:val="00A40965"/>
    <w:rsid w:val="00A76CB3"/>
    <w:rsid w:val="00A869B0"/>
    <w:rsid w:val="00AA436D"/>
    <w:rsid w:val="00AB2F9C"/>
    <w:rsid w:val="00AB6111"/>
    <w:rsid w:val="00AC1F2F"/>
    <w:rsid w:val="00AC2628"/>
    <w:rsid w:val="00AD500D"/>
    <w:rsid w:val="00AD6C0F"/>
    <w:rsid w:val="00AF669F"/>
    <w:rsid w:val="00AF6F58"/>
    <w:rsid w:val="00AF6FEC"/>
    <w:rsid w:val="00B1482E"/>
    <w:rsid w:val="00B15065"/>
    <w:rsid w:val="00B171FC"/>
    <w:rsid w:val="00B2651E"/>
    <w:rsid w:val="00B26660"/>
    <w:rsid w:val="00B43B88"/>
    <w:rsid w:val="00B5735A"/>
    <w:rsid w:val="00B704FF"/>
    <w:rsid w:val="00B71070"/>
    <w:rsid w:val="00B75959"/>
    <w:rsid w:val="00B85585"/>
    <w:rsid w:val="00BA02DC"/>
    <w:rsid w:val="00BA5B3A"/>
    <w:rsid w:val="00BA75AC"/>
    <w:rsid w:val="00BB5DBC"/>
    <w:rsid w:val="00BE08F7"/>
    <w:rsid w:val="00C03485"/>
    <w:rsid w:val="00C24AED"/>
    <w:rsid w:val="00C31332"/>
    <w:rsid w:val="00C503D5"/>
    <w:rsid w:val="00C9416B"/>
    <w:rsid w:val="00CB66BC"/>
    <w:rsid w:val="00CB798D"/>
    <w:rsid w:val="00CD0D65"/>
    <w:rsid w:val="00CD0E53"/>
    <w:rsid w:val="00CD558B"/>
    <w:rsid w:val="00CD5C14"/>
    <w:rsid w:val="00CE2113"/>
    <w:rsid w:val="00CF62D1"/>
    <w:rsid w:val="00D069F9"/>
    <w:rsid w:val="00D2751B"/>
    <w:rsid w:val="00D4510A"/>
    <w:rsid w:val="00D51084"/>
    <w:rsid w:val="00DD0FCD"/>
    <w:rsid w:val="00DD26B0"/>
    <w:rsid w:val="00DE0FF0"/>
    <w:rsid w:val="00E07138"/>
    <w:rsid w:val="00E20273"/>
    <w:rsid w:val="00E37BF1"/>
    <w:rsid w:val="00E607F6"/>
    <w:rsid w:val="00E67A01"/>
    <w:rsid w:val="00E76803"/>
    <w:rsid w:val="00EA7692"/>
    <w:rsid w:val="00EC598A"/>
    <w:rsid w:val="00EE0360"/>
    <w:rsid w:val="00EE3450"/>
    <w:rsid w:val="00EF1716"/>
    <w:rsid w:val="00F017C0"/>
    <w:rsid w:val="00F26F86"/>
    <w:rsid w:val="00F36B20"/>
    <w:rsid w:val="00F5418B"/>
    <w:rsid w:val="00F71DF2"/>
    <w:rsid w:val="00F72A93"/>
    <w:rsid w:val="00F92016"/>
    <w:rsid w:val="00FA22E0"/>
    <w:rsid w:val="00FA54CD"/>
    <w:rsid w:val="00FB6CF0"/>
    <w:rsid w:val="00FE6191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0C0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0C0A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40C0A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40C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40C0A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640C0A"/>
    <w:pPr>
      <w:spacing w:after="0" w:line="240" w:lineRule="auto"/>
    </w:pPr>
  </w:style>
  <w:style w:type="character" w:customStyle="1" w:styleId="8">
    <w:name w:val="Основной текст8"/>
    <w:basedOn w:val="a0"/>
    <w:rsid w:val="00640C0A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640C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4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C0A"/>
  </w:style>
  <w:style w:type="paragraph" w:styleId="ab">
    <w:name w:val="footer"/>
    <w:basedOn w:val="a"/>
    <w:link w:val="ac"/>
    <w:uiPriority w:val="99"/>
    <w:unhideWhenUsed/>
    <w:rsid w:val="0064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C0A"/>
  </w:style>
  <w:style w:type="paragraph" w:customStyle="1" w:styleId="10">
    <w:name w:val="Обычный1"/>
    <w:rsid w:val="0019711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302BB9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BB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B85585"/>
    <w:rPr>
      <w:rFonts w:ascii="Arial" w:hAnsi="Arial" w:cs="Arial" w:hint="default"/>
    </w:rPr>
  </w:style>
  <w:style w:type="character" w:styleId="af">
    <w:name w:val="annotation reference"/>
    <w:basedOn w:val="a0"/>
    <w:uiPriority w:val="99"/>
    <w:semiHidden/>
    <w:unhideWhenUsed/>
    <w:rsid w:val="003451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51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51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51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519E"/>
    <w:rPr>
      <w:b/>
      <w:bCs/>
    </w:rPr>
  </w:style>
  <w:style w:type="paragraph" w:customStyle="1" w:styleId="37">
    <w:name w:val="Основной текст37"/>
    <w:basedOn w:val="a"/>
    <w:rsid w:val="00F71DF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3C98-49E8-4A4C-AD64-E2BC0146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5</cp:revision>
  <cp:lastPrinted>2021-08-19T06:20:00Z</cp:lastPrinted>
  <dcterms:created xsi:type="dcterms:W3CDTF">2021-08-20T06:28:00Z</dcterms:created>
  <dcterms:modified xsi:type="dcterms:W3CDTF">2021-12-09T10:08:00Z</dcterms:modified>
</cp:coreProperties>
</file>