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3B" w:rsidRPr="00F604D6" w:rsidRDefault="0018793B" w:rsidP="0018793B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8793B" w:rsidRPr="00F604D6" w:rsidRDefault="0018793B" w:rsidP="0018793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8793B" w:rsidRPr="00F604D6" w:rsidRDefault="0018793B" w:rsidP="0018793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8793B" w:rsidRDefault="0018793B" w:rsidP="0018793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8793B" w:rsidRPr="00231C17" w:rsidRDefault="0018793B" w:rsidP="00187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8793B" w:rsidTr="009238EB">
        <w:tc>
          <w:tcPr>
            <w:tcW w:w="9356" w:type="dxa"/>
          </w:tcPr>
          <w:p w:rsidR="0018793B" w:rsidRDefault="0018793B" w:rsidP="00923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93B" w:rsidRDefault="0018793B" w:rsidP="0018793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8793B" w:rsidRPr="00F57AED" w:rsidTr="009238EB">
        <w:tc>
          <w:tcPr>
            <w:tcW w:w="5920" w:type="dxa"/>
          </w:tcPr>
          <w:p w:rsidR="0018793B" w:rsidRPr="00121CB3" w:rsidRDefault="0018793B" w:rsidP="001879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Амикацина сульфат, раствор для внутривенного и внутримышечного введения</w:t>
            </w:r>
          </w:p>
        </w:tc>
        <w:tc>
          <w:tcPr>
            <w:tcW w:w="460" w:type="dxa"/>
          </w:tcPr>
          <w:p w:rsidR="0018793B" w:rsidRPr="00121CB3" w:rsidRDefault="0018793B" w:rsidP="009238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8793B" w:rsidRPr="00F57AED" w:rsidRDefault="0018793B" w:rsidP="001879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8793B" w:rsidRPr="00121CB3" w:rsidTr="009238EB">
        <w:tc>
          <w:tcPr>
            <w:tcW w:w="5920" w:type="dxa"/>
          </w:tcPr>
          <w:p w:rsidR="0018793B" w:rsidRPr="00121CB3" w:rsidRDefault="0018793B" w:rsidP="009238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Амикицн, раствор для внутривенного и внутримышечного введения</w:t>
            </w:r>
          </w:p>
        </w:tc>
        <w:tc>
          <w:tcPr>
            <w:tcW w:w="460" w:type="dxa"/>
          </w:tcPr>
          <w:p w:rsidR="0018793B" w:rsidRPr="00121CB3" w:rsidRDefault="0018793B" w:rsidP="009238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8793B" w:rsidRPr="00121CB3" w:rsidRDefault="0018793B" w:rsidP="009238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93B" w:rsidRPr="004272B5" w:rsidTr="009238EB">
        <w:tc>
          <w:tcPr>
            <w:tcW w:w="5920" w:type="dxa"/>
          </w:tcPr>
          <w:p w:rsidR="0018793B" w:rsidRPr="00121CB3" w:rsidRDefault="0018793B" w:rsidP="001879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79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Amikacini</w:t>
            </w:r>
            <w:r w:rsidRPr="0018793B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sulfatis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 pro injectione</w:t>
            </w:r>
            <w:r w:rsidRPr="003F70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intravenosa</w:t>
            </w:r>
            <w:r w:rsidRPr="0066301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et</w:t>
            </w:r>
            <w:r w:rsidRPr="003F70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intramusculari</w:t>
            </w:r>
          </w:p>
        </w:tc>
        <w:tc>
          <w:tcPr>
            <w:tcW w:w="460" w:type="dxa"/>
          </w:tcPr>
          <w:p w:rsidR="0018793B" w:rsidRPr="004272B5" w:rsidRDefault="0018793B" w:rsidP="009238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8793B" w:rsidRPr="004272B5" w:rsidRDefault="0018793B" w:rsidP="001879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8793B" w:rsidRPr="004272B5" w:rsidRDefault="0018793B" w:rsidP="0018793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8793B" w:rsidRPr="004272B5" w:rsidTr="009238EB">
        <w:tc>
          <w:tcPr>
            <w:tcW w:w="9356" w:type="dxa"/>
          </w:tcPr>
          <w:p w:rsidR="0018793B" w:rsidRPr="004272B5" w:rsidRDefault="0018793B" w:rsidP="00923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B3006" w:rsidRPr="003E45B2" w:rsidRDefault="0018793B" w:rsidP="007B3006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E45B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</w:t>
      </w:r>
      <w:r w:rsidR="007B3006" w:rsidRPr="003E45B2">
        <w:rPr>
          <w:rFonts w:ascii="Times New Roman" w:hAnsi="Times New Roman"/>
          <w:b w:val="0"/>
          <w:szCs w:val="28"/>
        </w:rPr>
        <w:t xml:space="preserve">на лекарственный препарат </w:t>
      </w:r>
      <w:r w:rsidRPr="003E45B2">
        <w:rPr>
          <w:rFonts w:ascii="Times New Roman" w:hAnsi="Times New Roman"/>
          <w:b w:val="0"/>
          <w:szCs w:val="28"/>
        </w:rPr>
        <w:t>амикацина</w:t>
      </w:r>
      <w:r w:rsidR="001B7CF4" w:rsidRPr="003E45B2">
        <w:rPr>
          <w:rFonts w:ascii="Times New Roman" w:hAnsi="Times New Roman"/>
          <w:b w:val="0"/>
          <w:szCs w:val="28"/>
        </w:rPr>
        <w:t xml:space="preserve"> сульфат</w:t>
      </w:r>
      <w:r w:rsidR="007B3006" w:rsidRPr="003E45B2">
        <w:rPr>
          <w:rFonts w:ascii="Times New Roman" w:hAnsi="Times New Roman"/>
          <w:b w:val="0"/>
          <w:szCs w:val="28"/>
        </w:rPr>
        <w:t xml:space="preserve">, </w:t>
      </w:r>
      <w:r w:rsidR="007B3006" w:rsidRPr="003E45B2">
        <w:rPr>
          <w:rFonts w:ascii="Times New Roman" w:hAnsi="Times New Roman"/>
          <w:b w:val="0"/>
          <w:color w:val="000000" w:themeColor="text1"/>
          <w:szCs w:val="28"/>
          <w:lang w:bidi="ru-RU"/>
        </w:rPr>
        <w:t>раствор для внутривенного</w:t>
      </w:r>
      <w:r w:rsidR="001B7CF4" w:rsidRPr="003E45B2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 и</w:t>
      </w:r>
      <w:r w:rsidR="007B3006" w:rsidRPr="003E45B2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 внутримышечного введения</w:t>
      </w:r>
      <w:r w:rsidR="007B3006" w:rsidRPr="003E45B2">
        <w:rPr>
          <w:rFonts w:ascii="Times New Roman" w:hAnsi="Times New Roman"/>
          <w:b w:val="0"/>
          <w:szCs w:val="28"/>
        </w:rPr>
        <w:t>. Препарат должен соответствовать требованиям ОФС «Лекарственные формы для парентерального применения» и нижеприведенным требованиям.</w:t>
      </w:r>
    </w:p>
    <w:p w:rsidR="007B3006" w:rsidRPr="003E45B2" w:rsidRDefault="007B3006" w:rsidP="007B300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E45B2">
        <w:rPr>
          <w:rFonts w:ascii="Times New Roman" w:hAnsi="Times New Roman"/>
          <w:b w:val="0"/>
          <w:szCs w:val="28"/>
        </w:rPr>
        <w:t>Содержит не менее 90,0 % и не более 1</w:t>
      </w:r>
      <w:r w:rsidR="00346BCF" w:rsidRPr="003E45B2">
        <w:rPr>
          <w:rFonts w:ascii="Times New Roman" w:hAnsi="Times New Roman"/>
          <w:b w:val="0"/>
          <w:szCs w:val="28"/>
        </w:rPr>
        <w:t>10</w:t>
      </w:r>
      <w:r w:rsidRPr="003E45B2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017AAC" w:rsidRPr="003E45B2">
        <w:rPr>
          <w:rFonts w:ascii="Times New Roman" w:hAnsi="Times New Roman"/>
          <w:b w:val="0"/>
        </w:rPr>
        <w:t>амикацина</w:t>
      </w:r>
      <w:r w:rsidR="00622AD5">
        <w:rPr>
          <w:rFonts w:ascii="Times New Roman" w:hAnsi="Times New Roman"/>
          <w:b w:val="0"/>
        </w:rPr>
        <w:t xml:space="preserve"> </w:t>
      </w:r>
      <w:r w:rsidR="00622AD5" w:rsidRPr="00F81F3D">
        <w:rPr>
          <w:rFonts w:ascii="Times New Roman" w:hAnsi="Times New Roman"/>
          <w:b w:val="0"/>
          <w:lang w:val="en-US"/>
        </w:rPr>
        <w:t>C</w:t>
      </w:r>
      <w:r w:rsidR="00622AD5" w:rsidRPr="00F81F3D">
        <w:rPr>
          <w:rFonts w:ascii="Times New Roman" w:hAnsi="Times New Roman"/>
          <w:b w:val="0"/>
          <w:vertAlign w:val="subscript"/>
        </w:rPr>
        <w:t>22</w:t>
      </w:r>
      <w:r w:rsidR="00622AD5" w:rsidRPr="00F81F3D">
        <w:rPr>
          <w:rFonts w:ascii="Times New Roman" w:hAnsi="Times New Roman"/>
          <w:b w:val="0"/>
          <w:lang w:val="en-US"/>
        </w:rPr>
        <w:t>H</w:t>
      </w:r>
      <w:r w:rsidR="00622AD5" w:rsidRPr="00F81F3D">
        <w:rPr>
          <w:rFonts w:ascii="Times New Roman" w:hAnsi="Times New Roman"/>
          <w:b w:val="0"/>
          <w:vertAlign w:val="subscript"/>
        </w:rPr>
        <w:t>43</w:t>
      </w:r>
      <w:r w:rsidR="00622AD5" w:rsidRPr="00F81F3D">
        <w:rPr>
          <w:rFonts w:ascii="Times New Roman" w:hAnsi="Times New Roman"/>
          <w:b w:val="0"/>
          <w:lang w:val="en-US"/>
        </w:rPr>
        <w:t>N</w:t>
      </w:r>
      <w:r w:rsidR="00622AD5" w:rsidRPr="00F81F3D">
        <w:rPr>
          <w:rFonts w:ascii="Times New Roman" w:hAnsi="Times New Roman"/>
          <w:b w:val="0"/>
          <w:vertAlign w:val="subscript"/>
        </w:rPr>
        <w:t>5</w:t>
      </w:r>
      <w:r w:rsidR="00622AD5" w:rsidRPr="00F81F3D">
        <w:rPr>
          <w:rFonts w:ascii="Times New Roman" w:hAnsi="Times New Roman"/>
          <w:b w:val="0"/>
          <w:lang w:val="en-US"/>
        </w:rPr>
        <w:t>O</w:t>
      </w:r>
      <w:r w:rsidR="00622AD5" w:rsidRPr="00F81F3D">
        <w:rPr>
          <w:rFonts w:ascii="Times New Roman" w:hAnsi="Times New Roman"/>
          <w:b w:val="0"/>
          <w:vertAlign w:val="subscript"/>
        </w:rPr>
        <w:t>13</w:t>
      </w:r>
      <w:r w:rsidRPr="003E45B2">
        <w:rPr>
          <w:rFonts w:ascii="Times New Roman" w:hAnsi="Times New Roman"/>
          <w:b w:val="0"/>
        </w:rPr>
        <w:t>.</w:t>
      </w:r>
    </w:p>
    <w:p w:rsidR="007B3006" w:rsidRPr="00B437CD" w:rsidRDefault="007B3006" w:rsidP="007B300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7B3006" w:rsidRPr="003E45B2" w:rsidRDefault="007B3006" w:rsidP="007B3006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3E45B2">
        <w:rPr>
          <w:rStyle w:val="8"/>
          <w:b/>
          <w:color w:val="000000" w:themeColor="text1"/>
          <w:sz w:val="28"/>
          <w:szCs w:val="28"/>
        </w:rPr>
        <w:t>Описание</w:t>
      </w:r>
      <w:r w:rsidRPr="003E45B2">
        <w:rPr>
          <w:rStyle w:val="8"/>
          <w:color w:val="000000" w:themeColor="text1"/>
          <w:sz w:val="28"/>
          <w:szCs w:val="28"/>
        </w:rPr>
        <w:t xml:space="preserve">. </w:t>
      </w:r>
      <w:r w:rsidRPr="003E45B2">
        <w:rPr>
          <w:rStyle w:val="8"/>
          <w:color w:val="auto"/>
          <w:sz w:val="28"/>
          <w:szCs w:val="28"/>
          <w:lang w:bidi="ar-SA"/>
        </w:rPr>
        <w:t xml:space="preserve">Прозрачная бесцветная </w:t>
      </w:r>
      <w:r w:rsidR="00017AAC" w:rsidRPr="003E45B2">
        <w:rPr>
          <w:rStyle w:val="8"/>
          <w:color w:val="auto"/>
          <w:sz w:val="28"/>
          <w:szCs w:val="28"/>
          <w:lang w:bidi="ar-SA"/>
        </w:rPr>
        <w:t xml:space="preserve">или слегка желтоватая </w:t>
      </w:r>
      <w:r w:rsidRPr="003E45B2">
        <w:rPr>
          <w:rStyle w:val="8"/>
          <w:color w:val="auto"/>
          <w:sz w:val="28"/>
          <w:szCs w:val="28"/>
          <w:lang w:bidi="ar-SA"/>
        </w:rPr>
        <w:t>жидкость</w:t>
      </w:r>
      <w:r w:rsidRPr="003E45B2">
        <w:rPr>
          <w:color w:val="000000" w:themeColor="text1"/>
          <w:sz w:val="28"/>
          <w:szCs w:val="28"/>
          <w:lang w:bidi="ru-RU"/>
        </w:rPr>
        <w:t>.</w:t>
      </w:r>
    </w:p>
    <w:p w:rsidR="004D59C4" w:rsidRPr="003E45B2" w:rsidRDefault="007B3006" w:rsidP="00D9067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3E45B2">
        <w:rPr>
          <w:rStyle w:val="8"/>
          <w:rFonts w:eastAsiaTheme="minorHAnsi"/>
          <w:color w:val="000000" w:themeColor="text1"/>
          <w:sz w:val="28"/>
          <w:szCs w:val="28"/>
        </w:rPr>
        <w:t>Подлинность</w:t>
      </w:r>
    </w:p>
    <w:p w:rsidR="00017AAC" w:rsidRPr="00157C8D" w:rsidRDefault="004D59C4" w:rsidP="00017A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7C8D">
        <w:rPr>
          <w:rFonts w:ascii="Times New Roman" w:hAnsi="Times New Roman"/>
          <w:i/>
          <w:sz w:val="28"/>
          <w:szCs w:val="28"/>
        </w:rPr>
        <w:t>1</w:t>
      </w:r>
      <w:r w:rsidR="00017AAC" w:rsidRPr="00157C8D">
        <w:rPr>
          <w:rFonts w:ascii="Times New Roman" w:hAnsi="Times New Roman"/>
          <w:i/>
          <w:sz w:val="28"/>
          <w:szCs w:val="28"/>
        </w:rPr>
        <w:t>. ВЭЖХ.</w:t>
      </w:r>
      <w:r w:rsidR="00017AAC" w:rsidRPr="00157C8D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амикацина на хроматограмме раствора стандартного образца амикацина (раздел «</w:t>
      </w:r>
      <w:r w:rsidR="00BF407E" w:rsidRPr="00157C8D">
        <w:rPr>
          <w:rFonts w:ascii="Times New Roman" w:hAnsi="Times New Roman"/>
          <w:sz w:val="28"/>
          <w:szCs w:val="28"/>
        </w:rPr>
        <w:t>Родственные примеси</w:t>
      </w:r>
      <w:r w:rsidR="00017AAC" w:rsidRPr="00157C8D">
        <w:rPr>
          <w:rFonts w:ascii="Times New Roman" w:hAnsi="Times New Roman"/>
          <w:sz w:val="28"/>
          <w:szCs w:val="28"/>
        </w:rPr>
        <w:t>»).</w:t>
      </w:r>
    </w:p>
    <w:p w:rsidR="00B8189F" w:rsidRPr="00A92647" w:rsidRDefault="007B3006" w:rsidP="00017AA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92647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2. </w:t>
      </w:r>
      <w:r w:rsidRPr="00A92647">
        <w:rPr>
          <w:rFonts w:ascii="Times New Roman" w:hAnsi="Times New Roman"/>
          <w:b w:val="0"/>
          <w:i/>
        </w:rPr>
        <w:t>Качественная реакция.</w:t>
      </w:r>
      <w:r w:rsidR="004473E7" w:rsidRPr="00A92647">
        <w:rPr>
          <w:rFonts w:ascii="Times New Roman" w:hAnsi="Times New Roman"/>
          <w:b w:val="0"/>
          <w:i/>
        </w:rPr>
        <w:t xml:space="preserve"> </w:t>
      </w:r>
      <w:r w:rsidR="00B8189F" w:rsidRPr="00A92647">
        <w:rPr>
          <w:rFonts w:ascii="Times New Roman" w:hAnsi="Times New Roman"/>
          <w:b w:val="0"/>
        </w:rPr>
        <w:t>П</w:t>
      </w:r>
      <w:r w:rsidRPr="00A92647">
        <w:rPr>
          <w:rFonts w:ascii="Times New Roman" w:hAnsi="Times New Roman"/>
          <w:b w:val="0"/>
        </w:rPr>
        <w:t>репарат</w:t>
      </w:r>
      <w:r w:rsidR="004473E7" w:rsidRPr="00A92647">
        <w:rPr>
          <w:rFonts w:ascii="Times New Roman" w:hAnsi="Times New Roman"/>
          <w:b w:val="0"/>
        </w:rPr>
        <w:t xml:space="preserve"> </w:t>
      </w:r>
      <w:r w:rsidR="00B8189F" w:rsidRPr="00A92647">
        <w:rPr>
          <w:rFonts w:ascii="Times New Roman" w:hAnsi="Times New Roman"/>
          <w:b w:val="0"/>
          <w:szCs w:val="28"/>
        </w:rPr>
        <w:t xml:space="preserve">должен давать реакцию на сульфаты </w:t>
      </w:r>
      <w:r w:rsidR="00B8189F" w:rsidRPr="00A92647">
        <w:rPr>
          <w:rFonts w:ascii="Times New Roman" w:hAnsi="Times New Roman"/>
          <w:b w:val="0"/>
          <w:color w:val="000000"/>
          <w:szCs w:val="28"/>
        </w:rPr>
        <w:t>(ОФС «Общие реакции на подлинность»).</w:t>
      </w:r>
    </w:p>
    <w:p w:rsidR="007B3006" w:rsidRPr="00A92647" w:rsidRDefault="007B3006" w:rsidP="007B3006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A92647">
        <w:rPr>
          <w:rStyle w:val="8"/>
          <w:b/>
          <w:color w:val="000000" w:themeColor="text1"/>
          <w:sz w:val="28"/>
          <w:szCs w:val="28"/>
        </w:rPr>
        <w:t>Прозрачность</w:t>
      </w:r>
      <w:r w:rsidRPr="00A92647">
        <w:rPr>
          <w:rStyle w:val="8"/>
          <w:color w:val="000000" w:themeColor="text1"/>
          <w:sz w:val="28"/>
          <w:szCs w:val="28"/>
        </w:rPr>
        <w:t xml:space="preserve">. Препарат должен </w:t>
      </w:r>
      <w:r w:rsidR="001A0779">
        <w:rPr>
          <w:rStyle w:val="8"/>
          <w:color w:val="000000" w:themeColor="text1"/>
          <w:sz w:val="28"/>
          <w:szCs w:val="28"/>
        </w:rPr>
        <w:t>быть прозрачным</w:t>
      </w:r>
      <w:r w:rsidR="00017AAC" w:rsidRPr="00A92647">
        <w:rPr>
          <w:rStyle w:val="8"/>
          <w:color w:val="000000" w:themeColor="text1"/>
          <w:sz w:val="28"/>
          <w:szCs w:val="28"/>
        </w:rPr>
        <w:t xml:space="preserve"> </w:t>
      </w:r>
      <w:r w:rsidRPr="00A92647">
        <w:rPr>
          <w:rStyle w:val="8"/>
          <w:color w:val="000000" w:themeColor="text1"/>
          <w:sz w:val="28"/>
          <w:szCs w:val="28"/>
        </w:rPr>
        <w:t xml:space="preserve"> (ОФС «Прозрачность и степень мутности жидкостей»).</w:t>
      </w:r>
    </w:p>
    <w:p w:rsidR="007B3006" w:rsidRPr="00A92647" w:rsidRDefault="007B3006" w:rsidP="007B3006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A92647">
        <w:rPr>
          <w:rStyle w:val="8"/>
          <w:b/>
          <w:color w:val="000000" w:themeColor="text1"/>
          <w:sz w:val="28"/>
          <w:szCs w:val="28"/>
        </w:rPr>
        <w:lastRenderedPageBreak/>
        <w:t>Цветность</w:t>
      </w:r>
      <w:r w:rsidRPr="00A92647">
        <w:rPr>
          <w:rStyle w:val="8"/>
          <w:color w:val="000000" w:themeColor="text1"/>
          <w:sz w:val="28"/>
          <w:szCs w:val="28"/>
        </w:rPr>
        <w:t xml:space="preserve">. </w:t>
      </w:r>
      <w:r w:rsidR="006A3870" w:rsidRPr="00A92647">
        <w:rPr>
          <w:color w:val="000000"/>
          <w:sz w:val="28"/>
          <w:szCs w:val="28"/>
        </w:rPr>
        <w:t xml:space="preserve">Препарат должен выдерживать сравнение с эталоном </w:t>
      </w:r>
      <w:r w:rsidR="006A3870" w:rsidRPr="00A92647">
        <w:rPr>
          <w:sz w:val="28"/>
          <w:szCs w:val="28"/>
          <w:lang w:val="en-US"/>
        </w:rPr>
        <w:t>Y</w:t>
      </w:r>
      <w:r w:rsidR="006A3870" w:rsidRPr="00A92647">
        <w:rPr>
          <w:sz w:val="28"/>
          <w:szCs w:val="28"/>
          <w:vertAlign w:val="subscript"/>
        </w:rPr>
        <w:t xml:space="preserve">4 </w:t>
      </w:r>
      <w:r w:rsidRPr="00A92647">
        <w:rPr>
          <w:rStyle w:val="8"/>
          <w:color w:val="000000" w:themeColor="text1"/>
          <w:sz w:val="28"/>
          <w:szCs w:val="28"/>
        </w:rPr>
        <w:t>(ОФС «Степень окраски жидкостей»).</w:t>
      </w:r>
    </w:p>
    <w:p w:rsidR="007B3006" w:rsidRPr="00A92647" w:rsidRDefault="007B3006" w:rsidP="007B300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647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A92647">
        <w:rPr>
          <w:rFonts w:ascii="Times New Roman" w:hAnsi="Times New Roman"/>
          <w:sz w:val="28"/>
          <w:szCs w:val="28"/>
        </w:rPr>
        <w:t xml:space="preserve">. От </w:t>
      </w:r>
      <w:r w:rsidR="00B06994" w:rsidRPr="00A92647">
        <w:rPr>
          <w:rFonts w:ascii="Times New Roman" w:hAnsi="Times New Roman"/>
          <w:sz w:val="28"/>
          <w:szCs w:val="28"/>
        </w:rPr>
        <w:t>3</w:t>
      </w:r>
      <w:r w:rsidRPr="00A92647">
        <w:rPr>
          <w:rFonts w:ascii="Times New Roman" w:hAnsi="Times New Roman"/>
          <w:sz w:val="28"/>
          <w:szCs w:val="28"/>
        </w:rPr>
        <w:t>,</w:t>
      </w:r>
      <w:r w:rsidR="006A3870" w:rsidRPr="00A92647">
        <w:rPr>
          <w:rFonts w:ascii="Times New Roman" w:hAnsi="Times New Roman"/>
          <w:sz w:val="28"/>
          <w:szCs w:val="28"/>
        </w:rPr>
        <w:t>5</w:t>
      </w:r>
      <w:r w:rsidRPr="00A92647">
        <w:rPr>
          <w:rFonts w:ascii="Times New Roman" w:hAnsi="Times New Roman"/>
          <w:sz w:val="28"/>
          <w:szCs w:val="28"/>
        </w:rPr>
        <w:t xml:space="preserve"> до </w:t>
      </w:r>
      <w:r w:rsidR="00B06994" w:rsidRPr="00A92647">
        <w:rPr>
          <w:rFonts w:ascii="Times New Roman" w:hAnsi="Times New Roman"/>
          <w:sz w:val="28"/>
          <w:szCs w:val="28"/>
        </w:rPr>
        <w:t>5</w:t>
      </w:r>
      <w:r w:rsidRPr="00A92647">
        <w:rPr>
          <w:rFonts w:ascii="Times New Roman" w:hAnsi="Times New Roman"/>
          <w:sz w:val="28"/>
          <w:szCs w:val="28"/>
        </w:rPr>
        <w:t>,</w:t>
      </w:r>
      <w:r w:rsidR="00B06994" w:rsidRPr="00A92647">
        <w:rPr>
          <w:rFonts w:ascii="Times New Roman" w:hAnsi="Times New Roman"/>
          <w:sz w:val="28"/>
          <w:szCs w:val="28"/>
        </w:rPr>
        <w:t>5</w:t>
      </w:r>
      <w:r w:rsidRPr="00A92647"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DA27F9" w:rsidRPr="00A92647" w:rsidRDefault="007B3006" w:rsidP="00493B1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="006A3870" w:rsidRPr="00A92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B3006" w:rsidRPr="00A92647" w:rsidRDefault="007B3006" w:rsidP="00493B1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6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r w:rsidRPr="00A92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92647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7B3006" w:rsidRPr="00A92647" w:rsidRDefault="007B3006" w:rsidP="00493B1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647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Pr="00A92647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6A3870" w:rsidRPr="009E6B5A" w:rsidRDefault="006A3870" w:rsidP="006A3870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E6B5A">
        <w:rPr>
          <w:rFonts w:ascii="Times New Roman" w:hAnsi="Times New Roman"/>
          <w:color w:val="000000"/>
          <w:szCs w:val="28"/>
        </w:rPr>
        <w:t>Родственные примеси</w:t>
      </w:r>
      <w:r w:rsidRPr="009E6B5A">
        <w:rPr>
          <w:rFonts w:ascii="Times New Roman" w:hAnsi="Times New Roman"/>
          <w:b w:val="0"/>
          <w:color w:val="000000"/>
          <w:szCs w:val="28"/>
        </w:rPr>
        <w:t>.</w:t>
      </w:r>
      <w:r w:rsidRPr="009E6B5A">
        <w:rPr>
          <w:rFonts w:ascii="Times New Roman" w:hAnsi="Times New Roman"/>
          <w:szCs w:val="28"/>
        </w:rPr>
        <w:t xml:space="preserve"> </w:t>
      </w:r>
      <w:r w:rsidRPr="009E6B5A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  <w:r w:rsidR="009238EB" w:rsidRPr="009E6B5A">
        <w:rPr>
          <w:rFonts w:ascii="Times New Roman" w:hAnsi="Times New Roman"/>
          <w:b w:val="0"/>
          <w:szCs w:val="28"/>
        </w:rPr>
        <w:t xml:space="preserve"> Все растворы, содержащие амикацин и его примеси, используют свежеприготовленными.</w:t>
      </w:r>
    </w:p>
    <w:p w:rsidR="006A3870" w:rsidRPr="005E3B7B" w:rsidRDefault="006A3870" w:rsidP="006A387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E3B7B">
        <w:rPr>
          <w:rFonts w:ascii="Times New Roman" w:eastAsia="Times New Roman" w:hAnsi="Times New Roman"/>
          <w:i/>
          <w:sz w:val="28"/>
          <w:szCs w:val="28"/>
        </w:rPr>
        <w:t xml:space="preserve">Буферный раствор. </w:t>
      </w:r>
      <w:r w:rsidRPr="005E3B7B">
        <w:rPr>
          <w:rFonts w:ascii="Times New Roman" w:eastAsia="Times New Roman" w:hAnsi="Times New Roman"/>
          <w:sz w:val="28"/>
          <w:szCs w:val="28"/>
        </w:rPr>
        <w:t xml:space="preserve">Растворяют 2,7 г калия дигидрофосфата в 800 мл воды, доводят рН </w:t>
      </w:r>
      <w:r w:rsidRPr="00AB0A9C">
        <w:rPr>
          <w:rFonts w:ascii="Times New Roman" w:eastAsia="Times New Roman" w:hAnsi="Times New Roman"/>
          <w:sz w:val="28"/>
          <w:szCs w:val="28"/>
        </w:rPr>
        <w:t>раствора калия гидроксида раствором 10 % до</w:t>
      </w:r>
      <w:r w:rsidR="00FB794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E3B7B">
        <w:rPr>
          <w:rFonts w:ascii="Times New Roman" w:eastAsia="Times New Roman" w:hAnsi="Times New Roman"/>
          <w:sz w:val="28"/>
          <w:szCs w:val="28"/>
        </w:rPr>
        <w:t xml:space="preserve"> 6,5±0,1. Переносят количественно полученный раствор в мерную колбу вместимостью 1 л и доводят объём раствора водой до метки.</w:t>
      </w:r>
    </w:p>
    <w:p w:rsidR="006A3870" w:rsidRPr="005E3B7B" w:rsidRDefault="006A3870" w:rsidP="006A387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E3B7B">
        <w:rPr>
          <w:rFonts w:ascii="Times New Roman" w:eastAsia="Times New Roman" w:hAnsi="Times New Roman"/>
          <w:i/>
          <w:sz w:val="28"/>
          <w:szCs w:val="28"/>
        </w:rPr>
        <w:t>Подвижная фаза (ПФ).</w:t>
      </w:r>
      <w:r w:rsidRPr="005E3B7B">
        <w:rPr>
          <w:rFonts w:ascii="Times New Roman" w:eastAsia="Times New Roman" w:hAnsi="Times New Roman"/>
          <w:sz w:val="28"/>
          <w:szCs w:val="28"/>
        </w:rPr>
        <w:t xml:space="preserve"> Буферный раствор—метанол 300:700.</w:t>
      </w:r>
    </w:p>
    <w:p w:rsidR="006A3870" w:rsidRPr="00A231CF" w:rsidRDefault="006A3870" w:rsidP="006A387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31CF">
        <w:rPr>
          <w:rFonts w:ascii="Times New Roman" w:eastAsia="Times New Roman" w:hAnsi="Times New Roman"/>
          <w:i/>
          <w:sz w:val="28"/>
          <w:szCs w:val="28"/>
        </w:rPr>
        <w:t xml:space="preserve">Дериватизирующий раствор. </w:t>
      </w:r>
      <w:r w:rsidRPr="00A231CF">
        <w:rPr>
          <w:rFonts w:ascii="Times New Roman" w:eastAsia="Times New Roman" w:hAnsi="Times New Roman"/>
          <w:sz w:val="28"/>
          <w:szCs w:val="28"/>
        </w:rPr>
        <w:t>В мерную колбу вместимостью 50 мл помещают 10 мл пикрилсульфокислоты раствора 5 % и доводят объём раствора водой до метки.</w:t>
      </w:r>
    </w:p>
    <w:p w:rsidR="006A3870" w:rsidRPr="005E3B7B" w:rsidRDefault="006A3870" w:rsidP="006A38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B7B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9238EB" w:rsidRPr="005E3B7B">
        <w:rPr>
          <w:rFonts w:ascii="Times New Roman" w:hAnsi="Times New Roman"/>
          <w:color w:val="000000"/>
          <w:sz w:val="28"/>
          <w:szCs w:val="28"/>
        </w:rPr>
        <w:t xml:space="preserve">Объём препарата, соответствующий около 250 мг </w:t>
      </w:r>
      <w:r w:rsidR="009238EB" w:rsidRPr="005E3B7B">
        <w:rPr>
          <w:rFonts w:ascii="Times New Roman" w:hAnsi="Times New Roman"/>
          <w:sz w:val="28"/>
          <w:szCs w:val="28"/>
        </w:rPr>
        <w:t>амикацина,</w:t>
      </w:r>
      <w:r w:rsidRPr="005E3B7B">
        <w:rPr>
          <w:rFonts w:ascii="Times New Roman" w:hAnsi="Times New Roman"/>
          <w:sz w:val="28"/>
          <w:szCs w:val="28"/>
        </w:rPr>
        <w:t xml:space="preserve"> помещают в мерную колбу вместимостью </w:t>
      </w:r>
      <w:r w:rsidR="009238EB" w:rsidRPr="005E3B7B">
        <w:rPr>
          <w:rFonts w:ascii="Times New Roman" w:hAnsi="Times New Roman"/>
          <w:sz w:val="28"/>
          <w:szCs w:val="28"/>
        </w:rPr>
        <w:t>25</w:t>
      </w:r>
      <w:r w:rsidRPr="005E3B7B">
        <w:rPr>
          <w:rFonts w:ascii="Times New Roman" w:hAnsi="Times New Roman"/>
          <w:sz w:val="28"/>
          <w:szCs w:val="28"/>
        </w:rPr>
        <w:t> мл, растворяют в воде и доводят объём раствора тем же растворителем до метки.</w:t>
      </w:r>
    </w:p>
    <w:p w:rsidR="009238EB" w:rsidRPr="00275759" w:rsidRDefault="009238EB" w:rsidP="006A38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B7B">
        <w:rPr>
          <w:rFonts w:ascii="Times New Roman" w:hAnsi="Times New Roman"/>
          <w:i/>
          <w:sz w:val="28"/>
          <w:szCs w:val="28"/>
        </w:rPr>
        <w:t xml:space="preserve">Раствор стандартного образца амикацина. </w:t>
      </w:r>
      <w:r w:rsidRPr="005E3B7B">
        <w:rPr>
          <w:rFonts w:ascii="Times New Roman" w:hAnsi="Times New Roman"/>
          <w:sz w:val="28"/>
          <w:szCs w:val="28"/>
        </w:rPr>
        <w:t xml:space="preserve">В мерную колбу вместимостью 5 мл помещают 50 мг стандартного образца амикацина, </w:t>
      </w:r>
      <w:r w:rsidRPr="00275759">
        <w:rPr>
          <w:rFonts w:ascii="Times New Roman" w:hAnsi="Times New Roman"/>
          <w:sz w:val="28"/>
          <w:szCs w:val="28"/>
        </w:rPr>
        <w:t>растворяют в воде и доводят объём раствора водой до метки.</w:t>
      </w:r>
    </w:p>
    <w:p w:rsidR="009238EB" w:rsidRPr="005E3B7B" w:rsidRDefault="009238EB" w:rsidP="006A38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759">
        <w:rPr>
          <w:rFonts w:ascii="Times New Roman" w:hAnsi="Times New Roman"/>
          <w:i/>
          <w:sz w:val="28"/>
          <w:szCs w:val="28"/>
        </w:rPr>
        <w:t>Стандартный раствор.</w:t>
      </w:r>
      <w:r w:rsidRPr="00275759">
        <w:rPr>
          <w:rFonts w:ascii="Times New Roman" w:hAnsi="Times New Roman"/>
          <w:sz w:val="28"/>
          <w:szCs w:val="28"/>
        </w:rPr>
        <w:t xml:space="preserve"> В</w:t>
      </w:r>
      <w:r w:rsidRPr="005E3B7B">
        <w:rPr>
          <w:rFonts w:ascii="Times New Roman" w:hAnsi="Times New Roman"/>
          <w:sz w:val="28"/>
          <w:szCs w:val="28"/>
        </w:rPr>
        <w:t xml:space="preserve"> мерную колбу вместимостью 100 мл помещают 1,0 мл раствора стандартного образца амикацина и доводят объём раствора водой до метки.</w:t>
      </w:r>
    </w:p>
    <w:p w:rsidR="006A3870" w:rsidRPr="005E3B7B" w:rsidRDefault="006A3870" w:rsidP="006A387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E3B7B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Раствор для проверки </w:t>
      </w:r>
      <w:r w:rsidR="00345698" w:rsidRPr="005E3B7B">
        <w:rPr>
          <w:rFonts w:ascii="Times New Roman" w:eastAsia="Times New Roman" w:hAnsi="Times New Roman"/>
          <w:i/>
          <w:sz w:val="28"/>
          <w:szCs w:val="28"/>
        </w:rPr>
        <w:t>разделительной способности</w:t>
      </w:r>
      <w:r w:rsidRPr="005E3B7B">
        <w:rPr>
          <w:rFonts w:ascii="Times New Roman" w:eastAsia="Times New Roman" w:hAnsi="Times New Roman"/>
          <w:i/>
          <w:sz w:val="28"/>
          <w:szCs w:val="28"/>
        </w:rPr>
        <w:t xml:space="preserve"> хроматографической системы. </w:t>
      </w:r>
      <w:r w:rsidR="009238EB" w:rsidRPr="005E3B7B">
        <w:rPr>
          <w:rFonts w:ascii="Times New Roman" w:eastAsia="Times New Roman" w:hAnsi="Times New Roman"/>
          <w:sz w:val="28"/>
          <w:szCs w:val="28"/>
        </w:rPr>
        <w:t xml:space="preserve">Растворяют 1 мг стандартного образца канамицина моносульфата и 1 мг стандартного образца амикацина в 1 мл воды. </w:t>
      </w:r>
    </w:p>
    <w:p w:rsidR="00BF407E" w:rsidRPr="005E3B7B" w:rsidRDefault="00BF407E" w:rsidP="00BF40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B7B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5E3B7B">
        <w:rPr>
          <w:rFonts w:ascii="Times New Roman" w:hAnsi="Times New Roman"/>
          <w:sz w:val="28"/>
          <w:szCs w:val="28"/>
        </w:rPr>
        <w:t>В мерную колбу вместимостью 10 мл помещают 1,0 мл стандартного раствора и доводят объём раствора водой до метки.</w:t>
      </w:r>
    </w:p>
    <w:p w:rsidR="006A3870" w:rsidRPr="009E6B5A" w:rsidRDefault="006A3870" w:rsidP="006A387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E6B5A">
        <w:rPr>
          <w:rFonts w:ascii="Times New Roman" w:eastAsia="Times New Roman" w:hAnsi="Times New Roman"/>
          <w:i/>
          <w:sz w:val="28"/>
          <w:szCs w:val="28"/>
        </w:rPr>
        <w:t>Дериватизация.</w:t>
      </w:r>
      <w:r w:rsidRPr="009E6B5A">
        <w:rPr>
          <w:rFonts w:ascii="Times New Roman" w:eastAsia="Times New Roman" w:hAnsi="Times New Roman"/>
          <w:sz w:val="28"/>
          <w:szCs w:val="28"/>
        </w:rPr>
        <w:t xml:space="preserve"> В пробирки с притертыми пробками помещают по 0,2 мл каждого из полученных растворов, прибавляют по </w:t>
      </w:r>
      <w:r w:rsidR="00345698" w:rsidRPr="009E6B5A">
        <w:rPr>
          <w:rFonts w:ascii="Times New Roman" w:eastAsia="Times New Roman" w:hAnsi="Times New Roman"/>
          <w:sz w:val="28"/>
          <w:szCs w:val="28"/>
        </w:rPr>
        <w:t>3,</w:t>
      </w:r>
      <w:r w:rsidR="009B5B4B">
        <w:rPr>
          <w:rFonts w:ascii="Times New Roman" w:eastAsia="Times New Roman" w:hAnsi="Times New Roman"/>
          <w:sz w:val="28"/>
          <w:szCs w:val="28"/>
        </w:rPr>
        <w:t xml:space="preserve">2 </w:t>
      </w:r>
      <w:r w:rsidRPr="009E6B5A">
        <w:rPr>
          <w:rFonts w:ascii="Times New Roman" w:eastAsia="Times New Roman" w:hAnsi="Times New Roman"/>
          <w:sz w:val="28"/>
          <w:szCs w:val="28"/>
        </w:rPr>
        <w:t xml:space="preserve">мл пиридина и 2,0 мл </w:t>
      </w:r>
      <w:r w:rsidRPr="009B5B4B">
        <w:rPr>
          <w:rFonts w:ascii="Times New Roman" w:eastAsia="Times New Roman" w:hAnsi="Times New Roman"/>
          <w:sz w:val="28"/>
          <w:szCs w:val="28"/>
        </w:rPr>
        <w:t>дериватизирующего реагента.</w:t>
      </w:r>
      <w:r w:rsidRPr="009E6B5A">
        <w:rPr>
          <w:rFonts w:ascii="Times New Roman" w:eastAsia="Times New Roman" w:hAnsi="Times New Roman"/>
          <w:sz w:val="28"/>
          <w:szCs w:val="28"/>
        </w:rPr>
        <w:t xml:space="preserve"> Плотно закрывают пробками, перемешивают в течение 30 сек и нагревают на водяной бане </w:t>
      </w:r>
      <w:r w:rsidR="00345698" w:rsidRPr="009E6B5A">
        <w:rPr>
          <w:rFonts w:ascii="Times New Roman" w:eastAsia="Times New Roman" w:hAnsi="Times New Roman"/>
          <w:sz w:val="28"/>
          <w:szCs w:val="28"/>
        </w:rPr>
        <w:t>при 75 </w:t>
      </w:r>
      <w:r w:rsidR="00345698" w:rsidRPr="009E6B5A">
        <w:rPr>
          <w:rFonts w:ascii="Times New Roman" w:eastAsia="Times New Roman" w:hAnsi="Times New Roman" w:cs="Times New Roman"/>
          <w:sz w:val="28"/>
          <w:szCs w:val="28"/>
        </w:rPr>
        <w:t>°</w:t>
      </w:r>
      <w:r w:rsidR="00345698" w:rsidRPr="009E6B5A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9E6B5A">
        <w:rPr>
          <w:rFonts w:ascii="Times New Roman" w:eastAsia="Times New Roman" w:hAnsi="Times New Roman"/>
          <w:sz w:val="28"/>
          <w:szCs w:val="28"/>
        </w:rPr>
        <w:t xml:space="preserve">в течение </w:t>
      </w:r>
      <w:r w:rsidR="00345698" w:rsidRPr="009E6B5A">
        <w:rPr>
          <w:rFonts w:ascii="Times New Roman" w:eastAsia="Times New Roman" w:hAnsi="Times New Roman"/>
          <w:sz w:val="28"/>
          <w:szCs w:val="28"/>
        </w:rPr>
        <w:t>120</w:t>
      </w:r>
      <w:r w:rsidRPr="009E6B5A">
        <w:rPr>
          <w:rFonts w:ascii="Times New Roman" w:eastAsia="Times New Roman" w:hAnsi="Times New Roman"/>
          <w:sz w:val="28"/>
          <w:szCs w:val="28"/>
        </w:rPr>
        <w:t> мин. После охлаждения до комнатной температуры, прибавляют по 2,0 мл уксусной кислоты ледяной, плотно закрывают пробками и перемешивают в течение 30 сек. Растворы используют в течение 24 ч.</w:t>
      </w:r>
    </w:p>
    <w:p w:rsidR="006A3870" w:rsidRPr="009B5B4B" w:rsidRDefault="006A3870" w:rsidP="006A3870">
      <w:pPr>
        <w:keepNext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B5B4B">
        <w:rPr>
          <w:rFonts w:ascii="Times New Roman" w:eastAsia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46"/>
        <w:gridCol w:w="5825"/>
      </w:tblGrid>
      <w:tr w:rsidR="006A3870" w:rsidRPr="009B5B4B" w:rsidTr="009238EB">
        <w:tc>
          <w:tcPr>
            <w:tcW w:w="1957" w:type="pct"/>
          </w:tcPr>
          <w:p w:rsidR="006A3870" w:rsidRPr="009B5B4B" w:rsidRDefault="006A3870" w:rsidP="009238EB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043" w:type="pct"/>
          </w:tcPr>
          <w:p w:rsidR="006A3870" w:rsidRPr="009B5B4B" w:rsidRDefault="006A3870" w:rsidP="009238EB">
            <w:pPr>
              <w:keepNext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  <w:r w:rsidRPr="009B5B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>×</w:t>
            </w:r>
            <w:r w:rsidRPr="009B5B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>4,6</w:t>
            </w:r>
            <w:r w:rsidRPr="009B5B4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 xml:space="preserve">мм, </w:t>
            </w:r>
            <w:r w:rsidRPr="009B5B4B">
              <w:rPr>
                <w:rFonts w:ascii="Times New Roman" w:eastAsia="Times New Roman" w:hAnsi="Times New Roman"/>
                <w:bCs/>
                <w:sz w:val="28"/>
                <w:szCs w:val="28"/>
              </w:rPr>
              <w:t>силикагель октадецилсилильный для хроматографии</w:t>
            </w: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 xml:space="preserve"> (С18), 5 мкм;</w:t>
            </w:r>
          </w:p>
        </w:tc>
      </w:tr>
      <w:tr w:rsidR="006A3870" w:rsidRPr="009B5B4B" w:rsidTr="009238EB">
        <w:tc>
          <w:tcPr>
            <w:tcW w:w="1957" w:type="pct"/>
          </w:tcPr>
          <w:p w:rsidR="006A3870" w:rsidRPr="009B5B4B" w:rsidRDefault="006A3870" w:rsidP="009238E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043" w:type="pct"/>
          </w:tcPr>
          <w:p w:rsidR="006A3870" w:rsidRPr="009B5B4B" w:rsidRDefault="006A3870" w:rsidP="009238E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>30 °С;</w:t>
            </w:r>
          </w:p>
        </w:tc>
      </w:tr>
      <w:tr w:rsidR="006A3870" w:rsidRPr="009B5B4B" w:rsidTr="009238EB">
        <w:tc>
          <w:tcPr>
            <w:tcW w:w="1957" w:type="pct"/>
          </w:tcPr>
          <w:p w:rsidR="006A3870" w:rsidRPr="009B5B4B" w:rsidRDefault="006A3870" w:rsidP="009238E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043" w:type="pct"/>
          </w:tcPr>
          <w:p w:rsidR="006A3870" w:rsidRPr="009B5B4B" w:rsidRDefault="006A3870" w:rsidP="0034569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>1,</w:t>
            </w:r>
            <w:r w:rsidR="00345698" w:rsidRPr="009B5B4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> мл/мин;</w:t>
            </w:r>
          </w:p>
        </w:tc>
      </w:tr>
      <w:tr w:rsidR="006A3870" w:rsidRPr="009B5B4B" w:rsidTr="009238EB">
        <w:tc>
          <w:tcPr>
            <w:tcW w:w="1957" w:type="pct"/>
          </w:tcPr>
          <w:p w:rsidR="006A3870" w:rsidRPr="009B5B4B" w:rsidRDefault="006A3870" w:rsidP="009238E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043" w:type="pct"/>
          </w:tcPr>
          <w:p w:rsidR="006A3870" w:rsidRPr="009B5B4B" w:rsidRDefault="006A3870" w:rsidP="009238E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>спектрофотометрический, 340 нм;</w:t>
            </w:r>
          </w:p>
        </w:tc>
      </w:tr>
      <w:tr w:rsidR="006A3870" w:rsidRPr="009B5B4B" w:rsidTr="009238EB">
        <w:tc>
          <w:tcPr>
            <w:tcW w:w="1957" w:type="pct"/>
          </w:tcPr>
          <w:p w:rsidR="006A3870" w:rsidRPr="009B5B4B" w:rsidRDefault="006A3870" w:rsidP="009238E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043" w:type="pct"/>
          </w:tcPr>
          <w:p w:rsidR="006A3870" w:rsidRPr="009B5B4B" w:rsidRDefault="006A3870" w:rsidP="009238E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>20 мкл;</w:t>
            </w:r>
          </w:p>
        </w:tc>
      </w:tr>
      <w:tr w:rsidR="006A3870" w:rsidRPr="00B437CD" w:rsidTr="009238EB">
        <w:tc>
          <w:tcPr>
            <w:tcW w:w="1957" w:type="pct"/>
          </w:tcPr>
          <w:p w:rsidR="006A3870" w:rsidRPr="009B5B4B" w:rsidRDefault="006A3870" w:rsidP="009238E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43" w:type="pct"/>
          </w:tcPr>
          <w:p w:rsidR="006A3870" w:rsidRPr="009B5B4B" w:rsidRDefault="006A3870" w:rsidP="0034569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5B4B">
              <w:rPr>
                <w:rFonts w:ascii="Times New Roman" w:eastAsia="Times New Roman" w:hAnsi="Times New Roman"/>
                <w:sz w:val="28"/>
                <w:szCs w:val="28"/>
              </w:rPr>
              <w:t xml:space="preserve">4-кратное от времени удерживания </w:t>
            </w:r>
            <w:r w:rsidR="00345698" w:rsidRPr="009B5B4B">
              <w:rPr>
                <w:rFonts w:ascii="Times New Roman" w:eastAsia="Times New Roman" w:hAnsi="Times New Roman"/>
                <w:sz w:val="28"/>
                <w:szCs w:val="28"/>
              </w:rPr>
              <w:t>амикацина.</w:t>
            </w:r>
          </w:p>
        </w:tc>
      </w:tr>
    </w:tbl>
    <w:p w:rsidR="006A3870" w:rsidRPr="003A4473" w:rsidRDefault="006A3870" w:rsidP="0034569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473">
        <w:rPr>
          <w:rFonts w:ascii="Times New Roman" w:eastAsia="Times New Roman" w:hAnsi="Times New Roman"/>
          <w:sz w:val="28"/>
          <w:szCs w:val="28"/>
        </w:rPr>
        <w:t xml:space="preserve">Хроматографируют подвергшиеся дериватизации </w:t>
      </w:r>
      <w:r w:rsidR="00345698" w:rsidRPr="003A4473">
        <w:rPr>
          <w:rFonts w:ascii="Times New Roman" w:eastAsia="Times New Roman" w:hAnsi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3A4473">
        <w:rPr>
          <w:rFonts w:ascii="Times New Roman" w:eastAsia="Times New Roman" w:hAnsi="Times New Roman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345698" w:rsidRPr="003A4473">
        <w:rPr>
          <w:rFonts w:ascii="Times New Roman" w:eastAsia="Times New Roman" w:hAnsi="Times New Roman"/>
          <w:sz w:val="28"/>
          <w:szCs w:val="28"/>
        </w:rPr>
        <w:t xml:space="preserve">стандартный </w:t>
      </w:r>
      <w:r w:rsidRPr="003A4473">
        <w:rPr>
          <w:rFonts w:ascii="Times New Roman" w:eastAsia="Times New Roman" w:hAnsi="Times New Roman"/>
          <w:sz w:val="28"/>
          <w:szCs w:val="28"/>
        </w:rPr>
        <w:t>раствор</w:t>
      </w:r>
      <w:r w:rsidR="00345698" w:rsidRPr="003A4473">
        <w:rPr>
          <w:rFonts w:ascii="Times New Roman" w:eastAsia="Times New Roman" w:hAnsi="Times New Roman"/>
          <w:sz w:val="28"/>
          <w:szCs w:val="28"/>
        </w:rPr>
        <w:t>,</w:t>
      </w:r>
      <w:r w:rsidRPr="003A4473">
        <w:rPr>
          <w:rFonts w:ascii="Times New Roman" w:eastAsia="Times New Roman" w:hAnsi="Times New Roman"/>
          <w:sz w:val="28"/>
          <w:szCs w:val="28"/>
        </w:rPr>
        <w:t xml:space="preserve"> </w:t>
      </w:r>
      <w:r w:rsidR="00345698" w:rsidRPr="003A4473">
        <w:rPr>
          <w:rFonts w:ascii="Times New Roman" w:eastAsia="Times New Roman" w:hAnsi="Times New Roman"/>
          <w:sz w:val="28"/>
          <w:szCs w:val="28"/>
        </w:rPr>
        <w:t>раствор стандартного образца амикацина</w:t>
      </w:r>
      <w:r w:rsidRPr="003A4473">
        <w:rPr>
          <w:rFonts w:ascii="Times New Roman" w:eastAsia="Times New Roman" w:hAnsi="Times New Roman"/>
          <w:sz w:val="28"/>
          <w:szCs w:val="28"/>
        </w:rPr>
        <w:t xml:space="preserve"> и испытуемый раствор.</w:t>
      </w:r>
    </w:p>
    <w:p w:rsidR="00345698" w:rsidRPr="00157C8D" w:rsidRDefault="00345698" w:rsidP="00345698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57C8D">
        <w:rPr>
          <w:rFonts w:ascii="Times New Roman" w:eastAsia="Times New Roman" w:hAnsi="Times New Roman"/>
          <w:i/>
          <w:sz w:val="28"/>
          <w:szCs w:val="28"/>
        </w:rPr>
        <w:t>Относительное время удерживания соединений.</w:t>
      </w:r>
      <w:r w:rsidRPr="00157C8D">
        <w:rPr>
          <w:rFonts w:ascii="Times New Roman" w:hAnsi="Times New Roman"/>
          <w:color w:val="000000"/>
          <w:sz w:val="28"/>
          <w:szCs w:val="28"/>
        </w:rPr>
        <w:t xml:space="preserve"> Амикацин – 1 (около 10 мин); примесь канамицин – около </w:t>
      </w:r>
      <w:r w:rsidR="00D650BA" w:rsidRPr="00157C8D">
        <w:rPr>
          <w:rFonts w:ascii="Times New Roman" w:hAnsi="Times New Roman"/>
          <w:color w:val="000000"/>
          <w:sz w:val="28"/>
          <w:szCs w:val="28"/>
        </w:rPr>
        <w:t>2,9.</w:t>
      </w:r>
    </w:p>
    <w:p w:rsidR="006A3870" w:rsidRPr="005E3B7B" w:rsidRDefault="006A3870" w:rsidP="003456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B7B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5E3B7B">
        <w:rPr>
          <w:rFonts w:ascii="Times New Roman" w:hAnsi="Times New Roman"/>
          <w:sz w:val="28"/>
          <w:szCs w:val="28"/>
        </w:rPr>
        <w:t>. На хроматограмме раствора для проверки разделительной способности</w:t>
      </w:r>
      <w:r w:rsidRPr="005E3B7B">
        <w:rPr>
          <w:rFonts w:ascii="Times New Roman" w:hAnsi="Times New Roman"/>
          <w:i/>
          <w:sz w:val="28"/>
          <w:szCs w:val="28"/>
        </w:rPr>
        <w:t xml:space="preserve"> </w:t>
      </w:r>
      <w:r w:rsidRPr="005E3B7B">
        <w:rPr>
          <w:rFonts w:ascii="Times New Roman" w:hAnsi="Times New Roman"/>
          <w:sz w:val="28"/>
          <w:szCs w:val="28"/>
        </w:rPr>
        <w:t xml:space="preserve">хроматографической </w:t>
      </w:r>
      <w:r w:rsidRPr="005E3B7B">
        <w:rPr>
          <w:rFonts w:ascii="Times New Roman" w:hAnsi="Times New Roman"/>
          <w:sz w:val="28"/>
          <w:szCs w:val="28"/>
        </w:rPr>
        <w:lastRenderedPageBreak/>
        <w:t xml:space="preserve">системы </w:t>
      </w:r>
      <w:r w:rsidR="00D650BA" w:rsidRPr="005E3B7B">
        <w:rPr>
          <w:rFonts w:ascii="Times New Roman" w:hAnsi="Times New Roman"/>
          <w:sz w:val="28"/>
          <w:szCs w:val="28"/>
        </w:rPr>
        <w:t> </w:t>
      </w:r>
      <w:r w:rsidRPr="005E3B7B">
        <w:rPr>
          <w:rFonts w:ascii="Times New Roman" w:hAnsi="Times New Roman"/>
          <w:i/>
          <w:sz w:val="28"/>
          <w:szCs w:val="28"/>
        </w:rPr>
        <w:t>разрешение</w:t>
      </w:r>
      <w:r w:rsidRPr="005E3B7B">
        <w:rPr>
          <w:rFonts w:ascii="Times New Roman" w:hAnsi="Times New Roman"/>
          <w:sz w:val="28"/>
          <w:szCs w:val="28"/>
        </w:rPr>
        <w:t xml:space="preserve"> (</w:t>
      </w:r>
      <w:r w:rsidRPr="005E3B7B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E3B7B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5E3B7B">
        <w:rPr>
          <w:rFonts w:ascii="Times New Roman" w:hAnsi="Times New Roman"/>
          <w:sz w:val="28"/>
          <w:szCs w:val="28"/>
        </w:rPr>
        <w:t>) между пиками амикацина и примеси</w:t>
      </w:r>
      <w:r w:rsidR="00D650BA" w:rsidRPr="005E3B7B">
        <w:rPr>
          <w:rFonts w:ascii="Times New Roman" w:hAnsi="Times New Roman"/>
          <w:sz w:val="28"/>
          <w:szCs w:val="28"/>
        </w:rPr>
        <w:t xml:space="preserve"> канамицина, должно быть не менее 1</w:t>
      </w:r>
      <w:r w:rsidRPr="005E3B7B">
        <w:rPr>
          <w:rFonts w:ascii="Times New Roman" w:hAnsi="Times New Roman"/>
          <w:sz w:val="28"/>
          <w:szCs w:val="28"/>
        </w:rPr>
        <w:t>5.</w:t>
      </w:r>
    </w:p>
    <w:p w:rsidR="00D650BA" w:rsidRPr="00282BF8" w:rsidRDefault="00D650BA" w:rsidP="00D650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BF8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амикацина </w:t>
      </w:r>
      <w:r w:rsidRPr="00282BF8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282BF8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282BF8">
        <w:rPr>
          <w:rFonts w:ascii="Times New Roman" w:hAnsi="Times New Roman"/>
          <w:color w:val="000000"/>
          <w:sz w:val="28"/>
          <w:szCs w:val="28"/>
        </w:rPr>
        <w:t xml:space="preserve"> площади пика амикацина должно быть не более 2,0 % (6 определений).</w:t>
      </w:r>
    </w:p>
    <w:p w:rsidR="00D650BA" w:rsidRPr="00282BF8" w:rsidRDefault="00D650BA" w:rsidP="003456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BF8">
        <w:rPr>
          <w:rFonts w:ascii="Times New Roman" w:hAnsi="Times New Roman"/>
          <w:sz w:val="28"/>
          <w:szCs w:val="28"/>
        </w:rPr>
        <w:t>На хроматограмме стандартного раствора:</w:t>
      </w:r>
    </w:p>
    <w:p w:rsidR="00D650BA" w:rsidRPr="00282BF8" w:rsidRDefault="00D650BA" w:rsidP="00D650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BF8">
        <w:rPr>
          <w:rFonts w:ascii="Times New Roman" w:hAnsi="Times New Roman"/>
          <w:sz w:val="28"/>
          <w:szCs w:val="28"/>
        </w:rPr>
        <w:t>–</w:t>
      </w:r>
      <w:r w:rsidRPr="00282BF8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282BF8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282B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2BF8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282BF8">
        <w:rPr>
          <w:rFonts w:ascii="Times New Roman" w:hAnsi="Times New Roman"/>
          <w:color w:val="000000"/>
          <w:sz w:val="28"/>
          <w:szCs w:val="28"/>
        </w:rPr>
        <w:t>(</w:t>
      </w:r>
      <w:r w:rsidRPr="00282BF8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82BF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82BF8">
        <w:rPr>
          <w:rFonts w:ascii="Times New Roman" w:hAnsi="Times New Roman"/>
          <w:color w:val="000000"/>
          <w:sz w:val="28"/>
          <w:szCs w:val="28"/>
        </w:rPr>
        <w:t>) амикацина должен быть не более 2,5;</w:t>
      </w:r>
    </w:p>
    <w:p w:rsidR="00D650BA" w:rsidRPr="00282BF8" w:rsidRDefault="00D650BA" w:rsidP="00D650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BF8">
        <w:rPr>
          <w:rFonts w:ascii="Times New Roman" w:hAnsi="Times New Roman"/>
          <w:sz w:val="28"/>
          <w:szCs w:val="28"/>
        </w:rPr>
        <w:t>–</w:t>
      </w:r>
      <w:r w:rsidRPr="00282BF8">
        <w:rPr>
          <w:rFonts w:ascii="Times New Roman" w:eastAsia="TimesNewRomanPSMT" w:hAnsi="Times New Roman"/>
          <w:sz w:val="28"/>
          <w:szCs w:val="28"/>
        </w:rPr>
        <w:t> </w:t>
      </w:r>
      <w:r w:rsidRPr="00282BF8">
        <w:rPr>
          <w:rFonts w:ascii="Times New Roman" w:hAnsi="Times New Roman"/>
          <w:i/>
          <w:sz w:val="28"/>
          <w:szCs w:val="28"/>
        </w:rPr>
        <w:t>относительное</w:t>
      </w:r>
      <w:r w:rsidRPr="00282BF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282BF8">
        <w:rPr>
          <w:rFonts w:ascii="Times New Roman" w:hAnsi="Times New Roman"/>
          <w:i/>
          <w:color w:val="000000"/>
          <w:sz w:val="28"/>
          <w:szCs w:val="28"/>
        </w:rPr>
        <w:t>стандартное отклонение</w:t>
      </w:r>
      <w:r w:rsidRPr="00282BF8">
        <w:rPr>
          <w:rFonts w:ascii="Times New Roman" w:hAnsi="Times New Roman"/>
          <w:color w:val="000000"/>
          <w:sz w:val="28"/>
          <w:szCs w:val="28"/>
        </w:rPr>
        <w:t xml:space="preserve"> площади пика амикацина должно быть не более 2,5 % (6 определений)</w:t>
      </w:r>
    </w:p>
    <w:p w:rsidR="00D650BA" w:rsidRPr="00282BF8" w:rsidRDefault="00D650BA" w:rsidP="00D650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BF8">
        <w:rPr>
          <w:rFonts w:ascii="Times New Roman" w:hAnsi="Times New Roman"/>
          <w:sz w:val="28"/>
          <w:szCs w:val="28"/>
        </w:rPr>
        <w:t>–</w:t>
      </w:r>
      <w:r w:rsidRPr="00282BF8">
        <w:rPr>
          <w:rFonts w:ascii="Times New Roman" w:hAnsi="Times New Roman"/>
          <w:i/>
          <w:color w:val="000000"/>
          <w:sz w:val="28"/>
          <w:szCs w:val="28"/>
        </w:rPr>
        <w:t> эффективность хроматографической колонки (N)</w:t>
      </w:r>
      <w:r w:rsidRPr="00282BF8">
        <w:rPr>
          <w:rFonts w:ascii="Times New Roman" w:hAnsi="Times New Roman"/>
          <w:color w:val="000000"/>
          <w:sz w:val="28"/>
          <w:szCs w:val="28"/>
        </w:rPr>
        <w:t>, рассчитанная по пику амикацина, должна составлять не менее 3000 теоретических тарелок.</w:t>
      </w:r>
    </w:p>
    <w:p w:rsidR="006A3870" w:rsidRPr="00282BF8" w:rsidRDefault="006A3870" w:rsidP="006A387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2BF8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282BF8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282BF8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282BF8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282BF8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282BF8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282BF8">
        <w:rPr>
          <w:rFonts w:ascii="Times New Roman" w:hAnsi="Times New Roman"/>
          <w:color w:val="000000"/>
          <w:sz w:val="28"/>
          <w:szCs w:val="28"/>
        </w:rPr>
        <w:t>для пика амикацина должно быть не менее 10.</w:t>
      </w:r>
    </w:p>
    <w:p w:rsidR="006A3870" w:rsidRPr="005E3B7B" w:rsidRDefault="006A3870" w:rsidP="006A38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B7B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5E3B7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6A3870" w:rsidRPr="00B437CD" w:rsidRDefault="006A3870" w:rsidP="006A38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E3B7B">
        <w:rPr>
          <w:rFonts w:ascii="Times New Roman" w:hAnsi="Times New Roman"/>
          <w:b/>
          <w:sz w:val="28"/>
          <w:szCs w:val="28"/>
        </w:rPr>
        <w:t>– </w:t>
      </w:r>
      <w:r w:rsidRPr="005E3B7B">
        <w:rPr>
          <w:rFonts w:ascii="Times New Roman" w:hAnsi="Times New Roman"/>
          <w:sz w:val="28"/>
          <w:szCs w:val="28"/>
        </w:rPr>
        <w:t xml:space="preserve"> площадь пика любой примеси не должна </w:t>
      </w:r>
      <w:r w:rsidRPr="00275759">
        <w:rPr>
          <w:rFonts w:ascii="Times New Roman" w:hAnsi="Times New Roman"/>
          <w:sz w:val="28"/>
          <w:szCs w:val="28"/>
        </w:rPr>
        <w:t xml:space="preserve">превышать </w:t>
      </w:r>
      <w:r w:rsidR="005912E6" w:rsidRPr="00275759">
        <w:rPr>
          <w:rFonts w:ascii="Times New Roman" w:hAnsi="Times New Roman"/>
          <w:sz w:val="28"/>
          <w:szCs w:val="28"/>
        </w:rPr>
        <w:t>1,5</w:t>
      </w:r>
      <w:r w:rsidRPr="00275759">
        <w:rPr>
          <w:rFonts w:ascii="Times New Roman" w:hAnsi="Times New Roman"/>
          <w:sz w:val="28"/>
          <w:szCs w:val="28"/>
        </w:rPr>
        <w:t>-кратную</w:t>
      </w:r>
      <w:r w:rsidRPr="00275759">
        <w:rPr>
          <w:rFonts w:ascii="Times New Roman" w:hAnsi="Times New Roman"/>
          <w:b/>
          <w:sz w:val="28"/>
          <w:szCs w:val="28"/>
        </w:rPr>
        <w:t xml:space="preserve"> </w:t>
      </w:r>
      <w:r w:rsidRPr="005E3B7B">
        <w:rPr>
          <w:rFonts w:ascii="Times New Roman" w:hAnsi="Times New Roman"/>
          <w:sz w:val="28"/>
          <w:szCs w:val="28"/>
        </w:rPr>
        <w:t xml:space="preserve">площадь пика амикацина на хроматограмме </w:t>
      </w:r>
      <w:r w:rsidR="005912E6" w:rsidRPr="005E3B7B">
        <w:rPr>
          <w:rFonts w:ascii="Times New Roman" w:hAnsi="Times New Roman"/>
          <w:sz w:val="28"/>
          <w:szCs w:val="28"/>
        </w:rPr>
        <w:t xml:space="preserve">стандартного раствора </w:t>
      </w:r>
      <w:r w:rsidRPr="005E3B7B">
        <w:rPr>
          <w:rFonts w:ascii="Times New Roman" w:hAnsi="Times New Roman"/>
          <w:sz w:val="28"/>
          <w:szCs w:val="28"/>
        </w:rPr>
        <w:t xml:space="preserve">(не более </w:t>
      </w:r>
      <w:r w:rsidR="005912E6" w:rsidRPr="005E3B7B">
        <w:rPr>
          <w:rFonts w:ascii="Times New Roman" w:hAnsi="Times New Roman"/>
          <w:sz w:val="28"/>
          <w:szCs w:val="28"/>
        </w:rPr>
        <w:t>1</w:t>
      </w:r>
      <w:r w:rsidRPr="005E3B7B">
        <w:rPr>
          <w:rFonts w:ascii="Times New Roman" w:hAnsi="Times New Roman"/>
          <w:sz w:val="28"/>
          <w:szCs w:val="28"/>
        </w:rPr>
        <w:t>,5 %);</w:t>
      </w:r>
    </w:p>
    <w:p w:rsidR="006A3870" w:rsidRPr="00B437CD" w:rsidRDefault="006A3870" w:rsidP="006A38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E3B7B">
        <w:rPr>
          <w:rFonts w:ascii="Times New Roman" w:hAnsi="Times New Roman"/>
          <w:b/>
          <w:sz w:val="28"/>
          <w:szCs w:val="28"/>
        </w:rPr>
        <w:t>– </w:t>
      </w:r>
      <w:r w:rsidRPr="005E3B7B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</w:t>
      </w:r>
      <w:r w:rsidRPr="00275759">
        <w:rPr>
          <w:rFonts w:ascii="Times New Roman" w:hAnsi="Times New Roman"/>
          <w:sz w:val="28"/>
          <w:szCs w:val="28"/>
        </w:rPr>
        <w:t xml:space="preserve">превышать </w:t>
      </w:r>
      <w:r w:rsidR="00275759" w:rsidRPr="00275759">
        <w:rPr>
          <w:rFonts w:ascii="Times New Roman" w:hAnsi="Times New Roman"/>
          <w:sz w:val="28"/>
          <w:szCs w:val="28"/>
        </w:rPr>
        <w:t xml:space="preserve"> 3</w:t>
      </w:r>
      <w:r w:rsidRPr="00275759">
        <w:rPr>
          <w:rFonts w:ascii="Times New Roman" w:hAnsi="Times New Roman"/>
          <w:sz w:val="28"/>
          <w:szCs w:val="28"/>
        </w:rPr>
        <w:t xml:space="preserve">- кратную площадь основного пика на хроматограмме </w:t>
      </w:r>
      <w:r w:rsidR="005912E6" w:rsidRPr="00275759">
        <w:rPr>
          <w:rFonts w:ascii="Times New Roman" w:hAnsi="Times New Roman"/>
          <w:sz w:val="28"/>
          <w:szCs w:val="28"/>
        </w:rPr>
        <w:t>стандартного раствора</w:t>
      </w:r>
      <w:r w:rsidR="005912E6" w:rsidRPr="005E3B7B">
        <w:rPr>
          <w:rFonts w:ascii="Times New Roman" w:hAnsi="Times New Roman"/>
          <w:sz w:val="28"/>
          <w:szCs w:val="28"/>
        </w:rPr>
        <w:t xml:space="preserve"> </w:t>
      </w:r>
      <w:r w:rsidRPr="005E3B7B">
        <w:rPr>
          <w:rFonts w:ascii="Times New Roman" w:hAnsi="Times New Roman"/>
          <w:sz w:val="28"/>
          <w:szCs w:val="28"/>
        </w:rPr>
        <w:t xml:space="preserve">(не более </w:t>
      </w:r>
      <w:r w:rsidR="005E3B7B" w:rsidRPr="005E3B7B">
        <w:rPr>
          <w:rFonts w:ascii="Times New Roman" w:hAnsi="Times New Roman"/>
          <w:sz w:val="28"/>
          <w:szCs w:val="28"/>
        </w:rPr>
        <w:t xml:space="preserve"> 3 </w:t>
      </w:r>
      <w:r w:rsidRPr="005E3B7B">
        <w:rPr>
          <w:rFonts w:ascii="Times New Roman" w:hAnsi="Times New Roman"/>
          <w:sz w:val="28"/>
          <w:szCs w:val="28"/>
        </w:rPr>
        <w:t>% ).</w:t>
      </w:r>
    </w:p>
    <w:p w:rsidR="006A3870" w:rsidRPr="00A231CF" w:rsidRDefault="006A3870" w:rsidP="005912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1CF">
        <w:rPr>
          <w:rFonts w:ascii="Times New Roman" w:hAnsi="Times New Roman"/>
          <w:sz w:val="28"/>
          <w:szCs w:val="28"/>
        </w:rPr>
        <w:t xml:space="preserve">Не учитывают пики, площадь которых менее площади основного пика на хроматограмме </w:t>
      </w:r>
      <w:r w:rsidR="005912E6" w:rsidRPr="00A231CF">
        <w:rPr>
          <w:rFonts w:ascii="Times New Roman" w:hAnsi="Times New Roman"/>
          <w:sz w:val="28"/>
          <w:szCs w:val="28"/>
        </w:rPr>
        <w:t>стандартного раствора</w:t>
      </w:r>
      <w:r w:rsidRPr="00A231CF">
        <w:rPr>
          <w:rFonts w:ascii="Times New Roman" w:hAnsi="Times New Roman"/>
          <w:sz w:val="28"/>
          <w:szCs w:val="28"/>
        </w:rPr>
        <w:t xml:space="preserve"> (менее 0,1 %).</w:t>
      </w:r>
    </w:p>
    <w:p w:rsidR="007B3006" w:rsidRPr="005E3B7B" w:rsidRDefault="007B3006" w:rsidP="00493B1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E3B7B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B90CDC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5E3B7B"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5E3B7B">
        <w:rPr>
          <w:rStyle w:val="8"/>
          <w:rFonts w:eastAsiaTheme="minorHAnsi"/>
          <w:color w:val="000000" w:themeColor="text1"/>
          <w:sz w:val="28"/>
          <w:szCs w:val="28"/>
        </w:rPr>
        <w:t>. Не менее номинального (ОФС «Извлекаемый объем лекарственных форм для парентерального применения»).</w:t>
      </w:r>
    </w:p>
    <w:p w:rsidR="005A443A" w:rsidRPr="00A231CF" w:rsidRDefault="005A443A" w:rsidP="00493B1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231CF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>Аномальная токсичность.</w:t>
      </w:r>
      <w:r w:rsidRPr="00A231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Препарат должен быть нетоксичным (ОФС «Аномальная токсичность»).</w:t>
      </w:r>
      <w:r w:rsidR="00A56AD9" w:rsidRPr="00A231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A231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Тест-доза –</w:t>
      </w:r>
      <w:r w:rsidR="00A56AD9" w:rsidRPr="00A231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B87311" w:rsidRPr="00A231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1,0</w:t>
      </w:r>
      <w:r w:rsidR="00F23CE5" w:rsidRPr="00A231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 мг </w:t>
      </w:r>
      <w:r w:rsidR="00B87311" w:rsidRPr="00A231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амикацина</w:t>
      </w:r>
      <w:r w:rsidR="00F23CE5" w:rsidRPr="00A231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в </w:t>
      </w:r>
      <w:r w:rsidRPr="00A231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0,5 мл </w:t>
      </w:r>
      <w:r w:rsidR="00B87311" w:rsidRPr="00A231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натрия хлорида раствора 0,9 %</w:t>
      </w:r>
      <w:r w:rsidR="00F23CE5" w:rsidRPr="00A231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для инъекций на мышь, внутривенно</w:t>
      </w:r>
      <w:r w:rsidRPr="00A231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  <w:r w:rsidR="00A231CF" w:rsidRPr="00A231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CD3605" w:rsidRPr="00A92647" w:rsidRDefault="007B3006" w:rsidP="00CD36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2647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Бактериальные эндотоксины</w:t>
      </w:r>
      <w:r w:rsidRPr="00A92647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CD3605" w:rsidRPr="00A92647">
        <w:rPr>
          <w:rFonts w:ascii="Times New Roman" w:hAnsi="Times New Roman"/>
          <w:color w:val="000000"/>
          <w:sz w:val="28"/>
          <w:szCs w:val="28"/>
        </w:rPr>
        <w:t xml:space="preserve">Не более 0,33 ЕЭ на 1 мг амикацина (ОФС «Бактериальные эндотоксины»). </w:t>
      </w:r>
    </w:p>
    <w:p w:rsidR="007B3006" w:rsidRPr="00A92647" w:rsidRDefault="007B3006" w:rsidP="00493B1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92647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A92647"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6B599D" w:rsidRPr="00282BF8" w:rsidRDefault="00B06994" w:rsidP="006B599D">
      <w:pPr>
        <w:pStyle w:val="a5"/>
        <w:spacing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82BF8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282BF8">
        <w:rPr>
          <w:rFonts w:ascii="Times New Roman" w:hAnsi="Times New Roman"/>
          <w:sz w:val="28"/>
          <w:szCs w:val="28"/>
        </w:rPr>
        <w:t xml:space="preserve">. </w:t>
      </w:r>
      <w:r w:rsidR="006B599D" w:rsidRPr="00282BF8">
        <w:rPr>
          <w:rFonts w:ascii="Times New Roman" w:hAnsi="Times New Roman"/>
          <w:sz w:val="28"/>
          <w:szCs w:val="28"/>
        </w:rPr>
        <w:t xml:space="preserve">Определение проводят методом ВЭЖХ </w:t>
      </w:r>
      <w:r w:rsidR="006B599D" w:rsidRPr="00282BF8">
        <w:rPr>
          <w:rFonts w:ascii="Times New Roman" w:hAnsi="Times New Roman"/>
          <w:color w:val="000000"/>
          <w:sz w:val="28"/>
          <w:szCs w:val="28"/>
        </w:rPr>
        <w:t xml:space="preserve">в условиях испытания </w:t>
      </w:r>
      <w:r w:rsidR="006B599D" w:rsidRPr="00282BF8">
        <w:rPr>
          <w:rStyle w:val="8"/>
          <w:rFonts w:eastAsiaTheme="minorHAnsi"/>
          <w:color w:val="000000" w:themeColor="text1"/>
          <w:sz w:val="28"/>
          <w:szCs w:val="28"/>
        </w:rPr>
        <w:t>«Родственные примеси» со следующими изменениями.</w:t>
      </w:r>
    </w:p>
    <w:p w:rsidR="006B599D" w:rsidRPr="00282BF8" w:rsidRDefault="006B599D" w:rsidP="006B599D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2BF8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282BF8">
        <w:rPr>
          <w:rFonts w:ascii="Times New Roman" w:hAnsi="Times New Roman"/>
          <w:sz w:val="28"/>
          <w:szCs w:val="28"/>
        </w:rPr>
        <w:t xml:space="preserve">амикацина </w:t>
      </w:r>
      <w:r w:rsidRPr="00282BF8">
        <w:rPr>
          <w:rFonts w:ascii="Times New Roman" w:hAnsi="Times New Roman"/>
          <w:sz w:val="28"/>
          <w:lang w:val="en-US"/>
        </w:rPr>
        <w:t>C</w:t>
      </w:r>
      <w:r w:rsidRPr="00282BF8">
        <w:rPr>
          <w:rFonts w:ascii="Times New Roman" w:hAnsi="Times New Roman"/>
          <w:sz w:val="28"/>
          <w:vertAlign w:val="subscript"/>
        </w:rPr>
        <w:t>22</w:t>
      </w:r>
      <w:r w:rsidRPr="00282BF8">
        <w:rPr>
          <w:rFonts w:ascii="Times New Roman" w:hAnsi="Times New Roman"/>
          <w:sz w:val="28"/>
          <w:lang w:val="en-US"/>
        </w:rPr>
        <w:t>H</w:t>
      </w:r>
      <w:r w:rsidRPr="00282BF8">
        <w:rPr>
          <w:rFonts w:ascii="Times New Roman" w:hAnsi="Times New Roman"/>
          <w:sz w:val="28"/>
          <w:vertAlign w:val="subscript"/>
        </w:rPr>
        <w:t>43</w:t>
      </w:r>
      <w:r w:rsidRPr="00282BF8">
        <w:rPr>
          <w:rFonts w:ascii="Times New Roman" w:hAnsi="Times New Roman"/>
          <w:sz w:val="28"/>
          <w:lang w:val="en-US"/>
        </w:rPr>
        <w:t>N</w:t>
      </w:r>
      <w:r w:rsidRPr="00282BF8">
        <w:rPr>
          <w:rFonts w:ascii="Times New Roman" w:hAnsi="Times New Roman"/>
          <w:sz w:val="28"/>
          <w:vertAlign w:val="subscript"/>
        </w:rPr>
        <w:t>5</w:t>
      </w:r>
      <w:r w:rsidRPr="00282BF8">
        <w:rPr>
          <w:rFonts w:ascii="Times New Roman" w:hAnsi="Times New Roman"/>
          <w:sz w:val="28"/>
          <w:lang w:val="en-US"/>
        </w:rPr>
        <w:t>O</w:t>
      </w:r>
      <w:r w:rsidRPr="00282BF8">
        <w:rPr>
          <w:rFonts w:ascii="Times New Roman" w:hAnsi="Times New Roman"/>
          <w:sz w:val="28"/>
          <w:vertAlign w:val="subscript"/>
        </w:rPr>
        <w:t>13</w:t>
      </w:r>
      <w:r w:rsidR="00957A51">
        <w:rPr>
          <w:rFonts w:ascii="Times New Roman" w:hAnsi="Times New Roman"/>
          <w:sz w:val="28"/>
        </w:rPr>
        <w:t xml:space="preserve"> </w:t>
      </w:r>
      <w:r w:rsidRPr="00282BF8">
        <w:rPr>
          <w:rFonts w:ascii="Times New Roman" w:hAnsi="Times New Roman"/>
          <w:color w:val="000000"/>
          <w:sz w:val="28"/>
          <w:szCs w:val="28"/>
        </w:rPr>
        <w:t>в препарате в процентах (</w:t>
      </w:r>
      <w:r w:rsidRPr="00282BF8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282BF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82BF8">
        <w:rPr>
          <w:rFonts w:ascii="Times New Roman" w:hAnsi="Times New Roman"/>
          <w:sz w:val="28"/>
        </w:rPr>
        <w:t>вычисляют по формуле</w:t>
      </w:r>
      <w:r w:rsidRPr="00282BF8">
        <w:rPr>
          <w:rFonts w:ascii="Times New Roman" w:hAnsi="Times New Roman"/>
          <w:color w:val="000000"/>
          <w:sz w:val="28"/>
          <w:szCs w:val="28"/>
        </w:rPr>
        <w:t>:</w:t>
      </w:r>
    </w:p>
    <w:p w:rsidR="006B599D" w:rsidRPr="00282BF8" w:rsidRDefault="006B599D" w:rsidP="006B599D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25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P 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 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4946" w:type="pct"/>
        <w:tblInd w:w="108" w:type="dxa"/>
        <w:tblLayout w:type="fixed"/>
        <w:tblLook w:val="0000"/>
      </w:tblPr>
      <w:tblGrid>
        <w:gridCol w:w="682"/>
        <w:gridCol w:w="988"/>
        <w:gridCol w:w="600"/>
        <w:gridCol w:w="7198"/>
      </w:tblGrid>
      <w:tr w:rsidR="006B599D" w:rsidRPr="00282BF8" w:rsidTr="00443052">
        <w:trPr>
          <w:cantSplit/>
          <w:trHeight w:val="160"/>
        </w:trPr>
        <w:tc>
          <w:tcPr>
            <w:tcW w:w="360" w:type="pct"/>
          </w:tcPr>
          <w:p w:rsidR="006B599D" w:rsidRPr="00282BF8" w:rsidRDefault="006B599D" w:rsidP="003E45B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282BF8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22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82B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282BF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7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B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02" w:type="pct"/>
          </w:tcPr>
          <w:p w:rsidR="006B599D" w:rsidRPr="00282BF8" w:rsidRDefault="006B599D" w:rsidP="003E45B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282BF8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282BF8">
              <w:rPr>
                <w:rFonts w:ascii="Times New Roman" w:hAnsi="Times New Roman"/>
                <w:szCs w:val="28"/>
              </w:rPr>
              <w:t>амикацина</w:t>
            </w:r>
            <w:r w:rsidRPr="00282BF8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6B599D" w:rsidRPr="00282BF8" w:rsidTr="00443052">
        <w:trPr>
          <w:cantSplit/>
        </w:trPr>
        <w:tc>
          <w:tcPr>
            <w:tcW w:w="360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82B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282BF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17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B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02" w:type="pct"/>
          </w:tcPr>
          <w:p w:rsidR="006B599D" w:rsidRPr="00282BF8" w:rsidRDefault="006B599D" w:rsidP="003E45B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282BF8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282BF8">
              <w:rPr>
                <w:rFonts w:ascii="Times New Roman" w:hAnsi="Times New Roman"/>
                <w:szCs w:val="28"/>
              </w:rPr>
              <w:t xml:space="preserve">амикацина </w:t>
            </w:r>
            <w:r w:rsidRPr="00282BF8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стандартного образца </w:t>
            </w:r>
            <w:r w:rsidRPr="00282BF8">
              <w:rPr>
                <w:rFonts w:ascii="Times New Roman" w:hAnsi="Times New Roman"/>
                <w:szCs w:val="28"/>
              </w:rPr>
              <w:t>амикацина</w:t>
            </w:r>
            <w:r w:rsidRPr="00282BF8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6B599D" w:rsidRPr="00282BF8" w:rsidTr="00443052">
        <w:trPr>
          <w:cantSplit/>
        </w:trPr>
        <w:tc>
          <w:tcPr>
            <w:tcW w:w="360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82BF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282BF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7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B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02" w:type="pct"/>
          </w:tcPr>
          <w:p w:rsidR="006B599D" w:rsidRPr="00282BF8" w:rsidRDefault="006B599D" w:rsidP="006B599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BF8">
              <w:rPr>
                <w:rFonts w:ascii="Times New Roman" w:hAnsi="Times New Roman"/>
                <w:color w:val="000000"/>
                <w:sz w:val="28"/>
                <w:szCs w:val="28"/>
              </w:rPr>
              <w:t>объём препар</w:t>
            </w:r>
            <w:r w:rsidR="00B606D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82BF8">
              <w:rPr>
                <w:rFonts w:ascii="Times New Roman" w:hAnsi="Times New Roman"/>
                <w:color w:val="000000"/>
                <w:sz w:val="28"/>
                <w:szCs w:val="28"/>
              </w:rPr>
              <w:t>та, взятый для приготовления испытуемого раствора, мл;</w:t>
            </w:r>
          </w:p>
        </w:tc>
      </w:tr>
      <w:tr w:rsidR="006B599D" w:rsidRPr="00282BF8" w:rsidTr="00443052">
        <w:trPr>
          <w:cantSplit/>
          <w:trHeight w:val="208"/>
        </w:trPr>
        <w:tc>
          <w:tcPr>
            <w:tcW w:w="360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82B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282BF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17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B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02" w:type="pct"/>
          </w:tcPr>
          <w:p w:rsidR="006B599D" w:rsidRPr="00282BF8" w:rsidRDefault="006B599D" w:rsidP="003E45B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282BF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Pr="00282BF8">
              <w:rPr>
                <w:rFonts w:ascii="Times New Roman" w:hAnsi="Times New Roman"/>
                <w:szCs w:val="28"/>
              </w:rPr>
              <w:t>амикацина</w:t>
            </w:r>
            <w:r w:rsidRPr="00282BF8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282BF8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6B599D" w:rsidRPr="00282BF8" w:rsidTr="00443052">
        <w:trPr>
          <w:cantSplit/>
          <w:trHeight w:val="208"/>
        </w:trPr>
        <w:tc>
          <w:tcPr>
            <w:tcW w:w="360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82BF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317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82B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802" w:type="pct"/>
          </w:tcPr>
          <w:p w:rsidR="006B599D" w:rsidRPr="00282BF8" w:rsidRDefault="006B599D" w:rsidP="006B599D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282BF8">
              <w:rPr>
                <w:rFonts w:ascii="Times New Roman" w:hAnsi="Times New Roman"/>
                <w:color w:val="000000"/>
                <w:spacing w:val="-6"/>
                <w:szCs w:val="28"/>
              </w:rPr>
              <w:t>заявленное количество амикацина в препарате, мг/мл;</w:t>
            </w:r>
          </w:p>
        </w:tc>
      </w:tr>
      <w:tr w:rsidR="006B599D" w:rsidRPr="00282BF8" w:rsidTr="00443052">
        <w:trPr>
          <w:cantSplit/>
        </w:trPr>
        <w:tc>
          <w:tcPr>
            <w:tcW w:w="360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82B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17" w:type="pct"/>
          </w:tcPr>
          <w:p w:rsidR="006B599D" w:rsidRPr="00282BF8" w:rsidRDefault="006B599D" w:rsidP="003E45B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B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02" w:type="pct"/>
          </w:tcPr>
          <w:p w:rsidR="006B599D" w:rsidRPr="00282BF8" w:rsidRDefault="006B599D" w:rsidP="003E45B2">
            <w:pPr>
              <w:pStyle w:val="a5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B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282BF8">
              <w:rPr>
                <w:rFonts w:ascii="Times New Roman" w:hAnsi="Times New Roman"/>
                <w:sz w:val="28"/>
                <w:szCs w:val="28"/>
              </w:rPr>
              <w:t>амикацина</w:t>
            </w:r>
            <w:r w:rsidRPr="00282B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Pr="00282BF8">
              <w:rPr>
                <w:rFonts w:ascii="Times New Roman" w:hAnsi="Times New Roman"/>
                <w:sz w:val="28"/>
                <w:szCs w:val="28"/>
              </w:rPr>
              <w:t>амикацина</w:t>
            </w:r>
            <w:r w:rsidR="00957A51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E26FDF" w:rsidRPr="00493B17" w:rsidRDefault="00B06994" w:rsidP="00493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F8">
        <w:rPr>
          <w:rFonts w:ascii="Times New Roman" w:hAnsi="Times New Roman" w:cs="Times New Roman"/>
          <w:b/>
          <w:sz w:val="28"/>
          <w:szCs w:val="28"/>
        </w:rPr>
        <w:t>Хранение</w:t>
      </w:r>
      <w:r w:rsidRPr="00282BF8">
        <w:rPr>
          <w:rFonts w:ascii="Times New Roman" w:hAnsi="Times New Roman" w:cs="Times New Roman"/>
          <w:sz w:val="28"/>
          <w:szCs w:val="28"/>
        </w:rPr>
        <w:t>. В защищенном от света месте.</w:t>
      </w:r>
    </w:p>
    <w:sectPr w:rsidR="00E26FDF" w:rsidRPr="00493B17" w:rsidSect="00851248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CDC" w:rsidRDefault="00B90CDC" w:rsidP="00E26FDF">
      <w:pPr>
        <w:pStyle w:val="a3"/>
      </w:pPr>
      <w:r>
        <w:separator/>
      </w:r>
    </w:p>
  </w:endnote>
  <w:endnote w:type="continuationSeparator" w:id="0">
    <w:p w:rsidR="00B90CDC" w:rsidRDefault="00B90CDC" w:rsidP="00E26FD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B90CDC" w:rsidRDefault="00B770AF" w:rsidP="00851248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90CDC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75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CDC" w:rsidRDefault="00B90CDC" w:rsidP="00E26FDF">
      <w:pPr>
        <w:pStyle w:val="a3"/>
      </w:pPr>
      <w:r>
        <w:separator/>
      </w:r>
    </w:p>
  </w:footnote>
  <w:footnote w:type="continuationSeparator" w:id="0">
    <w:p w:rsidR="00B90CDC" w:rsidRDefault="00B90CDC" w:rsidP="00E26FD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DC" w:rsidRDefault="00B90CDC" w:rsidP="00851248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51AB"/>
    <w:rsid w:val="00017AAC"/>
    <w:rsid w:val="00026039"/>
    <w:rsid w:val="00030532"/>
    <w:rsid w:val="00035866"/>
    <w:rsid w:val="00074661"/>
    <w:rsid w:val="00157C8D"/>
    <w:rsid w:val="0018793B"/>
    <w:rsid w:val="001A0779"/>
    <w:rsid w:val="001A0F41"/>
    <w:rsid w:val="001B7CF4"/>
    <w:rsid w:val="0027254E"/>
    <w:rsid w:val="00275759"/>
    <w:rsid w:val="00282BF8"/>
    <w:rsid w:val="002A5A35"/>
    <w:rsid w:val="002A6CA5"/>
    <w:rsid w:val="002D3CBE"/>
    <w:rsid w:val="00345698"/>
    <w:rsid w:val="00346BCF"/>
    <w:rsid w:val="003578F3"/>
    <w:rsid w:val="003638C6"/>
    <w:rsid w:val="003674D3"/>
    <w:rsid w:val="003A1459"/>
    <w:rsid w:val="003A3112"/>
    <w:rsid w:val="003A4473"/>
    <w:rsid w:val="003B52D8"/>
    <w:rsid w:val="003C4F62"/>
    <w:rsid w:val="003C6053"/>
    <w:rsid w:val="003D403A"/>
    <w:rsid w:val="003E45B2"/>
    <w:rsid w:val="003F134E"/>
    <w:rsid w:val="00405D6D"/>
    <w:rsid w:val="00442E15"/>
    <w:rsid w:val="00443052"/>
    <w:rsid w:val="004473E7"/>
    <w:rsid w:val="00493B17"/>
    <w:rsid w:val="004D59C4"/>
    <w:rsid w:val="004E5B11"/>
    <w:rsid w:val="004F2B12"/>
    <w:rsid w:val="005157F1"/>
    <w:rsid w:val="00584C18"/>
    <w:rsid w:val="005912E6"/>
    <w:rsid w:val="005A2037"/>
    <w:rsid w:val="005A443A"/>
    <w:rsid w:val="005B6D47"/>
    <w:rsid w:val="005E3B7B"/>
    <w:rsid w:val="006208E4"/>
    <w:rsid w:val="00622AD5"/>
    <w:rsid w:val="0062405F"/>
    <w:rsid w:val="00627715"/>
    <w:rsid w:val="006372E4"/>
    <w:rsid w:val="00683D81"/>
    <w:rsid w:val="006A3870"/>
    <w:rsid w:val="006B599D"/>
    <w:rsid w:val="006E7ED4"/>
    <w:rsid w:val="00742E89"/>
    <w:rsid w:val="007549D4"/>
    <w:rsid w:val="00794E57"/>
    <w:rsid w:val="007B3006"/>
    <w:rsid w:val="00801403"/>
    <w:rsid w:val="00812A7A"/>
    <w:rsid w:val="00841C74"/>
    <w:rsid w:val="00851248"/>
    <w:rsid w:val="008B1C88"/>
    <w:rsid w:val="008E1BDD"/>
    <w:rsid w:val="008E7E5F"/>
    <w:rsid w:val="008F384E"/>
    <w:rsid w:val="00912B3F"/>
    <w:rsid w:val="009238EB"/>
    <w:rsid w:val="00950BAE"/>
    <w:rsid w:val="00957A51"/>
    <w:rsid w:val="009B5B4B"/>
    <w:rsid w:val="009E6B5A"/>
    <w:rsid w:val="009F74C7"/>
    <w:rsid w:val="00A231CF"/>
    <w:rsid w:val="00A56AD9"/>
    <w:rsid w:val="00A92647"/>
    <w:rsid w:val="00AB0A9C"/>
    <w:rsid w:val="00AF112E"/>
    <w:rsid w:val="00B06994"/>
    <w:rsid w:val="00B106AD"/>
    <w:rsid w:val="00B437CD"/>
    <w:rsid w:val="00B606DB"/>
    <w:rsid w:val="00B770AF"/>
    <w:rsid w:val="00B8189F"/>
    <w:rsid w:val="00B87311"/>
    <w:rsid w:val="00B90CDC"/>
    <w:rsid w:val="00B96D23"/>
    <w:rsid w:val="00BA45DD"/>
    <w:rsid w:val="00BF407E"/>
    <w:rsid w:val="00BF40E1"/>
    <w:rsid w:val="00C96AD4"/>
    <w:rsid w:val="00CA7523"/>
    <w:rsid w:val="00CD3605"/>
    <w:rsid w:val="00D02068"/>
    <w:rsid w:val="00D20687"/>
    <w:rsid w:val="00D650BA"/>
    <w:rsid w:val="00D9067B"/>
    <w:rsid w:val="00DA1A9E"/>
    <w:rsid w:val="00DA27F9"/>
    <w:rsid w:val="00DC18FE"/>
    <w:rsid w:val="00E26FDF"/>
    <w:rsid w:val="00E56A6D"/>
    <w:rsid w:val="00EB00B4"/>
    <w:rsid w:val="00ED4D09"/>
    <w:rsid w:val="00F03605"/>
    <w:rsid w:val="00F0427E"/>
    <w:rsid w:val="00F23CE5"/>
    <w:rsid w:val="00FB7941"/>
    <w:rsid w:val="00FC262E"/>
    <w:rsid w:val="00FC5D2B"/>
    <w:rsid w:val="00FE26B5"/>
    <w:rsid w:val="00FF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D4D0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6B599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B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99D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3A44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A447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A447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44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A44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D4D0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EF97B-C9F6-4926-A15C-9406EB4A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15</cp:revision>
  <cp:lastPrinted>2018-10-26T10:07:00Z</cp:lastPrinted>
  <dcterms:created xsi:type="dcterms:W3CDTF">2019-06-27T12:14:00Z</dcterms:created>
  <dcterms:modified xsi:type="dcterms:W3CDTF">2021-12-09T14:09:00Z</dcterms:modified>
</cp:coreProperties>
</file>