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FD2DFF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A153F">
        <w:rPr>
          <w:rFonts w:ascii="Times New Roman" w:hAnsi="Times New Roman"/>
          <w:b/>
          <w:sz w:val="28"/>
          <w:szCs w:val="28"/>
        </w:rPr>
        <w:t>.12</w:t>
      </w:r>
      <w:r w:rsidR="00E71341">
        <w:rPr>
          <w:rFonts w:ascii="Times New Roman" w:hAnsi="Times New Roman"/>
          <w:b/>
          <w:sz w:val="28"/>
          <w:szCs w:val="28"/>
        </w:rPr>
        <w:t>.20</w:t>
      </w:r>
      <w:r w:rsidR="0019689E">
        <w:rPr>
          <w:rFonts w:ascii="Times New Roman" w:hAnsi="Times New Roman"/>
          <w:b/>
          <w:sz w:val="28"/>
          <w:szCs w:val="28"/>
        </w:rPr>
        <w:t>21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793E" w:rsidRDefault="001C793E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F13533" w:rsidRDefault="00F13533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</w:pPr>
      <w:r w:rsidRPr="00091EDF">
        <w:rPr>
          <w:rFonts w:ascii="Times New Roman" w:hAnsi="Times New Roman"/>
          <w:sz w:val="28"/>
          <w:szCs w:val="28"/>
        </w:rPr>
        <w:t>L-Метионин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L-Цистин</w:t>
      </w:r>
      <w:proofErr w:type="spellEnd"/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сульфат + </w:t>
      </w:r>
      <w:proofErr w:type="spellStart"/>
      <w:r w:rsidRPr="00091EDF">
        <w:rPr>
          <w:rFonts w:ascii="Times New Roman" w:hAnsi="Times New Roman"/>
          <w:sz w:val="28"/>
          <w:szCs w:val="28"/>
        </w:rPr>
        <w:t>Ламивудин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бутандисульфонат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Аденозин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Азеластина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091EDF">
        <w:rPr>
          <w:rFonts w:ascii="Times New Roman" w:hAnsi="Times New Roman"/>
          <w:sz w:val="28"/>
          <w:szCs w:val="28"/>
        </w:rPr>
        <w:t>спрей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назальный дозированный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Аланин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Аргинин + Аспарагиновая кислота + Аспарагина моногидрат + Валин + Гистидин + Глицин + Глутаминовая кислота + Изолейцин + Лейцин + Лизин + Метионин + Орнитина гидрохлорид + Пролин + Серин + Треонин + Триптофан + Фенилаланин + Тирозин + Ацетилтирозин + Ацетилцистеин + Калий + Магний + Натрий + Ацетаты + Малаты + Фосфаты + Хлориды, раствор для инфузий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Алгелдрат+Магния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гидроксид+</w:t>
      </w:r>
      <w:proofErr w:type="gramStart"/>
      <w:r w:rsidRPr="00091EDF">
        <w:rPr>
          <w:rFonts w:ascii="Times New Roman" w:hAnsi="Times New Roman"/>
          <w:sz w:val="28"/>
          <w:szCs w:val="28"/>
        </w:rPr>
        <w:t>C</w:t>
      </w:r>
      <w:proofErr w:type="gramEnd"/>
      <w:r w:rsidRPr="00091EDF">
        <w:rPr>
          <w:rFonts w:ascii="Times New Roman" w:hAnsi="Times New Roman"/>
          <w:sz w:val="28"/>
          <w:szCs w:val="28"/>
        </w:rPr>
        <w:t>иметикон</w:t>
      </w:r>
      <w:proofErr w:type="spellEnd"/>
      <w:r w:rsidRPr="00091EDF">
        <w:rPr>
          <w:rFonts w:ascii="Times New Roman" w:hAnsi="Times New Roman"/>
          <w:sz w:val="28"/>
          <w:szCs w:val="28"/>
        </w:rPr>
        <w:t>, суспензия для приёма внутрь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Алимемазина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тартрат</w:t>
      </w:r>
      <w:proofErr w:type="spellEnd"/>
      <w:r w:rsidRPr="00091EDF">
        <w:rPr>
          <w:rFonts w:ascii="Times New Roman" w:hAnsi="Times New Roman"/>
          <w:sz w:val="28"/>
          <w:szCs w:val="28"/>
        </w:rPr>
        <w:t>, раствор для внутримышечного введения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1EDF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091EDF">
        <w:rPr>
          <w:rFonts w:ascii="Times New Roman" w:hAnsi="Times New Roman"/>
          <w:sz w:val="28"/>
          <w:szCs w:val="28"/>
        </w:rPr>
        <w:t xml:space="preserve"> ацетат + </w:t>
      </w:r>
      <w:proofErr w:type="spellStart"/>
      <w:r w:rsidRPr="00091EDF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Пиридоксина гидрохлорид + Рибофлавин +Тиамина мононитрат + Цианокобаламин + Лецитин соевый (с содержанием фосфатидилхолина), капсулы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1EDF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091EDF">
        <w:rPr>
          <w:rFonts w:ascii="Times New Roman" w:hAnsi="Times New Roman"/>
          <w:sz w:val="28"/>
          <w:szCs w:val="28"/>
        </w:rPr>
        <w:t xml:space="preserve"> ацетат, капсулы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Алюминия </w:t>
      </w:r>
      <w:proofErr w:type="spellStart"/>
      <w:r w:rsidRPr="00091EDF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+Магния </w:t>
      </w:r>
      <w:proofErr w:type="spellStart"/>
      <w:r w:rsidRPr="00091EDF">
        <w:rPr>
          <w:rFonts w:ascii="Times New Roman" w:hAnsi="Times New Roman"/>
          <w:sz w:val="28"/>
          <w:szCs w:val="28"/>
        </w:rPr>
        <w:t>гидроксид+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Симетикон+ </w:t>
      </w:r>
      <w:proofErr w:type="gramStart"/>
      <w:r w:rsidRPr="00091EDF">
        <w:rPr>
          <w:rFonts w:ascii="Times New Roman" w:hAnsi="Times New Roman"/>
          <w:sz w:val="28"/>
          <w:szCs w:val="28"/>
        </w:rPr>
        <w:t>C</w:t>
      </w:r>
      <w:proofErr w:type="gramEnd"/>
      <w:r w:rsidRPr="00091EDF">
        <w:rPr>
          <w:rFonts w:ascii="Times New Roman" w:hAnsi="Times New Roman"/>
          <w:sz w:val="28"/>
          <w:szCs w:val="28"/>
        </w:rPr>
        <w:t>олодки голой корни, суспензия для приёма внутрь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Алюминия фосфат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Алюминия фосфат, гель для приёма внутрь  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Амид N-(6-фенилгексаноил</w:t>
      </w:r>
      <w:proofErr w:type="gramStart"/>
      <w:r w:rsidRPr="00091EDF">
        <w:rPr>
          <w:rFonts w:ascii="Times New Roman" w:hAnsi="Times New Roman"/>
          <w:sz w:val="28"/>
          <w:szCs w:val="28"/>
        </w:rPr>
        <w:t>)</w:t>
      </w:r>
      <w:proofErr w:type="spellStart"/>
      <w:r w:rsidRPr="00091EDF">
        <w:rPr>
          <w:rFonts w:ascii="Times New Roman" w:hAnsi="Times New Roman"/>
          <w:sz w:val="28"/>
          <w:szCs w:val="28"/>
        </w:rPr>
        <w:t>г</w:t>
      </w:r>
      <w:proofErr w:type="gramEnd"/>
      <w:r w:rsidRPr="00091EDF">
        <w:rPr>
          <w:rFonts w:ascii="Times New Roman" w:hAnsi="Times New Roman"/>
          <w:sz w:val="28"/>
          <w:szCs w:val="28"/>
        </w:rPr>
        <w:t>лицил-L-триптофана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Амикацина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сульфат, </w:t>
      </w:r>
      <w:proofErr w:type="spellStart"/>
      <w:r w:rsidRPr="00091EDF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и внутримышечного введения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Амикацина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сульфат, раствор для внутривенного и внутримышечного введения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Амоксициллин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тригидрат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Калия </w:t>
      </w:r>
      <w:proofErr w:type="spellStart"/>
      <w:r w:rsidRPr="00091EDF">
        <w:rPr>
          <w:rFonts w:ascii="Times New Roman" w:hAnsi="Times New Roman"/>
          <w:sz w:val="28"/>
          <w:szCs w:val="28"/>
        </w:rPr>
        <w:t>клавуланат</w:t>
      </w:r>
      <w:proofErr w:type="spellEnd"/>
      <w:r w:rsidRPr="00091EDF">
        <w:rPr>
          <w:rFonts w:ascii="Times New Roman" w:hAnsi="Times New Roman"/>
          <w:sz w:val="28"/>
          <w:szCs w:val="28"/>
        </w:rPr>
        <w:t>, порошок для приготовления суспензии для приема внутрь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Амоксициллин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тригидрат</w:t>
      </w:r>
      <w:proofErr w:type="spellEnd"/>
      <w:r w:rsidRPr="00091EDF">
        <w:rPr>
          <w:rFonts w:ascii="Times New Roman" w:hAnsi="Times New Roman"/>
          <w:sz w:val="28"/>
          <w:szCs w:val="28"/>
        </w:rPr>
        <w:t>, гранулы для приготовления суспензии для приёма внутрь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Амоксициллин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тригидрат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таблетки </w:t>
      </w:r>
      <w:proofErr w:type="spellStart"/>
      <w:r w:rsidRPr="00091EDF">
        <w:rPr>
          <w:rFonts w:ascii="Times New Roman" w:hAnsi="Times New Roman"/>
          <w:sz w:val="28"/>
          <w:szCs w:val="28"/>
        </w:rPr>
        <w:t>диспергируемые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Ампициллин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натрия+Сульбактам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натрия, порошок для приготовления раствора для внутривенного и внутримышечного введения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lastRenderedPageBreak/>
        <w:t xml:space="preserve">Аскорбиновая кислота + Биотин + Кальция </w:t>
      </w:r>
      <w:proofErr w:type="spellStart"/>
      <w:r w:rsidRPr="00091EDF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091EDF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ацетат + Рибофлавин + Тиамина нитрат + альфа-Токоферол ацетат + </w:t>
      </w:r>
      <w:proofErr w:type="spellStart"/>
      <w:r w:rsidRPr="00091EDF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091EDF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Железо + Йод + Кальций + Магний + Марганец + Медь + Молибден + Селен + Цинк + Хром, таблетки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Аскорбиновая кислота + Кальция </w:t>
      </w:r>
      <w:proofErr w:type="spellStart"/>
      <w:r w:rsidRPr="00091EDF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Колекальциферол+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091EDF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ацетат + Рибофлавин + </w:t>
      </w:r>
      <w:proofErr w:type="spellStart"/>
      <w:proofErr w:type="gramStart"/>
      <w:r w:rsidRPr="00091EDF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091EDF">
        <w:rPr>
          <w:rFonts w:ascii="Times New Roman" w:hAnsi="Times New Roman"/>
          <w:sz w:val="28"/>
          <w:szCs w:val="28"/>
        </w:rPr>
        <w:t xml:space="preserve"> ацетат + Тиамина  гидрохлорид +  </w:t>
      </w:r>
      <w:proofErr w:type="spellStart"/>
      <w:r w:rsidRPr="00091EDF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091EDF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Кальций + Магний, таблетки жевательные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Аскорбиновая кислота + Кальция </w:t>
      </w:r>
      <w:proofErr w:type="spellStart"/>
      <w:r w:rsidRPr="00091EDF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Пиридоксина гидрохлорид + Рибофлавин + Тиамина  нитрат + Железо, капсулы 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Аскорбиновая кислота + Кальция </w:t>
      </w:r>
      <w:proofErr w:type="spellStart"/>
      <w:r w:rsidRPr="00091EDF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091EDF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ацетат + Рибофлавин + </w:t>
      </w:r>
      <w:proofErr w:type="spellStart"/>
      <w:proofErr w:type="gramStart"/>
      <w:r w:rsidRPr="00091EDF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091EDF">
        <w:rPr>
          <w:rFonts w:ascii="Times New Roman" w:hAnsi="Times New Roman"/>
          <w:sz w:val="28"/>
          <w:szCs w:val="28"/>
        </w:rPr>
        <w:t xml:space="preserve"> ацетат + Тиамина гидрохлорид + </w:t>
      </w:r>
      <w:proofErr w:type="spellStart"/>
      <w:r w:rsidRPr="00091EDF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091EDF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Эргокальциферол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Железо + Кальций + Магний + Марганец + Медь + Фосфор + Цинк,  таблетки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Аскорбиновая кислота + </w:t>
      </w:r>
      <w:proofErr w:type="spellStart"/>
      <w:r w:rsidRPr="00091EDF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091EDF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ацетат + Рибофлавин + Тиамина нитрат + </w:t>
      </w:r>
      <w:proofErr w:type="spellStart"/>
      <w:proofErr w:type="gramStart"/>
      <w:r w:rsidRPr="00091EDF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091EDF">
        <w:rPr>
          <w:rFonts w:ascii="Times New Roman" w:hAnsi="Times New Roman"/>
          <w:sz w:val="28"/>
          <w:szCs w:val="28"/>
        </w:rPr>
        <w:t xml:space="preserve"> ацетат + </w:t>
      </w:r>
      <w:proofErr w:type="spellStart"/>
      <w:r w:rsidRPr="00091EDF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091EDF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Железо + Кальций + Цинк, таблетки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Ацетилцистеин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таблетки </w:t>
      </w:r>
      <w:proofErr w:type="spellStart"/>
      <w:r w:rsidRPr="00091EDF">
        <w:rPr>
          <w:rFonts w:ascii="Times New Roman" w:hAnsi="Times New Roman"/>
          <w:sz w:val="28"/>
          <w:szCs w:val="28"/>
        </w:rPr>
        <w:t>диспергируемые</w:t>
      </w:r>
      <w:proofErr w:type="spellEnd"/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Бензокаин</w:t>
      </w:r>
      <w:proofErr w:type="spellEnd"/>
      <w:r w:rsidRPr="00091EDF">
        <w:rPr>
          <w:rFonts w:ascii="Times New Roman" w:hAnsi="Times New Roman"/>
          <w:sz w:val="28"/>
          <w:szCs w:val="28"/>
        </w:rPr>
        <w:t>, мазь для ректального и наружного применения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Бензокаин</w:t>
      </w:r>
      <w:proofErr w:type="spellEnd"/>
      <w:r w:rsidRPr="00091EDF">
        <w:rPr>
          <w:rFonts w:ascii="Times New Roman" w:hAnsi="Times New Roman"/>
          <w:sz w:val="28"/>
          <w:szCs w:val="28"/>
        </w:rPr>
        <w:t>, суппозитории ректальные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Бензокаин+Висмута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субгаллат+Цинка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оксид +[</w:t>
      </w:r>
      <w:proofErr w:type="spellStart"/>
      <w:r w:rsidRPr="00091EDF">
        <w:rPr>
          <w:rFonts w:ascii="Times New Roman" w:hAnsi="Times New Roman"/>
          <w:sz w:val="28"/>
          <w:szCs w:val="28"/>
        </w:rPr>
        <w:t>Левоментол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], суппозитории ректальные  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Бетагистина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таблетки, </w:t>
      </w:r>
      <w:proofErr w:type="spellStart"/>
      <w:r w:rsidRPr="00091EDF">
        <w:rPr>
          <w:rFonts w:ascii="Times New Roman" w:hAnsi="Times New Roman"/>
          <w:sz w:val="28"/>
          <w:szCs w:val="28"/>
        </w:rPr>
        <w:t>диспергируемые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в полости рта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Бетагистина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дигидрохлорид+Пирацетам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Биотин + Натрия </w:t>
      </w:r>
      <w:proofErr w:type="spellStart"/>
      <w:r w:rsidRPr="00091EDF">
        <w:rPr>
          <w:rFonts w:ascii="Times New Roman" w:hAnsi="Times New Roman"/>
          <w:sz w:val="28"/>
          <w:szCs w:val="28"/>
        </w:rPr>
        <w:t>аскорбат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+Натрия </w:t>
      </w:r>
      <w:proofErr w:type="spellStart"/>
      <w:r w:rsidRPr="00091EDF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Никотинамид+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Пиридоксина гидрохлорид + Рибофлавин натрия фосфат </w:t>
      </w:r>
      <w:proofErr w:type="spellStart"/>
      <w:r w:rsidRPr="00091EDF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Тиамина нитрат + </w:t>
      </w:r>
      <w:proofErr w:type="spellStart"/>
      <w:r w:rsidRPr="00091EDF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091EDF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91EDF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для приготовления </w:t>
      </w:r>
      <w:proofErr w:type="spellStart"/>
      <w:r w:rsidRPr="00091EDF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Бримонидина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тартрат</w:t>
      </w:r>
      <w:proofErr w:type="spellEnd"/>
      <w:r w:rsidRPr="00091EDF">
        <w:rPr>
          <w:rFonts w:ascii="Times New Roman" w:hAnsi="Times New Roman"/>
          <w:sz w:val="28"/>
          <w:szCs w:val="28"/>
        </w:rPr>
        <w:t>, капли глазные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Бусерелина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ацетат, </w:t>
      </w:r>
      <w:proofErr w:type="spellStart"/>
      <w:r w:rsidRPr="00091EDF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для приготовления суспензии для внутримышечного введения с пролонгированным высвобождением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Бутамбен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lastRenderedPageBreak/>
        <w:t>Бутиламиногидроксипропоксифеноксиметил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метилоксадиазола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 с пролонгированным высвобождением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Варденафила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 </w:t>
      </w:r>
      <w:proofErr w:type="spellStart"/>
      <w:r w:rsidRPr="00091EDF">
        <w:rPr>
          <w:rFonts w:ascii="Times New Roman" w:hAnsi="Times New Roman"/>
          <w:sz w:val="28"/>
          <w:szCs w:val="28"/>
        </w:rPr>
        <w:t>тригидрат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Вилдаглиптин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Габапентин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Гемцитабина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концентрат для приготовления раствора для </w:t>
      </w:r>
      <w:proofErr w:type="spellStart"/>
      <w:r w:rsidRPr="00091EDF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Гидроксиэтилдиметилдигидропиримидин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Гидрохинон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Глатирамера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ацетат, раствор для подкожного введения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Глицин + </w:t>
      </w:r>
      <w:proofErr w:type="spellStart"/>
      <w:r w:rsidRPr="00091EDF">
        <w:rPr>
          <w:rFonts w:ascii="Times New Roman" w:hAnsi="Times New Roman"/>
          <w:sz w:val="28"/>
          <w:szCs w:val="28"/>
        </w:rPr>
        <w:t>Глутаминовая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091EDF">
        <w:rPr>
          <w:rFonts w:ascii="Times New Roman" w:hAnsi="Times New Roman"/>
          <w:sz w:val="28"/>
          <w:szCs w:val="28"/>
        </w:rPr>
        <w:t>Цистин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 подъязычные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Глутатион</w:t>
      </w:r>
      <w:proofErr w:type="spellEnd"/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Глюкозаминилмурамилдипептид</w:t>
      </w:r>
      <w:proofErr w:type="spellEnd"/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Глюкозаминилмурамилдипептид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Гозоглиптина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малат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Дапаглифлозина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пропандиол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моногидрат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Дапоксетина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Даунорубицина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Даунорубицина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091EDF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введения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Дезогестрел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Этинилэстрадиол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Декскетопрофена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трометамол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Дигидротахистерол</w:t>
      </w:r>
      <w:proofErr w:type="spellEnd"/>
      <w:r w:rsidRPr="00091EDF">
        <w:rPr>
          <w:rFonts w:ascii="Times New Roman" w:hAnsi="Times New Roman"/>
          <w:sz w:val="28"/>
          <w:szCs w:val="28"/>
        </w:rPr>
        <w:t>, капли для приёма внутрь масляные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Диглицидил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метилфосфонат</w:t>
      </w:r>
      <w:proofErr w:type="spellEnd"/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Диеногест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Диклофенак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натрия + Пиридоксина гидрохлорид + Тиамина гидрохлорид + </w:t>
      </w:r>
      <w:proofErr w:type="spellStart"/>
      <w:r w:rsidRPr="00091EDF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Диклофенак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натрия, капсулы кишечнорастворимые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Дилтиазема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 с пролонгированным высвобождением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Дименгидринат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Диоксотетрагидрокситетрагидронафталин</w:t>
      </w:r>
      <w:proofErr w:type="spellEnd"/>
      <w:r w:rsidRPr="00091EDF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Диоксотетрагидрокситетрагидронафталин</w:t>
      </w:r>
      <w:proofErr w:type="spellEnd"/>
      <w:r w:rsidRPr="00091EDF">
        <w:rPr>
          <w:rFonts w:ascii="Times New Roman" w:hAnsi="Times New Roman"/>
          <w:sz w:val="28"/>
          <w:szCs w:val="28"/>
        </w:rPr>
        <w:t>, мазь назальная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Доксиламина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сукцинат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Домперидон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Домперидон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 для рассасывания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lastRenderedPageBreak/>
        <w:t>Домперидон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 жевательные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Донепезила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Дулоксетина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капсулы кишечнорастворимые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Дулоксетина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 кишечнорастворимые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Железа (III) </w:t>
      </w:r>
      <w:proofErr w:type="spellStart"/>
      <w:r w:rsidRPr="00091EDF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полимальтозат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кислота, таблетки жевательные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Железа сульфат + </w:t>
      </w:r>
      <w:proofErr w:type="spellStart"/>
      <w:r w:rsidRPr="00091EDF">
        <w:rPr>
          <w:rFonts w:ascii="Times New Roman" w:hAnsi="Times New Roman"/>
          <w:sz w:val="28"/>
          <w:szCs w:val="28"/>
        </w:rPr>
        <w:t>серин</w:t>
      </w:r>
      <w:proofErr w:type="spellEnd"/>
      <w:r w:rsidRPr="00091EDF">
        <w:rPr>
          <w:rFonts w:ascii="Times New Roman" w:hAnsi="Times New Roman"/>
          <w:sz w:val="28"/>
          <w:szCs w:val="28"/>
        </w:rPr>
        <w:t>, сироп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Залеплон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802EA9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Зидовудин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91EDF">
        <w:rPr>
          <w:rFonts w:ascii="Times New Roman" w:hAnsi="Times New Roman"/>
          <w:sz w:val="28"/>
          <w:szCs w:val="28"/>
        </w:rPr>
        <w:t>Ламивудин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Зонисамид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Идебенон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Изониазид+Ломефлоксацина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гидрохлорид+Пиразинамид+Этамбутола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гидрохлорид+</w:t>
      </w:r>
      <w:proofErr w:type="spellEnd"/>
      <w:r w:rsidRPr="00091EDF">
        <w:rPr>
          <w:rFonts w:ascii="Times New Roman" w:hAnsi="Times New Roman"/>
          <w:sz w:val="28"/>
          <w:szCs w:val="28"/>
        </w:rPr>
        <w:t>[Пиридоксина гидрохлорид],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Изониазид+Пиразинамид+Рифампицин+Этамбутола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гидрохлорид+</w:t>
      </w:r>
      <w:proofErr w:type="spellEnd"/>
      <w:r w:rsidRPr="00091EDF">
        <w:rPr>
          <w:rFonts w:ascii="Times New Roman" w:hAnsi="Times New Roman"/>
          <w:sz w:val="28"/>
          <w:szCs w:val="28"/>
        </w:rPr>
        <w:t>[Пиридоксина гидрохлорид],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Изотретиноин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Изотретиноин</w:t>
      </w:r>
      <w:proofErr w:type="spellEnd"/>
      <w:r w:rsidRPr="00091EDF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Имипенем+</w:t>
      </w:r>
      <w:proofErr w:type="spellEnd"/>
      <w:r w:rsidRPr="00091EDF">
        <w:rPr>
          <w:rFonts w:ascii="Times New Roman" w:hAnsi="Times New Roman"/>
          <w:sz w:val="28"/>
          <w:szCs w:val="28"/>
        </w:rPr>
        <w:t>[</w:t>
      </w:r>
      <w:proofErr w:type="spellStart"/>
      <w:r w:rsidRPr="00091EDF">
        <w:rPr>
          <w:rFonts w:ascii="Times New Roman" w:hAnsi="Times New Roman"/>
          <w:sz w:val="28"/>
          <w:szCs w:val="28"/>
        </w:rPr>
        <w:t>Циластатин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натрия], порошок для приготовления раствора для </w:t>
      </w:r>
      <w:proofErr w:type="spellStart"/>
      <w:r w:rsidRPr="00091EDF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Индометацин</w:t>
      </w:r>
      <w:proofErr w:type="spellEnd"/>
      <w:r w:rsidRPr="00091EDF">
        <w:rPr>
          <w:rFonts w:ascii="Times New Roman" w:hAnsi="Times New Roman"/>
          <w:sz w:val="28"/>
          <w:szCs w:val="28"/>
        </w:rPr>
        <w:t>, гель для наружного применения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Индометацин</w:t>
      </w:r>
      <w:proofErr w:type="spellEnd"/>
      <w:r w:rsidRPr="00091EDF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Индометацин</w:t>
      </w:r>
      <w:proofErr w:type="spellEnd"/>
      <w:r w:rsidRPr="00091EDF">
        <w:rPr>
          <w:rFonts w:ascii="Times New Roman" w:hAnsi="Times New Roman"/>
          <w:sz w:val="28"/>
          <w:szCs w:val="28"/>
        </w:rPr>
        <w:t>, суппозитории ректальные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Индометацин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таблетки кишечнорастворимые 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Йодиксанол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Йопромид</w:t>
      </w:r>
      <w:proofErr w:type="spellEnd"/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Кальция глицерофосфат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091EDF">
        <w:rPr>
          <w:rFonts w:ascii="Times New Roman" w:hAnsi="Times New Roman"/>
          <w:sz w:val="28"/>
          <w:szCs w:val="28"/>
        </w:rPr>
        <w:t>гопантенат</w:t>
      </w:r>
      <w:proofErr w:type="spellEnd"/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091EDF">
        <w:rPr>
          <w:rFonts w:ascii="Times New Roman" w:hAnsi="Times New Roman"/>
          <w:sz w:val="28"/>
          <w:szCs w:val="28"/>
        </w:rPr>
        <w:t>полистиролсульфонат</w:t>
      </w:r>
      <w:proofErr w:type="spellEnd"/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Карведилол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Кетоконазол</w:t>
      </w:r>
      <w:proofErr w:type="spellEnd"/>
      <w:r w:rsidRPr="00091EDF">
        <w:rPr>
          <w:rFonts w:ascii="Times New Roman" w:hAnsi="Times New Roman"/>
          <w:sz w:val="28"/>
          <w:szCs w:val="28"/>
        </w:rPr>
        <w:t>, линимент для наружного применения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Кетоконазол</w:t>
      </w:r>
      <w:proofErr w:type="spellEnd"/>
      <w:r w:rsidRPr="00091EDF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Кетоконазол</w:t>
      </w:r>
      <w:proofErr w:type="spellEnd"/>
      <w:r w:rsidRPr="00091EDF">
        <w:rPr>
          <w:rFonts w:ascii="Times New Roman" w:hAnsi="Times New Roman"/>
          <w:sz w:val="28"/>
          <w:szCs w:val="28"/>
        </w:rPr>
        <w:t>, суппозитории вагинальные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Кетоконазол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Кетоконазол</w:t>
      </w:r>
      <w:proofErr w:type="spellEnd"/>
      <w:r w:rsidRPr="00091EDF">
        <w:rPr>
          <w:rFonts w:ascii="Times New Roman" w:hAnsi="Times New Roman"/>
          <w:sz w:val="28"/>
          <w:szCs w:val="28"/>
        </w:rPr>
        <w:t>, шампунь лекарственный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Кобальта(II) хлорида </w:t>
      </w:r>
      <w:proofErr w:type="spellStart"/>
      <w:r w:rsidRPr="00091EDF">
        <w:rPr>
          <w:rFonts w:ascii="Times New Roman" w:hAnsi="Times New Roman"/>
          <w:sz w:val="28"/>
          <w:szCs w:val="28"/>
        </w:rPr>
        <w:t>гексагидрат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091EDF">
        <w:rPr>
          <w:rFonts w:ascii="Times New Roman" w:hAnsi="Times New Roman"/>
          <w:sz w:val="28"/>
          <w:szCs w:val="28"/>
        </w:rPr>
        <w:t>, капли для приёма внутрь масляные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 растворимые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lastRenderedPageBreak/>
        <w:t>Ко-тримоксазол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91EDF">
        <w:rPr>
          <w:rFonts w:ascii="Times New Roman" w:hAnsi="Times New Roman"/>
          <w:sz w:val="28"/>
          <w:szCs w:val="28"/>
        </w:rPr>
        <w:t>Сульфаметоксазол+Триметоприм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], концентрат для приготовления раствора для </w:t>
      </w:r>
      <w:proofErr w:type="spellStart"/>
      <w:r w:rsidRPr="00091EDF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Ко-тримоксазол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91EDF">
        <w:rPr>
          <w:rFonts w:ascii="Times New Roman" w:hAnsi="Times New Roman"/>
          <w:sz w:val="28"/>
          <w:szCs w:val="28"/>
        </w:rPr>
        <w:t>Сульфаметоксазол+Триметоприм</w:t>
      </w:r>
      <w:proofErr w:type="spellEnd"/>
      <w:r w:rsidRPr="00091EDF">
        <w:rPr>
          <w:rFonts w:ascii="Times New Roman" w:hAnsi="Times New Roman"/>
          <w:sz w:val="28"/>
          <w:szCs w:val="28"/>
        </w:rPr>
        <w:t>], суспензия для приёма внутрь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Ко-тримоксазол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91EDF">
        <w:rPr>
          <w:rFonts w:ascii="Times New Roman" w:hAnsi="Times New Roman"/>
          <w:sz w:val="28"/>
          <w:szCs w:val="28"/>
        </w:rPr>
        <w:t>Сульфаметоксазол+Триметоприм</w:t>
      </w:r>
      <w:proofErr w:type="spellEnd"/>
      <w:r w:rsidRPr="00091EDF">
        <w:rPr>
          <w:rFonts w:ascii="Times New Roman" w:hAnsi="Times New Roman"/>
          <w:sz w:val="28"/>
          <w:szCs w:val="28"/>
        </w:rPr>
        <w:t>],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Лацидипин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Леветирацетам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Леводопа+</w:t>
      </w:r>
      <w:proofErr w:type="spellEnd"/>
      <w:r w:rsidRPr="00091EDF">
        <w:rPr>
          <w:rFonts w:ascii="Times New Roman" w:hAnsi="Times New Roman"/>
          <w:sz w:val="28"/>
          <w:szCs w:val="28"/>
        </w:rPr>
        <w:t>[</w:t>
      </w:r>
      <w:proofErr w:type="spellStart"/>
      <w:r w:rsidRPr="00091EDF">
        <w:rPr>
          <w:rFonts w:ascii="Times New Roman" w:hAnsi="Times New Roman"/>
          <w:sz w:val="28"/>
          <w:szCs w:val="28"/>
        </w:rPr>
        <w:t>Бенсеразида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гидрохлорид], капсулы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Леводопа+</w:t>
      </w:r>
      <w:proofErr w:type="spellEnd"/>
      <w:r w:rsidRPr="00091EDF">
        <w:rPr>
          <w:rFonts w:ascii="Times New Roman" w:hAnsi="Times New Roman"/>
          <w:sz w:val="28"/>
          <w:szCs w:val="28"/>
        </w:rPr>
        <w:t>[</w:t>
      </w:r>
      <w:proofErr w:type="spellStart"/>
      <w:r w:rsidRPr="00091EDF">
        <w:rPr>
          <w:rFonts w:ascii="Times New Roman" w:hAnsi="Times New Roman"/>
          <w:sz w:val="28"/>
          <w:szCs w:val="28"/>
        </w:rPr>
        <w:t>Бенсеразида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гидрохлорид],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Левокарнитин</w:t>
      </w:r>
      <w:proofErr w:type="spellEnd"/>
      <w:r w:rsidRPr="00091EDF">
        <w:rPr>
          <w:rFonts w:ascii="Times New Roman" w:hAnsi="Times New Roman"/>
          <w:sz w:val="28"/>
          <w:szCs w:val="28"/>
        </w:rPr>
        <w:t>, раствор для внутривенного и внутримышечного введения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Левокарнитин</w:t>
      </w:r>
      <w:proofErr w:type="spellEnd"/>
      <w:r w:rsidRPr="00091EDF">
        <w:rPr>
          <w:rFonts w:ascii="Times New Roman" w:hAnsi="Times New Roman"/>
          <w:sz w:val="28"/>
          <w:szCs w:val="28"/>
        </w:rPr>
        <w:t>, раствор для приема внутрь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Левокарнитин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 жевательные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Леналидомид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Лерканидипина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Ломефлоксацина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гидрохлорид+Пиразинамид+Протионамид+Этамбутола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гидрохлорид+</w:t>
      </w:r>
      <w:proofErr w:type="spellEnd"/>
      <w:r w:rsidRPr="00091EDF">
        <w:rPr>
          <w:rFonts w:ascii="Times New Roman" w:hAnsi="Times New Roman"/>
          <w:sz w:val="28"/>
          <w:szCs w:val="28"/>
        </w:rPr>
        <w:t>[Пиридоксина гидрохлорид],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Лоперамида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 жевательные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Магния </w:t>
      </w:r>
      <w:proofErr w:type="spellStart"/>
      <w:r w:rsidRPr="00091EDF">
        <w:rPr>
          <w:rFonts w:ascii="Times New Roman" w:hAnsi="Times New Roman"/>
          <w:sz w:val="28"/>
          <w:szCs w:val="28"/>
        </w:rPr>
        <w:t>лактат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+ Пиридоксина гидрохлорид,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Малатион+Перметрин+Пиперонилбутоксид</w:t>
      </w:r>
      <w:proofErr w:type="spellEnd"/>
      <w:r w:rsidRPr="00091EDF">
        <w:rPr>
          <w:rFonts w:ascii="Times New Roman" w:hAnsi="Times New Roman"/>
          <w:sz w:val="28"/>
          <w:szCs w:val="28"/>
        </w:rPr>
        <w:t>, аэрозоль для наружного применения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Мелоксикам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таблетки, </w:t>
      </w:r>
      <w:proofErr w:type="spellStart"/>
      <w:r w:rsidRPr="00091EDF">
        <w:rPr>
          <w:rFonts w:ascii="Times New Roman" w:hAnsi="Times New Roman"/>
          <w:sz w:val="28"/>
          <w:szCs w:val="28"/>
        </w:rPr>
        <w:t>диспергируемые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в полости рта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Мемантина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капли для приема внутрь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Меропенема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тригидрат</w:t>
      </w:r>
      <w:proofErr w:type="spellEnd"/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Метронидазол</w:t>
      </w:r>
      <w:proofErr w:type="spellEnd"/>
      <w:r w:rsidRPr="00091EDF">
        <w:rPr>
          <w:rFonts w:ascii="Times New Roman" w:hAnsi="Times New Roman"/>
          <w:sz w:val="28"/>
          <w:szCs w:val="28"/>
        </w:rPr>
        <w:t>, гель для наружного применения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Метронидазола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Мефлохина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Миртазапин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таблетки для рассасывания 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Морфина гидрохлорид, раствор для инъекций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Морфина гидрохлорид,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Морфина гидрохлорид, таблетки с пролонгированным высвобождением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Морфина сульфат, капсулы с пролонгированным высвобождением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Мочевины </w:t>
      </w:r>
      <w:proofErr w:type="spellStart"/>
      <w:r w:rsidRPr="00091EDF">
        <w:rPr>
          <w:rFonts w:ascii="Times New Roman" w:hAnsi="Times New Roman"/>
          <w:sz w:val="28"/>
          <w:szCs w:val="28"/>
        </w:rPr>
        <w:t>пероксид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091EDF">
        <w:rPr>
          <w:rFonts w:ascii="Times New Roman" w:hAnsi="Times New Roman"/>
          <w:sz w:val="28"/>
          <w:szCs w:val="28"/>
        </w:rPr>
        <w:t>молибдата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Нафталанская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нефть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Нафтидрофурила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оксалат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Небиволола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 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lastRenderedPageBreak/>
        <w:t>Никорандил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Нитизинон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Нитизинон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Нитроксолин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Нитроксолин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Нитрофурал</w:t>
      </w:r>
      <w:proofErr w:type="spellEnd"/>
      <w:r w:rsidRPr="00091EDF">
        <w:rPr>
          <w:rFonts w:ascii="Times New Roman" w:hAnsi="Times New Roman"/>
          <w:sz w:val="28"/>
          <w:szCs w:val="28"/>
        </w:rPr>
        <w:t>, концентрат для приготовления раствора для местного и наружного применения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Нитрофурал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 шипучие для приготовления раствора для местного и наружного применения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Оксибутинина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Оксиметазолина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Олмесартана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медоксомил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Орнитина </w:t>
      </w:r>
      <w:proofErr w:type="spellStart"/>
      <w:r w:rsidRPr="00091EDF">
        <w:rPr>
          <w:rFonts w:ascii="Times New Roman" w:hAnsi="Times New Roman"/>
          <w:sz w:val="28"/>
          <w:szCs w:val="28"/>
        </w:rPr>
        <w:t>аспартат</w:t>
      </w:r>
      <w:proofErr w:type="spellEnd"/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Орнитина </w:t>
      </w:r>
      <w:proofErr w:type="spellStart"/>
      <w:r w:rsidRPr="00091EDF">
        <w:rPr>
          <w:rFonts w:ascii="Times New Roman" w:hAnsi="Times New Roman"/>
          <w:sz w:val="28"/>
          <w:szCs w:val="28"/>
        </w:rPr>
        <w:t>аспартат</w:t>
      </w:r>
      <w:proofErr w:type="spellEnd"/>
      <w:r w:rsidRPr="00091EDF">
        <w:rPr>
          <w:rFonts w:ascii="Times New Roman" w:hAnsi="Times New Roman"/>
          <w:sz w:val="28"/>
          <w:szCs w:val="28"/>
        </w:rPr>
        <w:t>, гранулы для приготовления раствора для приёма внутрь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Пазопаниба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Пароксетина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Пентаэритритила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тетранитрат</w:t>
      </w:r>
      <w:proofErr w:type="spellEnd"/>
      <w:r w:rsidRPr="00091EDF">
        <w:rPr>
          <w:rFonts w:ascii="Times New Roman" w:hAnsi="Times New Roman"/>
          <w:sz w:val="28"/>
          <w:szCs w:val="28"/>
        </w:rPr>
        <w:t>, разбавленный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Пиридоксин +Тиамин + </w:t>
      </w:r>
      <w:proofErr w:type="spellStart"/>
      <w:r w:rsidRPr="00091EDF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091EDF">
        <w:rPr>
          <w:rFonts w:ascii="Times New Roman" w:hAnsi="Times New Roman"/>
          <w:sz w:val="28"/>
          <w:szCs w:val="28"/>
        </w:rPr>
        <w:t>,  таблетки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Пиридоксина гидрохлорид + Тиамина гидрохлорид, раствор для внутривенного и внутримышечного введения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Пиритион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цинка, шампунь лекарственный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Прасугрела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Рацекадотрил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Ребамипид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Ребамипид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Рифампицин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Ропинирола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 с пролонгированным высвобождением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Салициловая </w:t>
      </w:r>
      <w:proofErr w:type="spellStart"/>
      <w:r w:rsidRPr="00091EDF">
        <w:rPr>
          <w:rFonts w:ascii="Times New Roman" w:hAnsi="Times New Roman"/>
          <w:sz w:val="28"/>
          <w:szCs w:val="28"/>
        </w:rPr>
        <w:t>кислота+Цинка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оксид + [</w:t>
      </w:r>
      <w:proofErr w:type="spellStart"/>
      <w:r w:rsidRPr="00091EDF">
        <w:rPr>
          <w:rFonts w:ascii="Times New Roman" w:hAnsi="Times New Roman"/>
          <w:sz w:val="28"/>
          <w:szCs w:val="28"/>
        </w:rPr>
        <w:t>Крахмал+Вазелин</w:t>
      </w:r>
      <w:proofErr w:type="spellEnd"/>
      <w:r w:rsidRPr="00091EDF">
        <w:rPr>
          <w:rFonts w:ascii="Times New Roman" w:hAnsi="Times New Roman"/>
          <w:sz w:val="28"/>
          <w:szCs w:val="28"/>
        </w:rPr>
        <w:t>], паста для наружного применения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Сертаконазола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нитрат, крем для наружного применения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цитрат, </w:t>
      </w:r>
      <w:proofErr w:type="spellStart"/>
      <w:r w:rsidRPr="00091EDF">
        <w:rPr>
          <w:rFonts w:ascii="Times New Roman" w:hAnsi="Times New Roman"/>
          <w:sz w:val="28"/>
          <w:szCs w:val="28"/>
        </w:rPr>
        <w:t>спрей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для приёма внутрь дозированный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цитрат, таблетки </w:t>
      </w:r>
      <w:proofErr w:type="spellStart"/>
      <w:r w:rsidRPr="00091EDF">
        <w:rPr>
          <w:rFonts w:ascii="Times New Roman" w:hAnsi="Times New Roman"/>
          <w:sz w:val="28"/>
          <w:szCs w:val="28"/>
        </w:rPr>
        <w:t>диспергируемые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в полости рта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цитрат, таблетки шипучие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Симетикон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капли для приёма внутрь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Симетикон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Ситаглиптина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фосфат,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lastRenderedPageBreak/>
        <w:t>Спектиномицина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091EDF">
        <w:rPr>
          <w:rFonts w:ascii="Times New Roman" w:hAnsi="Times New Roman"/>
          <w:sz w:val="28"/>
          <w:szCs w:val="28"/>
        </w:rPr>
        <w:t>, порошок для приготовления суспензии для внутримышечного введения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Сульфаэтидол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натрия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Сунитиниба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малат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Телбивудин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Телбивудин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Теризидон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Тетраметилтетраазабициклооктандион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Тетраметилтетраазабициклооктандион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Технеция [99mTc] </w:t>
      </w:r>
      <w:proofErr w:type="spellStart"/>
      <w:r w:rsidRPr="00091EDF">
        <w:rPr>
          <w:rFonts w:ascii="Times New Roman" w:hAnsi="Times New Roman"/>
          <w:sz w:val="28"/>
          <w:szCs w:val="28"/>
        </w:rPr>
        <w:t>оксабифор</w:t>
      </w:r>
      <w:proofErr w:type="spellEnd"/>
      <w:r w:rsidRPr="00091EDF">
        <w:rPr>
          <w:rFonts w:ascii="Times New Roman" w:hAnsi="Times New Roman"/>
          <w:sz w:val="28"/>
          <w:szCs w:val="28"/>
        </w:rPr>
        <w:t>, раствор для внутривенного введения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Технеция [99mTc] </w:t>
      </w:r>
      <w:proofErr w:type="spellStart"/>
      <w:r w:rsidRPr="00091EDF">
        <w:rPr>
          <w:rFonts w:ascii="Times New Roman" w:hAnsi="Times New Roman"/>
          <w:sz w:val="28"/>
          <w:szCs w:val="28"/>
        </w:rPr>
        <w:t>сестамиби</w:t>
      </w:r>
      <w:proofErr w:type="spellEnd"/>
      <w:r w:rsidRPr="00091EDF">
        <w:rPr>
          <w:rFonts w:ascii="Times New Roman" w:hAnsi="Times New Roman"/>
          <w:sz w:val="28"/>
          <w:szCs w:val="28"/>
        </w:rPr>
        <w:t>, раствор для внутривенного введения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Тиаприда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Тиоктовая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кислота, концентрат для приготовления раствора для </w:t>
      </w:r>
      <w:proofErr w:type="spellStart"/>
      <w:r w:rsidRPr="00091EDF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Тирозил-D-аланил-глицил-фенилаланил-лейцил-аргинина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ацетат, раствор для внутривенного и внутримышечного введения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Тобрамицин</w:t>
      </w:r>
      <w:proofErr w:type="spellEnd"/>
      <w:r w:rsidRPr="00091EDF">
        <w:rPr>
          <w:rFonts w:ascii="Times New Roman" w:hAnsi="Times New Roman"/>
          <w:sz w:val="28"/>
          <w:szCs w:val="28"/>
        </w:rPr>
        <w:t>, капли глазные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Тобрамицин</w:t>
      </w:r>
      <w:proofErr w:type="spellEnd"/>
      <w:r w:rsidRPr="00091EDF">
        <w:rPr>
          <w:rFonts w:ascii="Times New Roman" w:hAnsi="Times New Roman"/>
          <w:sz w:val="28"/>
          <w:szCs w:val="28"/>
        </w:rPr>
        <w:t>, раствор для ингаляций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Тобрамицина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сульфат, раствор для внутривенного и внутримышечного введения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Тофизопам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Транексамовая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кислота, капсулы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Тримеперидина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раствор для инъекций 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Трипторелина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ацетат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Троспия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хлорид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Фамцикловир</w:t>
      </w:r>
      <w:proofErr w:type="spellEnd"/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Фелодипин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 с пролонгированным высвобождением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Фенилэфрина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091EDF">
        <w:rPr>
          <w:rFonts w:ascii="Times New Roman" w:hAnsi="Times New Roman"/>
          <w:sz w:val="28"/>
          <w:szCs w:val="28"/>
        </w:rPr>
        <w:t>спрей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назальный дозированный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Финастерид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Флувоксамина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малеат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Флурбипрофен</w:t>
      </w:r>
      <w:proofErr w:type="spellEnd"/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Флутиказона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пропионат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EDF">
        <w:rPr>
          <w:rFonts w:ascii="Times New Roman" w:hAnsi="Times New Roman"/>
          <w:sz w:val="28"/>
          <w:szCs w:val="28"/>
        </w:rPr>
        <w:t>спрей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назальный дозированный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Фонтурацетам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Формотерола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фумарат</w:t>
      </w:r>
      <w:proofErr w:type="spellEnd"/>
      <w:r w:rsidRPr="00091EDF">
        <w:rPr>
          <w:rFonts w:ascii="Times New Roman" w:hAnsi="Times New Roman"/>
          <w:sz w:val="28"/>
          <w:szCs w:val="28"/>
        </w:rPr>
        <w:t>, аэрозоль для ингаляций дозированный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Формотерола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фумарат</w:t>
      </w:r>
      <w:proofErr w:type="spellEnd"/>
      <w:r w:rsidRPr="00091EDF">
        <w:rPr>
          <w:rFonts w:ascii="Times New Roman" w:hAnsi="Times New Roman"/>
          <w:sz w:val="28"/>
          <w:szCs w:val="28"/>
        </w:rPr>
        <w:t>, капсулы с порошком для ингаляций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Формотерола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фумарат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порошок для ингаляций дозированный 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Хифенадин</w:t>
      </w:r>
      <w:proofErr w:type="spellEnd"/>
      <w:r w:rsidRPr="00091EDF">
        <w:rPr>
          <w:rFonts w:ascii="Times New Roman" w:hAnsi="Times New Roman"/>
          <w:sz w:val="28"/>
          <w:szCs w:val="28"/>
        </w:rPr>
        <w:t>, раствор для внутримышечного введения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Хлорпротиксена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Целекоксиб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, капсулы 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lastRenderedPageBreak/>
        <w:t>Цефепима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моногидрат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Цефиксима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тригидрат</w:t>
      </w:r>
      <w:proofErr w:type="spellEnd"/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Цефокситин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натрия, порошок для приготовления раствора для внутривенного и внутримышечного введения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Цефтазидим</w:t>
      </w:r>
      <w:proofErr w:type="spellEnd"/>
      <w:r w:rsidRPr="00091EDF">
        <w:rPr>
          <w:rFonts w:ascii="Times New Roman" w:hAnsi="Times New Roman"/>
          <w:sz w:val="28"/>
          <w:szCs w:val="28"/>
        </w:rPr>
        <w:t>, порошок для приготовления раствора для внутривенного и внутримышечного введения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Цефтазидима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пентагидрат</w:t>
      </w:r>
      <w:proofErr w:type="spellEnd"/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Цинка оксид + [</w:t>
      </w:r>
      <w:proofErr w:type="spellStart"/>
      <w:r w:rsidRPr="00091EDF">
        <w:rPr>
          <w:rFonts w:ascii="Times New Roman" w:hAnsi="Times New Roman"/>
          <w:sz w:val="28"/>
          <w:szCs w:val="28"/>
        </w:rPr>
        <w:t>Крахмал+Тальк</w:t>
      </w:r>
      <w:proofErr w:type="spellEnd"/>
      <w:r w:rsidRPr="00091EDF">
        <w:rPr>
          <w:rFonts w:ascii="Times New Roman" w:hAnsi="Times New Roman"/>
          <w:sz w:val="28"/>
          <w:szCs w:val="28"/>
        </w:rPr>
        <w:t>], порошок для наружного применения</w:t>
      </w:r>
    </w:p>
    <w:p w:rsidR="00091EDF" w:rsidRPr="00091EDF" w:rsidRDefault="00091EDF" w:rsidP="003F64D2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 xml:space="preserve">Цинка </w:t>
      </w:r>
      <w:proofErr w:type="spellStart"/>
      <w:r w:rsidRPr="00091EDF">
        <w:rPr>
          <w:rFonts w:ascii="Times New Roman" w:hAnsi="Times New Roman"/>
          <w:sz w:val="28"/>
          <w:szCs w:val="28"/>
        </w:rPr>
        <w:t>оксид+</w:t>
      </w:r>
      <w:proofErr w:type="spellEnd"/>
      <w:proofErr w:type="gramStart"/>
      <w:r w:rsidRPr="00091EDF">
        <w:rPr>
          <w:rFonts w:ascii="Times New Roman" w:hAnsi="Times New Roman"/>
          <w:sz w:val="28"/>
          <w:szCs w:val="28"/>
        </w:rPr>
        <w:t xml:space="preserve">[ </w:t>
      </w:r>
      <w:proofErr w:type="spellStart"/>
      <w:proofErr w:type="gramEnd"/>
      <w:r w:rsidRPr="00091EDF">
        <w:rPr>
          <w:rFonts w:ascii="Times New Roman" w:hAnsi="Times New Roman"/>
          <w:sz w:val="28"/>
          <w:szCs w:val="28"/>
        </w:rPr>
        <w:t>Крахмал+Тальк</w:t>
      </w:r>
      <w:proofErr w:type="spellEnd"/>
      <w:r w:rsidRPr="00091EDF">
        <w:rPr>
          <w:rFonts w:ascii="Times New Roman" w:hAnsi="Times New Roman"/>
          <w:sz w:val="28"/>
          <w:szCs w:val="28"/>
        </w:rPr>
        <w:t>], суспензия для наружного применения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Цитиколин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натрия, таблетки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Эконазола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нитрат, порошок для наружного применения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Эноксапарин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натрия, раствор для инъекций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Эпирубицина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гидрохлорид, концентрат для приготовления раствора для инъекций 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Этилметилгидроксипиридина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малат</w:t>
      </w:r>
      <w:proofErr w:type="spellEnd"/>
      <w:r w:rsidRPr="00091EDF">
        <w:rPr>
          <w:rFonts w:ascii="Times New Roman" w:hAnsi="Times New Roman"/>
          <w:sz w:val="28"/>
          <w:szCs w:val="28"/>
        </w:rPr>
        <w:t>, раствор для внутривенного и внутримышечного введения</w:t>
      </w:r>
    </w:p>
    <w:p w:rsidR="00091EDF" w:rsidRPr="00091EDF" w:rsidRDefault="00091EDF" w:rsidP="00091EDF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091EDF">
        <w:rPr>
          <w:rFonts w:ascii="Times New Roman" w:hAnsi="Times New Roman"/>
          <w:sz w:val="28"/>
          <w:szCs w:val="28"/>
        </w:rPr>
        <w:t>Этилметилгидроксипиридина</w:t>
      </w:r>
      <w:proofErr w:type="spellEnd"/>
      <w:r w:rsidRPr="0009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DF">
        <w:rPr>
          <w:rFonts w:ascii="Times New Roman" w:hAnsi="Times New Roman"/>
          <w:sz w:val="28"/>
          <w:szCs w:val="28"/>
        </w:rPr>
        <w:t>малат</w:t>
      </w:r>
      <w:proofErr w:type="spellEnd"/>
      <w:r w:rsidRPr="00091EDF">
        <w:rPr>
          <w:rFonts w:ascii="Times New Roman" w:hAnsi="Times New Roman"/>
          <w:sz w:val="28"/>
          <w:szCs w:val="28"/>
        </w:rPr>
        <w:t>, таблетки жевательные</w:t>
      </w:r>
    </w:p>
    <w:p w:rsidR="00091EDF" w:rsidRPr="00091EDF" w:rsidRDefault="00091EDF" w:rsidP="00D23A3A">
      <w:pPr>
        <w:pStyle w:val="a3"/>
        <w:numPr>
          <w:ilvl w:val="0"/>
          <w:numId w:val="32"/>
        </w:numPr>
        <w:ind w:left="567" w:hanging="567"/>
        <w:rPr>
          <w:rFonts w:ascii="Times New Roman" w:hAnsi="Times New Roman"/>
          <w:sz w:val="28"/>
          <w:szCs w:val="28"/>
        </w:rPr>
      </w:pPr>
      <w:r w:rsidRPr="00091EDF">
        <w:rPr>
          <w:rFonts w:ascii="Times New Roman" w:hAnsi="Times New Roman"/>
          <w:sz w:val="28"/>
          <w:szCs w:val="28"/>
        </w:rPr>
        <w:t>Эфедрина гидрохлорид, раствор для инъекций</w:t>
      </w:r>
    </w:p>
    <w:p w:rsidR="00E94A7F" w:rsidRDefault="00E94A7F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ФС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на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БЛП</w:t>
      </w:r>
    </w:p>
    <w:p w:rsidR="00091EDF" w:rsidRDefault="00091EDF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EDF" w:rsidRPr="00D23A3A" w:rsidRDefault="00091EDF" w:rsidP="00D23A3A">
      <w:pPr>
        <w:pStyle w:val="a3"/>
        <w:numPr>
          <w:ilvl w:val="0"/>
          <w:numId w:val="42"/>
        </w:numPr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D23A3A">
        <w:rPr>
          <w:rFonts w:ascii="Times New Roman" w:hAnsi="Times New Roman"/>
          <w:sz w:val="28"/>
          <w:szCs w:val="28"/>
        </w:rPr>
        <w:t>Глюкозамина</w:t>
      </w:r>
      <w:proofErr w:type="spellEnd"/>
      <w:r w:rsidRPr="00D23A3A">
        <w:rPr>
          <w:rFonts w:ascii="Times New Roman" w:hAnsi="Times New Roman"/>
          <w:sz w:val="28"/>
          <w:szCs w:val="28"/>
        </w:rPr>
        <w:t xml:space="preserve"> сульфат натрия хлорид, концентрат для приготовления раствора для внутримышечного введения</w:t>
      </w:r>
    </w:p>
    <w:p w:rsidR="00091EDF" w:rsidRDefault="00091EDF" w:rsidP="00D23A3A">
      <w:pPr>
        <w:pStyle w:val="a3"/>
        <w:numPr>
          <w:ilvl w:val="0"/>
          <w:numId w:val="42"/>
        </w:numPr>
        <w:ind w:left="567" w:hanging="567"/>
        <w:rPr>
          <w:rFonts w:ascii="Times New Roman" w:hAnsi="Times New Roman"/>
          <w:sz w:val="28"/>
          <w:szCs w:val="28"/>
        </w:rPr>
      </w:pPr>
      <w:r w:rsidRPr="00801A34">
        <w:rPr>
          <w:rFonts w:ascii="Times New Roman" w:hAnsi="Times New Roman"/>
          <w:sz w:val="28"/>
          <w:szCs w:val="28"/>
        </w:rPr>
        <w:t>Ломефлоксацин + Простаты экстракт крупного рогатого скота, суппозитории ректальные</w:t>
      </w:r>
    </w:p>
    <w:p w:rsidR="00091EDF" w:rsidRDefault="00091EDF" w:rsidP="00D23A3A">
      <w:pPr>
        <w:pStyle w:val="a3"/>
        <w:numPr>
          <w:ilvl w:val="0"/>
          <w:numId w:val="42"/>
        </w:numPr>
        <w:ind w:left="567" w:hanging="567"/>
        <w:rPr>
          <w:rFonts w:ascii="Times New Roman" w:hAnsi="Times New Roman"/>
          <w:sz w:val="28"/>
          <w:szCs w:val="28"/>
        </w:rPr>
      </w:pPr>
      <w:r w:rsidRPr="00F84D68">
        <w:rPr>
          <w:rFonts w:ascii="Times New Roman" w:hAnsi="Times New Roman"/>
          <w:sz w:val="28"/>
          <w:szCs w:val="28"/>
        </w:rPr>
        <w:t>Химотрипсин, лиофилизат для приготовления раствора для инъекций для местного и наружного применения</w:t>
      </w:r>
    </w:p>
    <w:p w:rsidR="00091EDF" w:rsidRPr="00D23A3A" w:rsidRDefault="00091EDF" w:rsidP="00D23A3A">
      <w:pPr>
        <w:pStyle w:val="a3"/>
        <w:numPr>
          <w:ilvl w:val="0"/>
          <w:numId w:val="42"/>
        </w:numPr>
        <w:ind w:left="567" w:hanging="567"/>
        <w:rPr>
          <w:rFonts w:ascii="Times New Roman" w:hAnsi="Times New Roman"/>
          <w:sz w:val="28"/>
          <w:szCs w:val="28"/>
        </w:rPr>
      </w:pPr>
      <w:r w:rsidRPr="00D23A3A">
        <w:rPr>
          <w:rFonts w:ascii="Times New Roman" w:hAnsi="Times New Roman"/>
          <w:sz w:val="28"/>
          <w:szCs w:val="28"/>
        </w:rPr>
        <w:t>Хондроитина сульфат натрия, таблетки</w:t>
      </w:r>
    </w:p>
    <w:p w:rsidR="004C67CA" w:rsidRPr="001F5100" w:rsidRDefault="004C67CA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6B62F5" w:rsidRDefault="006B62F5" w:rsidP="006B62F5">
      <w:pPr>
        <w:tabs>
          <w:tab w:val="left" w:pos="1101"/>
        </w:tabs>
        <w:spacing w:after="0" w:line="240" w:lineRule="auto"/>
        <w:ind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091EDF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proofErr w:type="spellStart"/>
      <w:r w:rsidRPr="00792E2E">
        <w:rPr>
          <w:sz w:val="28"/>
          <w:szCs w:val="28"/>
          <w:lang w:eastAsia="en-US"/>
        </w:rPr>
        <w:t>Аронии</w:t>
      </w:r>
      <w:proofErr w:type="spellEnd"/>
      <w:r w:rsidRPr="00792E2E">
        <w:rPr>
          <w:sz w:val="28"/>
          <w:szCs w:val="28"/>
          <w:lang w:eastAsia="en-US"/>
        </w:rPr>
        <w:t xml:space="preserve"> черноплодной </w:t>
      </w:r>
      <w:proofErr w:type="spellStart"/>
      <w:r w:rsidRPr="00792E2E">
        <w:rPr>
          <w:sz w:val="28"/>
          <w:szCs w:val="28"/>
          <w:lang w:eastAsia="en-US"/>
        </w:rPr>
        <w:t>плоды+Березы</w:t>
      </w:r>
      <w:proofErr w:type="spellEnd"/>
      <w:r w:rsidRPr="00792E2E">
        <w:rPr>
          <w:sz w:val="28"/>
          <w:szCs w:val="28"/>
          <w:lang w:eastAsia="en-US"/>
        </w:rPr>
        <w:t xml:space="preserve"> </w:t>
      </w:r>
      <w:proofErr w:type="spellStart"/>
      <w:r w:rsidRPr="00792E2E">
        <w:rPr>
          <w:sz w:val="28"/>
          <w:szCs w:val="28"/>
          <w:lang w:eastAsia="en-US"/>
        </w:rPr>
        <w:t>почки+Боярышника</w:t>
      </w:r>
      <w:proofErr w:type="spellEnd"/>
      <w:r w:rsidRPr="00792E2E">
        <w:rPr>
          <w:sz w:val="28"/>
          <w:szCs w:val="28"/>
          <w:lang w:eastAsia="en-US"/>
        </w:rPr>
        <w:t xml:space="preserve"> плоды+Боярышника цветки+Сосны кедровой сибирской семена+Элеутерококка колючего корневища и корни, эликсир</w:t>
      </w:r>
    </w:p>
    <w:p w:rsidR="00091EDF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4C2C56">
        <w:rPr>
          <w:sz w:val="28"/>
          <w:szCs w:val="28"/>
          <w:lang w:eastAsia="en-US"/>
        </w:rPr>
        <w:t>Висмута трибромфенолята и висмута оксида комплекс+Красавки листьев экстракт густой+Цинка сульфат гептагидрат, суппозитории ректальные</w:t>
      </w:r>
    </w:p>
    <w:p w:rsidR="00091EDF" w:rsidRPr="004C2C56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4C2C56">
        <w:rPr>
          <w:sz w:val="28"/>
          <w:szCs w:val="28"/>
          <w:lang w:eastAsia="en-US"/>
        </w:rPr>
        <w:t xml:space="preserve">Гвоздики душистой бутонов масло эфирное +Камфора+Коричника китайского коры масло эфирное+Левоментол+Мяты перечной листьев </w:t>
      </w:r>
      <w:r w:rsidRPr="004C2C56">
        <w:rPr>
          <w:sz w:val="28"/>
          <w:szCs w:val="28"/>
          <w:lang w:eastAsia="en-US"/>
        </w:rPr>
        <w:lastRenderedPageBreak/>
        <w:t>масло эфирное+Эвкалипта листьев масло эфирное, мазь для наружного применения</w:t>
      </w:r>
    </w:p>
    <w:p w:rsidR="00091EDF" w:rsidRPr="004C2C56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4C2C56">
        <w:rPr>
          <w:sz w:val="28"/>
          <w:szCs w:val="28"/>
          <w:lang w:eastAsia="en-US"/>
        </w:rPr>
        <w:t>Дигоксин, таблетки</w:t>
      </w:r>
    </w:p>
    <w:p w:rsidR="00091EDF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4C2C56">
        <w:rPr>
          <w:sz w:val="28"/>
          <w:szCs w:val="28"/>
          <w:lang w:eastAsia="en-US"/>
        </w:rPr>
        <w:t>Дигоксина раствор для внутривенного введения</w:t>
      </w:r>
    </w:p>
    <w:p w:rsidR="00091EDF" w:rsidRPr="004C2C56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4C2C56">
        <w:rPr>
          <w:sz w:val="28"/>
          <w:szCs w:val="28"/>
          <w:lang w:eastAsia="en-US"/>
        </w:rPr>
        <w:t xml:space="preserve">Женьшеня настоящего корней порошок, капсулы </w:t>
      </w:r>
    </w:p>
    <w:p w:rsidR="00091EDF" w:rsidRPr="004C2C56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4C2C56">
        <w:rPr>
          <w:sz w:val="28"/>
          <w:szCs w:val="28"/>
          <w:lang w:eastAsia="en-US"/>
        </w:rPr>
        <w:t>Женьшеня настоящего корней экстракт сухой</w:t>
      </w:r>
    </w:p>
    <w:p w:rsidR="00091EDF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686CBE">
        <w:rPr>
          <w:sz w:val="28"/>
          <w:szCs w:val="28"/>
          <w:lang w:eastAsia="en-US"/>
        </w:rPr>
        <w:t>Лимонника китайского семян настойка</w:t>
      </w:r>
    </w:p>
    <w:p w:rsidR="00091EDF" w:rsidRPr="00686CBE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0E6B45">
        <w:rPr>
          <w:sz w:val="28"/>
          <w:szCs w:val="28"/>
          <w:lang w:eastAsia="en-US"/>
        </w:rPr>
        <w:t>Молочко маточное пчелиное, таблетки подъязычные</w:t>
      </w:r>
    </w:p>
    <w:p w:rsidR="00091EDF" w:rsidRPr="00686CBE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686CBE">
        <w:rPr>
          <w:sz w:val="28"/>
          <w:szCs w:val="28"/>
          <w:lang w:eastAsia="en-US"/>
        </w:rPr>
        <w:t>Прополис, настойка для ингаляций, наружного и  местного применения</w:t>
      </w:r>
    </w:p>
    <w:p w:rsidR="00091EDF" w:rsidRPr="00686CBE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686CBE">
        <w:rPr>
          <w:sz w:val="28"/>
          <w:szCs w:val="28"/>
          <w:lang w:eastAsia="en-US"/>
        </w:rPr>
        <w:t xml:space="preserve">Сосны кедровой сибирской семена </w:t>
      </w:r>
    </w:p>
    <w:p w:rsidR="00091EDF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686CBE">
        <w:rPr>
          <w:sz w:val="28"/>
          <w:szCs w:val="28"/>
          <w:lang w:eastAsia="en-US"/>
        </w:rPr>
        <w:t>Толокнянки обыкновенной листьев экстракт сухой</w:t>
      </w:r>
    </w:p>
    <w:p w:rsidR="00091EDF" w:rsidRPr="00686CBE" w:rsidRDefault="00091EDF" w:rsidP="003F64D2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  <w:lang w:eastAsia="en-US"/>
        </w:rPr>
      </w:pPr>
      <w:r w:rsidRPr="00686CBE">
        <w:rPr>
          <w:sz w:val="28"/>
          <w:szCs w:val="28"/>
          <w:lang w:eastAsia="en-US"/>
        </w:rPr>
        <w:t>Толокнянки обыкновенной листьев экстракт сухой, таблетки</w:t>
      </w:r>
      <w:r>
        <w:rPr>
          <w:sz w:val="28"/>
          <w:szCs w:val="28"/>
          <w:lang w:eastAsia="en-US"/>
        </w:rPr>
        <w:t>, покрытые оболочкой</w:t>
      </w:r>
    </w:p>
    <w:p w:rsidR="009C310A" w:rsidRDefault="009C310A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5AD" w:rsidRDefault="00F775AD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641" w:rsidRDefault="00411641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11641" w:rsidSect="00C76A4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19" w:rsidRDefault="009C6A19" w:rsidP="00B42C3C">
      <w:pPr>
        <w:spacing w:after="0" w:line="240" w:lineRule="auto"/>
      </w:pPr>
      <w:r>
        <w:separator/>
      </w:r>
    </w:p>
  </w:endnote>
  <w:endnote w:type="continuationSeparator" w:id="0">
    <w:p w:rsidR="009C6A19" w:rsidRDefault="009C6A19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F1" w:rsidRDefault="007B05F1">
    <w:pPr>
      <w:pStyle w:val="aa"/>
      <w:jc w:val="center"/>
    </w:pPr>
  </w:p>
  <w:p w:rsidR="007B05F1" w:rsidRDefault="007B05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19" w:rsidRDefault="009C6A19" w:rsidP="00B42C3C">
      <w:pPr>
        <w:spacing w:after="0" w:line="240" w:lineRule="auto"/>
      </w:pPr>
      <w:r>
        <w:separator/>
      </w:r>
    </w:p>
  </w:footnote>
  <w:footnote w:type="continuationSeparator" w:id="0">
    <w:p w:rsidR="009C6A19" w:rsidRDefault="009C6A19" w:rsidP="00B4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358"/>
      <w:docPartObj>
        <w:docPartGallery w:val="Page Numbers (Top of Page)"/>
        <w:docPartUnique/>
      </w:docPartObj>
    </w:sdtPr>
    <w:sdtContent>
      <w:p w:rsidR="007B05F1" w:rsidRDefault="00BB6F57">
        <w:pPr>
          <w:pStyle w:val="a8"/>
          <w:jc w:val="center"/>
        </w:pPr>
        <w:r w:rsidRPr="00C76A43">
          <w:rPr>
            <w:rFonts w:ascii="Times New Roman" w:hAnsi="Times New Roman"/>
            <w:sz w:val="28"/>
            <w:szCs w:val="28"/>
          </w:rPr>
          <w:fldChar w:fldCharType="begin"/>
        </w:r>
        <w:r w:rsidR="007B05F1" w:rsidRPr="00C76A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76A43">
          <w:rPr>
            <w:rFonts w:ascii="Times New Roman" w:hAnsi="Times New Roman"/>
            <w:sz w:val="28"/>
            <w:szCs w:val="28"/>
          </w:rPr>
          <w:fldChar w:fldCharType="separate"/>
        </w:r>
        <w:r w:rsidR="00091EDF">
          <w:rPr>
            <w:rFonts w:ascii="Times New Roman" w:hAnsi="Times New Roman"/>
            <w:noProof/>
            <w:sz w:val="28"/>
            <w:szCs w:val="28"/>
          </w:rPr>
          <w:t>2</w:t>
        </w:r>
        <w:r w:rsidRPr="00C76A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B05F1" w:rsidRDefault="007B05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F430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E48D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639B"/>
    <w:multiLevelType w:val="hybridMultilevel"/>
    <w:tmpl w:val="FBD4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154B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2A19E6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485FCA"/>
    <w:multiLevelType w:val="multilevel"/>
    <w:tmpl w:val="17DE05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18180CE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6107C3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EF34FF"/>
    <w:multiLevelType w:val="hybridMultilevel"/>
    <w:tmpl w:val="4C22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1BC7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51D5E"/>
    <w:multiLevelType w:val="hybridMultilevel"/>
    <w:tmpl w:val="ABF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544AA"/>
    <w:multiLevelType w:val="hybridMultilevel"/>
    <w:tmpl w:val="D0AA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96E64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0648C8"/>
    <w:multiLevelType w:val="hybridMultilevel"/>
    <w:tmpl w:val="C068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7B39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457E6D"/>
    <w:multiLevelType w:val="hybridMultilevel"/>
    <w:tmpl w:val="29A2A61C"/>
    <w:lvl w:ilvl="0" w:tplc="223A5C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21A4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F61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5CF0641"/>
    <w:multiLevelType w:val="hybridMultilevel"/>
    <w:tmpl w:val="364693FE"/>
    <w:lvl w:ilvl="0" w:tplc="DA942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52C83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1175C6"/>
    <w:multiLevelType w:val="hybridMultilevel"/>
    <w:tmpl w:val="B17C7A22"/>
    <w:lvl w:ilvl="0" w:tplc="C70CC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E561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D381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586D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BB016C"/>
    <w:multiLevelType w:val="hybridMultilevel"/>
    <w:tmpl w:val="B3AA1302"/>
    <w:lvl w:ilvl="0" w:tplc="9F144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C6CDD"/>
    <w:multiLevelType w:val="hybridMultilevel"/>
    <w:tmpl w:val="5AE0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023B"/>
    <w:multiLevelType w:val="hybridMultilevel"/>
    <w:tmpl w:val="8C9A5C8A"/>
    <w:lvl w:ilvl="0" w:tplc="A5BA4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C0CC9"/>
    <w:multiLevelType w:val="hybridMultilevel"/>
    <w:tmpl w:val="4872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46B6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CF1"/>
    <w:multiLevelType w:val="hybridMultilevel"/>
    <w:tmpl w:val="D3C4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C63E3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E532B3"/>
    <w:multiLevelType w:val="hybridMultilevel"/>
    <w:tmpl w:val="DB9A60AE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A554AC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AB7DF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801025"/>
    <w:multiLevelType w:val="hybridMultilevel"/>
    <w:tmpl w:val="FD6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E69A9"/>
    <w:multiLevelType w:val="hybridMultilevel"/>
    <w:tmpl w:val="19CE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4506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84E2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E7430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3C4CCB"/>
    <w:multiLevelType w:val="hybridMultilevel"/>
    <w:tmpl w:val="DB9A60AE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9"/>
  </w:num>
  <w:num w:numId="4">
    <w:abstractNumId w:val="1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36"/>
  </w:num>
  <w:num w:numId="10">
    <w:abstractNumId w:val="1"/>
  </w:num>
  <w:num w:numId="11">
    <w:abstractNumId w:val="14"/>
  </w:num>
  <w:num w:numId="12">
    <w:abstractNumId w:val="30"/>
  </w:num>
  <w:num w:numId="13">
    <w:abstractNumId w:val="38"/>
  </w:num>
  <w:num w:numId="14">
    <w:abstractNumId w:val="24"/>
  </w:num>
  <w:num w:numId="15">
    <w:abstractNumId w:val="6"/>
  </w:num>
  <w:num w:numId="16">
    <w:abstractNumId w:val="23"/>
  </w:num>
  <w:num w:numId="17">
    <w:abstractNumId w:val="19"/>
  </w:num>
  <w:num w:numId="18">
    <w:abstractNumId w:val="11"/>
  </w:num>
  <w:num w:numId="19">
    <w:abstractNumId w:val="29"/>
  </w:num>
  <w:num w:numId="20">
    <w:abstractNumId w:val="35"/>
  </w:num>
  <w:num w:numId="21">
    <w:abstractNumId w:val="13"/>
  </w:num>
  <w:num w:numId="22">
    <w:abstractNumId w:val="32"/>
  </w:num>
  <w:num w:numId="23">
    <w:abstractNumId w:val="7"/>
  </w:num>
  <w:num w:numId="24">
    <w:abstractNumId w:val="8"/>
  </w:num>
  <w:num w:numId="25">
    <w:abstractNumId w:val="16"/>
  </w:num>
  <w:num w:numId="26">
    <w:abstractNumId w:val="27"/>
  </w:num>
  <w:num w:numId="27">
    <w:abstractNumId w:val="40"/>
  </w:num>
  <w:num w:numId="28">
    <w:abstractNumId w:val="21"/>
  </w:num>
  <w:num w:numId="29">
    <w:abstractNumId w:val="5"/>
  </w:num>
  <w:num w:numId="30">
    <w:abstractNumId w:val="4"/>
  </w:num>
  <w:num w:numId="31">
    <w:abstractNumId w:val="25"/>
  </w:num>
  <w:num w:numId="32">
    <w:abstractNumId w:val="33"/>
  </w:num>
  <w:num w:numId="33">
    <w:abstractNumId w:val="26"/>
  </w:num>
  <w:num w:numId="34">
    <w:abstractNumId w:val="20"/>
  </w:num>
  <w:num w:numId="35">
    <w:abstractNumId w:val="9"/>
  </w:num>
  <w:num w:numId="36">
    <w:abstractNumId w:val="31"/>
  </w:num>
  <w:num w:numId="37">
    <w:abstractNumId w:val="17"/>
  </w:num>
  <w:num w:numId="38">
    <w:abstractNumId w:val="22"/>
  </w:num>
  <w:num w:numId="39">
    <w:abstractNumId w:val="37"/>
  </w:num>
  <w:num w:numId="40">
    <w:abstractNumId w:val="28"/>
  </w:num>
  <w:num w:numId="41">
    <w:abstractNumId w:val="34"/>
  </w:num>
  <w:num w:numId="42">
    <w:abstractNumId w:val="4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491A"/>
    <w:rsid w:val="00005C25"/>
    <w:rsid w:val="00015FA4"/>
    <w:rsid w:val="000162AD"/>
    <w:rsid w:val="0003492C"/>
    <w:rsid w:val="00035E25"/>
    <w:rsid w:val="000526F1"/>
    <w:rsid w:val="00076E31"/>
    <w:rsid w:val="00091EDF"/>
    <w:rsid w:val="000A227D"/>
    <w:rsid w:val="000A3A3C"/>
    <w:rsid w:val="000B515C"/>
    <w:rsid w:val="000C4F4E"/>
    <w:rsid w:val="000E6B45"/>
    <w:rsid w:val="001065DE"/>
    <w:rsid w:val="001142FC"/>
    <w:rsid w:val="00115829"/>
    <w:rsid w:val="00193A1F"/>
    <w:rsid w:val="0019689E"/>
    <w:rsid w:val="001B01E7"/>
    <w:rsid w:val="001B6D43"/>
    <w:rsid w:val="001C302D"/>
    <w:rsid w:val="001C793E"/>
    <w:rsid w:val="001D175D"/>
    <w:rsid w:val="001D1F27"/>
    <w:rsid w:val="001F1B62"/>
    <w:rsid w:val="001F333F"/>
    <w:rsid w:val="001F5100"/>
    <w:rsid w:val="00205550"/>
    <w:rsid w:val="002363D1"/>
    <w:rsid w:val="002469A0"/>
    <w:rsid w:val="002564CB"/>
    <w:rsid w:val="00263807"/>
    <w:rsid w:val="002A5814"/>
    <w:rsid w:val="002A7948"/>
    <w:rsid w:val="002A7FA1"/>
    <w:rsid w:val="002F3B1C"/>
    <w:rsid w:val="002F5F29"/>
    <w:rsid w:val="003027CE"/>
    <w:rsid w:val="00344AC9"/>
    <w:rsid w:val="00365B09"/>
    <w:rsid w:val="00375283"/>
    <w:rsid w:val="00384FE8"/>
    <w:rsid w:val="00390F89"/>
    <w:rsid w:val="00397938"/>
    <w:rsid w:val="003A012C"/>
    <w:rsid w:val="003B17D3"/>
    <w:rsid w:val="003B447B"/>
    <w:rsid w:val="003B6578"/>
    <w:rsid w:val="003F00CE"/>
    <w:rsid w:val="003F2B34"/>
    <w:rsid w:val="003F64D2"/>
    <w:rsid w:val="00407740"/>
    <w:rsid w:val="004101D4"/>
    <w:rsid w:val="00411641"/>
    <w:rsid w:val="00441972"/>
    <w:rsid w:val="00446A53"/>
    <w:rsid w:val="00446CB4"/>
    <w:rsid w:val="00486D84"/>
    <w:rsid w:val="004A153F"/>
    <w:rsid w:val="004A2ADB"/>
    <w:rsid w:val="004B0B42"/>
    <w:rsid w:val="004C67CA"/>
    <w:rsid w:val="004D0C23"/>
    <w:rsid w:val="004D47E7"/>
    <w:rsid w:val="004E5573"/>
    <w:rsid w:val="004F1AE6"/>
    <w:rsid w:val="00502C74"/>
    <w:rsid w:val="00527B4B"/>
    <w:rsid w:val="00561982"/>
    <w:rsid w:val="00575A0B"/>
    <w:rsid w:val="00577AE9"/>
    <w:rsid w:val="00591400"/>
    <w:rsid w:val="005B5615"/>
    <w:rsid w:val="005C070A"/>
    <w:rsid w:val="005C291B"/>
    <w:rsid w:val="005C5B8A"/>
    <w:rsid w:val="005C65F6"/>
    <w:rsid w:val="005C6B9B"/>
    <w:rsid w:val="005D0473"/>
    <w:rsid w:val="005D15DF"/>
    <w:rsid w:val="005E1E5B"/>
    <w:rsid w:val="005E55A8"/>
    <w:rsid w:val="005F5755"/>
    <w:rsid w:val="00614EC9"/>
    <w:rsid w:val="00631327"/>
    <w:rsid w:val="0063159C"/>
    <w:rsid w:val="00633A4A"/>
    <w:rsid w:val="0066447F"/>
    <w:rsid w:val="00680AE9"/>
    <w:rsid w:val="00681703"/>
    <w:rsid w:val="00683999"/>
    <w:rsid w:val="0069296A"/>
    <w:rsid w:val="006A0008"/>
    <w:rsid w:val="006A3FAA"/>
    <w:rsid w:val="006B215D"/>
    <w:rsid w:val="006B4793"/>
    <w:rsid w:val="006B62F5"/>
    <w:rsid w:val="006C17DE"/>
    <w:rsid w:val="006C31D9"/>
    <w:rsid w:val="006C6276"/>
    <w:rsid w:val="006C7EC8"/>
    <w:rsid w:val="006D361E"/>
    <w:rsid w:val="006E4347"/>
    <w:rsid w:val="006E5894"/>
    <w:rsid w:val="006F5F3D"/>
    <w:rsid w:val="00704E6D"/>
    <w:rsid w:val="00711E3F"/>
    <w:rsid w:val="00722105"/>
    <w:rsid w:val="00747FC6"/>
    <w:rsid w:val="00757985"/>
    <w:rsid w:val="00757A43"/>
    <w:rsid w:val="00765FFC"/>
    <w:rsid w:val="007708A8"/>
    <w:rsid w:val="007728FF"/>
    <w:rsid w:val="00776A7C"/>
    <w:rsid w:val="00787311"/>
    <w:rsid w:val="007B05F1"/>
    <w:rsid w:val="007B7FD2"/>
    <w:rsid w:val="007D2A2C"/>
    <w:rsid w:val="007E0D00"/>
    <w:rsid w:val="007E194E"/>
    <w:rsid w:val="00802EA9"/>
    <w:rsid w:val="00837ABB"/>
    <w:rsid w:val="00853290"/>
    <w:rsid w:val="008539A9"/>
    <w:rsid w:val="00866DCF"/>
    <w:rsid w:val="0089293A"/>
    <w:rsid w:val="008A42BA"/>
    <w:rsid w:val="008A5157"/>
    <w:rsid w:val="008D490F"/>
    <w:rsid w:val="008D70DC"/>
    <w:rsid w:val="008E0750"/>
    <w:rsid w:val="008F12BC"/>
    <w:rsid w:val="008F25C2"/>
    <w:rsid w:val="0090258C"/>
    <w:rsid w:val="00927D62"/>
    <w:rsid w:val="00930148"/>
    <w:rsid w:val="00961DE4"/>
    <w:rsid w:val="0097150A"/>
    <w:rsid w:val="00986640"/>
    <w:rsid w:val="00997C55"/>
    <w:rsid w:val="009C310A"/>
    <w:rsid w:val="009C6A19"/>
    <w:rsid w:val="00A36B1C"/>
    <w:rsid w:val="00A600E8"/>
    <w:rsid w:val="00A82429"/>
    <w:rsid w:val="00A84C36"/>
    <w:rsid w:val="00A8575F"/>
    <w:rsid w:val="00A901EC"/>
    <w:rsid w:val="00AC110E"/>
    <w:rsid w:val="00AC7B5D"/>
    <w:rsid w:val="00AD7062"/>
    <w:rsid w:val="00AF4FBD"/>
    <w:rsid w:val="00B00105"/>
    <w:rsid w:val="00B00237"/>
    <w:rsid w:val="00B046EE"/>
    <w:rsid w:val="00B134CF"/>
    <w:rsid w:val="00B1421C"/>
    <w:rsid w:val="00B42C3C"/>
    <w:rsid w:val="00B6255A"/>
    <w:rsid w:val="00B72ED7"/>
    <w:rsid w:val="00B87295"/>
    <w:rsid w:val="00BB6F57"/>
    <w:rsid w:val="00BD1C40"/>
    <w:rsid w:val="00BE39F9"/>
    <w:rsid w:val="00C30C0C"/>
    <w:rsid w:val="00C33A76"/>
    <w:rsid w:val="00C35B69"/>
    <w:rsid w:val="00C44515"/>
    <w:rsid w:val="00C64308"/>
    <w:rsid w:val="00C645D8"/>
    <w:rsid w:val="00C76A43"/>
    <w:rsid w:val="00C80AFA"/>
    <w:rsid w:val="00CA0B52"/>
    <w:rsid w:val="00CC4AC2"/>
    <w:rsid w:val="00CD5D44"/>
    <w:rsid w:val="00CE03B9"/>
    <w:rsid w:val="00CE7B50"/>
    <w:rsid w:val="00CF2A5D"/>
    <w:rsid w:val="00D23A3A"/>
    <w:rsid w:val="00D4605E"/>
    <w:rsid w:val="00D47395"/>
    <w:rsid w:val="00D72B7D"/>
    <w:rsid w:val="00D87F8D"/>
    <w:rsid w:val="00DA00B3"/>
    <w:rsid w:val="00DB64BD"/>
    <w:rsid w:val="00DD232E"/>
    <w:rsid w:val="00DD486C"/>
    <w:rsid w:val="00DD548F"/>
    <w:rsid w:val="00DE261C"/>
    <w:rsid w:val="00DE4471"/>
    <w:rsid w:val="00DF1BFE"/>
    <w:rsid w:val="00DF42AE"/>
    <w:rsid w:val="00E0658A"/>
    <w:rsid w:val="00E1114C"/>
    <w:rsid w:val="00E27B01"/>
    <w:rsid w:val="00E359E2"/>
    <w:rsid w:val="00E37999"/>
    <w:rsid w:val="00E425EA"/>
    <w:rsid w:val="00E42D34"/>
    <w:rsid w:val="00E51918"/>
    <w:rsid w:val="00E57043"/>
    <w:rsid w:val="00E65972"/>
    <w:rsid w:val="00E71341"/>
    <w:rsid w:val="00E803EE"/>
    <w:rsid w:val="00E935FE"/>
    <w:rsid w:val="00E938A1"/>
    <w:rsid w:val="00E94A7F"/>
    <w:rsid w:val="00EA0890"/>
    <w:rsid w:val="00EA1F46"/>
    <w:rsid w:val="00EA763C"/>
    <w:rsid w:val="00EC0B16"/>
    <w:rsid w:val="00EF140D"/>
    <w:rsid w:val="00EF7BF3"/>
    <w:rsid w:val="00F13533"/>
    <w:rsid w:val="00F33AEA"/>
    <w:rsid w:val="00F51C91"/>
    <w:rsid w:val="00F775AD"/>
    <w:rsid w:val="00FA1A9D"/>
    <w:rsid w:val="00FB2514"/>
    <w:rsid w:val="00FD2DFF"/>
    <w:rsid w:val="00FE346D"/>
    <w:rsid w:val="00FE5EF6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uiPriority w:val="59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e-name1">
    <w:name w:val="trade-name1"/>
    <w:basedOn w:val="a0"/>
    <w:rsid w:val="00776A7C"/>
  </w:style>
  <w:style w:type="paragraph" w:styleId="ad">
    <w:name w:val="Normal (Web)"/>
    <w:basedOn w:val="a"/>
    <w:uiPriority w:val="99"/>
    <w:unhideWhenUsed/>
    <w:rsid w:val="002469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DefaultParagraphFont">
    <w:name w:val="DefaultParagraphFont"/>
    <w:semiHidden/>
    <w:unhideWhenUsed/>
    <w:rsid w:val="00397938"/>
  </w:style>
  <w:style w:type="character" w:customStyle="1" w:styleId="21">
    <w:name w:val="Основной текст2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Normal3622ffeb-e8e2-4ff2-b387-de4f3b1e16b6">
    <w:name w:val="Normal_3622ffeb-e8e2-4ff2-b387-de4f3b1e16b6"/>
    <w:rsid w:val="007D2A2C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41">
    <w:name w:val="Основной текст (4)"/>
    <w:basedOn w:val="a0"/>
    <w:rsid w:val="006F5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6F5F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Сноска_"/>
    <w:basedOn w:val="a0"/>
    <w:link w:val="af"/>
    <w:rsid w:val="005D04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Сноска"/>
    <w:basedOn w:val="a"/>
    <w:link w:val="ae"/>
    <w:rsid w:val="005D04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2796-4C37-47B2-B588-B3FB2AE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2</cp:revision>
  <cp:lastPrinted>2021-06-25T12:20:00Z</cp:lastPrinted>
  <dcterms:created xsi:type="dcterms:W3CDTF">2021-12-10T12:31:00Z</dcterms:created>
  <dcterms:modified xsi:type="dcterms:W3CDTF">2021-12-10T12:31:00Z</dcterms:modified>
</cp:coreProperties>
</file>