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DB" w:rsidRPr="00F604D6" w:rsidRDefault="00C575DB" w:rsidP="00C575DB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575DB" w:rsidRPr="00F604D6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575DB" w:rsidRPr="00F604D6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575DB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C5624" w:rsidRPr="00743D21" w:rsidRDefault="00EC5624" w:rsidP="00EC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C5624" w:rsidTr="0062464D">
        <w:tc>
          <w:tcPr>
            <w:tcW w:w="9356" w:type="dxa"/>
          </w:tcPr>
          <w:p w:rsidR="00EC5624" w:rsidRPr="00BC2CA2" w:rsidRDefault="00EC5624" w:rsidP="0062464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EC5624" w:rsidRDefault="00EC5624" w:rsidP="00EC562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C5624" w:rsidRPr="00F57AED" w:rsidTr="0062464D">
        <w:tc>
          <w:tcPr>
            <w:tcW w:w="5920" w:type="dxa"/>
          </w:tcPr>
          <w:p w:rsidR="00EC5624" w:rsidRPr="005D44DD" w:rsidRDefault="00EB0663" w:rsidP="00DA10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66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Фавипиравир</w:t>
            </w:r>
            <w:r w:rsidR="00EC5624"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="00EC562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C5624"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таблетки</w:t>
            </w:r>
            <w:r w:rsidR="0062464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EC5624" w:rsidRPr="00121CB3" w:rsidRDefault="00EC5624" w:rsidP="006246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C5624" w:rsidRPr="005D44DD" w:rsidRDefault="00EC5624" w:rsidP="006246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C5624" w:rsidRPr="00121CB3" w:rsidTr="0062464D">
        <w:tc>
          <w:tcPr>
            <w:tcW w:w="5920" w:type="dxa"/>
          </w:tcPr>
          <w:p w:rsidR="00EC5624" w:rsidRPr="00121CB3" w:rsidRDefault="00EB0663" w:rsidP="00DA103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66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Фавипиравир</w:t>
            </w:r>
            <w:r w:rsidR="00EC5624"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="00EC562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C5624" w:rsidRPr="009122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таблетки </w:t>
            </w:r>
          </w:p>
        </w:tc>
        <w:tc>
          <w:tcPr>
            <w:tcW w:w="460" w:type="dxa"/>
          </w:tcPr>
          <w:p w:rsidR="00EC5624" w:rsidRPr="00121CB3" w:rsidRDefault="00EC5624" w:rsidP="006246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C5624" w:rsidRPr="00204278" w:rsidRDefault="00EC5624" w:rsidP="0062464D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EC5624" w:rsidRPr="00A70813" w:rsidTr="0062464D">
        <w:tc>
          <w:tcPr>
            <w:tcW w:w="5920" w:type="dxa"/>
          </w:tcPr>
          <w:p w:rsidR="00EC5624" w:rsidRPr="006B28AB" w:rsidRDefault="00EB0663" w:rsidP="00DA1033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Favipiraviri</w:t>
            </w:r>
            <w:proofErr w:type="spellEnd"/>
            <w:r w:rsidRPr="00EB066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5624" w:rsidRPr="006B28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 w:rsidR="00EC5624" w:rsidRPr="006B28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0" w:type="dxa"/>
          </w:tcPr>
          <w:p w:rsidR="00EC5624" w:rsidRPr="005D44DD" w:rsidRDefault="00EC5624" w:rsidP="0062464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C5624" w:rsidRPr="00A70813" w:rsidRDefault="00EC5624" w:rsidP="0062464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C5624" w:rsidRDefault="00EC5624" w:rsidP="00EC562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C5624" w:rsidTr="0062464D">
        <w:tc>
          <w:tcPr>
            <w:tcW w:w="9356" w:type="dxa"/>
          </w:tcPr>
          <w:p w:rsidR="00EC5624" w:rsidRDefault="00EC5624" w:rsidP="00624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80A" w:rsidRPr="00C575DB" w:rsidRDefault="00C575DB" w:rsidP="00C57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r w:rsidR="00EB0663">
        <w:rPr>
          <w:rFonts w:ascii="Times New Roman" w:hAnsi="Times New Roman"/>
          <w:sz w:val="28"/>
          <w:szCs w:val="28"/>
        </w:rPr>
        <w:t>фавипиравир</w:t>
      </w:r>
      <w:r w:rsidR="00912266">
        <w:rPr>
          <w:rFonts w:ascii="Times New Roman" w:hAnsi="Times New Roman"/>
          <w:sz w:val="28"/>
          <w:szCs w:val="28"/>
        </w:rPr>
        <w:t>, таблетки</w:t>
      </w:r>
      <w:r w:rsidR="006F29EF">
        <w:rPr>
          <w:rFonts w:ascii="Times New Roman" w:hAnsi="Times New Roman"/>
          <w:sz w:val="28"/>
          <w:szCs w:val="28"/>
        </w:rPr>
        <w:t xml:space="preserve"> </w:t>
      </w:r>
      <w:r w:rsidR="00044EFE">
        <w:rPr>
          <w:rFonts w:ascii="Times New Roman" w:hAnsi="Times New Roman"/>
          <w:sz w:val="28"/>
          <w:szCs w:val="28"/>
        </w:rPr>
        <w:t xml:space="preserve"> </w:t>
      </w:r>
      <w:r w:rsidR="00044EFE" w:rsidRPr="00044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(таблетки, покрытые пленочной оболочкой)</w:t>
      </w:r>
      <w:r w:rsidR="006C1D01" w:rsidRPr="00044EFE">
        <w:rPr>
          <w:rFonts w:ascii="Times New Roman" w:hAnsi="Times New Roman" w:cs="Times New Roman"/>
          <w:sz w:val="28"/>
          <w:szCs w:val="28"/>
        </w:rPr>
        <w:t xml:space="preserve">. </w:t>
      </w:r>
      <w:r w:rsidR="00D37D48" w:rsidRPr="00044EFE">
        <w:rPr>
          <w:rFonts w:ascii="Times New Roman" w:hAnsi="Times New Roman" w:cs="Times New Roman"/>
          <w:sz w:val="28"/>
          <w:szCs w:val="28"/>
        </w:rPr>
        <w:t>Препарат</w:t>
      </w:r>
      <w:r w:rsidR="00AE1E2F" w:rsidRPr="00044EFE">
        <w:rPr>
          <w:rFonts w:ascii="Times New Roman" w:hAnsi="Times New Roman" w:cs="Times New Roman"/>
          <w:sz w:val="28"/>
          <w:szCs w:val="28"/>
        </w:rPr>
        <w:t xml:space="preserve"> долж</w:t>
      </w:r>
      <w:r w:rsidR="00D37D48" w:rsidRPr="00044EFE">
        <w:rPr>
          <w:rFonts w:ascii="Times New Roman" w:hAnsi="Times New Roman" w:cs="Times New Roman"/>
          <w:sz w:val="28"/>
          <w:szCs w:val="28"/>
        </w:rPr>
        <w:t>ен</w:t>
      </w:r>
      <w:r w:rsidR="00AE1E2F" w:rsidRPr="00044EFE">
        <w:rPr>
          <w:rFonts w:ascii="Times New Roman" w:hAnsi="Times New Roman" w:cs="Times New Roman"/>
          <w:sz w:val="28"/>
          <w:szCs w:val="28"/>
        </w:rPr>
        <w:t xml:space="preserve"> соответствовать</w:t>
      </w:r>
      <w:r w:rsidR="00AE1E2F" w:rsidRPr="00C575DB">
        <w:rPr>
          <w:rFonts w:ascii="Times New Roman" w:hAnsi="Times New Roman"/>
          <w:sz w:val="28"/>
          <w:szCs w:val="28"/>
        </w:rPr>
        <w:t xml:space="preserve"> требованиям ОФС «Табле</w:t>
      </w:r>
      <w:r w:rsidR="00DC787E" w:rsidRPr="00C575DB">
        <w:rPr>
          <w:rFonts w:ascii="Times New Roman" w:hAnsi="Times New Roman"/>
          <w:sz w:val="28"/>
          <w:szCs w:val="28"/>
        </w:rPr>
        <w:t>тк</w:t>
      </w:r>
      <w:r w:rsidR="0046580C" w:rsidRPr="00C575DB">
        <w:rPr>
          <w:rFonts w:ascii="Times New Roman" w:hAnsi="Times New Roman"/>
          <w:sz w:val="28"/>
          <w:szCs w:val="28"/>
        </w:rPr>
        <w:t>и» и ниже</w:t>
      </w:r>
      <w:r w:rsidR="00AE1E2F" w:rsidRPr="00C575DB">
        <w:rPr>
          <w:rFonts w:ascii="Times New Roman" w:hAnsi="Times New Roman"/>
          <w:sz w:val="28"/>
          <w:szCs w:val="28"/>
        </w:rPr>
        <w:t>привед</w:t>
      </w:r>
      <w:r w:rsidR="00D34362" w:rsidRPr="00C575DB">
        <w:rPr>
          <w:rFonts w:ascii="Times New Roman" w:hAnsi="Times New Roman"/>
          <w:sz w:val="28"/>
          <w:szCs w:val="28"/>
        </w:rPr>
        <w:t>ё</w:t>
      </w:r>
      <w:r w:rsidR="00AE1E2F" w:rsidRPr="00C575DB">
        <w:rPr>
          <w:rFonts w:ascii="Times New Roman" w:hAnsi="Times New Roman"/>
          <w:sz w:val="28"/>
          <w:szCs w:val="28"/>
        </w:rPr>
        <w:t>нным требованиям.</w:t>
      </w:r>
    </w:p>
    <w:p w:rsidR="0001680A" w:rsidRPr="00912266" w:rsidRDefault="002F2501" w:rsidP="00C575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E03">
        <w:rPr>
          <w:rFonts w:ascii="Times New Roman" w:hAnsi="Times New Roman"/>
          <w:sz w:val="28"/>
          <w:szCs w:val="28"/>
        </w:rPr>
        <w:t>С</w:t>
      </w:r>
      <w:r w:rsidR="0001680A" w:rsidRPr="00276E03">
        <w:rPr>
          <w:rFonts w:ascii="Times New Roman" w:hAnsi="Times New Roman"/>
          <w:sz w:val="28"/>
          <w:szCs w:val="28"/>
        </w:rPr>
        <w:t>одерж</w:t>
      </w:r>
      <w:r w:rsidR="00AC7203" w:rsidRPr="00276E03">
        <w:rPr>
          <w:rFonts w:ascii="Times New Roman" w:hAnsi="Times New Roman"/>
          <w:sz w:val="28"/>
          <w:szCs w:val="28"/>
        </w:rPr>
        <w:t>и</w:t>
      </w:r>
      <w:r w:rsidR="0001680A" w:rsidRPr="00276E03">
        <w:rPr>
          <w:rFonts w:ascii="Times New Roman" w:hAnsi="Times New Roman"/>
          <w:sz w:val="28"/>
          <w:szCs w:val="28"/>
        </w:rPr>
        <w:t>т</w:t>
      </w:r>
      <w:r w:rsidR="001C0F35" w:rsidRPr="00276E03">
        <w:rPr>
          <w:rFonts w:ascii="Times New Roman" w:hAnsi="Times New Roman"/>
          <w:sz w:val="28"/>
          <w:szCs w:val="28"/>
        </w:rPr>
        <w:t xml:space="preserve"> </w:t>
      </w:r>
      <w:r w:rsidR="00C43CE1">
        <w:rPr>
          <w:rFonts w:ascii="Times New Roman" w:hAnsi="Times New Roman"/>
          <w:sz w:val="28"/>
          <w:szCs w:val="28"/>
        </w:rPr>
        <w:t>не менее 110</w:t>
      </w:r>
      <w:r w:rsidR="002C2ACB" w:rsidRPr="00276E03">
        <w:rPr>
          <w:rFonts w:ascii="Times New Roman" w:hAnsi="Times New Roman"/>
          <w:sz w:val="28"/>
          <w:szCs w:val="28"/>
        </w:rPr>
        <w:t>,0</w:t>
      </w:r>
      <w:r w:rsidR="0055109A" w:rsidRPr="00276E03">
        <w:rPr>
          <w:rFonts w:ascii="Times New Roman" w:hAnsi="Times New Roman"/>
          <w:sz w:val="28"/>
          <w:szCs w:val="28"/>
        </w:rPr>
        <w:t> </w:t>
      </w:r>
      <w:r w:rsidR="0001680A" w:rsidRPr="00276E03">
        <w:rPr>
          <w:rFonts w:ascii="Times New Roman" w:hAnsi="Times New Roman"/>
          <w:sz w:val="28"/>
          <w:szCs w:val="28"/>
        </w:rPr>
        <w:t>% и не более 1</w:t>
      </w:r>
      <w:r w:rsidR="00C43CE1">
        <w:rPr>
          <w:rFonts w:ascii="Times New Roman" w:hAnsi="Times New Roman"/>
          <w:sz w:val="28"/>
          <w:szCs w:val="28"/>
        </w:rPr>
        <w:t>10</w:t>
      </w:r>
      <w:r w:rsidR="002C2ACB" w:rsidRPr="00276E03">
        <w:rPr>
          <w:rFonts w:ascii="Times New Roman" w:hAnsi="Times New Roman"/>
          <w:sz w:val="28"/>
          <w:szCs w:val="28"/>
        </w:rPr>
        <w:t>,0</w:t>
      </w:r>
      <w:r w:rsidR="0055109A" w:rsidRPr="00276E03">
        <w:rPr>
          <w:rFonts w:ascii="Times New Roman" w:hAnsi="Times New Roman"/>
          <w:sz w:val="28"/>
          <w:szCs w:val="28"/>
        </w:rPr>
        <w:t> </w:t>
      </w:r>
      <w:r w:rsidR="0001680A" w:rsidRPr="00276E03">
        <w:rPr>
          <w:rFonts w:ascii="Times New Roman" w:hAnsi="Times New Roman"/>
          <w:sz w:val="28"/>
          <w:szCs w:val="28"/>
        </w:rPr>
        <w:t xml:space="preserve">% от заявленного количества </w:t>
      </w:r>
      <w:r w:rsidR="00C43CE1" w:rsidRPr="00C43CE1">
        <w:rPr>
          <w:rFonts w:ascii="Times New Roman" w:hAnsi="Times New Roman"/>
          <w:sz w:val="28"/>
          <w:szCs w:val="28"/>
        </w:rPr>
        <w:t>фавипиравира C</w:t>
      </w:r>
      <w:r w:rsidR="00C43CE1" w:rsidRPr="00C43CE1">
        <w:rPr>
          <w:rFonts w:ascii="Times New Roman" w:hAnsi="Times New Roman"/>
          <w:sz w:val="28"/>
          <w:szCs w:val="28"/>
          <w:vertAlign w:val="subscript"/>
        </w:rPr>
        <w:t>5</w:t>
      </w:r>
      <w:r w:rsidR="00C43CE1" w:rsidRPr="00C43CE1">
        <w:rPr>
          <w:rFonts w:ascii="Times New Roman" w:hAnsi="Times New Roman"/>
          <w:sz w:val="28"/>
          <w:szCs w:val="28"/>
        </w:rPr>
        <w:t>H</w:t>
      </w:r>
      <w:r w:rsidR="00C43CE1" w:rsidRPr="00C43CE1">
        <w:rPr>
          <w:rFonts w:ascii="Times New Roman" w:hAnsi="Times New Roman"/>
          <w:sz w:val="28"/>
          <w:szCs w:val="28"/>
          <w:vertAlign w:val="subscript"/>
        </w:rPr>
        <w:t>4</w:t>
      </w:r>
      <w:r w:rsidR="00C43CE1" w:rsidRPr="00C43CE1">
        <w:rPr>
          <w:rFonts w:ascii="Times New Roman" w:hAnsi="Times New Roman"/>
          <w:sz w:val="28"/>
          <w:szCs w:val="28"/>
          <w:lang w:val="en-US"/>
        </w:rPr>
        <w:t>F</w:t>
      </w:r>
      <w:r w:rsidR="00C43CE1" w:rsidRPr="00C43CE1">
        <w:rPr>
          <w:rFonts w:ascii="Times New Roman" w:hAnsi="Times New Roman"/>
          <w:sz w:val="28"/>
          <w:szCs w:val="28"/>
        </w:rPr>
        <w:t>N</w:t>
      </w:r>
      <w:r w:rsidR="00C43CE1" w:rsidRPr="00C43CE1">
        <w:rPr>
          <w:rFonts w:ascii="Times New Roman" w:hAnsi="Times New Roman"/>
          <w:sz w:val="28"/>
          <w:szCs w:val="28"/>
          <w:vertAlign w:val="subscript"/>
        </w:rPr>
        <w:t>3</w:t>
      </w:r>
      <w:r w:rsidR="00C43CE1" w:rsidRPr="00C43CE1">
        <w:rPr>
          <w:rFonts w:ascii="Times New Roman" w:hAnsi="Times New Roman"/>
          <w:sz w:val="28"/>
          <w:szCs w:val="28"/>
        </w:rPr>
        <w:t>O</w:t>
      </w:r>
      <w:r w:rsidR="00C43CE1" w:rsidRPr="00C43CE1">
        <w:rPr>
          <w:rFonts w:ascii="Times New Roman" w:hAnsi="Times New Roman"/>
          <w:sz w:val="28"/>
          <w:szCs w:val="28"/>
          <w:vertAlign w:val="subscript"/>
        </w:rPr>
        <w:t>2</w:t>
      </w:r>
      <w:r w:rsidR="005025E0" w:rsidRPr="00D4438B">
        <w:rPr>
          <w:rFonts w:ascii="Times New Roman" w:hAnsi="Times New Roman"/>
          <w:sz w:val="28"/>
          <w:szCs w:val="28"/>
        </w:rPr>
        <w:t>.</w:t>
      </w:r>
    </w:p>
    <w:p w:rsidR="0055109A" w:rsidRPr="005D4422" w:rsidRDefault="0055109A" w:rsidP="00C575D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0E16D5" w:rsidRDefault="00C73848" w:rsidP="00AC720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0E16D5">
        <w:rPr>
          <w:rStyle w:val="8"/>
          <w:b/>
          <w:color w:val="000000" w:themeColor="text1"/>
          <w:sz w:val="28"/>
          <w:szCs w:val="28"/>
        </w:rPr>
        <w:t>Описание</w:t>
      </w:r>
      <w:r w:rsidRPr="000E16D5">
        <w:rPr>
          <w:rStyle w:val="8"/>
          <w:color w:val="000000" w:themeColor="text1"/>
          <w:sz w:val="28"/>
          <w:szCs w:val="28"/>
        </w:rPr>
        <w:t>.</w:t>
      </w:r>
      <w:r w:rsidR="0001680A" w:rsidRPr="000E16D5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0E16D5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</w:t>
      </w:r>
      <w:r w:rsidR="002302B1" w:rsidRPr="000E16D5">
        <w:rPr>
          <w:color w:val="000000" w:themeColor="text1"/>
          <w:sz w:val="28"/>
          <w:szCs w:val="28"/>
          <w:lang w:eastAsia="ru-RU" w:bidi="ru-RU"/>
        </w:rPr>
        <w:t>.</w:t>
      </w:r>
    </w:p>
    <w:p w:rsidR="002A519A" w:rsidRPr="0072444A" w:rsidRDefault="00C73848" w:rsidP="0072444A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72444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805752" w:rsidRPr="0072444A" w:rsidRDefault="00805752" w:rsidP="008057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1</w:t>
      </w:r>
      <w:r w:rsidRPr="0072444A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> </w:t>
      </w:r>
      <w:r w:rsidRPr="0072444A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Pr="0072444A">
        <w:rPr>
          <w:rFonts w:ascii="Times New Roman" w:hAnsi="Times New Roman"/>
          <w:color w:val="000000"/>
          <w:sz w:val="28"/>
          <w:szCs w:val="28"/>
        </w:rPr>
        <w:t xml:space="preserve"> Время удерживания </w:t>
      </w:r>
      <w:r w:rsidRPr="0072444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C43CE1" w:rsidRPr="00C43CE1">
        <w:rPr>
          <w:rFonts w:ascii="Times New Roman" w:hAnsi="Times New Roman"/>
          <w:sz w:val="28"/>
          <w:szCs w:val="28"/>
        </w:rPr>
        <w:t xml:space="preserve">фавипиравира </w:t>
      </w:r>
      <w:r w:rsidRPr="0072444A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C43CE1" w:rsidRPr="00C43CE1">
        <w:rPr>
          <w:rFonts w:ascii="Times New Roman" w:hAnsi="Times New Roman"/>
          <w:sz w:val="28"/>
          <w:szCs w:val="28"/>
        </w:rPr>
        <w:t xml:space="preserve">фавипиравира </w:t>
      </w:r>
      <w:r w:rsidRPr="0072444A">
        <w:rPr>
          <w:rFonts w:ascii="Times New Roman" w:hAnsi="Times New Roman"/>
          <w:color w:val="000000"/>
          <w:sz w:val="28"/>
          <w:szCs w:val="28"/>
        </w:rPr>
        <w:t>(раздел «</w:t>
      </w:r>
      <w:r w:rsidR="00C43CE1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72444A">
        <w:rPr>
          <w:rFonts w:ascii="Times New Roman" w:hAnsi="Times New Roman"/>
          <w:color w:val="000000"/>
          <w:sz w:val="28"/>
          <w:szCs w:val="28"/>
        </w:rPr>
        <w:t>»).</w:t>
      </w:r>
    </w:p>
    <w:p w:rsidR="002A519A" w:rsidRPr="0072444A" w:rsidRDefault="00805752" w:rsidP="007244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8"/>
          <w:rFonts w:eastAsiaTheme="minorHAnsi" w:cstheme="minorBidi"/>
          <w:sz w:val="28"/>
          <w:szCs w:val="28"/>
          <w:lang w:eastAsia="en-US" w:bidi="ar-SA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2</w:t>
      </w:r>
      <w:r w:rsidR="002A519A" w:rsidRPr="0072444A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72444A" w:rsidRPr="0072444A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72444A" w:rsidRPr="0072444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0536C" w:rsidRPr="00E0536C">
        <w:rPr>
          <w:rFonts w:ascii="Times New Roman" w:hAnsi="Times New Roman"/>
          <w:color w:val="000000"/>
          <w:sz w:val="28"/>
          <w:szCs w:val="28"/>
        </w:rPr>
        <w:t>Спектр поглощения основного пика на хроматограмме испытуемого раствора, полученный с помощью диодно-матричного детектора, должен соответст</w:t>
      </w:r>
      <w:r w:rsidR="00E0536C">
        <w:rPr>
          <w:rFonts w:ascii="Times New Roman" w:hAnsi="Times New Roman"/>
          <w:color w:val="000000"/>
          <w:sz w:val="28"/>
          <w:szCs w:val="28"/>
        </w:rPr>
        <w:t xml:space="preserve">вовать спектру поглощения пика </w:t>
      </w:r>
      <w:r w:rsidR="00E0536C" w:rsidRPr="00C43CE1">
        <w:rPr>
          <w:rFonts w:ascii="Times New Roman" w:hAnsi="Times New Roman"/>
          <w:sz w:val="28"/>
          <w:szCs w:val="28"/>
        </w:rPr>
        <w:t>фавипиравира</w:t>
      </w:r>
      <w:r w:rsidR="00E0536C" w:rsidRPr="00E0536C">
        <w:rPr>
          <w:rFonts w:ascii="Times New Roman" w:hAnsi="Times New Roman"/>
          <w:color w:val="000000"/>
          <w:sz w:val="28"/>
          <w:szCs w:val="28"/>
        </w:rPr>
        <w:t xml:space="preserve"> на хроматограмме</w:t>
      </w:r>
      <w:r w:rsidR="00E0536C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r w:rsidR="00E0536C" w:rsidRPr="00C43CE1">
        <w:rPr>
          <w:rFonts w:ascii="Times New Roman" w:hAnsi="Times New Roman"/>
          <w:sz w:val="28"/>
          <w:szCs w:val="28"/>
        </w:rPr>
        <w:t>фавипиравира</w:t>
      </w:r>
      <w:r w:rsidR="00E0536C" w:rsidRPr="00E0536C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CB1A4B" w:rsidRPr="00CB1A4B" w:rsidRDefault="007D237A" w:rsidP="00C43C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4B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Pr="00CB1A4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B1A4B" w:rsidRPr="00CB1A4B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CB1A4B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твёрдых дозированных лекарственных форм».</w:t>
      </w:r>
    </w:p>
    <w:p w:rsidR="00C43CE1" w:rsidRPr="00C43CE1" w:rsidRDefault="00AF4284" w:rsidP="00C43CE1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12D08">
        <w:rPr>
          <w:rFonts w:ascii="Times New Roman" w:hAnsi="Times New Roman"/>
          <w:szCs w:val="28"/>
        </w:rPr>
        <w:lastRenderedPageBreak/>
        <w:t xml:space="preserve">Родственные примеси. </w:t>
      </w:r>
      <w:r w:rsidR="00C43CE1" w:rsidRPr="00C43CE1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C43CE1" w:rsidRPr="00C43CE1" w:rsidRDefault="00C43CE1" w:rsidP="00C43CE1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43CE1">
        <w:rPr>
          <w:rFonts w:ascii="Times New Roman" w:hAnsi="Times New Roman"/>
          <w:b w:val="0"/>
          <w:i/>
          <w:szCs w:val="28"/>
        </w:rPr>
        <w:t>Подвижная фаза А (ПФА).</w:t>
      </w:r>
      <w:r w:rsidRPr="00C43CE1">
        <w:rPr>
          <w:rFonts w:ascii="Times New Roman" w:hAnsi="Times New Roman"/>
          <w:b w:val="0"/>
          <w:szCs w:val="28"/>
        </w:rPr>
        <w:t xml:space="preserve"> Растворяют 1,36 г калия дигидрофосфата в воде, д</w:t>
      </w:r>
      <w:r w:rsidRPr="00C43CE1">
        <w:rPr>
          <w:rFonts w:ascii="Times New Roman" w:hAnsi="Times New Roman"/>
          <w:b w:val="0"/>
          <w:bCs/>
          <w:szCs w:val="28"/>
        </w:rPr>
        <w:t>оводят значение рН до 2,5±0,1 фосфорной кислотой концентрированной, переносят в мерную колбу вместимостью 1000 мл и доводят объём раствора водой до метки</w:t>
      </w:r>
      <w:r w:rsidRPr="00C43CE1">
        <w:rPr>
          <w:rFonts w:ascii="Times New Roman" w:hAnsi="Times New Roman"/>
          <w:b w:val="0"/>
          <w:szCs w:val="28"/>
        </w:rPr>
        <w:t>.</w:t>
      </w:r>
    </w:p>
    <w:p w:rsidR="00C43CE1" w:rsidRPr="00C43CE1" w:rsidRDefault="00C43CE1" w:rsidP="00C43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E1">
        <w:rPr>
          <w:rFonts w:ascii="Times New Roman" w:hAnsi="Times New Roman" w:cs="Times New Roman"/>
          <w:i/>
          <w:sz w:val="28"/>
          <w:szCs w:val="28"/>
        </w:rPr>
        <w:t xml:space="preserve">Подвижная фаза Б (ПФБ). </w:t>
      </w:r>
      <w:r w:rsidRPr="00C43CE1">
        <w:rPr>
          <w:rFonts w:ascii="Times New Roman" w:hAnsi="Times New Roman" w:cs="Times New Roman"/>
          <w:sz w:val="28"/>
          <w:szCs w:val="28"/>
        </w:rPr>
        <w:t>Ацетонитрил.</w:t>
      </w:r>
    </w:p>
    <w:p w:rsidR="00C43CE1" w:rsidRDefault="00C43CE1" w:rsidP="00C43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E1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C43CE1">
        <w:rPr>
          <w:rFonts w:ascii="Times New Roman" w:hAnsi="Times New Roman" w:cs="Times New Roman"/>
          <w:sz w:val="28"/>
          <w:szCs w:val="28"/>
        </w:rPr>
        <w:t>В мерную колбу вместимостью 1000 мл помещают 1,06 г натрия карбоната безводного, растворяют в воде и доводят</w:t>
      </w:r>
      <w:r>
        <w:rPr>
          <w:rFonts w:ascii="Times New Roman" w:hAnsi="Times New Roman" w:cs="Times New Roman"/>
          <w:sz w:val="28"/>
          <w:szCs w:val="28"/>
        </w:rPr>
        <w:t xml:space="preserve"> объём раствора водой до метки.</w:t>
      </w:r>
    </w:p>
    <w:p w:rsidR="00C43CE1" w:rsidRPr="00C43CE1" w:rsidRDefault="00C43CE1" w:rsidP="00C43CE1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142">
        <w:rPr>
          <w:rFonts w:ascii="Times New Roman" w:hAnsi="Times New Roman" w:cstheme="minorBidi"/>
          <w:i/>
          <w:sz w:val="28"/>
          <w:szCs w:val="28"/>
        </w:rPr>
        <w:t>Испытуемый раствор.</w:t>
      </w:r>
      <w:r w:rsidRPr="00A70142">
        <w:rPr>
          <w:rFonts w:ascii="Times New Roman" w:hAnsi="Times New Roman" w:cstheme="minorBidi"/>
          <w:sz w:val="28"/>
          <w:szCs w:val="28"/>
        </w:rPr>
        <w:t xml:space="preserve"> </w:t>
      </w:r>
      <w:r w:rsidRPr="00ED35C3">
        <w:rPr>
          <w:rFonts w:ascii="Times New Roman" w:hAnsi="Times New Roman" w:cstheme="minorBidi"/>
          <w:sz w:val="28"/>
          <w:szCs w:val="28"/>
        </w:rPr>
        <w:t xml:space="preserve">В мерную колбу </w:t>
      </w:r>
      <w:r>
        <w:rPr>
          <w:rFonts w:ascii="Times New Roman" w:hAnsi="Times New Roman"/>
          <w:sz w:val="28"/>
          <w:szCs w:val="28"/>
        </w:rPr>
        <w:t>вместимостью 10</w:t>
      </w:r>
      <w:r w:rsidRPr="00ED35C3">
        <w:rPr>
          <w:rFonts w:ascii="Times New Roman" w:hAnsi="Times New Roman" w:cstheme="minorBidi"/>
          <w:sz w:val="28"/>
          <w:szCs w:val="28"/>
        </w:rPr>
        <w:t>0 мл помещают точную навеску порошка растёртых т</w:t>
      </w:r>
      <w:r>
        <w:rPr>
          <w:rFonts w:ascii="Times New Roman" w:hAnsi="Times New Roman"/>
          <w:sz w:val="28"/>
          <w:szCs w:val="28"/>
        </w:rPr>
        <w:t>аблеток, соответствующую около 50</w:t>
      </w:r>
      <w:r w:rsidRPr="00ED35C3">
        <w:rPr>
          <w:rFonts w:ascii="Times New Roman" w:hAnsi="Times New Roman" w:cstheme="minorBidi"/>
          <w:sz w:val="28"/>
          <w:szCs w:val="28"/>
        </w:rPr>
        <w:t xml:space="preserve"> мг </w:t>
      </w:r>
      <w:r>
        <w:rPr>
          <w:rFonts w:ascii="Times New Roman" w:hAnsi="Times New Roman"/>
          <w:sz w:val="28"/>
          <w:szCs w:val="28"/>
        </w:rPr>
        <w:t>фавипиравира</w:t>
      </w:r>
      <w:r w:rsidRPr="00ED35C3">
        <w:rPr>
          <w:rFonts w:ascii="Times New Roman" w:hAnsi="Times New Roman" w:cstheme="minorBidi"/>
          <w:sz w:val="28"/>
          <w:szCs w:val="28"/>
        </w:rPr>
        <w:t xml:space="preserve">, прибавляют </w:t>
      </w:r>
      <w:r>
        <w:rPr>
          <w:rFonts w:ascii="Times New Roman" w:hAnsi="Times New Roman"/>
          <w:sz w:val="28"/>
          <w:szCs w:val="28"/>
        </w:rPr>
        <w:t>8</w:t>
      </w:r>
      <w:r w:rsidRPr="00ED35C3">
        <w:rPr>
          <w:rFonts w:ascii="Times New Roman" w:hAnsi="Times New Roman" w:cstheme="minorBidi"/>
          <w:sz w:val="28"/>
          <w:szCs w:val="28"/>
        </w:rPr>
        <w:t xml:space="preserve">0 мл </w:t>
      </w:r>
      <w:r>
        <w:rPr>
          <w:rFonts w:ascii="Times New Roman" w:hAnsi="Times New Roman"/>
          <w:sz w:val="28"/>
          <w:szCs w:val="28"/>
        </w:rPr>
        <w:t>растворителя</w:t>
      </w:r>
      <w:r w:rsidRPr="00ED35C3">
        <w:rPr>
          <w:rFonts w:ascii="Times New Roman" w:hAnsi="Times New Roman" w:cstheme="minorBidi"/>
          <w:sz w:val="28"/>
          <w:szCs w:val="28"/>
        </w:rPr>
        <w:t xml:space="preserve">, </w:t>
      </w:r>
      <w:r w:rsidRPr="00C43CE1">
        <w:rPr>
          <w:rFonts w:ascii="Times New Roman" w:hAnsi="Times New Roman"/>
          <w:sz w:val="28"/>
          <w:szCs w:val="28"/>
        </w:rPr>
        <w:t>обраб</w:t>
      </w:r>
      <w:r w:rsidR="00BA681E">
        <w:rPr>
          <w:rFonts w:ascii="Times New Roman" w:hAnsi="Times New Roman"/>
          <w:sz w:val="28"/>
          <w:szCs w:val="28"/>
        </w:rPr>
        <w:t>атывают ультразвуком в течение 3</w:t>
      </w:r>
      <w:r w:rsidRPr="00C43CE1">
        <w:rPr>
          <w:rFonts w:ascii="Times New Roman" w:hAnsi="Times New Roman"/>
          <w:sz w:val="28"/>
          <w:szCs w:val="28"/>
        </w:rPr>
        <w:t>0 мин, охлаждают до комнатной температуры, доводят объём раствора растворителем до метки</w:t>
      </w:r>
      <w:r w:rsidR="00BA681E">
        <w:rPr>
          <w:rFonts w:ascii="Times New Roman" w:hAnsi="Times New Roman"/>
          <w:sz w:val="28"/>
          <w:szCs w:val="28"/>
        </w:rPr>
        <w:t>, перемешивают</w:t>
      </w:r>
      <w:r w:rsidRPr="00C43CE1">
        <w:rPr>
          <w:rFonts w:ascii="Times New Roman" w:hAnsi="Times New Roman"/>
          <w:sz w:val="28"/>
          <w:szCs w:val="28"/>
        </w:rPr>
        <w:t xml:space="preserve"> и фильтруют.</w:t>
      </w:r>
    </w:p>
    <w:p w:rsidR="00C43CE1" w:rsidRPr="00C43CE1" w:rsidRDefault="00C43CE1" w:rsidP="00C43C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3CE1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C43CE1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 </w:t>
      </w:r>
    </w:p>
    <w:p w:rsidR="00C43CE1" w:rsidRPr="00C43CE1" w:rsidRDefault="00C43CE1" w:rsidP="00C43CE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43CE1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A2694A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</w:t>
      </w:r>
      <w:r w:rsidRPr="00C43CE1">
        <w:rPr>
          <w:rFonts w:ascii="Times New Roman" w:hAnsi="Times New Roman" w:cs="Times New Roman"/>
          <w:sz w:val="28"/>
          <w:szCs w:val="28"/>
        </w:rPr>
        <w:t xml:space="preserve">мл помещают 10 мг </w:t>
      </w:r>
      <w:r w:rsidR="00A2694A">
        <w:rPr>
          <w:rFonts w:ascii="Times New Roman" w:hAnsi="Times New Roman" w:cs="Times New Roman"/>
          <w:sz w:val="28"/>
          <w:szCs w:val="28"/>
        </w:rPr>
        <w:t>стандартного образца фавипиравира</w:t>
      </w:r>
      <w:r w:rsidRPr="00C43CE1">
        <w:rPr>
          <w:rFonts w:ascii="Times New Roman" w:hAnsi="Times New Roman" w:cs="Times New Roman"/>
          <w:sz w:val="28"/>
          <w:szCs w:val="28"/>
        </w:rPr>
        <w:t>, прибавляют 1 мл натрия гидроксида раствора 0,1 М, перемешивают, нагревают при температуре 60 °C в течение 1 ч, охлаждают до комнатной температуры, прибавляют 15 мл растворителя, обрабатывают ультразвуком в течение 30 мин, охлаждают до комнатной температуры, доводят объём раствора растворителем до метки, перемешивают и фильтруют.</w:t>
      </w:r>
    </w:p>
    <w:p w:rsidR="00C43CE1" w:rsidRPr="00C43CE1" w:rsidRDefault="00C43CE1" w:rsidP="00C43C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3CE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для проверки чувствительности хроматографической системы. </w:t>
      </w:r>
      <w:r w:rsidRPr="00C43CE1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5,0 мл раствора сравнения и доводят объём раствора растворителем до метки.</w:t>
      </w:r>
      <w:r w:rsidRPr="00C43CE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43CE1" w:rsidRPr="00C43CE1" w:rsidRDefault="00C43CE1" w:rsidP="00C43CE1">
      <w:pPr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C43CE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4944" w:type="pct"/>
        <w:tblLook w:val="0000"/>
      </w:tblPr>
      <w:tblGrid>
        <w:gridCol w:w="2943"/>
        <w:gridCol w:w="6521"/>
      </w:tblGrid>
      <w:tr w:rsidR="00C43CE1" w:rsidRPr="00C43CE1" w:rsidTr="00C43CE1">
        <w:tc>
          <w:tcPr>
            <w:tcW w:w="1555" w:type="pct"/>
          </w:tcPr>
          <w:p w:rsidR="00C43CE1" w:rsidRPr="00C43CE1" w:rsidRDefault="00C43CE1" w:rsidP="00C43C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45" w:type="pct"/>
          </w:tcPr>
          <w:p w:rsidR="00C43CE1" w:rsidRPr="00C43CE1" w:rsidRDefault="00C43CE1" w:rsidP="00FF4CA7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150 × 4,6 мм, </w:t>
            </w:r>
            <w:r w:rsidRPr="00C43CE1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октадецилсилильный эндкепированный для хроматографии</w:t>
            </w: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3 мкм;</w:t>
            </w:r>
          </w:p>
        </w:tc>
      </w:tr>
      <w:tr w:rsidR="00C43CE1" w:rsidRPr="00C43CE1" w:rsidTr="00C43CE1">
        <w:tc>
          <w:tcPr>
            <w:tcW w:w="1555" w:type="pct"/>
          </w:tcPr>
          <w:p w:rsidR="00C43CE1" w:rsidRPr="00C43CE1" w:rsidRDefault="00C43CE1" w:rsidP="00C43C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45" w:type="pct"/>
          </w:tcPr>
          <w:p w:rsidR="00C43CE1" w:rsidRPr="00C43CE1" w:rsidRDefault="00C43CE1" w:rsidP="00FF4CA7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 °</w:t>
            </w: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C43CE1" w:rsidRPr="00C43CE1" w:rsidTr="00C43CE1">
        <w:tc>
          <w:tcPr>
            <w:tcW w:w="1555" w:type="pct"/>
          </w:tcPr>
          <w:p w:rsidR="00C43CE1" w:rsidRPr="00C43CE1" w:rsidRDefault="00C43CE1" w:rsidP="00C43C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образца</w:t>
            </w:r>
          </w:p>
        </w:tc>
        <w:tc>
          <w:tcPr>
            <w:tcW w:w="3445" w:type="pct"/>
          </w:tcPr>
          <w:p w:rsidR="00C43CE1" w:rsidRPr="00C43CE1" w:rsidRDefault="00C43CE1" w:rsidP="00FF4CA7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°</w:t>
            </w: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C43CE1" w:rsidRPr="00C43CE1" w:rsidTr="00C43CE1">
        <w:tc>
          <w:tcPr>
            <w:tcW w:w="1555" w:type="pct"/>
          </w:tcPr>
          <w:p w:rsidR="00C43CE1" w:rsidRPr="00C43CE1" w:rsidRDefault="00C43CE1" w:rsidP="00C43C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45" w:type="pct"/>
          </w:tcPr>
          <w:p w:rsidR="00C43CE1" w:rsidRPr="00C43CE1" w:rsidRDefault="00C43CE1" w:rsidP="00FF4CA7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C43CE1" w:rsidRPr="00C43CE1" w:rsidTr="00C43CE1">
        <w:tc>
          <w:tcPr>
            <w:tcW w:w="1555" w:type="pct"/>
          </w:tcPr>
          <w:p w:rsidR="00C43CE1" w:rsidRPr="00C43CE1" w:rsidRDefault="00C43CE1" w:rsidP="00C43C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C43CE1" w:rsidRPr="00C43CE1" w:rsidRDefault="00C43CE1" w:rsidP="00FF4CA7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</w:t>
            </w:r>
            <w:r w:rsidR="00FF4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(диодно-матричный)</w:t>
            </w: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225 нм;</w:t>
            </w:r>
          </w:p>
        </w:tc>
      </w:tr>
      <w:tr w:rsidR="00C43CE1" w:rsidRPr="00C43CE1" w:rsidTr="00C43CE1">
        <w:tc>
          <w:tcPr>
            <w:tcW w:w="1555" w:type="pct"/>
          </w:tcPr>
          <w:p w:rsidR="00C43CE1" w:rsidRPr="00C43CE1" w:rsidRDefault="00C43CE1" w:rsidP="00C43CE1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C43CE1" w:rsidRPr="00C43CE1" w:rsidRDefault="00C43CE1" w:rsidP="00FF4CA7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 мкл.</w:t>
            </w:r>
          </w:p>
        </w:tc>
      </w:tr>
    </w:tbl>
    <w:p w:rsidR="00C43CE1" w:rsidRPr="00C43CE1" w:rsidRDefault="00C43CE1" w:rsidP="00C43CE1">
      <w:pPr>
        <w:keepNext/>
        <w:spacing w:before="120" w:after="12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3CE1">
        <w:rPr>
          <w:rFonts w:ascii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3155"/>
        <w:gridCol w:w="3153"/>
      </w:tblGrid>
      <w:tr w:rsidR="00C43CE1" w:rsidRPr="00C43CE1" w:rsidTr="00C43CE1">
        <w:tc>
          <w:tcPr>
            <w:tcW w:w="1667" w:type="pct"/>
          </w:tcPr>
          <w:p w:rsidR="00C43CE1" w:rsidRPr="00C43CE1" w:rsidRDefault="00C43CE1" w:rsidP="00C43CE1">
            <w:pPr>
              <w:keepNext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C43CE1" w:rsidRPr="00C43CE1" w:rsidRDefault="00C43CE1" w:rsidP="00C43CE1">
            <w:pPr>
              <w:keepNext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C43CE1" w:rsidRPr="00C43CE1" w:rsidRDefault="00C43CE1" w:rsidP="00C43CE1">
            <w:pPr>
              <w:keepNext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C43CE1" w:rsidRPr="00C43CE1" w:rsidTr="00C43CE1"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– 3</w:t>
            </w:r>
          </w:p>
        </w:tc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3CE1" w:rsidRPr="00C43CE1" w:rsidTr="00C43CE1"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– 25</w:t>
            </w:r>
          </w:p>
        </w:tc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100 → 80</w:t>
            </w:r>
          </w:p>
        </w:tc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 → 20</w:t>
            </w:r>
          </w:p>
        </w:tc>
      </w:tr>
      <w:tr w:rsidR="00C43CE1" w:rsidRPr="00C43CE1" w:rsidTr="00C43CE1"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– 35</w:t>
            </w:r>
          </w:p>
        </w:tc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43CE1" w:rsidRPr="00C43CE1" w:rsidTr="00C43CE1"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35,01</w:t>
            </w:r>
          </w:p>
        </w:tc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80 → 100</w:t>
            </w:r>
          </w:p>
        </w:tc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 → 0</w:t>
            </w:r>
          </w:p>
        </w:tc>
      </w:tr>
      <w:tr w:rsidR="00C43CE1" w:rsidRPr="00C43CE1" w:rsidTr="00C43CE1"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35,01 – 45</w:t>
            </w:r>
          </w:p>
        </w:tc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  <w:vAlign w:val="center"/>
          </w:tcPr>
          <w:p w:rsidR="00C43CE1" w:rsidRPr="00C43CE1" w:rsidRDefault="00C43CE1" w:rsidP="00C43CE1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C43CE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43CE1" w:rsidRPr="00C43CE1" w:rsidRDefault="00C43CE1" w:rsidP="00C43CE1">
      <w:pPr>
        <w:pStyle w:val="a8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</w:t>
      </w:r>
      <w:r w:rsidRPr="00C43CE1">
        <w:rPr>
          <w:rFonts w:ascii="Times New Roman" w:hAnsi="Times New Roman" w:cs="Times New Roman"/>
          <w:sz w:val="28"/>
          <w:szCs w:val="28"/>
        </w:rPr>
        <w:t>раствор для проверки разделительной способности хроматографической системы, раствор сравнения и испытуемый раствор.</w:t>
      </w:r>
    </w:p>
    <w:p w:rsidR="00C43CE1" w:rsidRPr="00C43CE1" w:rsidRDefault="00C43CE1" w:rsidP="00C43CE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CE1">
        <w:rPr>
          <w:rFonts w:ascii="Times New Roman" w:hAnsi="Times New Roman" w:cs="Times New Roman"/>
          <w:i/>
          <w:color w:val="000000"/>
          <w:sz w:val="28"/>
          <w:szCs w:val="28"/>
        </w:rPr>
        <w:t>Время удерживания соединений</w:t>
      </w:r>
      <w:r w:rsidRPr="00C43C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C43CE1">
        <w:rPr>
          <w:rFonts w:ascii="Times New Roman" w:hAnsi="Times New Roman" w:cs="Times New Roman"/>
          <w:sz w:val="28"/>
          <w:szCs w:val="28"/>
        </w:rPr>
        <w:t xml:space="preserve">Фавипиравир </w:t>
      </w:r>
      <w:r w:rsidRPr="00C43CE1">
        <w:rPr>
          <w:rFonts w:ascii="Times New Roman" w:hAnsi="Times New Roman" w:cs="Times New Roman"/>
          <w:bCs/>
          <w:color w:val="000000"/>
          <w:sz w:val="28"/>
          <w:szCs w:val="28"/>
        </w:rPr>
        <w:t>– около 12 мин.</w:t>
      </w:r>
    </w:p>
    <w:p w:rsidR="00C43CE1" w:rsidRPr="00C43CE1" w:rsidRDefault="00C43CE1" w:rsidP="00C43CE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3CE1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C43CE1" w:rsidRPr="00C43CE1" w:rsidRDefault="00C43CE1" w:rsidP="00C43C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C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раствора для проверки </w:t>
      </w:r>
      <w:r w:rsidRPr="00C43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чувствительности хроматографической системы </w:t>
      </w:r>
      <w:r w:rsidRPr="00C43C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отношение сигнал/шум (</w:t>
      </w:r>
      <w:r w:rsidRPr="00C43CE1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S</w:t>
      </w:r>
      <w:r w:rsidRPr="00C43C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/</w:t>
      </w:r>
      <w:r w:rsidRPr="00C43CE1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N</w:t>
      </w:r>
      <w:r w:rsidRPr="00C43CE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) </w:t>
      </w:r>
      <w:r w:rsidRPr="00C43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пика </w:t>
      </w:r>
      <w:r w:rsidRPr="00C43CE1">
        <w:rPr>
          <w:rFonts w:ascii="Times New Roman" w:hAnsi="Times New Roman" w:cs="Times New Roman"/>
          <w:sz w:val="28"/>
          <w:szCs w:val="28"/>
        </w:rPr>
        <w:t>фавипиравира</w:t>
      </w:r>
      <w:r w:rsidRPr="00C43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10.</w:t>
      </w:r>
    </w:p>
    <w:p w:rsidR="00C43CE1" w:rsidRPr="00C43CE1" w:rsidRDefault="00C43CE1" w:rsidP="00C43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E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На хроматограмме </w:t>
      </w:r>
      <w:r w:rsidRPr="00C43CE1">
        <w:rPr>
          <w:rFonts w:ascii="Times New Roman" w:hAnsi="Times New Roman" w:cs="Times New Roman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C43CE1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C43CE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43CE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C43CE1">
        <w:rPr>
          <w:rFonts w:ascii="Times New Roman" w:hAnsi="Times New Roman" w:cs="Times New Roman"/>
          <w:i/>
          <w:sz w:val="28"/>
          <w:szCs w:val="28"/>
        </w:rPr>
        <w:t>)</w:t>
      </w:r>
      <w:r w:rsidRPr="00C43CE1">
        <w:rPr>
          <w:rFonts w:ascii="Times New Roman" w:hAnsi="Times New Roman" w:cs="Times New Roman"/>
          <w:sz w:val="28"/>
          <w:szCs w:val="28"/>
        </w:rPr>
        <w:t xml:space="preserve"> между пиками продукта деструкции с </w:t>
      </w:r>
      <w:r w:rsidR="00CA0DB3" w:rsidRPr="00CA0DB3">
        <w:rPr>
          <w:rFonts w:ascii="Times New Roman" w:hAnsi="Times New Roman" w:cs="Times New Roman"/>
          <w:sz w:val="28"/>
          <w:szCs w:val="28"/>
        </w:rPr>
        <w:t>относительным временем удерживания</w:t>
      </w:r>
      <w:r w:rsidR="00CA0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3CE1">
        <w:rPr>
          <w:rFonts w:ascii="Times New Roman" w:hAnsi="Times New Roman" w:cs="Times New Roman"/>
          <w:sz w:val="28"/>
          <w:szCs w:val="28"/>
        </w:rPr>
        <w:t>около 0,74 и фавипиравира должно быть не менее 5,0.</w:t>
      </w:r>
    </w:p>
    <w:p w:rsidR="00C43CE1" w:rsidRPr="00C43CE1" w:rsidRDefault="00C43CE1" w:rsidP="00C43C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CE1">
        <w:rPr>
          <w:rFonts w:ascii="Times New Roman" w:hAnsi="Times New Roman" w:cs="Times New Roman"/>
          <w:bCs/>
          <w:color w:val="000000"/>
          <w:sz w:val="28"/>
          <w:szCs w:val="28"/>
        </w:rPr>
        <w:t>На хроматограмме раствора сравнения:</w:t>
      </w:r>
    </w:p>
    <w:p w:rsidR="00C43CE1" w:rsidRPr="00C43CE1" w:rsidRDefault="00C43CE1" w:rsidP="00C43CE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3CE1">
        <w:rPr>
          <w:rFonts w:ascii="Times New Roman" w:hAnsi="Times New Roman" w:cs="Times New Roman"/>
          <w:iCs/>
          <w:color w:val="000000"/>
          <w:sz w:val="28"/>
          <w:szCs w:val="28"/>
        </w:rPr>
        <w:t>- </w:t>
      </w:r>
      <w:r w:rsidRPr="00C43C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фактор асимметрии</w:t>
      </w:r>
      <w:r w:rsidRPr="00C43C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43C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пика (</w:t>
      </w:r>
      <w:r w:rsidRPr="00C43CE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C43CE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C43C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C43C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43CE1">
        <w:rPr>
          <w:rFonts w:ascii="Times New Roman" w:hAnsi="Times New Roman" w:cs="Times New Roman"/>
          <w:sz w:val="28"/>
          <w:szCs w:val="28"/>
        </w:rPr>
        <w:t>фавипиравира</w:t>
      </w:r>
      <w:r w:rsidRPr="00C43C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должен быть не менее 0,8 и не более 1,5;</w:t>
      </w:r>
    </w:p>
    <w:p w:rsidR="00C43CE1" w:rsidRPr="00C43CE1" w:rsidRDefault="00C43CE1" w:rsidP="00C43CE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3CE1">
        <w:rPr>
          <w:rFonts w:ascii="Times New Roman" w:hAnsi="Times New Roman" w:cs="Times New Roman"/>
          <w:iCs/>
          <w:color w:val="000000"/>
          <w:sz w:val="28"/>
          <w:szCs w:val="28"/>
        </w:rPr>
        <w:t>- </w:t>
      </w:r>
      <w:r w:rsidRPr="00C43C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относительное стандартное отклонение</w:t>
      </w:r>
      <w:r w:rsidRPr="00C43C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площади пика </w:t>
      </w:r>
      <w:r w:rsidRPr="00C43CE1">
        <w:rPr>
          <w:rFonts w:ascii="Times New Roman" w:hAnsi="Times New Roman" w:cs="Times New Roman"/>
          <w:sz w:val="28"/>
          <w:szCs w:val="28"/>
        </w:rPr>
        <w:t>фавипиравира</w:t>
      </w:r>
      <w:r w:rsidRPr="00C43C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должно быть не более 2,0 % (6 введений).</w:t>
      </w:r>
    </w:p>
    <w:p w:rsidR="00C43CE1" w:rsidRPr="00C43CE1" w:rsidRDefault="00C43CE1" w:rsidP="00C43CE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CE1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C43CE1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любой примеси в процентах (</w:t>
      </w:r>
      <w:r w:rsidRPr="00C43C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</w:t>
      </w:r>
      <w:r w:rsidRPr="00C43CE1">
        <w:rPr>
          <w:rFonts w:ascii="Times New Roman" w:hAnsi="Times New Roman" w:cs="Times New Roman"/>
          <w:bCs/>
          <w:color w:val="000000"/>
          <w:sz w:val="28"/>
          <w:szCs w:val="28"/>
        </w:rPr>
        <w:t>) вычисляют по формуле:</w:t>
      </w:r>
    </w:p>
    <w:p w:rsidR="00C43CE1" w:rsidRPr="001215A7" w:rsidRDefault="00C43CE1" w:rsidP="00BA681E">
      <w:pPr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81"/>
        <w:gridCol w:w="496"/>
        <w:gridCol w:w="370"/>
        <w:gridCol w:w="8024"/>
      </w:tblGrid>
      <w:tr w:rsidR="00C43CE1" w:rsidRPr="00AC1FCA" w:rsidTr="00C43CE1">
        <w:tc>
          <w:tcPr>
            <w:tcW w:w="356" w:type="pct"/>
          </w:tcPr>
          <w:p w:rsidR="00C43CE1" w:rsidRPr="00AC1FCA" w:rsidRDefault="00C43CE1" w:rsidP="00C43CE1">
            <w:pPr>
              <w:pStyle w:val="11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9" w:type="pct"/>
          </w:tcPr>
          <w:p w:rsidR="00C43CE1" w:rsidRPr="00AC1FCA" w:rsidRDefault="00C43CE1" w:rsidP="00C43CE1">
            <w:pPr>
              <w:pStyle w:val="11"/>
              <w:spacing w:after="12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AC1FC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C4A0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C43CE1" w:rsidRPr="00AC1FCA" w:rsidRDefault="00C43CE1" w:rsidP="00C43CE1">
            <w:pPr>
              <w:pStyle w:val="11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92" w:type="pct"/>
          </w:tcPr>
          <w:p w:rsidR="00C43CE1" w:rsidRPr="00AC1FCA" w:rsidRDefault="00C43CE1" w:rsidP="00C43CE1">
            <w:pPr>
              <w:pStyle w:val="11"/>
              <w:spacing w:after="12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0C40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любой примеси</w:t>
            </w: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43CE1" w:rsidRPr="00AC1FCA" w:rsidTr="00C43CE1">
        <w:tc>
          <w:tcPr>
            <w:tcW w:w="356" w:type="pct"/>
          </w:tcPr>
          <w:p w:rsidR="00C43CE1" w:rsidRPr="00AC1FCA" w:rsidRDefault="00C43CE1" w:rsidP="00C43CE1">
            <w:pPr>
              <w:pStyle w:val="11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9" w:type="pct"/>
          </w:tcPr>
          <w:p w:rsidR="00C43CE1" w:rsidRPr="00AC1FCA" w:rsidRDefault="00C43CE1" w:rsidP="00C43CE1">
            <w:pPr>
              <w:pStyle w:val="11"/>
              <w:spacing w:after="12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AC1FC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C4A0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C43CE1" w:rsidRPr="00AC1FCA" w:rsidRDefault="00C43CE1" w:rsidP="00C43CE1">
            <w:pPr>
              <w:pStyle w:val="11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192" w:type="pct"/>
          </w:tcPr>
          <w:p w:rsidR="00C43CE1" w:rsidRPr="00957BE2" w:rsidRDefault="00C43CE1" w:rsidP="00C43CE1">
            <w:pPr>
              <w:pStyle w:val="11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фавипиравира </w:t>
            </w: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>на 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роматограмме раствора сравнения.</w:t>
            </w:r>
          </w:p>
        </w:tc>
      </w:tr>
    </w:tbl>
    <w:p w:rsidR="00C43CE1" w:rsidRPr="00C43CE1" w:rsidRDefault="00C43CE1" w:rsidP="00C43CE1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C43CE1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Допустимое содержание примесей:</w:t>
      </w:r>
    </w:p>
    <w:p w:rsidR="00C43CE1" w:rsidRPr="00C43CE1" w:rsidRDefault="00C43CE1" w:rsidP="00C43C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CE1">
        <w:rPr>
          <w:rFonts w:ascii="Times New Roman" w:hAnsi="Times New Roman" w:cs="Times New Roman"/>
          <w:color w:val="000000"/>
          <w:sz w:val="28"/>
          <w:szCs w:val="28"/>
        </w:rPr>
        <w:t>- любая примесь – не более 0,1 %;</w:t>
      </w:r>
    </w:p>
    <w:p w:rsidR="00C43CE1" w:rsidRPr="00C43CE1" w:rsidRDefault="00C43CE1" w:rsidP="00C43C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CE1">
        <w:rPr>
          <w:rFonts w:ascii="Times New Roman" w:hAnsi="Times New Roman" w:cs="Times New Roman"/>
          <w:color w:val="000000"/>
          <w:sz w:val="28"/>
          <w:szCs w:val="28"/>
        </w:rPr>
        <w:t>- сумма приме</w:t>
      </w:r>
      <w:r w:rsidR="00BA681E">
        <w:rPr>
          <w:rFonts w:ascii="Times New Roman" w:hAnsi="Times New Roman" w:cs="Times New Roman"/>
          <w:color w:val="000000"/>
          <w:sz w:val="28"/>
          <w:szCs w:val="28"/>
        </w:rPr>
        <w:t>сей – не более 1,0</w:t>
      </w:r>
      <w:r w:rsidRPr="00C43CE1">
        <w:rPr>
          <w:rFonts w:ascii="Times New Roman" w:hAnsi="Times New Roman" w:cs="Times New Roman"/>
          <w:color w:val="000000"/>
          <w:sz w:val="28"/>
          <w:szCs w:val="28"/>
        </w:rPr>
        <w:t> %.</w:t>
      </w:r>
    </w:p>
    <w:p w:rsidR="00962C82" w:rsidRPr="00C43CE1" w:rsidRDefault="00C43CE1" w:rsidP="00C43C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3CE1">
        <w:rPr>
          <w:rFonts w:ascii="Times New Roman" w:hAnsi="Times New Roman" w:cs="Times New Roman"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</w:t>
      </w:r>
      <w:r w:rsidRPr="00C43C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3CE1">
        <w:rPr>
          <w:rFonts w:ascii="Times New Roman" w:hAnsi="Times New Roman" w:cs="Times New Roman"/>
          <w:bCs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C43CE1">
        <w:rPr>
          <w:rFonts w:ascii="Times New Roman" w:hAnsi="Times New Roman" w:cs="Times New Roman"/>
          <w:color w:val="000000"/>
          <w:sz w:val="28"/>
          <w:szCs w:val="28"/>
        </w:rPr>
        <w:t xml:space="preserve"> (менее 0,05 %).</w:t>
      </w:r>
    </w:p>
    <w:p w:rsidR="00D71C0C" w:rsidRPr="001D3AD2" w:rsidRDefault="00D71C0C" w:rsidP="00D71C0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1D3AD2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1D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752">
        <w:rPr>
          <w:rFonts w:ascii="Times New Roman" w:hAnsi="Times New Roman"/>
          <w:color w:val="000000"/>
          <w:sz w:val="28"/>
          <w:szCs w:val="28"/>
        </w:rPr>
        <w:t>В</w:t>
      </w:r>
      <w:r w:rsidRPr="001D3AD2">
        <w:rPr>
          <w:rFonts w:ascii="Times New Roman" w:hAnsi="Times New Roman"/>
          <w:sz w:val="28"/>
          <w:szCs w:val="28"/>
        </w:rPr>
        <w:t xml:space="preserve"> соответствии с ОФС «Однородность дозирования»</w:t>
      </w:r>
      <w:r w:rsidR="00901449" w:rsidRPr="001D3AD2">
        <w:rPr>
          <w:rFonts w:ascii="Times New Roman" w:hAnsi="Times New Roman"/>
          <w:color w:val="000000"/>
          <w:sz w:val="28"/>
          <w:szCs w:val="28"/>
        </w:rPr>
        <w:t>.</w:t>
      </w:r>
      <w:r w:rsidRPr="001D3A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5A88" w:rsidRPr="001D3AD2" w:rsidRDefault="00945A88" w:rsidP="00D71C0C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1D3AD2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1D3AD2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BA681E" w:rsidRPr="00BA681E" w:rsidRDefault="00252225" w:rsidP="00BA681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8BA">
        <w:rPr>
          <w:rFonts w:ascii="Times New Roman" w:hAnsi="Times New Roman" w:cs="Times New Roman"/>
          <w:b/>
          <w:sz w:val="28"/>
        </w:rPr>
        <w:t>Количественное определение</w:t>
      </w:r>
      <w:r w:rsidR="00BA681E">
        <w:rPr>
          <w:rFonts w:ascii="Times New Roman" w:hAnsi="Times New Roman" w:cs="Times New Roman"/>
          <w:sz w:val="28"/>
        </w:rPr>
        <w:t xml:space="preserve">. </w:t>
      </w:r>
      <w:r w:rsidR="00BA681E" w:rsidRPr="00BA681E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BA681E" w:rsidRPr="00BA681E" w:rsidRDefault="00BA681E" w:rsidP="00BA681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1E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BA681E">
        <w:rPr>
          <w:rFonts w:ascii="Times New Roman" w:hAnsi="Times New Roman" w:cs="Times New Roman"/>
          <w:sz w:val="28"/>
          <w:szCs w:val="28"/>
        </w:rPr>
        <w:t>ПФБ—ПФА 70:930.</w:t>
      </w:r>
    </w:p>
    <w:p w:rsidR="00BA681E" w:rsidRPr="00BA681E" w:rsidRDefault="00BA681E" w:rsidP="00BA681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1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Испытуемый раствор. </w:t>
      </w:r>
      <w:r w:rsidRPr="00BA681E">
        <w:rPr>
          <w:rFonts w:ascii="Times New Roman" w:hAnsi="Times New Roman" w:cs="Times New Roman"/>
          <w:sz w:val="28"/>
          <w:szCs w:val="28"/>
        </w:rPr>
        <w:t>В мерную колбу вместимостью 10 мл</w:t>
      </w:r>
      <w:r w:rsidRPr="00BA681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A681E">
        <w:rPr>
          <w:rFonts w:ascii="Times New Roman" w:hAnsi="Times New Roman" w:cs="Times New Roman"/>
          <w:sz w:val="28"/>
          <w:szCs w:val="28"/>
        </w:rPr>
        <w:t>помещают 4,0 мл испытуемого раствора, полученного в испытании «Родственные примеси», и доводят объём раствора растворителем до метки.</w:t>
      </w:r>
    </w:p>
    <w:p w:rsidR="00BA681E" w:rsidRPr="00BA681E" w:rsidRDefault="00BA681E" w:rsidP="00BA681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81E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Pr="00BA681E">
        <w:rPr>
          <w:rFonts w:ascii="Times New Roman" w:hAnsi="Times New Roman" w:cs="Times New Roman"/>
          <w:i/>
          <w:color w:val="000000"/>
          <w:sz w:val="28"/>
          <w:szCs w:val="28"/>
        </w:rPr>
        <w:t>фавипиравира.</w:t>
      </w:r>
      <w:r w:rsidRPr="00BA681E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50 мл помещают около 10 мг (точная навеска) стандартного образца фавипиравира, прибавляют 40 мл растворителя, обраб</w:t>
      </w:r>
      <w:r>
        <w:rPr>
          <w:rFonts w:ascii="Times New Roman" w:hAnsi="Times New Roman" w:cs="Times New Roman"/>
          <w:color w:val="000000"/>
          <w:sz w:val="28"/>
          <w:szCs w:val="28"/>
        </w:rPr>
        <w:t>атывают ультразвуком в течение 3</w:t>
      </w:r>
      <w:r w:rsidRPr="00BA681E">
        <w:rPr>
          <w:rFonts w:ascii="Times New Roman" w:hAnsi="Times New Roman" w:cs="Times New Roman"/>
          <w:color w:val="000000"/>
          <w:sz w:val="28"/>
          <w:szCs w:val="28"/>
        </w:rPr>
        <w:t>0 мин, охлаждают до комнатной температуры и доводят объём раствора растворителем до метки.</w:t>
      </w:r>
    </w:p>
    <w:p w:rsidR="00BA681E" w:rsidRPr="00BA681E" w:rsidRDefault="00BA681E" w:rsidP="00BA681E">
      <w:pPr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BA681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4944" w:type="pct"/>
        <w:tblLook w:val="0000"/>
      </w:tblPr>
      <w:tblGrid>
        <w:gridCol w:w="2943"/>
        <w:gridCol w:w="6521"/>
      </w:tblGrid>
      <w:tr w:rsidR="00BA681E" w:rsidRPr="00BA681E" w:rsidTr="00BA681E">
        <w:tc>
          <w:tcPr>
            <w:tcW w:w="1555" w:type="pct"/>
          </w:tcPr>
          <w:p w:rsidR="00BA681E" w:rsidRPr="00BA681E" w:rsidRDefault="00BA681E" w:rsidP="00BA681E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45" w:type="pct"/>
          </w:tcPr>
          <w:p w:rsidR="00BA681E" w:rsidRPr="00BA681E" w:rsidRDefault="00BA681E" w:rsidP="00BA681E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 °</w:t>
            </w:r>
            <w:r w:rsidRPr="00BA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BA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BA681E" w:rsidRPr="00BA681E" w:rsidTr="00BA681E">
        <w:tc>
          <w:tcPr>
            <w:tcW w:w="1555" w:type="pct"/>
          </w:tcPr>
          <w:p w:rsidR="00BA681E" w:rsidRPr="00BA681E" w:rsidRDefault="00BA681E" w:rsidP="00BA681E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</w:tcPr>
          <w:p w:rsidR="00BA681E" w:rsidRPr="00BA681E" w:rsidRDefault="00BA681E" w:rsidP="00BA681E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322 нм;</w:t>
            </w:r>
          </w:p>
        </w:tc>
      </w:tr>
      <w:tr w:rsidR="00BA681E" w:rsidRPr="00BA681E" w:rsidTr="00BA681E">
        <w:tc>
          <w:tcPr>
            <w:tcW w:w="1555" w:type="pct"/>
          </w:tcPr>
          <w:p w:rsidR="00BA681E" w:rsidRPr="00BA681E" w:rsidRDefault="00BA681E" w:rsidP="00BA681E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</w:tcPr>
          <w:p w:rsidR="00BA681E" w:rsidRPr="00BA681E" w:rsidRDefault="00BA681E" w:rsidP="00BA681E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мкл;</w:t>
            </w:r>
          </w:p>
        </w:tc>
      </w:tr>
      <w:tr w:rsidR="00BA681E" w:rsidRPr="00BA681E" w:rsidTr="00BA681E">
        <w:tc>
          <w:tcPr>
            <w:tcW w:w="1555" w:type="pct"/>
          </w:tcPr>
          <w:p w:rsidR="00BA681E" w:rsidRPr="00BA681E" w:rsidRDefault="00BA681E" w:rsidP="00BA681E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</w:tcPr>
          <w:p w:rsidR="00BA681E" w:rsidRPr="00BA681E" w:rsidRDefault="00BA681E" w:rsidP="00BA681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A6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 мин.</w:t>
            </w:r>
          </w:p>
        </w:tc>
      </w:tr>
    </w:tbl>
    <w:p w:rsidR="00BA681E" w:rsidRPr="00BA681E" w:rsidRDefault="00BA681E" w:rsidP="00BA681E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81E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Pr="00BA681E">
        <w:rPr>
          <w:rFonts w:ascii="Times New Roman" w:hAnsi="Times New Roman" w:cs="Times New Roman"/>
          <w:color w:val="000000"/>
          <w:sz w:val="28"/>
          <w:szCs w:val="28"/>
        </w:rPr>
        <w:t xml:space="preserve">фавипиравира и испытуемый раствор. </w:t>
      </w:r>
    </w:p>
    <w:p w:rsidR="00BA681E" w:rsidRPr="00BA681E" w:rsidRDefault="00BA681E" w:rsidP="00BA68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6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BA681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A68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хроматограмме</w:t>
      </w:r>
      <w:r w:rsidRPr="00BA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81E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r w:rsidRPr="00BA681E">
        <w:rPr>
          <w:rFonts w:ascii="Times New Roman" w:hAnsi="Times New Roman" w:cs="Times New Roman"/>
          <w:color w:val="000000"/>
          <w:sz w:val="28"/>
          <w:szCs w:val="28"/>
        </w:rPr>
        <w:t>фавипиравира:</w:t>
      </w:r>
    </w:p>
    <w:p w:rsidR="00BA681E" w:rsidRPr="00BA681E" w:rsidRDefault="00BA681E" w:rsidP="00BA681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A681E">
        <w:rPr>
          <w:rFonts w:ascii="Times New Roman" w:hAnsi="Times New Roman" w:cs="Times New Roman"/>
          <w:iCs/>
          <w:color w:val="000000"/>
          <w:sz w:val="28"/>
          <w:szCs w:val="28"/>
        </w:rPr>
        <w:t>- </w:t>
      </w:r>
      <w:r w:rsidRPr="00BA6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фактор асимметрии</w:t>
      </w:r>
      <w:r w:rsidRPr="00BA68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A6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пика (</w:t>
      </w:r>
      <w:r w:rsidRPr="00BA681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BA681E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BA6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A68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A681E">
        <w:rPr>
          <w:rFonts w:ascii="Times New Roman" w:hAnsi="Times New Roman" w:cs="Times New Roman"/>
          <w:sz w:val="28"/>
          <w:szCs w:val="28"/>
        </w:rPr>
        <w:t>фавипиравира</w:t>
      </w:r>
      <w:r w:rsidRPr="00BA68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должен быть не менее 0,8 и не более 1,5;</w:t>
      </w:r>
    </w:p>
    <w:p w:rsidR="00BA681E" w:rsidRPr="00BA681E" w:rsidRDefault="00BA681E" w:rsidP="00BA681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A681E">
        <w:rPr>
          <w:rFonts w:ascii="Times New Roman" w:hAnsi="Times New Roman" w:cs="Times New Roman"/>
          <w:iCs/>
          <w:color w:val="000000"/>
          <w:sz w:val="28"/>
          <w:szCs w:val="28"/>
        </w:rPr>
        <w:t>- </w:t>
      </w:r>
      <w:r w:rsidRPr="00BA6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относительное стандартное отклонение</w:t>
      </w:r>
      <w:r w:rsidRPr="00BA68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площади пика </w:t>
      </w:r>
      <w:r w:rsidRPr="00BA681E">
        <w:rPr>
          <w:rFonts w:ascii="Times New Roman" w:hAnsi="Times New Roman" w:cs="Times New Roman"/>
          <w:sz w:val="28"/>
          <w:szCs w:val="28"/>
        </w:rPr>
        <w:t>фавипиравира</w:t>
      </w:r>
      <w:r w:rsidR="009413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должно быть не более 1</w:t>
      </w:r>
      <w:r w:rsidRPr="00BA681E">
        <w:rPr>
          <w:rFonts w:ascii="Times New Roman" w:hAnsi="Times New Roman" w:cs="Times New Roman"/>
          <w:iCs/>
          <w:color w:val="000000"/>
          <w:sz w:val="28"/>
          <w:szCs w:val="28"/>
        </w:rPr>
        <w:t>,0 % (6 введений).</w:t>
      </w:r>
    </w:p>
    <w:p w:rsidR="00BA681E" w:rsidRPr="00BA681E" w:rsidRDefault="00BA681E" w:rsidP="00BA681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A68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Содержание </w:t>
      </w:r>
      <w:r w:rsidRPr="00BA681E">
        <w:rPr>
          <w:rFonts w:ascii="Times New Roman" w:hAnsi="Times New Roman" w:cs="Times New Roman"/>
          <w:sz w:val="28"/>
          <w:szCs w:val="28"/>
        </w:rPr>
        <w:t>фавипиравира C</w:t>
      </w:r>
      <w:r w:rsidRPr="00BA681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A681E">
        <w:rPr>
          <w:rFonts w:ascii="Times New Roman" w:hAnsi="Times New Roman" w:cs="Times New Roman"/>
          <w:sz w:val="28"/>
          <w:szCs w:val="28"/>
        </w:rPr>
        <w:t>H</w:t>
      </w:r>
      <w:r w:rsidRPr="00BA681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A681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A681E">
        <w:rPr>
          <w:rFonts w:ascii="Times New Roman" w:hAnsi="Times New Roman" w:cs="Times New Roman"/>
          <w:sz w:val="28"/>
          <w:szCs w:val="28"/>
        </w:rPr>
        <w:t>N</w:t>
      </w:r>
      <w:r w:rsidRPr="00BA68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A681E">
        <w:rPr>
          <w:rFonts w:ascii="Times New Roman" w:hAnsi="Times New Roman" w:cs="Times New Roman"/>
          <w:sz w:val="28"/>
          <w:szCs w:val="28"/>
        </w:rPr>
        <w:t>O</w:t>
      </w:r>
      <w:r w:rsidRPr="00BA681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941356" w:rsidRPr="002B6E4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1356">
        <w:rPr>
          <w:rFonts w:ascii="Times New Roman" w:eastAsia="Calibri" w:hAnsi="Times New Roman" w:cs="Times New Roman"/>
          <w:sz w:val="28"/>
          <w:szCs w:val="28"/>
        </w:rPr>
        <w:t>препарате</w:t>
      </w:r>
      <w:r w:rsidR="00941356" w:rsidRPr="002B6E46">
        <w:rPr>
          <w:rFonts w:ascii="Times New Roman" w:eastAsia="Calibri" w:hAnsi="Times New Roman" w:cs="Times New Roman"/>
          <w:sz w:val="28"/>
          <w:szCs w:val="28"/>
        </w:rPr>
        <w:t xml:space="preserve"> в процентах от заявленного количества</w:t>
      </w:r>
      <w:r w:rsidRPr="00BA681E">
        <w:rPr>
          <w:rFonts w:ascii="Times New Roman" w:hAnsi="Times New Roman" w:cs="Times New Roman"/>
          <w:sz w:val="28"/>
          <w:szCs w:val="28"/>
        </w:rPr>
        <w:t xml:space="preserve"> </w:t>
      </w:r>
      <w:r w:rsidRPr="00BA681E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BA6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 w:rsidRPr="00BA681E">
        <w:rPr>
          <w:rFonts w:ascii="Times New Roman" w:hAnsi="Times New Roman" w:cs="Times New Roman"/>
          <w:iCs/>
          <w:color w:val="000000"/>
          <w:sz w:val="28"/>
          <w:szCs w:val="28"/>
        </w:rPr>
        <w:t>) вычисляют по формуле</w:t>
      </w:r>
      <w:r w:rsidRPr="00BA681E">
        <w:rPr>
          <w:rFonts w:ascii="Times New Roman" w:hAnsi="Times New Roman" w:cs="Times New Roman"/>
          <w:sz w:val="28"/>
          <w:szCs w:val="28"/>
        </w:rPr>
        <w:t>:</w:t>
      </w:r>
    </w:p>
    <w:p w:rsidR="00BA681E" w:rsidRPr="002B6E46" w:rsidRDefault="00BA681E" w:rsidP="00BA681E">
      <w:pPr>
        <w:keepNext/>
        <w:tabs>
          <w:tab w:val="left" w:pos="6237"/>
        </w:tabs>
        <w:spacing w:after="0" w:line="360" w:lineRule="auto"/>
        <w:ind w:firstLine="720"/>
        <w:rPr>
          <w:rFonts w:ascii="Times New Roman" w:eastAsiaTheme="minorEastAsia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eastAsiaTheme="minorEastAsia" w:hAnsi="Cambria Math" w:cs="Times New Roman"/>
                  <w:snapToGrid w:val="0"/>
                  <w:sz w:val="28"/>
                  <w:szCs w:val="28"/>
                  <w:lang w:val="en-US"/>
                </w:rPr>
                <m:t>∙G∙100∙10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sz w:val="28"/>
                  <w:szCs w:val="28"/>
                </w:rPr>
                <m:t>∙L</m:t>
              </m:r>
              <m:r>
                <w:rPr>
                  <w:rFonts w:ascii="Cambria Math" w:eastAsiaTheme="minorEastAsia" w:hAnsi="Times New Roman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napToGrid w:val="0"/>
                  <w:sz w:val="28"/>
                  <w:szCs w:val="28"/>
                </w:rPr>
                <m:t>4</m:t>
              </m:r>
              <m:r>
                <w:rPr>
                  <w:rFonts w:ascii="Cambria Math" w:eastAsiaTheme="minorEastAsia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napToGrid w:val="0"/>
                  <w:sz w:val="28"/>
                  <w:szCs w:val="28"/>
                </w:rPr>
                <m:t>50</m:t>
              </m:r>
            </m:den>
          </m:f>
          <m:r>
            <w:rPr>
              <w:rFonts w:ascii="Cambria Math" w:eastAsiaTheme="minorEastAsia" w:hAnsi="Times New Roman" w:cs="Times New Roman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eastAsiaTheme="minorEastAsia" w:hAnsi="Cambria Math" w:cs="Times New Roman"/>
                  <w:snapToGrid w:val="0"/>
                  <w:sz w:val="28"/>
                  <w:szCs w:val="28"/>
                  <w:lang w:val="en-US"/>
                </w:rPr>
                <m:t>∙G∙5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napToGrid w:val="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eastAsiaTheme="minorEastAsia" w:hAnsi="Times New Roman" w:cs="Times New Roman"/>
              <w:snapToGrid w:val="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45"/>
        <w:gridCol w:w="469"/>
        <w:gridCol w:w="431"/>
        <w:gridCol w:w="8026"/>
      </w:tblGrid>
      <w:tr w:rsidR="00BA681E" w:rsidRPr="002B6E46" w:rsidTr="00BA681E">
        <w:tc>
          <w:tcPr>
            <w:tcW w:w="337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r w:rsidRPr="002B6E46">
              <w:rPr>
                <w:rFonts w:ascii="Times New Roman" w:eastAsia="Calibri" w:hAnsi="Times New Roman" w:cs="Times New Roman"/>
                <w:sz w:val="28"/>
              </w:rPr>
              <w:t>где</w:t>
            </w:r>
          </w:p>
        </w:tc>
        <w:tc>
          <w:tcPr>
            <w:tcW w:w="245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S</w:t>
            </w:r>
            <w:r w:rsidRPr="002B6E46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3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площадь пика </w:t>
            </w:r>
            <w:r w:rsidRPr="00BA681E">
              <w:rPr>
                <w:rFonts w:ascii="Times New Roman" w:hAnsi="Times New Roman" w:cs="Times New Roman"/>
                <w:sz w:val="28"/>
                <w:szCs w:val="28"/>
              </w:rPr>
              <w:t xml:space="preserve">фавипиравира 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на хроматограмме испытуемого раствора;</w:t>
            </w:r>
          </w:p>
        </w:tc>
      </w:tr>
      <w:tr w:rsidR="00BA681E" w:rsidRPr="002B6E46" w:rsidTr="00BA681E">
        <w:tc>
          <w:tcPr>
            <w:tcW w:w="337" w:type="pct"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5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S</w:t>
            </w:r>
            <w:r w:rsidRPr="002B6E46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3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площадь пика </w:t>
            </w:r>
            <w:r w:rsidRPr="00BA681E">
              <w:rPr>
                <w:rFonts w:ascii="Times New Roman" w:hAnsi="Times New Roman" w:cs="Times New Roman"/>
                <w:sz w:val="28"/>
                <w:szCs w:val="28"/>
              </w:rPr>
              <w:t xml:space="preserve">фавипиравира 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на хроматограмме раствора стандартного образца </w:t>
            </w:r>
            <w:r w:rsidRPr="00BA681E">
              <w:rPr>
                <w:rFonts w:ascii="Times New Roman" w:hAnsi="Times New Roman" w:cs="Times New Roman"/>
                <w:sz w:val="28"/>
                <w:szCs w:val="28"/>
              </w:rPr>
              <w:t>фавипиравира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BA681E" w:rsidRPr="002B6E46" w:rsidTr="00BA681E">
        <w:tc>
          <w:tcPr>
            <w:tcW w:w="337" w:type="pct"/>
          </w:tcPr>
          <w:p w:rsidR="00BA681E" w:rsidRPr="00872D18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</w:p>
        </w:tc>
        <w:tc>
          <w:tcPr>
            <w:tcW w:w="245" w:type="pct"/>
            <w:hideMark/>
          </w:tcPr>
          <w:p w:rsidR="00BA681E" w:rsidRPr="00872D18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872D18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a</w:t>
            </w:r>
            <w:r w:rsidRPr="00472613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hideMark/>
          </w:tcPr>
          <w:p w:rsidR="00BA681E" w:rsidRPr="00872D18" w:rsidRDefault="00BA681E" w:rsidP="00BA681E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72D1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3" w:type="pct"/>
            <w:hideMark/>
          </w:tcPr>
          <w:p w:rsidR="00BA681E" w:rsidRPr="00872D18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B076D4">
              <w:rPr>
                <w:rFonts w:ascii="Times New Roman" w:eastAsia="Calibri" w:hAnsi="Times New Roman" w:cs="Times New Roman"/>
                <w:sz w:val="28"/>
              </w:rPr>
              <w:t>навеска порошка растертых таблеток, мг;</w:t>
            </w:r>
          </w:p>
        </w:tc>
      </w:tr>
      <w:tr w:rsidR="00BA681E" w:rsidRPr="002B6E46" w:rsidTr="00BA681E">
        <w:tc>
          <w:tcPr>
            <w:tcW w:w="337" w:type="pct"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5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a</w:t>
            </w:r>
            <w:r w:rsidRPr="002B6E46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3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навеска стандартного образца </w:t>
            </w:r>
            <w:r w:rsidRPr="00BA681E">
              <w:rPr>
                <w:rFonts w:ascii="Times New Roman" w:hAnsi="Times New Roman" w:cs="Times New Roman"/>
                <w:sz w:val="28"/>
                <w:szCs w:val="28"/>
              </w:rPr>
              <w:t>фавипиравира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, мг;</w:t>
            </w:r>
          </w:p>
        </w:tc>
      </w:tr>
      <w:tr w:rsidR="00BA681E" w:rsidRPr="002B6E46" w:rsidTr="00BA681E">
        <w:tc>
          <w:tcPr>
            <w:tcW w:w="337" w:type="pct"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5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P</w:t>
            </w:r>
          </w:p>
        </w:tc>
        <w:tc>
          <w:tcPr>
            <w:tcW w:w="225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3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содержание </w:t>
            </w:r>
            <w:r w:rsidRPr="00BA681E">
              <w:rPr>
                <w:rFonts w:ascii="Times New Roman" w:hAnsi="Times New Roman" w:cs="Times New Roman"/>
                <w:sz w:val="28"/>
                <w:szCs w:val="28"/>
              </w:rPr>
              <w:t xml:space="preserve">фавипиравира </w:t>
            </w:r>
            <w:r w:rsidRPr="002B6E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стандартном образце </w:t>
            </w:r>
            <w:r w:rsidRPr="00BA681E">
              <w:rPr>
                <w:rFonts w:ascii="Times New Roman" w:hAnsi="Times New Roman" w:cs="Times New Roman"/>
                <w:sz w:val="28"/>
                <w:szCs w:val="28"/>
              </w:rPr>
              <w:t>фавипиравира</w:t>
            </w:r>
            <w:r w:rsidRPr="002B6E46">
              <w:rPr>
                <w:rFonts w:ascii="Times New Roman" w:eastAsiaTheme="minorEastAsia" w:hAnsi="Times New Roman" w:cs="Times New Roman"/>
                <w:sz w:val="28"/>
                <w:szCs w:val="28"/>
              </w:rPr>
              <w:t>, %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BA681E" w:rsidRPr="002B6E46" w:rsidTr="00BA681E">
        <w:tc>
          <w:tcPr>
            <w:tcW w:w="337" w:type="pct"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5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  <w:hideMark/>
          </w:tcPr>
          <w:p w:rsidR="00BA681E" w:rsidRPr="000175A6" w:rsidRDefault="00BA681E" w:rsidP="00BA681E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193" w:type="pct"/>
            <w:hideMark/>
          </w:tcPr>
          <w:p w:rsidR="00BA681E" w:rsidRPr="000175A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средняя масса одной таблетки, мг</w:t>
            </w:r>
            <w:r w:rsidRPr="000175A6">
              <w:rPr>
                <w:rFonts w:ascii="Times New Roman" w:eastAsia="Calibri" w:hAnsi="Times New Roman" w:cs="Times New Roman"/>
                <w:sz w:val="28"/>
              </w:rPr>
              <w:t>;</w:t>
            </w:r>
          </w:p>
        </w:tc>
      </w:tr>
      <w:tr w:rsidR="00BA681E" w:rsidRPr="002B6E46" w:rsidTr="00BA681E">
        <w:tc>
          <w:tcPr>
            <w:tcW w:w="337" w:type="pct"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5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B6E4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3" w:type="pct"/>
            <w:hideMark/>
          </w:tcPr>
          <w:p w:rsidR="00BA681E" w:rsidRPr="002B6E46" w:rsidRDefault="00BA681E" w:rsidP="00BA681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заявленное количество </w:t>
            </w:r>
            <w:r w:rsidRPr="00BA681E">
              <w:rPr>
                <w:rFonts w:ascii="Times New Roman" w:hAnsi="Times New Roman" w:cs="Times New Roman"/>
                <w:sz w:val="28"/>
                <w:szCs w:val="28"/>
              </w:rPr>
              <w:t xml:space="preserve">фавипиравира 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 xml:space="preserve">в одной </w:t>
            </w:r>
            <w:r>
              <w:rPr>
                <w:rFonts w:ascii="Times New Roman" w:eastAsia="Calibri" w:hAnsi="Times New Roman" w:cs="Times New Roman"/>
                <w:sz w:val="28"/>
              </w:rPr>
              <w:t>таблетке</w:t>
            </w:r>
            <w:r w:rsidRPr="002B6E46">
              <w:rPr>
                <w:rFonts w:ascii="Times New Roman" w:eastAsia="Calibri" w:hAnsi="Times New Roman" w:cs="Times New Roman"/>
                <w:sz w:val="28"/>
              </w:rPr>
              <w:t>, мг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</w:p>
        </w:tc>
      </w:tr>
    </w:tbl>
    <w:bookmarkEnd w:id="0"/>
    <w:p w:rsidR="00F961FE" w:rsidRPr="006C1D01" w:rsidRDefault="00C73848" w:rsidP="00BA681E">
      <w:pPr>
        <w:tabs>
          <w:tab w:val="left" w:pos="6237"/>
        </w:tabs>
        <w:snapToGrid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C1D01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6C1D0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C1D01" w:rsidRPr="006C1D01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F961FE" w:rsidRPr="006C1D01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1E" w:rsidRDefault="00BA681E" w:rsidP="00004BE2">
      <w:pPr>
        <w:spacing w:after="0" w:line="240" w:lineRule="auto"/>
      </w:pPr>
      <w:r>
        <w:separator/>
      </w:r>
    </w:p>
  </w:endnote>
  <w:endnote w:type="continuationSeparator" w:id="1">
    <w:p w:rsidR="00BA681E" w:rsidRDefault="00BA681E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5E" w:rsidRDefault="00AB525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A681E" w:rsidRDefault="00A35C0A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A681E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52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5E" w:rsidRDefault="00AB52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1E" w:rsidRDefault="00BA681E" w:rsidP="00004BE2">
      <w:pPr>
        <w:spacing w:after="0" w:line="240" w:lineRule="auto"/>
      </w:pPr>
      <w:r>
        <w:separator/>
      </w:r>
    </w:p>
  </w:footnote>
  <w:footnote w:type="continuationSeparator" w:id="1">
    <w:p w:rsidR="00BA681E" w:rsidRDefault="00BA681E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5E" w:rsidRDefault="00AB525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5E" w:rsidRDefault="00AB525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1E" w:rsidRPr="008E01EB" w:rsidRDefault="00BA681E" w:rsidP="0086770B">
    <w:pPr>
      <w:pStyle w:val="a8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5102B"/>
    <w:multiLevelType w:val="hybridMultilevel"/>
    <w:tmpl w:val="08E6E3F2"/>
    <w:lvl w:ilvl="0" w:tplc="5E76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114A"/>
    <w:rsid w:val="0000378E"/>
    <w:rsid w:val="00004324"/>
    <w:rsid w:val="00004BE2"/>
    <w:rsid w:val="000079D1"/>
    <w:rsid w:val="000107B8"/>
    <w:rsid w:val="00011CA6"/>
    <w:rsid w:val="00012326"/>
    <w:rsid w:val="00013E41"/>
    <w:rsid w:val="00014466"/>
    <w:rsid w:val="00015DEE"/>
    <w:rsid w:val="00016619"/>
    <w:rsid w:val="0001680A"/>
    <w:rsid w:val="00016E6C"/>
    <w:rsid w:val="00016F67"/>
    <w:rsid w:val="00017134"/>
    <w:rsid w:val="00017BBF"/>
    <w:rsid w:val="00020A33"/>
    <w:rsid w:val="00022615"/>
    <w:rsid w:val="00022E5F"/>
    <w:rsid w:val="00023DC0"/>
    <w:rsid w:val="00024B7C"/>
    <w:rsid w:val="00025A40"/>
    <w:rsid w:val="00027D10"/>
    <w:rsid w:val="000320DF"/>
    <w:rsid w:val="00035681"/>
    <w:rsid w:val="00036B37"/>
    <w:rsid w:val="00037D82"/>
    <w:rsid w:val="000408DF"/>
    <w:rsid w:val="00041FF8"/>
    <w:rsid w:val="00042FFB"/>
    <w:rsid w:val="00044D31"/>
    <w:rsid w:val="00044EFE"/>
    <w:rsid w:val="00046C14"/>
    <w:rsid w:val="00047AAF"/>
    <w:rsid w:val="000545EF"/>
    <w:rsid w:val="00055AB3"/>
    <w:rsid w:val="00056D3C"/>
    <w:rsid w:val="00060C45"/>
    <w:rsid w:val="00060DF7"/>
    <w:rsid w:val="000630E7"/>
    <w:rsid w:val="00065055"/>
    <w:rsid w:val="00065AA9"/>
    <w:rsid w:val="00066F2A"/>
    <w:rsid w:val="00067298"/>
    <w:rsid w:val="0007059C"/>
    <w:rsid w:val="00074235"/>
    <w:rsid w:val="000752FB"/>
    <w:rsid w:val="00076D63"/>
    <w:rsid w:val="000812DB"/>
    <w:rsid w:val="00085811"/>
    <w:rsid w:val="0008790A"/>
    <w:rsid w:val="0009076A"/>
    <w:rsid w:val="00090DDA"/>
    <w:rsid w:val="0009241A"/>
    <w:rsid w:val="00092A07"/>
    <w:rsid w:val="00092F2F"/>
    <w:rsid w:val="00093717"/>
    <w:rsid w:val="00094361"/>
    <w:rsid w:val="0009705C"/>
    <w:rsid w:val="000A0E89"/>
    <w:rsid w:val="000A2A40"/>
    <w:rsid w:val="000A7ED0"/>
    <w:rsid w:val="000B10B2"/>
    <w:rsid w:val="000B459B"/>
    <w:rsid w:val="000B4CF6"/>
    <w:rsid w:val="000B55BE"/>
    <w:rsid w:val="000B6014"/>
    <w:rsid w:val="000C0B62"/>
    <w:rsid w:val="000D154A"/>
    <w:rsid w:val="000D18A3"/>
    <w:rsid w:val="000D4EA8"/>
    <w:rsid w:val="000D6C38"/>
    <w:rsid w:val="000E00C5"/>
    <w:rsid w:val="000E0217"/>
    <w:rsid w:val="000E15A5"/>
    <w:rsid w:val="000E16D5"/>
    <w:rsid w:val="000E2801"/>
    <w:rsid w:val="000E3B89"/>
    <w:rsid w:val="000E560D"/>
    <w:rsid w:val="000E6D3A"/>
    <w:rsid w:val="000F00BD"/>
    <w:rsid w:val="000F5785"/>
    <w:rsid w:val="000F7DB0"/>
    <w:rsid w:val="001006B6"/>
    <w:rsid w:val="0010084E"/>
    <w:rsid w:val="00100EDB"/>
    <w:rsid w:val="00100F2A"/>
    <w:rsid w:val="00101A58"/>
    <w:rsid w:val="00101F87"/>
    <w:rsid w:val="00103609"/>
    <w:rsid w:val="00110E18"/>
    <w:rsid w:val="00111050"/>
    <w:rsid w:val="00112102"/>
    <w:rsid w:val="00113AA0"/>
    <w:rsid w:val="00114ED4"/>
    <w:rsid w:val="00117AB2"/>
    <w:rsid w:val="001234BF"/>
    <w:rsid w:val="001237F3"/>
    <w:rsid w:val="00123CBA"/>
    <w:rsid w:val="001249D7"/>
    <w:rsid w:val="00126E27"/>
    <w:rsid w:val="0013090C"/>
    <w:rsid w:val="001314EF"/>
    <w:rsid w:val="001315FD"/>
    <w:rsid w:val="001329A0"/>
    <w:rsid w:val="00133AD0"/>
    <w:rsid w:val="0013428D"/>
    <w:rsid w:val="00135091"/>
    <w:rsid w:val="00136DCE"/>
    <w:rsid w:val="00136F3F"/>
    <w:rsid w:val="001373D7"/>
    <w:rsid w:val="00137F87"/>
    <w:rsid w:val="00140C59"/>
    <w:rsid w:val="00142A58"/>
    <w:rsid w:val="00143DC5"/>
    <w:rsid w:val="00144EDC"/>
    <w:rsid w:val="001450E7"/>
    <w:rsid w:val="00145AEB"/>
    <w:rsid w:val="00146ED3"/>
    <w:rsid w:val="00147562"/>
    <w:rsid w:val="00153864"/>
    <w:rsid w:val="00156803"/>
    <w:rsid w:val="00156C38"/>
    <w:rsid w:val="00157339"/>
    <w:rsid w:val="0016114D"/>
    <w:rsid w:val="00162636"/>
    <w:rsid w:val="00163D9F"/>
    <w:rsid w:val="00164AA2"/>
    <w:rsid w:val="0016520E"/>
    <w:rsid w:val="001660F7"/>
    <w:rsid w:val="001671DD"/>
    <w:rsid w:val="00170EB7"/>
    <w:rsid w:val="00171106"/>
    <w:rsid w:val="001722F1"/>
    <w:rsid w:val="00172AC5"/>
    <w:rsid w:val="00172D0E"/>
    <w:rsid w:val="00173FA7"/>
    <w:rsid w:val="00174CD1"/>
    <w:rsid w:val="0017731C"/>
    <w:rsid w:val="001803F9"/>
    <w:rsid w:val="00180E7B"/>
    <w:rsid w:val="00181EA4"/>
    <w:rsid w:val="001824E7"/>
    <w:rsid w:val="00182A20"/>
    <w:rsid w:val="0018536B"/>
    <w:rsid w:val="001867B2"/>
    <w:rsid w:val="00187200"/>
    <w:rsid w:val="00191743"/>
    <w:rsid w:val="00191C3E"/>
    <w:rsid w:val="001975B3"/>
    <w:rsid w:val="001A15ED"/>
    <w:rsid w:val="001A1617"/>
    <w:rsid w:val="001A1B55"/>
    <w:rsid w:val="001A33C2"/>
    <w:rsid w:val="001A3D4B"/>
    <w:rsid w:val="001A3E7B"/>
    <w:rsid w:val="001A3ED8"/>
    <w:rsid w:val="001A3F8E"/>
    <w:rsid w:val="001A5253"/>
    <w:rsid w:val="001B0E52"/>
    <w:rsid w:val="001B1FB5"/>
    <w:rsid w:val="001B2A1C"/>
    <w:rsid w:val="001B2C19"/>
    <w:rsid w:val="001B33A2"/>
    <w:rsid w:val="001B3A3D"/>
    <w:rsid w:val="001B458D"/>
    <w:rsid w:val="001B46B4"/>
    <w:rsid w:val="001B4E29"/>
    <w:rsid w:val="001B60C6"/>
    <w:rsid w:val="001B7042"/>
    <w:rsid w:val="001B778C"/>
    <w:rsid w:val="001C0F35"/>
    <w:rsid w:val="001C199E"/>
    <w:rsid w:val="001C3897"/>
    <w:rsid w:val="001C534A"/>
    <w:rsid w:val="001D182E"/>
    <w:rsid w:val="001D1B2C"/>
    <w:rsid w:val="001D2BED"/>
    <w:rsid w:val="001D380A"/>
    <w:rsid w:val="001D3AD2"/>
    <w:rsid w:val="001D59B0"/>
    <w:rsid w:val="001D5D5C"/>
    <w:rsid w:val="001D6BC7"/>
    <w:rsid w:val="001E0EDD"/>
    <w:rsid w:val="001E16FF"/>
    <w:rsid w:val="001E421A"/>
    <w:rsid w:val="001E5D02"/>
    <w:rsid w:val="001E60F5"/>
    <w:rsid w:val="001E65EF"/>
    <w:rsid w:val="001E742E"/>
    <w:rsid w:val="001F034A"/>
    <w:rsid w:val="001F1FBC"/>
    <w:rsid w:val="001F25F7"/>
    <w:rsid w:val="001F3045"/>
    <w:rsid w:val="001F4A88"/>
    <w:rsid w:val="001F7FA5"/>
    <w:rsid w:val="00203945"/>
    <w:rsid w:val="00203D10"/>
    <w:rsid w:val="00203DF9"/>
    <w:rsid w:val="0020778A"/>
    <w:rsid w:val="00207BE3"/>
    <w:rsid w:val="00210C06"/>
    <w:rsid w:val="00213820"/>
    <w:rsid w:val="0021473E"/>
    <w:rsid w:val="00214C73"/>
    <w:rsid w:val="00216C6E"/>
    <w:rsid w:val="0022025D"/>
    <w:rsid w:val="002217DE"/>
    <w:rsid w:val="00223329"/>
    <w:rsid w:val="0022683A"/>
    <w:rsid w:val="00230021"/>
    <w:rsid w:val="002302B1"/>
    <w:rsid w:val="002306DA"/>
    <w:rsid w:val="00231C42"/>
    <w:rsid w:val="002330BD"/>
    <w:rsid w:val="002340D8"/>
    <w:rsid w:val="002363EA"/>
    <w:rsid w:val="0023717A"/>
    <w:rsid w:val="002379FB"/>
    <w:rsid w:val="00237B2B"/>
    <w:rsid w:val="00240958"/>
    <w:rsid w:val="00240DCF"/>
    <w:rsid w:val="00241751"/>
    <w:rsid w:val="00242EBA"/>
    <w:rsid w:val="00243AD4"/>
    <w:rsid w:val="00243B8C"/>
    <w:rsid w:val="00244B1C"/>
    <w:rsid w:val="00244F78"/>
    <w:rsid w:val="0024555D"/>
    <w:rsid w:val="0024608D"/>
    <w:rsid w:val="00252225"/>
    <w:rsid w:val="00255912"/>
    <w:rsid w:val="002561F4"/>
    <w:rsid w:val="00256AE6"/>
    <w:rsid w:val="00256FBA"/>
    <w:rsid w:val="00260456"/>
    <w:rsid w:val="00263D5F"/>
    <w:rsid w:val="00266324"/>
    <w:rsid w:val="00267B2A"/>
    <w:rsid w:val="002717C8"/>
    <w:rsid w:val="00276E03"/>
    <w:rsid w:val="002819DE"/>
    <w:rsid w:val="00281DE6"/>
    <w:rsid w:val="00285E88"/>
    <w:rsid w:val="00286255"/>
    <w:rsid w:val="0029135A"/>
    <w:rsid w:val="00291B6F"/>
    <w:rsid w:val="00292FC1"/>
    <w:rsid w:val="0029381D"/>
    <w:rsid w:val="00294C7F"/>
    <w:rsid w:val="0029571C"/>
    <w:rsid w:val="00296DDC"/>
    <w:rsid w:val="002A00F0"/>
    <w:rsid w:val="002A2534"/>
    <w:rsid w:val="002A35E4"/>
    <w:rsid w:val="002A519A"/>
    <w:rsid w:val="002A6986"/>
    <w:rsid w:val="002B0CAB"/>
    <w:rsid w:val="002B102A"/>
    <w:rsid w:val="002B165B"/>
    <w:rsid w:val="002B2A5C"/>
    <w:rsid w:val="002B6996"/>
    <w:rsid w:val="002B6C2B"/>
    <w:rsid w:val="002C1905"/>
    <w:rsid w:val="002C2510"/>
    <w:rsid w:val="002C2ACB"/>
    <w:rsid w:val="002C63EE"/>
    <w:rsid w:val="002C6C56"/>
    <w:rsid w:val="002C787F"/>
    <w:rsid w:val="002D2476"/>
    <w:rsid w:val="002D2CAA"/>
    <w:rsid w:val="002D2E5B"/>
    <w:rsid w:val="002D719D"/>
    <w:rsid w:val="002D7996"/>
    <w:rsid w:val="002E2A50"/>
    <w:rsid w:val="002E3A38"/>
    <w:rsid w:val="002E6ABA"/>
    <w:rsid w:val="002E6F6C"/>
    <w:rsid w:val="002F10AC"/>
    <w:rsid w:val="002F16E4"/>
    <w:rsid w:val="002F2501"/>
    <w:rsid w:val="002F2D30"/>
    <w:rsid w:val="002F5DD7"/>
    <w:rsid w:val="002F62FD"/>
    <w:rsid w:val="002F66C5"/>
    <w:rsid w:val="002F7B77"/>
    <w:rsid w:val="0030517F"/>
    <w:rsid w:val="00312DCC"/>
    <w:rsid w:val="00315222"/>
    <w:rsid w:val="00315690"/>
    <w:rsid w:val="00316D64"/>
    <w:rsid w:val="00317A31"/>
    <w:rsid w:val="00320262"/>
    <w:rsid w:val="003243AF"/>
    <w:rsid w:val="00327E31"/>
    <w:rsid w:val="00330AC2"/>
    <w:rsid w:val="00331930"/>
    <w:rsid w:val="00332506"/>
    <w:rsid w:val="00334538"/>
    <w:rsid w:val="00334B3E"/>
    <w:rsid w:val="00334C72"/>
    <w:rsid w:val="00334E1E"/>
    <w:rsid w:val="00337078"/>
    <w:rsid w:val="00340185"/>
    <w:rsid w:val="0034179B"/>
    <w:rsid w:val="00341856"/>
    <w:rsid w:val="00342168"/>
    <w:rsid w:val="00343DF5"/>
    <w:rsid w:val="00345910"/>
    <w:rsid w:val="00346F38"/>
    <w:rsid w:val="00351D29"/>
    <w:rsid w:val="003542DF"/>
    <w:rsid w:val="00354688"/>
    <w:rsid w:val="003554CB"/>
    <w:rsid w:val="0036029F"/>
    <w:rsid w:val="00360B5D"/>
    <w:rsid w:val="00361BE0"/>
    <w:rsid w:val="00361DA2"/>
    <w:rsid w:val="003634A3"/>
    <w:rsid w:val="00363A38"/>
    <w:rsid w:val="0036721E"/>
    <w:rsid w:val="00367462"/>
    <w:rsid w:val="0036779B"/>
    <w:rsid w:val="00371832"/>
    <w:rsid w:val="00380663"/>
    <w:rsid w:val="00380673"/>
    <w:rsid w:val="00381328"/>
    <w:rsid w:val="003857DE"/>
    <w:rsid w:val="003903CA"/>
    <w:rsid w:val="0039084E"/>
    <w:rsid w:val="00390856"/>
    <w:rsid w:val="00391C67"/>
    <w:rsid w:val="00392FF6"/>
    <w:rsid w:val="0039661A"/>
    <w:rsid w:val="0039721C"/>
    <w:rsid w:val="003A3D35"/>
    <w:rsid w:val="003A5C03"/>
    <w:rsid w:val="003A696C"/>
    <w:rsid w:val="003B2CFC"/>
    <w:rsid w:val="003B317B"/>
    <w:rsid w:val="003B562B"/>
    <w:rsid w:val="003B7156"/>
    <w:rsid w:val="003B749C"/>
    <w:rsid w:val="003C17FC"/>
    <w:rsid w:val="003C3E37"/>
    <w:rsid w:val="003C643D"/>
    <w:rsid w:val="003D3032"/>
    <w:rsid w:val="003D31BA"/>
    <w:rsid w:val="003D4D6C"/>
    <w:rsid w:val="003D75BF"/>
    <w:rsid w:val="003E1F79"/>
    <w:rsid w:val="003E3731"/>
    <w:rsid w:val="003E3AE8"/>
    <w:rsid w:val="003E404C"/>
    <w:rsid w:val="003E64A3"/>
    <w:rsid w:val="003E6960"/>
    <w:rsid w:val="003E7D87"/>
    <w:rsid w:val="003F3C38"/>
    <w:rsid w:val="003F5030"/>
    <w:rsid w:val="003F5A99"/>
    <w:rsid w:val="003F63C6"/>
    <w:rsid w:val="00400065"/>
    <w:rsid w:val="00403B37"/>
    <w:rsid w:val="00404F35"/>
    <w:rsid w:val="00405432"/>
    <w:rsid w:val="0041008E"/>
    <w:rsid w:val="00411A0F"/>
    <w:rsid w:val="00415E48"/>
    <w:rsid w:val="0041657F"/>
    <w:rsid w:val="00417AE0"/>
    <w:rsid w:val="00420888"/>
    <w:rsid w:val="00422992"/>
    <w:rsid w:val="00426322"/>
    <w:rsid w:val="00426465"/>
    <w:rsid w:val="004273B4"/>
    <w:rsid w:val="00430E92"/>
    <w:rsid w:val="00431F57"/>
    <w:rsid w:val="00433AA6"/>
    <w:rsid w:val="004359C8"/>
    <w:rsid w:val="00436807"/>
    <w:rsid w:val="00441282"/>
    <w:rsid w:val="00444636"/>
    <w:rsid w:val="0044493B"/>
    <w:rsid w:val="00444A7F"/>
    <w:rsid w:val="00445BCB"/>
    <w:rsid w:val="004463F2"/>
    <w:rsid w:val="00450E78"/>
    <w:rsid w:val="00455B25"/>
    <w:rsid w:val="00457A1E"/>
    <w:rsid w:val="0046580C"/>
    <w:rsid w:val="00466A83"/>
    <w:rsid w:val="00472094"/>
    <w:rsid w:val="00472A14"/>
    <w:rsid w:val="00472E1B"/>
    <w:rsid w:val="00473623"/>
    <w:rsid w:val="00473E77"/>
    <w:rsid w:val="0047768F"/>
    <w:rsid w:val="00480D6D"/>
    <w:rsid w:val="00480D72"/>
    <w:rsid w:val="0048247C"/>
    <w:rsid w:val="0048292D"/>
    <w:rsid w:val="004839A3"/>
    <w:rsid w:val="00483F0B"/>
    <w:rsid w:val="00485CE3"/>
    <w:rsid w:val="00487AD4"/>
    <w:rsid w:val="00491DE3"/>
    <w:rsid w:val="0049305A"/>
    <w:rsid w:val="0049389D"/>
    <w:rsid w:val="004A0337"/>
    <w:rsid w:val="004A07BD"/>
    <w:rsid w:val="004A26B5"/>
    <w:rsid w:val="004A3291"/>
    <w:rsid w:val="004A5D05"/>
    <w:rsid w:val="004A64C1"/>
    <w:rsid w:val="004A70AA"/>
    <w:rsid w:val="004B0B94"/>
    <w:rsid w:val="004B0C45"/>
    <w:rsid w:val="004B476B"/>
    <w:rsid w:val="004B6115"/>
    <w:rsid w:val="004C098D"/>
    <w:rsid w:val="004C15E3"/>
    <w:rsid w:val="004C4F65"/>
    <w:rsid w:val="004C5187"/>
    <w:rsid w:val="004C5650"/>
    <w:rsid w:val="004C6AB3"/>
    <w:rsid w:val="004D07A5"/>
    <w:rsid w:val="004D3012"/>
    <w:rsid w:val="004D3F54"/>
    <w:rsid w:val="004D4AA9"/>
    <w:rsid w:val="004D51FC"/>
    <w:rsid w:val="004D62F1"/>
    <w:rsid w:val="004D66DB"/>
    <w:rsid w:val="004D6A3D"/>
    <w:rsid w:val="004E1494"/>
    <w:rsid w:val="004E23A0"/>
    <w:rsid w:val="004E2747"/>
    <w:rsid w:val="004E2B96"/>
    <w:rsid w:val="004E2E35"/>
    <w:rsid w:val="004E6517"/>
    <w:rsid w:val="004E772D"/>
    <w:rsid w:val="004E77CE"/>
    <w:rsid w:val="004F08F6"/>
    <w:rsid w:val="004F1E02"/>
    <w:rsid w:val="004F2EB0"/>
    <w:rsid w:val="004F31C7"/>
    <w:rsid w:val="004F41E9"/>
    <w:rsid w:val="004F5137"/>
    <w:rsid w:val="004F6C1C"/>
    <w:rsid w:val="0050066C"/>
    <w:rsid w:val="00500AF5"/>
    <w:rsid w:val="005023F0"/>
    <w:rsid w:val="005025E0"/>
    <w:rsid w:val="005027FB"/>
    <w:rsid w:val="00502AAB"/>
    <w:rsid w:val="00502BFC"/>
    <w:rsid w:val="00506E31"/>
    <w:rsid w:val="00507738"/>
    <w:rsid w:val="00510DA8"/>
    <w:rsid w:val="00510DB1"/>
    <w:rsid w:val="005118B1"/>
    <w:rsid w:val="00512331"/>
    <w:rsid w:val="005124B3"/>
    <w:rsid w:val="00513EB1"/>
    <w:rsid w:val="00516936"/>
    <w:rsid w:val="005220F2"/>
    <w:rsid w:val="005221D2"/>
    <w:rsid w:val="00523887"/>
    <w:rsid w:val="00526767"/>
    <w:rsid w:val="005347DE"/>
    <w:rsid w:val="0053622E"/>
    <w:rsid w:val="00537219"/>
    <w:rsid w:val="0053759B"/>
    <w:rsid w:val="0054140A"/>
    <w:rsid w:val="00541713"/>
    <w:rsid w:val="0054376F"/>
    <w:rsid w:val="005450F6"/>
    <w:rsid w:val="0054760C"/>
    <w:rsid w:val="005478A0"/>
    <w:rsid w:val="00550022"/>
    <w:rsid w:val="00550960"/>
    <w:rsid w:val="0055109A"/>
    <w:rsid w:val="0055170B"/>
    <w:rsid w:val="00551BB8"/>
    <w:rsid w:val="00552EF4"/>
    <w:rsid w:val="00553050"/>
    <w:rsid w:val="005530D7"/>
    <w:rsid w:val="005535AD"/>
    <w:rsid w:val="005541AD"/>
    <w:rsid w:val="00554335"/>
    <w:rsid w:val="00556EE1"/>
    <w:rsid w:val="005574FA"/>
    <w:rsid w:val="00567B45"/>
    <w:rsid w:val="005737FE"/>
    <w:rsid w:val="00580A62"/>
    <w:rsid w:val="00582BFB"/>
    <w:rsid w:val="0058441B"/>
    <w:rsid w:val="00590462"/>
    <w:rsid w:val="00591C56"/>
    <w:rsid w:val="005943CE"/>
    <w:rsid w:val="00594C75"/>
    <w:rsid w:val="00597B6F"/>
    <w:rsid w:val="005A03BD"/>
    <w:rsid w:val="005A0961"/>
    <w:rsid w:val="005A26F3"/>
    <w:rsid w:val="005A2D78"/>
    <w:rsid w:val="005B1EB8"/>
    <w:rsid w:val="005B5BCE"/>
    <w:rsid w:val="005B6AD7"/>
    <w:rsid w:val="005B75AC"/>
    <w:rsid w:val="005C2531"/>
    <w:rsid w:val="005C3108"/>
    <w:rsid w:val="005C3CD4"/>
    <w:rsid w:val="005C75A4"/>
    <w:rsid w:val="005D36A3"/>
    <w:rsid w:val="005D414A"/>
    <w:rsid w:val="005D4422"/>
    <w:rsid w:val="005D49B5"/>
    <w:rsid w:val="005D657A"/>
    <w:rsid w:val="005D7800"/>
    <w:rsid w:val="005E141C"/>
    <w:rsid w:val="005E165F"/>
    <w:rsid w:val="005E2657"/>
    <w:rsid w:val="005E2EE6"/>
    <w:rsid w:val="005E6C72"/>
    <w:rsid w:val="005F0DDF"/>
    <w:rsid w:val="005F3710"/>
    <w:rsid w:val="005F4E8C"/>
    <w:rsid w:val="005F6C41"/>
    <w:rsid w:val="005F78BA"/>
    <w:rsid w:val="00602765"/>
    <w:rsid w:val="00604E19"/>
    <w:rsid w:val="00606105"/>
    <w:rsid w:val="0060630C"/>
    <w:rsid w:val="00607524"/>
    <w:rsid w:val="00615E78"/>
    <w:rsid w:val="0062432B"/>
    <w:rsid w:val="0062464D"/>
    <w:rsid w:val="00624A25"/>
    <w:rsid w:val="00627319"/>
    <w:rsid w:val="00631886"/>
    <w:rsid w:val="00635EFB"/>
    <w:rsid w:val="0063666B"/>
    <w:rsid w:val="00636EFD"/>
    <w:rsid w:val="00640150"/>
    <w:rsid w:val="00642E02"/>
    <w:rsid w:val="00644B76"/>
    <w:rsid w:val="00646950"/>
    <w:rsid w:val="00647B66"/>
    <w:rsid w:val="006501E2"/>
    <w:rsid w:val="00650678"/>
    <w:rsid w:val="00651590"/>
    <w:rsid w:val="00652CA4"/>
    <w:rsid w:val="006553DD"/>
    <w:rsid w:val="006553FD"/>
    <w:rsid w:val="00656C09"/>
    <w:rsid w:val="006604EB"/>
    <w:rsid w:val="006618DE"/>
    <w:rsid w:val="0066383F"/>
    <w:rsid w:val="006643EB"/>
    <w:rsid w:val="006663D1"/>
    <w:rsid w:val="00667789"/>
    <w:rsid w:val="0067396C"/>
    <w:rsid w:val="00674E7D"/>
    <w:rsid w:val="00674F0A"/>
    <w:rsid w:val="00675184"/>
    <w:rsid w:val="0067644B"/>
    <w:rsid w:val="00676B79"/>
    <w:rsid w:val="00676FB1"/>
    <w:rsid w:val="00677E97"/>
    <w:rsid w:val="0068551A"/>
    <w:rsid w:val="00687ABC"/>
    <w:rsid w:val="006958A6"/>
    <w:rsid w:val="00695A01"/>
    <w:rsid w:val="00695B1F"/>
    <w:rsid w:val="00696665"/>
    <w:rsid w:val="00696CA7"/>
    <w:rsid w:val="006A1A14"/>
    <w:rsid w:val="006A1A9B"/>
    <w:rsid w:val="006A308A"/>
    <w:rsid w:val="006A7738"/>
    <w:rsid w:val="006A77F3"/>
    <w:rsid w:val="006A7E9B"/>
    <w:rsid w:val="006B002B"/>
    <w:rsid w:val="006B0066"/>
    <w:rsid w:val="006B0584"/>
    <w:rsid w:val="006B0B54"/>
    <w:rsid w:val="006B0BCA"/>
    <w:rsid w:val="006B28AB"/>
    <w:rsid w:val="006B2EB4"/>
    <w:rsid w:val="006B479B"/>
    <w:rsid w:val="006B4967"/>
    <w:rsid w:val="006B649B"/>
    <w:rsid w:val="006B71DD"/>
    <w:rsid w:val="006B74DB"/>
    <w:rsid w:val="006B76C8"/>
    <w:rsid w:val="006B7E5C"/>
    <w:rsid w:val="006C1D01"/>
    <w:rsid w:val="006C4974"/>
    <w:rsid w:val="006C4CE7"/>
    <w:rsid w:val="006C6743"/>
    <w:rsid w:val="006D0D06"/>
    <w:rsid w:val="006D27C2"/>
    <w:rsid w:val="006D290E"/>
    <w:rsid w:val="006D2FB0"/>
    <w:rsid w:val="006D6090"/>
    <w:rsid w:val="006D6B61"/>
    <w:rsid w:val="006D6CCF"/>
    <w:rsid w:val="006D6DAD"/>
    <w:rsid w:val="006D7666"/>
    <w:rsid w:val="006E047F"/>
    <w:rsid w:val="006E0D34"/>
    <w:rsid w:val="006E3CF4"/>
    <w:rsid w:val="006E5194"/>
    <w:rsid w:val="006E5AC2"/>
    <w:rsid w:val="006E5DC9"/>
    <w:rsid w:val="006E61A0"/>
    <w:rsid w:val="006F0A76"/>
    <w:rsid w:val="006F1259"/>
    <w:rsid w:val="006F29EF"/>
    <w:rsid w:val="0070009A"/>
    <w:rsid w:val="00700F3A"/>
    <w:rsid w:val="007058FC"/>
    <w:rsid w:val="00705C11"/>
    <w:rsid w:val="00714387"/>
    <w:rsid w:val="0071480A"/>
    <w:rsid w:val="007176DE"/>
    <w:rsid w:val="00722503"/>
    <w:rsid w:val="0072290A"/>
    <w:rsid w:val="00722B7A"/>
    <w:rsid w:val="0072444A"/>
    <w:rsid w:val="00725692"/>
    <w:rsid w:val="007263B3"/>
    <w:rsid w:val="00730B32"/>
    <w:rsid w:val="007322B9"/>
    <w:rsid w:val="007337CF"/>
    <w:rsid w:val="00733BF8"/>
    <w:rsid w:val="00733EBF"/>
    <w:rsid w:val="00734FE1"/>
    <w:rsid w:val="0073515C"/>
    <w:rsid w:val="007364EF"/>
    <w:rsid w:val="0073683D"/>
    <w:rsid w:val="00740A1D"/>
    <w:rsid w:val="00740D70"/>
    <w:rsid w:val="00743AC2"/>
    <w:rsid w:val="00746099"/>
    <w:rsid w:val="00746EFB"/>
    <w:rsid w:val="0074752E"/>
    <w:rsid w:val="0075005A"/>
    <w:rsid w:val="007500E8"/>
    <w:rsid w:val="0075065C"/>
    <w:rsid w:val="00750C66"/>
    <w:rsid w:val="00750CD4"/>
    <w:rsid w:val="0075703F"/>
    <w:rsid w:val="007620C3"/>
    <w:rsid w:val="007638EC"/>
    <w:rsid w:val="00763FCD"/>
    <w:rsid w:val="00765B46"/>
    <w:rsid w:val="00766028"/>
    <w:rsid w:val="007660B4"/>
    <w:rsid w:val="007704A8"/>
    <w:rsid w:val="0077304A"/>
    <w:rsid w:val="00775A0C"/>
    <w:rsid w:val="0077775C"/>
    <w:rsid w:val="007810C9"/>
    <w:rsid w:val="00783213"/>
    <w:rsid w:val="00783CD3"/>
    <w:rsid w:val="007845D4"/>
    <w:rsid w:val="0078474A"/>
    <w:rsid w:val="00786BED"/>
    <w:rsid w:val="00794382"/>
    <w:rsid w:val="00797F1F"/>
    <w:rsid w:val="007A2A24"/>
    <w:rsid w:val="007A3401"/>
    <w:rsid w:val="007A3D6D"/>
    <w:rsid w:val="007A53C1"/>
    <w:rsid w:val="007A6040"/>
    <w:rsid w:val="007A60F6"/>
    <w:rsid w:val="007A7EEB"/>
    <w:rsid w:val="007B0BB2"/>
    <w:rsid w:val="007B651C"/>
    <w:rsid w:val="007C0197"/>
    <w:rsid w:val="007C1BAD"/>
    <w:rsid w:val="007C2E70"/>
    <w:rsid w:val="007C2FB8"/>
    <w:rsid w:val="007C4498"/>
    <w:rsid w:val="007C4D88"/>
    <w:rsid w:val="007D1753"/>
    <w:rsid w:val="007D18C0"/>
    <w:rsid w:val="007D237A"/>
    <w:rsid w:val="007D4A55"/>
    <w:rsid w:val="007D5E14"/>
    <w:rsid w:val="007E0600"/>
    <w:rsid w:val="007E642C"/>
    <w:rsid w:val="007F4CFE"/>
    <w:rsid w:val="007F605C"/>
    <w:rsid w:val="007F6F98"/>
    <w:rsid w:val="008012D1"/>
    <w:rsid w:val="008018CA"/>
    <w:rsid w:val="008041E2"/>
    <w:rsid w:val="008050EA"/>
    <w:rsid w:val="00805752"/>
    <w:rsid w:val="008060C4"/>
    <w:rsid w:val="00806905"/>
    <w:rsid w:val="00807F4E"/>
    <w:rsid w:val="008105DD"/>
    <w:rsid w:val="00812230"/>
    <w:rsid w:val="008123EE"/>
    <w:rsid w:val="0081241F"/>
    <w:rsid w:val="00813CAC"/>
    <w:rsid w:val="008140C5"/>
    <w:rsid w:val="008149FC"/>
    <w:rsid w:val="00814B87"/>
    <w:rsid w:val="00814F0E"/>
    <w:rsid w:val="008150BF"/>
    <w:rsid w:val="0081593C"/>
    <w:rsid w:val="00816A65"/>
    <w:rsid w:val="008201DE"/>
    <w:rsid w:val="0082032A"/>
    <w:rsid w:val="00824563"/>
    <w:rsid w:val="008261D7"/>
    <w:rsid w:val="008268C1"/>
    <w:rsid w:val="00830948"/>
    <w:rsid w:val="00833EEC"/>
    <w:rsid w:val="008351C8"/>
    <w:rsid w:val="008354DC"/>
    <w:rsid w:val="00836122"/>
    <w:rsid w:val="00836BFB"/>
    <w:rsid w:val="00836F1F"/>
    <w:rsid w:val="00840251"/>
    <w:rsid w:val="00842130"/>
    <w:rsid w:val="00843813"/>
    <w:rsid w:val="00846379"/>
    <w:rsid w:val="00846A6A"/>
    <w:rsid w:val="00847C6D"/>
    <w:rsid w:val="00851246"/>
    <w:rsid w:val="00851981"/>
    <w:rsid w:val="008525C9"/>
    <w:rsid w:val="00853A06"/>
    <w:rsid w:val="00854867"/>
    <w:rsid w:val="008556D1"/>
    <w:rsid w:val="00856056"/>
    <w:rsid w:val="00857DD6"/>
    <w:rsid w:val="00860BF2"/>
    <w:rsid w:val="00863D80"/>
    <w:rsid w:val="00863F0B"/>
    <w:rsid w:val="0086429C"/>
    <w:rsid w:val="0086770B"/>
    <w:rsid w:val="00870C5C"/>
    <w:rsid w:val="00871DC5"/>
    <w:rsid w:val="008726C2"/>
    <w:rsid w:val="00874D94"/>
    <w:rsid w:val="008750B4"/>
    <w:rsid w:val="00886032"/>
    <w:rsid w:val="008863FC"/>
    <w:rsid w:val="008909EB"/>
    <w:rsid w:val="00893145"/>
    <w:rsid w:val="00896A16"/>
    <w:rsid w:val="008A02C0"/>
    <w:rsid w:val="008A383E"/>
    <w:rsid w:val="008A4929"/>
    <w:rsid w:val="008A4F9B"/>
    <w:rsid w:val="008A6ADF"/>
    <w:rsid w:val="008B0172"/>
    <w:rsid w:val="008B07BE"/>
    <w:rsid w:val="008B144D"/>
    <w:rsid w:val="008B2667"/>
    <w:rsid w:val="008B2B44"/>
    <w:rsid w:val="008B3DBC"/>
    <w:rsid w:val="008C0690"/>
    <w:rsid w:val="008C144B"/>
    <w:rsid w:val="008C2E71"/>
    <w:rsid w:val="008C30EA"/>
    <w:rsid w:val="008C3609"/>
    <w:rsid w:val="008C4270"/>
    <w:rsid w:val="008C51A8"/>
    <w:rsid w:val="008C5828"/>
    <w:rsid w:val="008C5F26"/>
    <w:rsid w:val="008C696D"/>
    <w:rsid w:val="008D1AC4"/>
    <w:rsid w:val="008D4BDE"/>
    <w:rsid w:val="008D5098"/>
    <w:rsid w:val="008E01EB"/>
    <w:rsid w:val="008E18C4"/>
    <w:rsid w:val="008E1AD7"/>
    <w:rsid w:val="008E2383"/>
    <w:rsid w:val="008E3812"/>
    <w:rsid w:val="008E51E1"/>
    <w:rsid w:val="008E65A9"/>
    <w:rsid w:val="008F173B"/>
    <w:rsid w:val="008F191A"/>
    <w:rsid w:val="008F2AC3"/>
    <w:rsid w:val="008F3A74"/>
    <w:rsid w:val="008F5106"/>
    <w:rsid w:val="008F5325"/>
    <w:rsid w:val="008F538C"/>
    <w:rsid w:val="008F60BA"/>
    <w:rsid w:val="008F6692"/>
    <w:rsid w:val="00900EC1"/>
    <w:rsid w:val="00901449"/>
    <w:rsid w:val="00904F41"/>
    <w:rsid w:val="009073FE"/>
    <w:rsid w:val="00912040"/>
    <w:rsid w:val="00912266"/>
    <w:rsid w:val="00912B31"/>
    <w:rsid w:val="00912D08"/>
    <w:rsid w:val="009143A0"/>
    <w:rsid w:val="009166AB"/>
    <w:rsid w:val="009208E0"/>
    <w:rsid w:val="00926311"/>
    <w:rsid w:val="009279E3"/>
    <w:rsid w:val="00930924"/>
    <w:rsid w:val="0093142F"/>
    <w:rsid w:val="009325A6"/>
    <w:rsid w:val="0093534E"/>
    <w:rsid w:val="00936F0D"/>
    <w:rsid w:val="00937A80"/>
    <w:rsid w:val="0094117F"/>
    <w:rsid w:val="00941356"/>
    <w:rsid w:val="00942C4D"/>
    <w:rsid w:val="00943BC3"/>
    <w:rsid w:val="00943E79"/>
    <w:rsid w:val="00945A88"/>
    <w:rsid w:val="00945BA1"/>
    <w:rsid w:val="00946D8C"/>
    <w:rsid w:val="00946F3A"/>
    <w:rsid w:val="00947BB4"/>
    <w:rsid w:val="00951024"/>
    <w:rsid w:val="009513F5"/>
    <w:rsid w:val="00952F30"/>
    <w:rsid w:val="00955074"/>
    <w:rsid w:val="00957043"/>
    <w:rsid w:val="00957B8F"/>
    <w:rsid w:val="009618AC"/>
    <w:rsid w:val="009619C0"/>
    <w:rsid w:val="00962C82"/>
    <w:rsid w:val="0096346E"/>
    <w:rsid w:val="009645D3"/>
    <w:rsid w:val="00964D57"/>
    <w:rsid w:val="00967B1C"/>
    <w:rsid w:val="009707A2"/>
    <w:rsid w:val="00970BC7"/>
    <w:rsid w:val="009731EE"/>
    <w:rsid w:val="00973946"/>
    <w:rsid w:val="00976FA3"/>
    <w:rsid w:val="0097729F"/>
    <w:rsid w:val="009803A8"/>
    <w:rsid w:val="00983D64"/>
    <w:rsid w:val="00984DC0"/>
    <w:rsid w:val="0098501F"/>
    <w:rsid w:val="0098584A"/>
    <w:rsid w:val="00986195"/>
    <w:rsid w:val="00987313"/>
    <w:rsid w:val="0098785A"/>
    <w:rsid w:val="00990818"/>
    <w:rsid w:val="00995506"/>
    <w:rsid w:val="009A15B8"/>
    <w:rsid w:val="009A1EDA"/>
    <w:rsid w:val="009A3698"/>
    <w:rsid w:val="009A58DF"/>
    <w:rsid w:val="009A6D84"/>
    <w:rsid w:val="009A7C13"/>
    <w:rsid w:val="009A7E34"/>
    <w:rsid w:val="009B4967"/>
    <w:rsid w:val="009B5BA1"/>
    <w:rsid w:val="009C003E"/>
    <w:rsid w:val="009C130D"/>
    <w:rsid w:val="009C20A7"/>
    <w:rsid w:val="009C2F84"/>
    <w:rsid w:val="009C733C"/>
    <w:rsid w:val="009C7B3E"/>
    <w:rsid w:val="009C7CB4"/>
    <w:rsid w:val="009D66AE"/>
    <w:rsid w:val="009D6A08"/>
    <w:rsid w:val="009D71AB"/>
    <w:rsid w:val="009D745B"/>
    <w:rsid w:val="009D7C6C"/>
    <w:rsid w:val="009E1505"/>
    <w:rsid w:val="009E1FD4"/>
    <w:rsid w:val="009E284A"/>
    <w:rsid w:val="009E29B8"/>
    <w:rsid w:val="009E378E"/>
    <w:rsid w:val="009E3D96"/>
    <w:rsid w:val="009E523E"/>
    <w:rsid w:val="009E6D41"/>
    <w:rsid w:val="009E7707"/>
    <w:rsid w:val="009E781A"/>
    <w:rsid w:val="009F0209"/>
    <w:rsid w:val="009F0A02"/>
    <w:rsid w:val="009F0D47"/>
    <w:rsid w:val="009F26E0"/>
    <w:rsid w:val="009F469B"/>
    <w:rsid w:val="009F76E0"/>
    <w:rsid w:val="00A01522"/>
    <w:rsid w:val="00A01933"/>
    <w:rsid w:val="00A01FC0"/>
    <w:rsid w:val="00A04507"/>
    <w:rsid w:val="00A0481F"/>
    <w:rsid w:val="00A04FD3"/>
    <w:rsid w:val="00A05241"/>
    <w:rsid w:val="00A07849"/>
    <w:rsid w:val="00A07DEE"/>
    <w:rsid w:val="00A10B14"/>
    <w:rsid w:val="00A10D51"/>
    <w:rsid w:val="00A12849"/>
    <w:rsid w:val="00A12E25"/>
    <w:rsid w:val="00A13D53"/>
    <w:rsid w:val="00A13FB9"/>
    <w:rsid w:val="00A145B8"/>
    <w:rsid w:val="00A150FE"/>
    <w:rsid w:val="00A162C6"/>
    <w:rsid w:val="00A1739A"/>
    <w:rsid w:val="00A20FED"/>
    <w:rsid w:val="00A22715"/>
    <w:rsid w:val="00A23AA8"/>
    <w:rsid w:val="00A253B8"/>
    <w:rsid w:val="00A2694A"/>
    <w:rsid w:val="00A27C0C"/>
    <w:rsid w:val="00A32BFE"/>
    <w:rsid w:val="00A34D03"/>
    <w:rsid w:val="00A352A4"/>
    <w:rsid w:val="00A35C0A"/>
    <w:rsid w:val="00A363B0"/>
    <w:rsid w:val="00A40540"/>
    <w:rsid w:val="00A424A2"/>
    <w:rsid w:val="00A425F8"/>
    <w:rsid w:val="00A42FE2"/>
    <w:rsid w:val="00A435BF"/>
    <w:rsid w:val="00A52E52"/>
    <w:rsid w:val="00A546BE"/>
    <w:rsid w:val="00A60C4D"/>
    <w:rsid w:val="00A6176A"/>
    <w:rsid w:val="00A62E85"/>
    <w:rsid w:val="00A63550"/>
    <w:rsid w:val="00A63A63"/>
    <w:rsid w:val="00A65084"/>
    <w:rsid w:val="00A65C6D"/>
    <w:rsid w:val="00A673FD"/>
    <w:rsid w:val="00A677C5"/>
    <w:rsid w:val="00A7255A"/>
    <w:rsid w:val="00A72E30"/>
    <w:rsid w:val="00A73C3A"/>
    <w:rsid w:val="00A73E38"/>
    <w:rsid w:val="00A75690"/>
    <w:rsid w:val="00A75F1D"/>
    <w:rsid w:val="00A80C3B"/>
    <w:rsid w:val="00A80DCE"/>
    <w:rsid w:val="00A812F7"/>
    <w:rsid w:val="00A8185A"/>
    <w:rsid w:val="00A82155"/>
    <w:rsid w:val="00A83559"/>
    <w:rsid w:val="00A8605A"/>
    <w:rsid w:val="00A92F33"/>
    <w:rsid w:val="00A935BF"/>
    <w:rsid w:val="00A936F9"/>
    <w:rsid w:val="00A93F9C"/>
    <w:rsid w:val="00A957DF"/>
    <w:rsid w:val="00AA15BB"/>
    <w:rsid w:val="00AA3400"/>
    <w:rsid w:val="00AA65E9"/>
    <w:rsid w:val="00AB3D6A"/>
    <w:rsid w:val="00AB525E"/>
    <w:rsid w:val="00AC08BB"/>
    <w:rsid w:val="00AC36E1"/>
    <w:rsid w:val="00AC3B38"/>
    <w:rsid w:val="00AC3DF7"/>
    <w:rsid w:val="00AC4E04"/>
    <w:rsid w:val="00AC56B9"/>
    <w:rsid w:val="00AC7203"/>
    <w:rsid w:val="00AD0A10"/>
    <w:rsid w:val="00AD47CF"/>
    <w:rsid w:val="00AD4984"/>
    <w:rsid w:val="00AD4F8C"/>
    <w:rsid w:val="00AD68B2"/>
    <w:rsid w:val="00AD7172"/>
    <w:rsid w:val="00AE1E2F"/>
    <w:rsid w:val="00AE3C5D"/>
    <w:rsid w:val="00AE501B"/>
    <w:rsid w:val="00AF0A42"/>
    <w:rsid w:val="00AF20E5"/>
    <w:rsid w:val="00AF412F"/>
    <w:rsid w:val="00AF4284"/>
    <w:rsid w:val="00AF6CBE"/>
    <w:rsid w:val="00B01474"/>
    <w:rsid w:val="00B04BB1"/>
    <w:rsid w:val="00B06F05"/>
    <w:rsid w:val="00B10D08"/>
    <w:rsid w:val="00B11B5B"/>
    <w:rsid w:val="00B13C87"/>
    <w:rsid w:val="00B13E0D"/>
    <w:rsid w:val="00B17DB4"/>
    <w:rsid w:val="00B2101E"/>
    <w:rsid w:val="00B21F99"/>
    <w:rsid w:val="00B258B1"/>
    <w:rsid w:val="00B25D20"/>
    <w:rsid w:val="00B30457"/>
    <w:rsid w:val="00B314B4"/>
    <w:rsid w:val="00B31760"/>
    <w:rsid w:val="00B3279F"/>
    <w:rsid w:val="00B33A36"/>
    <w:rsid w:val="00B34943"/>
    <w:rsid w:val="00B36F08"/>
    <w:rsid w:val="00B372A2"/>
    <w:rsid w:val="00B406EA"/>
    <w:rsid w:val="00B408BD"/>
    <w:rsid w:val="00B4180D"/>
    <w:rsid w:val="00B419F1"/>
    <w:rsid w:val="00B41A77"/>
    <w:rsid w:val="00B429C0"/>
    <w:rsid w:val="00B46570"/>
    <w:rsid w:val="00B46F6C"/>
    <w:rsid w:val="00B500E3"/>
    <w:rsid w:val="00B51973"/>
    <w:rsid w:val="00B53C35"/>
    <w:rsid w:val="00B53E9E"/>
    <w:rsid w:val="00B53F5E"/>
    <w:rsid w:val="00B54648"/>
    <w:rsid w:val="00B54F51"/>
    <w:rsid w:val="00B557CA"/>
    <w:rsid w:val="00B56D91"/>
    <w:rsid w:val="00B56E94"/>
    <w:rsid w:val="00B61121"/>
    <w:rsid w:val="00B6176A"/>
    <w:rsid w:val="00B621A2"/>
    <w:rsid w:val="00B62BB3"/>
    <w:rsid w:val="00B62FFA"/>
    <w:rsid w:val="00B636AD"/>
    <w:rsid w:val="00B65A7D"/>
    <w:rsid w:val="00B65F99"/>
    <w:rsid w:val="00B70458"/>
    <w:rsid w:val="00B706AC"/>
    <w:rsid w:val="00B71B16"/>
    <w:rsid w:val="00B71C72"/>
    <w:rsid w:val="00B740A8"/>
    <w:rsid w:val="00B74900"/>
    <w:rsid w:val="00B760A0"/>
    <w:rsid w:val="00B771C7"/>
    <w:rsid w:val="00B82514"/>
    <w:rsid w:val="00B84B37"/>
    <w:rsid w:val="00B852C3"/>
    <w:rsid w:val="00B873E0"/>
    <w:rsid w:val="00B87C24"/>
    <w:rsid w:val="00B91F5F"/>
    <w:rsid w:val="00B92178"/>
    <w:rsid w:val="00B9278F"/>
    <w:rsid w:val="00B93949"/>
    <w:rsid w:val="00B958A2"/>
    <w:rsid w:val="00B96594"/>
    <w:rsid w:val="00BA12A3"/>
    <w:rsid w:val="00BA21C6"/>
    <w:rsid w:val="00BA2979"/>
    <w:rsid w:val="00BA3C18"/>
    <w:rsid w:val="00BA4196"/>
    <w:rsid w:val="00BA4FA5"/>
    <w:rsid w:val="00BA520B"/>
    <w:rsid w:val="00BA58AE"/>
    <w:rsid w:val="00BA5999"/>
    <w:rsid w:val="00BA681E"/>
    <w:rsid w:val="00BB13AF"/>
    <w:rsid w:val="00BB2950"/>
    <w:rsid w:val="00BB5315"/>
    <w:rsid w:val="00BB69FF"/>
    <w:rsid w:val="00BC1533"/>
    <w:rsid w:val="00BC3991"/>
    <w:rsid w:val="00BC6752"/>
    <w:rsid w:val="00BD373D"/>
    <w:rsid w:val="00BD3D76"/>
    <w:rsid w:val="00BD5369"/>
    <w:rsid w:val="00BD7C45"/>
    <w:rsid w:val="00BE0592"/>
    <w:rsid w:val="00BE1C1B"/>
    <w:rsid w:val="00BE4101"/>
    <w:rsid w:val="00BE4FC1"/>
    <w:rsid w:val="00BE74F2"/>
    <w:rsid w:val="00BF067F"/>
    <w:rsid w:val="00BF352A"/>
    <w:rsid w:val="00BF356E"/>
    <w:rsid w:val="00BF3A57"/>
    <w:rsid w:val="00BF3E0B"/>
    <w:rsid w:val="00BF5C01"/>
    <w:rsid w:val="00C02BFA"/>
    <w:rsid w:val="00C02EA4"/>
    <w:rsid w:val="00C03961"/>
    <w:rsid w:val="00C07969"/>
    <w:rsid w:val="00C1104F"/>
    <w:rsid w:val="00C11C97"/>
    <w:rsid w:val="00C12351"/>
    <w:rsid w:val="00C125C8"/>
    <w:rsid w:val="00C14A75"/>
    <w:rsid w:val="00C15A9D"/>
    <w:rsid w:val="00C2018C"/>
    <w:rsid w:val="00C20198"/>
    <w:rsid w:val="00C203C2"/>
    <w:rsid w:val="00C20C5F"/>
    <w:rsid w:val="00C2158C"/>
    <w:rsid w:val="00C2253A"/>
    <w:rsid w:val="00C235E6"/>
    <w:rsid w:val="00C26CA4"/>
    <w:rsid w:val="00C3093A"/>
    <w:rsid w:val="00C30D32"/>
    <w:rsid w:val="00C328C3"/>
    <w:rsid w:val="00C3362F"/>
    <w:rsid w:val="00C35B7B"/>
    <w:rsid w:val="00C37039"/>
    <w:rsid w:val="00C3741C"/>
    <w:rsid w:val="00C43CE1"/>
    <w:rsid w:val="00C43F19"/>
    <w:rsid w:val="00C45F8D"/>
    <w:rsid w:val="00C46D73"/>
    <w:rsid w:val="00C501AB"/>
    <w:rsid w:val="00C51896"/>
    <w:rsid w:val="00C51F4F"/>
    <w:rsid w:val="00C52182"/>
    <w:rsid w:val="00C52CD3"/>
    <w:rsid w:val="00C5399E"/>
    <w:rsid w:val="00C546B5"/>
    <w:rsid w:val="00C575DB"/>
    <w:rsid w:val="00C62C14"/>
    <w:rsid w:val="00C64276"/>
    <w:rsid w:val="00C64B6C"/>
    <w:rsid w:val="00C70075"/>
    <w:rsid w:val="00C7025F"/>
    <w:rsid w:val="00C706DB"/>
    <w:rsid w:val="00C7108F"/>
    <w:rsid w:val="00C719E9"/>
    <w:rsid w:val="00C73608"/>
    <w:rsid w:val="00C73848"/>
    <w:rsid w:val="00C7462A"/>
    <w:rsid w:val="00C80A7B"/>
    <w:rsid w:val="00C80CDA"/>
    <w:rsid w:val="00C837B7"/>
    <w:rsid w:val="00C84D87"/>
    <w:rsid w:val="00C85F6B"/>
    <w:rsid w:val="00C86C77"/>
    <w:rsid w:val="00C904B8"/>
    <w:rsid w:val="00C90807"/>
    <w:rsid w:val="00C91911"/>
    <w:rsid w:val="00C93042"/>
    <w:rsid w:val="00C935D5"/>
    <w:rsid w:val="00C95E41"/>
    <w:rsid w:val="00C9678E"/>
    <w:rsid w:val="00C97896"/>
    <w:rsid w:val="00CA0885"/>
    <w:rsid w:val="00CA0DB3"/>
    <w:rsid w:val="00CA3068"/>
    <w:rsid w:val="00CB1A4B"/>
    <w:rsid w:val="00CB7F9A"/>
    <w:rsid w:val="00CC0390"/>
    <w:rsid w:val="00CC4B6C"/>
    <w:rsid w:val="00CC70BC"/>
    <w:rsid w:val="00CD1177"/>
    <w:rsid w:val="00CD20B3"/>
    <w:rsid w:val="00CD2441"/>
    <w:rsid w:val="00CD5F3A"/>
    <w:rsid w:val="00CD61D6"/>
    <w:rsid w:val="00CE2CAD"/>
    <w:rsid w:val="00CE34DB"/>
    <w:rsid w:val="00CE5053"/>
    <w:rsid w:val="00CE6BEA"/>
    <w:rsid w:val="00CE790F"/>
    <w:rsid w:val="00CF01DB"/>
    <w:rsid w:val="00CF095C"/>
    <w:rsid w:val="00CF1961"/>
    <w:rsid w:val="00CF1EBF"/>
    <w:rsid w:val="00CF2215"/>
    <w:rsid w:val="00CF2F5A"/>
    <w:rsid w:val="00CF3BB6"/>
    <w:rsid w:val="00CF566A"/>
    <w:rsid w:val="00CF5BBA"/>
    <w:rsid w:val="00D00002"/>
    <w:rsid w:val="00D0089A"/>
    <w:rsid w:val="00D00AC3"/>
    <w:rsid w:val="00D03050"/>
    <w:rsid w:val="00D066A5"/>
    <w:rsid w:val="00D07960"/>
    <w:rsid w:val="00D07C6F"/>
    <w:rsid w:val="00D14406"/>
    <w:rsid w:val="00D16252"/>
    <w:rsid w:val="00D176EB"/>
    <w:rsid w:val="00D176EC"/>
    <w:rsid w:val="00D17CDB"/>
    <w:rsid w:val="00D17EC7"/>
    <w:rsid w:val="00D202A7"/>
    <w:rsid w:val="00D2069E"/>
    <w:rsid w:val="00D210CC"/>
    <w:rsid w:val="00D22FDB"/>
    <w:rsid w:val="00D23263"/>
    <w:rsid w:val="00D247AE"/>
    <w:rsid w:val="00D24C0A"/>
    <w:rsid w:val="00D25624"/>
    <w:rsid w:val="00D256FF"/>
    <w:rsid w:val="00D30534"/>
    <w:rsid w:val="00D33DD2"/>
    <w:rsid w:val="00D34145"/>
    <w:rsid w:val="00D34362"/>
    <w:rsid w:val="00D360F5"/>
    <w:rsid w:val="00D36C3A"/>
    <w:rsid w:val="00D37197"/>
    <w:rsid w:val="00D37D48"/>
    <w:rsid w:val="00D40995"/>
    <w:rsid w:val="00D409C0"/>
    <w:rsid w:val="00D41E52"/>
    <w:rsid w:val="00D43462"/>
    <w:rsid w:val="00D4438B"/>
    <w:rsid w:val="00D468C1"/>
    <w:rsid w:val="00D47BDE"/>
    <w:rsid w:val="00D47C03"/>
    <w:rsid w:val="00D53FAD"/>
    <w:rsid w:val="00D545F0"/>
    <w:rsid w:val="00D5775A"/>
    <w:rsid w:val="00D648B2"/>
    <w:rsid w:val="00D64A54"/>
    <w:rsid w:val="00D65B7C"/>
    <w:rsid w:val="00D70A57"/>
    <w:rsid w:val="00D71BC6"/>
    <w:rsid w:val="00D71C0C"/>
    <w:rsid w:val="00D74A4C"/>
    <w:rsid w:val="00D76BBA"/>
    <w:rsid w:val="00D773D9"/>
    <w:rsid w:val="00D84681"/>
    <w:rsid w:val="00D86E21"/>
    <w:rsid w:val="00D90467"/>
    <w:rsid w:val="00D90E42"/>
    <w:rsid w:val="00D92627"/>
    <w:rsid w:val="00D96253"/>
    <w:rsid w:val="00D977DC"/>
    <w:rsid w:val="00DA0D22"/>
    <w:rsid w:val="00DA1033"/>
    <w:rsid w:val="00DA209E"/>
    <w:rsid w:val="00DA3038"/>
    <w:rsid w:val="00DB066E"/>
    <w:rsid w:val="00DB15D8"/>
    <w:rsid w:val="00DB3309"/>
    <w:rsid w:val="00DB3CBC"/>
    <w:rsid w:val="00DB5CE8"/>
    <w:rsid w:val="00DB769D"/>
    <w:rsid w:val="00DB7B28"/>
    <w:rsid w:val="00DC3AAD"/>
    <w:rsid w:val="00DC7569"/>
    <w:rsid w:val="00DC75E4"/>
    <w:rsid w:val="00DC787E"/>
    <w:rsid w:val="00DD219D"/>
    <w:rsid w:val="00DD2E37"/>
    <w:rsid w:val="00DD3BDC"/>
    <w:rsid w:val="00DD4A78"/>
    <w:rsid w:val="00DD4D9D"/>
    <w:rsid w:val="00DD6276"/>
    <w:rsid w:val="00DD6357"/>
    <w:rsid w:val="00DD7996"/>
    <w:rsid w:val="00DE15D8"/>
    <w:rsid w:val="00DE52B0"/>
    <w:rsid w:val="00DE65DA"/>
    <w:rsid w:val="00DF3104"/>
    <w:rsid w:val="00DF4EFF"/>
    <w:rsid w:val="00DF5B92"/>
    <w:rsid w:val="00DF5CE9"/>
    <w:rsid w:val="00E01E0E"/>
    <w:rsid w:val="00E02103"/>
    <w:rsid w:val="00E029D9"/>
    <w:rsid w:val="00E0536C"/>
    <w:rsid w:val="00E1101B"/>
    <w:rsid w:val="00E11D74"/>
    <w:rsid w:val="00E14685"/>
    <w:rsid w:val="00E147EC"/>
    <w:rsid w:val="00E1494B"/>
    <w:rsid w:val="00E150FD"/>
    <w:rsid w:val="00E15C12"/>
    <w:rsid w:val="00E16DB7"/>
    <w:rsid w:val="00E177F7"/>
    <w:rsid w:val="00E20186"/>
    <w:rsid w:val="00E20CCF"/>
    <w:rsid w:val="00E21540"/>
    <w:rsid w:val="00E330AF"/>
    <w:rsid w:val="00E344A6"/>
    <w:rsid w:val="00E34E47"/>
    <w:rsid w:val="00E35434"/>
    <w:rsid w:val="00E37581"/>
    <w:rsid w:val="00E42334"/>
    <w:rsid w:val="00E43930"/>
    <w:rsid w:val="00E4690D"/>
    <w:rsid w:val="00E51108"/>
    <w:rsid w:val="00E51BD8"/>
    <w:rsid w:val="00E55612"/>
    <w:rsid w:val="00E579A5"/>
    <w:rsid w:val="00E618F3"/>
    <w:rsid w:val="00E61D55"/>
    <w:rsid w:val="00E620CC"/>
    <w:rsid w:val="00E63E24"/>
    <w:rsid w:val="00E65F78"/>
    <w:rsid w:val="00E6767D"/>
    <w:rsid w:val="00E70D2E"/>
    <w:rsid w:val="00E71C8F"/>
    <w:rsid w:val="00E73AF6"/>
    <w:rsid w:val="00E74C7A"/>
    <w:rsid w:val="00E74E67"/>
    <w:rsid w:val="00E767AD"/>
    <w:rsid w:val="00E76B2A"/>
    <w:rsid w:val="00E76FB0"/>
    <w:rsid w:val="00E770CE"/>
    <w:rsid w:val="00E77121"/>
    <w:rsid w:val="00E77E4A"/>
    <w:rsid w:val="00E81C99"/>
    <w:rsid w:val="00E838F8"/>
    <w:rsid w:val="00E8430A"/>
    <w:rsid w:val="00E8495F"/>
    <w:rsid w:val="00E85D8E"/>
    <w:rsid w:val="00E87E73"/>
    <w:rsid w:val="00E9087F"/>
    <w:rsid w:val="00E92835"/>
    <w:rsid w:val="00E92CC8"/>
    <w:rsid w:val="00E939CE"/>
    <w:rsid w:val="00E93F57"/>
    <w:rsid w:val="00E9413A"/>
    <w:rsid w:val="00E96201"/>
    <w:rsid w:val="00E97480"/>
    <w:rsid w:val="00E9791F"/>
    <w:rsid w:val="00EA08E2"/>
    <w:rsid w:val="00EA0F28"/>
    <w:rsid w:val="00EA6B91"/>
    <w:rsid w:val="00EA71A7"/>
    <w:rsid w:val="00EA7C21"/>
    <w:rsid w:val="00EB0663"/>
    <w:rsid w:val="00EB0E02"/>
    <w:rsid w:val="00EB1397"/>
    <w:rsid w:val="00EB5BD3"/>
    <w:rsid w:val="00EB5F0C"/>
    <w:rsid w:val="00EB6107"/>
    <w:rsid w:val="00EB7668"/>
    <w:rsid w:val="00EC0C1F"/>
    <w:rsid w:val="00EC3963"/>
    <w:rsid w:val="00EC3AD5"/>
    <w:rsid w:val="00EC5624"/>
    <w:rsid w:val="00EC61FC"/>
    <w:rsid w:val="00EC7CB4"/>
    <w:rsid w:val="00ED130C"/>
    <w:rsid w:val="00ED1393"/>
    <w:rsid w:val="00ED1588"/>
    <w:rsid w:val="00ED4142"/>
    <w:rsid w:val="00ED6070"/>
    <w:rsid w:val="00EE1695"/>
    <w:rsid w:val="00EE2022"/>
    <w:rsid w:val="00EE2348"/>
    <w:rsid w:val="00EE3196"/>
    <w:rsid w:val="00EE3841"/>
    <w:rsid w:val="00EE5EE3"/>
    <w:rsid w:val="00EE6C9B"/>
    <w:rsid w:val="00EE7531"/>
    <w:rsid w:val="00EE7556"/>
    <w:rsid w:val="00EF32F4"/>
    <w:rsid w:val="00EF47F7"/>
    <w:rsid w:val="00EF52ED"/>
    <w:rsid w:val="00EF6D0F"/>
    <w:rsid w:val="00EF6E11"/>
    <w:rsid w:val="00F017B2"/>
    <w:rsid w:val="00F02B71"/>
    <w:rsid w:val="00F032B2"/>
    <w:rsid w:val="00F053C3"/>
    <w:rsid w:val="00F07A61"/>
    <w:rsid w:val="00F1143C"/>
    <w:rsid w:val="00F11D69"/>
    <w:rsid w:val="00F12651"/>
    <w:rsid w:val="00F203E8"/>
    <w:rsid w:val="00F22254"/>
    <w:rsid w:val="00F22596"/>
    <w:rsid w:val="00F239A2"/>
    <w:rsid w:val="00F25FC8"/>
    <w:rsid w:val="00F32A21"/>
    <w:rsid w:val="00F32F1A"/>
    <w:rsid w:val="00F337BE"/>
    <w:rsid w:val="00F36956"/>
    <w:rsid w:val="00F40C37"/>
    <w:rsid w:val="00F41817"/>
    <w:rsid w:val="00F41F9C"/>
    <w:rsid w:val="00F42F34"/>
    <w:rsid w:val="00F43D05"/>
    <w:rsid w:val="00F4756C"/>
    <w:rsid w:val="00F476E1"/>
    <w:rsid w:val="00F478EE"/>
    <w:rsid w:val="00F5322C"/>
    <w:rsid w:val="00F5359C"/>
    <w:rsid w:val="00F5610A"/>
    <w:rsid w:val="00F56C81"/>
    <w:rsid w:val="00F56D7B"/>
    <w:rsid w:val="00F60552"/>
    <w:rsid w:val="00F614C4"/>
    <w:rsid w:val="00F62480"/>
    <w:rsid w:val="00F63326"/>
    <w:rsid w:val="00F6515C"/>
    <w:rsid w:val="00F65847"/>
    <w:rsid w:val="00F675C5"/>
    <w:rsid w:val="00F71A42"/>
    <w:rsid w:val="00F72C9C"/>
    <w:rsid w:val="00F74547"/>
    <w:rsid w:val="00F76405"/>
    <w:rsid w:val="00F81CA2"/>
    <w:rsid w:val="00F83616"/>
    <w:rsid w:val="00F85891"/>
    <w:rsid w:val="00F86425"/>
    <w:rsid w:val="00F86B36"/>
    <w:rsid w:val="00F87C33"/>
    <w:rsid w:val="00F87E9C"/>
    <w:rsid w:val="00F921E3"/>
    <w:rsid w:val="00F94CC9"/>
    <w:rsid w:val="00F961FE"/>
    <w:rsid w:val="00F97388"/>
    <w:rsid w:val="00FA22E7"/>
    <w:rsid w:val="00FA60A7"/>
    <w:rsid w:val="00FA6F0B"/>
    <w:rsid w:val="00FA7606"/>
    <w:rsid w:val="00FB0784"/>
    <w:rsid w:val="00FB2A06"/>
    <w:rsid w:val="00FB35A2"/>
    <w:rsid w:val="00FB5305"/>
    <w:rsid w:val="00FB5EC4"/>
    <w:rsid w:val="00FC0F32"/>
    <w:rsid w:val="00FC1A14"/>
    <w:rsid w:val="00FC2719"/>
    <w:rsid w:val="00FC410B"/>
    <w:rsid w:val="00FC699A"/>
    <w:rsid w:val="00FC6FF0"/>
    <w:rsid w:val="00FC7C94"/>
    <w:rsid w:val="00FC7FF0"/>
    <w:rsid w:val="00FD119F"/>
    <w:rsid w:val="00FD274C"/>
    <w:rsid w:val="00FD7835"/>
    <w:rsid w:val="00FE1E81"/>
    <w:rsid w:val="00FE5662"/>
    <w:rsid w:val="00FE57D8"/>
    <w:rsid w:val="00FE6043"/>
    <w:rsid w:val="00FF0CF4"/>
    <w:rsid w:val="00FF1F0B"/>
    <w:rsid w:val="00FF2CCF"/>
    <w:rsid w:val="00FF2FEE"/>
    <w:rsid w:val="00FF4CA7"/>
    <w:rsid w:val="00FF4F27"/>
    <w:rsid w:val="00FF607F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  <w:style w:type="paragraph" w:styleId="afb">
    <w:name w:val="Revision"/>
    <w:hidden/>
    <w:uiPriority w:val="99"/>
    <w:semiHidden/>
    <w:rsid w:val="009B4967"/>
    <w:pPr>
      <w:spacing w:after="0" w:line="240" w:lineRule="auto"/>
    </w:pPr>
  </w:style>
  <w:style w:type="paragraph" w:styleId="afc">
    <w:name w:val="No Spacing"/>
    <w:uiPriority w:val="1"/>
    <w:qFormat/>
    <w:rsid w:val="006B7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1273-BEAF-49B3-8D25-B6682C23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14</cp:revision>
  <cp:lastPrinted>2019-01-25T06:52:00Z</cp:lastPrinted>
  <dcterms:created xsi:type="dcterms:W3CDTF">2020-07-07T07:09:00Z</dcterms:created>
  <dcterms:modified xsi:type="dcterms:W3CDTF">2021-11-30T13:05:00Z</dcterms:modified>
</cp:coreProperties>
</file>