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F6" w:rsidRPr="00786E2D" w:rsidRDefault="009D22F6" w:rsidP="0008708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786E2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9D22F6" w:rsidRPr="00786E2D" w:rsidRDefault="009D22F6" w:rsidP="00087082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D22F6" w:rsidRPr="00786E2D" w:rsidRDefault="009D22F6" w:rsidP="00087082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D22F6" w:rsidRDefault="009D22F6" w:rsidP="00087082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34A16" w:rsidRPr="00B45B27" w:rsidRDefault="00C34A16" w:rsidP="00C34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B2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34A16" w:rsidRPr="00B45B27" w:rsidTr="00C34A16">
        <w:tc>
          <w:tcPr>
            <w:tcW w:w="9356" w:type="dxa"/>
          </w:tcPr>
          <w:p w:rsidR="00C34A16" w:rsidRPr="00B45B27" w:rsidRDefault="00C34A16" w:rsidP="00C3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34A16" w:rsidRPr="00B45B27" w:rsidRDefault="00C34A16" w:rsidP="00C34A1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C34A16" w:rsidRPr="00B45B27" w:rsidTr="00C34A16">
        <w:tc>
          <w:tcPr>
            <w:tcW w:w="5920" w:type="dxa"/>
          </w:tcPr>
          <w:p w:rsidR="00C34A16" w:rsidRPr="005D44DD" w:rsidRDefault="003C6FA6" w:rsidP="00C34A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Фенилэфрина гидрохлорид</w:t>
            </w:r>
            <w:r w:rsidR="00C34A16" w:rsidRPr="00984AE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, </w:t>
            </w:r>
            <w:r w:rsidR="00C34A16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суппозитории ректальные</w:t>
            </w:r>
          </w:p>
        </w:tc>
        <w:tc>
          <w:tcPr>
            <w:tcW w:w="460" w:type="dxa"/>
          </w:tcPr>
          <w:p w:rsidR="00C34A16" w:rsidRPr="00B45B27" w:rsidRDefault="00C34A16" w:rsidP="00C34A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34A16" w:rsidRPr="00B45B27" w:rsidRDefault="00C34A16" w:rsidP="00C34A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B2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34A16" w:rsidRPr="00B45B27" w:rsidTr="00C34A16">
        <w:tc>
          <w:tcPr>
            <w:tcW w:w="5920" w:type="dxa"/>
          </w:tcPr>
          <w:p w:rsidR="00C34A16" w:rsidRPr="005D44DD" w:rsidRDefault="003C6FA6" w:rsidP="003C6F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Фенилэфрин</w:t>
            </w:r>
            <w:r w:rsidR="00C34A16" w:rsidRPr="00984AE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, </w:t>
            </w:r>
            <w:r w:rsidR="00C34A16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суппозитории ректальные</w:t>
            </w:r>
          </w:p>
        </w:tc>
        <w:tc>
          <w:tcPr>
            <w:tcW w:w="460" w:type="dxa"/>
          </w:tcPr>
          <w:p w:rsidR="00C34A16" w:rsidRPr="00B45B27" w:rsidRDefault="00C34A16" w:rsidP="00C34A1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34A16" w:rsidRPr="00B45B27" w:rsidRDefault="00C34A16" w:rsidP="00C34A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A16" w:rsidRPr="00143166" w:rsidTr="00C34A16">
        <w:tc>
          <w:tcPr>
            <w:tcW w:w="5920" w:type="dxa"/>
          </w:tcPr>
          <w:p w:rsidR="00C34A16" w:rsidRPr="003C6FA6" w:rsidRDefault="003C6FA6" w:rsidP="00C34A16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C6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Phenylephrini hydrochloridi</w:t>
            </w:r>
            <w:r w:rsidR="00C34A16" w:rsidRPr="003C6F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34A16" w:rsidRPr="003C6F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suppositoria</w:t>
            </w:r>
            <w:r w:rsidR="00C34A16" w:rsidRPr="003C6F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34A16" w:rsidRPr="003C6F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rectalia</w:t>
            </w:r>
          </w:p>
        </w:tc>
        <w:tc>
          <w:tcPr>
            <w:tcW w:w="460" w:type="dxa"/>
          </w:tcPr>
          <w:p w:rsidR="00C34A16" w:rsidRPr="00143166" w:rsidRDefault="00C34A16" w:rsidP="00C34A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34A16" w:rsidRPr="00143166" w:rsidRDefault="00C34A16" w:rsidP="00C34A1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66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34A16" w:rsidRPr="00143166" w:rsidRDefault="00C34A16" w:rsidP="00C34A1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34A16" w:rsidRPr="00143166" w:rsidTr="00C34A16">
        <w:tc>
          <w:tcPr>
            <w:tcW w:w="9356" w:type="dxa"/>
          </w:tcPr>
          <w:p w:rsidR="00C34A16" w:rsidRPr="00143166" w:rsidRDefault="00C34A16" w:rsidP="00C3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22F6" w:rsidRPr="00143166" w:rsidRDefault="009D22F6" w:rsidP="00C34A16">
      <w:pPr>
        <w:pStyle w:val="a6"/>
        <w:tabs>
          <w:tab w:val="left" w:pos="5387"/>
        </w:tabs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43166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3C6FA6">
        <w:rPr>
          <w:rFonts w:ascii="Times New Roman" w:hAnsi="Times New Roman"/>
          <w:sz w:val="28"/>
          <w:szCs w:val="28"/>
        </w:rPr>
        <w:t>фенилэфрина гидрохлорид</w:t>
      </w:r>
      <w:r w:rsidRPr="00143166">
        <w:rPr>
          <w:rFonts w:ascii="Times New Roman" w:hAnsi="Times New Roman"/>
          <w:sz w:val="28"/>
          <w:szCs w:val="28"/>
        </w:rPr>
        <w:t xml:space="preserve">, суппозитории </w:t>
      </w:r>
      <w:r w:rsidR="007F17E7" w:rsidRPr="00143166">
        <w:rPr>
          <w:rFonts w:ascii="Times New Roman" w:hAnsi="Times New Roman"/>
          <w:sz w:val="28"/>
          <w:szCs w:val="28"/>
        </w:rPr>
        <w:t>ректальные</w:t>
      </w:r>
      <w:r w:rsidRPr="00143166">
        <w:rPr>
          <w:rFonts w:ascii="Times New Roman" w:hAnsi="Times New Roman"/>
          <w:sz w:val="28"/>
          <w:szCs w:val="28"/>
        </w:rPr>
        <w:t>. Препарат должен соответствовать требованиям ОФС «Суппозитории»</w:t>
      </w:r>
      <w:r w:rsidR="00C34A16" w:rsidRPr="00143166">
        <w:rPr>
          <w:rFonts w:ascii="Times New Roman" w:hAnsi="Times New Roman"/>
          <w:sz w:val="28"/>
          <w:szCs w:val="28"/>
        </w:rPr>
        <w:t xml:space="preserve"> и нижеприведенным требованиям.</w:t>
      </w:r>
    </w:p>
    <w:p w:rsidR="009D22F6" w:rsidRPr="00143166" w:rsidRDefault="009D22F6" w:rsidP="009D22F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43166">
        <w:rPr>
          <w:rFonts w:ascii="Times New Roman" w:hAnsi="Times New Roman"/>
          <w:b w:val="0"/>
          <w:szCs w:val="28"/>
          <w:lang w:val="en-US"/>
        </w:rPr>
        <w:t>C</w:t>
      </w:r>
      <w:r w:rsidRPr="00143166">
        <w:rPr>
          <w:rFonts w:ascii="Times New Roman" w:hAnsi="Times New Roman"/>
          <w:b w:val="0"/>
          <w:szCs w:val="28"/>
        </w:rPr>
        <w:t>одержит не менее 9</w:t>
      </w:r>
      <w:r w:rsidR="000867A8" w:rsidRPr="00143166">
        <w:rPr>
          <w:rFonts w:ascii="Times New Roman" w:hAnsi="Times New Roman"/>
          <w:b w:val="0"/>
          <w:szCs w:val="28"/>
        </w:rPr>
        <w:t>0</w:t>
      </w:r>
      <w:r w:rsidRPr="00143166">
        <w:rPr>
          <w:rFonts w:ascii="Times New Roman" w:hAnsi="Times New Roman"/>
          <w:b w:val="0"/>
          <w:szCs w:val="28"/>
        </w:rPr>
        <w:t>,0 % и не более 1</w:t>
      </w:r>
      <w:r w:rsidR="000867A8" w:rsidRPr="00143166">
        <w:rPr>
          <w:rFonts w:ascii="Times New Roman" w:hAnsi="Times New Roman"/>
          <w:b w:val="0"/>
          <w:szCs w:val="28"/>
        </w:rPr>
        <w:t>10</w:t>
      </w:r>
      <w:r w:rsidRPr="00143166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3C6FA6">
        <w:rPr>
          <w:rFonts w:ascii="Times New Roman" w:eastAsia="Calibri" w:hAnsi="Times New Roman"/>
          <w:b w:val="0"/>
          <w:szCs w:val="28"/>
        </w:rPr>
        <w:t>фенилэфрина гидрохлорид</w:t>
      </w:r>
      <w:r w:rsidR="001D5D64" w:rsidRPr="00143166">
        <w:rPr>
          <w:rFonts w:ascii="Times New Roman" w:eastAsia="Calibri" w:hAnsi="Times New Roman"/>
          <w:b w:val="0"/>
          <w:szCs w:val="28"/>
        </w:rPr>
        <w:t>а</w:t>
      </w:r>
      <w:r w:rsidRPr="00143166">
        <w:rPr>
          <w:rFonts w:ascii="Times New Roman" w:eastAsia="Calibri" w:hAnsi="Times New Roman"/>
          <w:b w:val="0"/>
          <w:szCs w:val="28"/>
        </w:rPr>
        <w:t xml:space="preserve"> </w:t>
      </w:r>
      <w:r w:rsidR="003C6FA6" w:rsidRPr="003B4D4E">
        <w:rPr>
          <w:rFonts w:ascii="Times New Roman" w:hAnsi="Times New Roman"/>
          <w:b w:val="0"/>
          <w:szCs w:val="28"/>
          <w:lang w:val="en-US"/>
        </w:rPr>
        <w:t>C</w:t>
      </w:r>
      <w:r w:rsidR="003C6FA6" w:rsidRPr="003B4D4E">
        <w:rPr>
          <w:rFonts w:ascii="Times New Roman" w:hAnsi="Times New Roman"/>
          <w:b w:val="0"/>
          <w:szCs w:val="28"/>
          <w:vertAlign w:val="subscript"/>
        </w:rPr>
        <w:t>9</w:t>
      </w:r>
      <w:r w:rsidR="003C6FA6" w:rsidRPr="003B4D4E">
        <w:rPr>
          <w:rFonts w:ascii="Times New Roman" w:hAnsi="Times New Roman"/>
          <w:b w:val="0"/>
          <w:szCs w:val="28"/>
          <w:lang w:val="en-US"/>
        </w:rPr>
        <w:t>H</w:t>
      </w:r>
      <w:r w:rsidR="003C6FA6" w:rsidRPr="003B4D4E">
        <w:rPr>
          <w:rFonts w:ascii="Times New Roman" w:hAnsi="Times New Roman"/>
          <w:b w:val="0"/>
          <w:szCs w:val="28"/>
          <w:vertAlign w:val="subscript"/>
        </w:rPr>
        <w:t>13</w:t>
      </w:r>
      <w:r w:rsidR="003C6FA6" w:rsidRPr="003B4D4E">
        <w:rPr>
          <w:rFonts w:ascii="Times New Roman" w:hAnsi="Times New Roman"/>
          <w:b w:val="0"/>
          <w:szCs w:val="28"/>
          <w:lang w:val="en-US"/>
        </w:rPr>
        <w:t>NO</w:t>
      </w:r>
      <w:r w:rsidR="003C6FA6" w:rsidRPr="003B4D4E">
        <w:rPr>
          <w:rFonts w:ascii="Times New Roman" w:hAnsi="Times New Roman"/>
          <w:b w:val="0"/>
          <w:szCs w:val="28"/>
          <w:vertAlign w:val="subscript"/>
        </w:rPr>
        <w:t>2</w:t>
      </w:r>
      <w:r w:rsidR="003C6FA6" w:rsidRPr="003B4D4E">
        <w:rPr>
          <w:rFonts w:ascii="Times New Roman" w:hAnsi="Times New Roman"/>
          <w:b w:val="0"/>
          <w:szCs w:val="28"/>
        </w:rPr>
        <w:t>∙</w:t>
      </w:r>
      <w:r w:rsidR="003C6FA6" w:rsidRPr="003B4D4E">
        <w:rPr>
          <w:rFonts w:ascii="Times New Roman" w:hAnsi="Times New Roman"/>
          <w:b w:val="0"/>
          <w:szCs w:val="28"/>
          <w:lang w:val="en-US"/>
        </w:rPr>
        <w:t>HCl</w:t>
      </w:r>
      <w:r w:rsidRPr="00143166">
        <w:rPr>
          <w:rFonts w:ascii="Times New Roman" w:hAnsi="Times New Roman"/>
          <w:b w:val="0"/>
          <w:color w:val="000000"/>
          <w:szCs w:val="28"/>
        </w:rPr>
        <w:t>.</w:t>
      </w:r>
    </w:p>
    <w:p w:rsidR="009D22F6" w:rsidRPr="00143166" w:rsidRDefault="009D22F6" w:rsidP="009D22F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9D22F6" w:rsidRPr="00143166" w:rsidRDefault="009D22F6" w:rsidP="00C34A16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143166">
        <w:rPr>
          <w:rStyle w:val="8"/>
          <w:b/>
          <w:sz w:val="28"/>
          <w:szCs w:val="28"/>
        </w:rPr>
        <w:t>Описание.</w:t>
      </w:r>
      <w:r w:rsidRPr="00143166">
        <w:rPr>
          <w:rStyle w:val="8"/>
          <w:sz w:val="28"/>
          <w:szCs w:val="28"/>
        </w:rPr>
        <w:t xml:space="preserve"> </w:t>
      </w:r>
      <w:r w:rsidRPr="00143166">
        <w:rPr>
          <w:sz w:val="28"/>
          <w:szCs w:val="28"/>
        </w:rPr>
        <w:t>Содержание раздела приводится в соответствии с</w:t>
      </w:r>
      <w:r w:rsidRPr="00143166">
        <w:rPr>
          <w:rStyle w:val="8"/>
          <w:sz w:val="28"/>
          <w:szCs w:val="28"/>
        </w:rPr>
        <w:t xml:space="preserve"> ОФС «Суппозитории».</w:t>
      </w:r>
    </w:p>
    <w:p w:rsidR="00613A20" w:rsidRPr="003C6FA6" w:rsidRDefault="009D22F6" w:rsidP="003C6FA6">
      <w:pPr>
        <w:spacing w:after="0" w:line="360" w:lineRule="auto"/>
        <w:ind w:firstLine="709"/>
        <w:contextualSpacing/>
        <w:jc w:val="both"/>
        <w:rPr>
          <w:rStyle w:val="12"/>
          <w:rFonts w:eastAsia="Calibri"/>
          <w:i w:val="0"/>
          <w:iCs w:val="0"/>
          <w:sz w:val="28"/>
          <w:szCs w:val="28"/>
        </w:rPr>
      </w:pPr>
      <w:r w:rsidRPr="00143166">
        <w:rPr>
          <w:rStyle w:val="8"/>
          <w:rFonts w:eastAsia="Calibri"/>
          <w:b/>
          <w:sz w:val="28"/>
          <w:szCs w:val="28"/>
        </w:rPr>
        <w:t>Подлинность</w:t>
      </w:r>
      <w:r w:rsidR="003C6FA6">
        <w:rPr>
          <w:rStyle w:val="8"/>
          <w:rFonts w:eastAsia="Calibri"/>
          <w:sz w:val="28"/>
          <w:szCs w:val="28"/>
        </w:rPr>
        <w:t xml:space="preserve">. </w:t>
      </w:r>
      <w:r w:rsidR="00613A20" w:rsidRPr="003C6FA6">
        <w:rPr>
          <w:rFonts w:ascii="Times New Roman" w:hAnsi="Times New Roman"/>
          <w:i/>
          <w:sz w:val="28"/>
        </w:rPr>
        <w:t xml:space="preserve">ВЭЖХ. </w:t>
      </w:r>
      <w:r w:rsidR="00613A20" w:rsidRPr="003C6FA6">
        <w:rPr>
          <w:rFonts w:ascii="Times New Roman" w:hAnsi="Times New Roman"/>
          <w:sz w:val="28"/>
        </w:rPr>
        <w:t xml:space="preserve">Время удерживания </w:t>
      </w:r>
      <w:r w:rsidR="00D44D1F" w:rsidRPr="003C6FA6">
        <w:rPr>
          <w:rFonts w:ascii="Times New Roman" w:hAnsi="Times New Roman"/>
          <w:sz w:val="28"/>
        </w:rPr>
        <w:t xml:space="preserve">основного </w:t>
      </w:r>
      <w:r w:rsidR="00613A20" w:rsidRPr="003C6FA6">
        <w:rPr>
          <w:rFonts w:ascii="Times New Roman" w:hAnsi="Times New Roman"/>
          <w:sz w:val="28"/>
        </w:rPr>
        <w:t>пика на хроматограмме испытуемого раствора</w:t>
      </w:r>
      <w:r w:rsidR="003A5B1F" w:rsidRPr="003C6FA6">
        <w:rPr>
          <w:rFonts w:ascii="Times New Roman" w:hAnsi="Times New Roman"/>
          <w:sz w:val="28"/>
        </w:rPr>
        <w:t xml:space="preserve"> </w:t>
      </w:r>
      <w:r w:rsidR="00613A20" w:rsidRPr="003C6FA6">
        <w:rPr>
          <w:rFonts w:ascii="Times New Roman" w:hAnsi="Times New Roman"/>
          <w:sz w:val="28"/>
        </w:rPr>
        <w:t xml:space="preserve">должно соответствовать времени удерживания пика </w:t>
      </w:r>
      <w:r w:rsidR="003C6FA6" w:rsidRPr="003C6FA6">
        <w:rPr>
          <w:rFonts w:ascii="Times New Roman" w:hAnsi="Times New Roman"/>
          <w:sz w:val="28"/>
          <w:szCs w:val="28"/>
          <w:lang w:bidi="ru-RU"/>
        </w:rPr>
        <w:t xml:space="preserve">фенилэфрина </w:t>
      </w:r>
      <w:r w:rsidR="00613A20" w:rsidRPr="003C6FA6">
        <w:rPr>
          <w:rFonts w:ascii="Times New Roman" w:hAnsi="Times New Roman"/>
          <w:sz w:val="28"/>
        </w:rPr>
        <w:t xml:space="preserve">на хроматограмме раствора стандартного образца </w:t>
      </w:r>
      <w:r w:rsidR="003C6FA6" w:rsidRPr="003C6FA6">
        <w:rPr>
          <w:rFonts w:ascii="Times New Roman" w:hAnsi="Times New Roman"/>
          <w:sz w:val="28"/>
          <w:szCs w:val="28"/>
          <w:lang w:bidi="ru-RU"/>
        </w:rPr>
        <w:t>фенилэфрина гидрохлорид</w:t>
      </w:r>
      <w:r w:rsidR="00613A20" w:rsidRPr="003C6FA6">
        <w:rPr>
          <w:rFonts w:ascii="Times New Roman" w:hAnsi="Times New Roman"/>
          <w:sz w:val="28"/>
          <w:szCs w:val="28"/>
          <w:lang w:bidi="ru-RU"/>
        </w:rPr>
        <w:t>а</w:t>
      </w:r>
      <w:r w:rsidR="0022032D">
        <w:rPr>
          <w:rFonts w:ascii="Times New Roman" w:hAnsi="Times New Roman"/>
          <w:sz w:val="28"/>
          <w:szCs w:val="28"/>
          <w:lang w:bidi="ru-RU"/>
        </w:rPr>
        <w:t xml:space="preserve"> (А)</w:t>
      </w:r>
      <w:r w:rsidR="00613A20" w:rsidRPr="003C6FA6">
        <w:rPr>
          <w:rFonts w:ascii="Times New Roman" w:hAnsi="Times New Roman"/>
          <w:sz w:val="28"/>
          <w:szCs w:val="28"/>
        </w:rPr>
        <w:t xml:space="preserve"> (раздел «</w:t>
      </w:r>
      <w:r w:rsidR="003C6FA6" w:rsidRPr="003C6FA6">
        <w:rPr>
          <w:rFonts w:ascii="Times New Roman" w:hAnsi="Times New Roman"/>
          <w:color w:val="000000"/>
          <w:sz w:val="28"/>
        </w:rPr>
        <w:t>Количественное определение</w:t>
      </w:r>
      <w:r w:rsidR="00613A20" w:rsidRPr="003C6FA6">
        <w:rPr>
          <w:rFonts w:ascii="Times New Roman" w:hAnsi="Times New Roman"/>
          <w:sz w:val="28"/>
          <w:szCs w:val="28"/>
        </w:rPr>
        <w:t>»).</w:t>
      </w:r>
    </w:p>
    <w:p w:rsidR="009D22F6" w:rsidRPr="0081172D" w:rsidRDefault="009D22F6" w:rsidP="009D22F6">
      <w:pPr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81172D">
        <w:rPr>
          <w:rStyle w:val="8"/>
          <w:rFonts w:eastAsia="Calibri"/>
          <w:b/>
          <w:sz w:val="28"/>
          <w:szCs w:val="28"/>
        </w:rPr>
        <w:t>*Размер частиц.</w:t>
      </w:r>
      <w:r w:rsidRPr="0081172D">
        <w:rPr>
          <w:rStyle w:val="8"/>
          <w:rFonts w:eastAsia="Calibri"/>
          <w:sz w:val="28"/>
          <w:szCs w:val="28"/>
        </w:rPr>
        <w:t xml:space="preserve"> В соответствии с ОФС «Суппозитории».</w:t>
      </w:r>
    </w:p>
    <w:p w:rsidR="009D22F6" w:rsidRPr="0081172D" w:rsidRDefault="009D22F6" w:rsidP="009D22F6">
      <w:pPr>
        <w:spacing w:after="0"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 w:rsidRPr="0081172D">
        <w:rPr>
          <w:rStyle w:val="8"/>
          <w:rFonts w:eastAsia="Calibri"/>
          <w:b/>
          <w:sz w:val="28"/>
          <w:szCs w:val="28"/>
        </w:rPr>
        <w:t>**Температура плавления.</w:t>
      </w:r>
      <w:r w:rsidRPr="0081172D">
        <w:rPr>
          <w:rStyle w:val="8"/>
          <w:rFonts w:eastAsia="Calibri"/>
          <w:sz w:val="28"/>
          <w:szCs w:val="28"/>
        </w:rPr>
        <w:t xml:space="preserve"> Не выше 37 °С (ОФС «Температура плавления», метод 2).</w:t>
      </w:r>
    </w:p>
    <w:p w:rsidR="00C248C8" w:rsidRPr="00FC3222" w:rsidRDefault="00C248C8" w:rsidP="009D22F6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FC3222">
        <w:rPr>
          <w:rStyle w:val="8"/>
          <w:rFonts w:eastAsia="Calibri"/>
          <w:b/>
          <w:sz w:val="28"/>
          <w:szCs w:val="28"/>
        </w:rPr>
        <w:t>Распадаемость.</w:t>
      </w:r>
      <w:r w:rsidRPr="00FC3222">
        <w:rPr>
          <w:rStyle w:val="8"/>
          <w:rFonts w:eastAsia="Calibri"/>
          <w:sz w:val="28"/>
          <w:szCs w:val="28"/>
        </w:rPr>
        <w:t xml:space="preserve"> Не более 30 мин</w:t>
      </w:r>
      <w:r w:rsidR="00FC3222" w:rsidRPr="00FC3222">
        <w:rPr>
          <w:rFonts w:ascii="Times New Roman" w:hAnsi="Times New Roman"/>
          <w:sz w:val="28"/>
          <w:szCs w:val="28"/>
        </w:rPr>
        <w:t xml:space="preserve"> </w:t>
      </w:r>
      <w:r w:rsidR="00FC3222">
        <w:rPr>
          <w:rFonts w:ascii="Times New Roman" w:hAnsi="Times New Roman"/>
          <w:sz w:val="28"/>
          <w:szCs w:val="28"/>
        </w:rPr>
        <w:t>(</w:t>
      </w:r>
      <w:r w:rsidR="00FC3222" w:rsidRPr="00FC3222">
        <w:rPr>
          <w:rFonts w:ascii="Times New Roman" w:hAnsi="Times New Roman"/>
          <w:sz w:val="28"/>
          <w:szCs w:val="28"/>
        </w:rPr>
        <w:t>ОФС «Распадаемость суппозиториев и вагинальных таблеток»</w:t>
      </w:r>
      <w:r w:rsidR="00FC3222">
        <w:rPr>
          <w:rFonts w:ascii="Times New Roman" w:hAnsi="Times New Roman"/>
          <w:sz w:val="28"/>
          <w:szCs w:val="28"/>
        </w:rPr>
        <w:t>)</w:t>
      </w:r>
      <w:r w:rsidR="00FC3222" w:rsidRPr="00FC3222">
        <w:rPr>
          <w:rFonts w:ascii="Times New Roman" w:hAnsi="Times New Roman"/>
          <w:sz w:val="28"/>
          <w:szCs w:val="28"/>
        </w:rPr>
        <w:t>.</w:t>
      </w:r>
    </w:p>
    <w:p w:rsidR="00957F91" w:rsidRPr="003D7C23" w:rsidRDefault="009D22F6" w:rsidP="003D21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Cs w:val="28"/>
        </w:rPr>
      </w:pPr>
      <w:r w:rsidRPr="003D7C23">
        <w:rPr>
          <w:rStyle w:val="8"/>
          <w:rFonts w:eastAsia="Calibri"/>
          <w:b/>
          <w:sz w:val="28"/>
          <w:szCs w:val="28"/>
        </w:rPr>
        <w:lastRenderedPageBreak/>
        <w:t>Родственные примеси</w:t>
      </w:r>
      <w:r w:rsidR="003D21FA" w:rsidRPr="003D7C23">
        <w:rPr>
          <w:rStyle w:val="8"/>
          <w:rFonts w:eastAsia="Calibri"/>
          <w:b/>
          <w:sz w:val="28"/>
          <w:szCs w:val="28"/>
        </w:rPr>
        <w:t>.</w:t>
      </w:r>
      <w:r w:rsidR="003D21FA" w:rsidRPr="003D7C23">
        <w:rPr>
          <w:rStyle w:val="8"/>
          <w:rFonts w:eastAsia="Calibri"/>
          <w:sz w:val="28"/>
          <w:szCs w:val="28"/>
        </w:rPr>
        <w:t xml:space="preserve"> </w:t>
      </w:r>
      <w:r w:rsidR="00957F91" w:rsidRPr="003D7C23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AD7251" w:rsidRPr="003C3E13" w:rsidRDefault="00AD7251" w:rsidP="00AD7251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C3E13">
        <w:rPr>
          <w:rFonts w:ascii="Times New Roman" w:hAnsi="Times New Roman"/>
          <w:b w:val="0"/>
          <w:i/>
          <w:szCs w:val="28"/>
        </w:rPr>
        <w:t xml:space="preserve">Подвижная фаза (ПФ). </w:t>
      </w:r>
      <w:r w:rsidRPr="003C3E13">
        <w:rPr>
          <w:rFonts w:ascii="Times New Roman" w:hAnsi="Times New Roman"/>
          <w:b w:val="0"/>
          <w:szCs w:val="28"/>
        </w:rPr>
        <w:t xml:space="preserve">Смешивают 400 мл метанола и 600 мл хлористоводородной кислоты раствора 0,001 М, прибавляют </w:t>
      </w:r>
      <w:r w:rsidR="003C3E13" w:rsidRPr="003C3E13">
        <w:rPr>
          <w:rFonts w:ascii="Times New Roman" w:hAnsi="Times New Roman"/>
          <w:b w:val="0"/>
          <w:szCs w:val="28"/>
        </w:rPr>
        <w:t>3,68 г натрия лаурилсульфата, перемешивают</w:t>
      </w:r>
      <w:r w:rsidR="00A902FE">
        <w:rPr>
          <w:rFonts w:ascii="Times New Roman" w:hAnsi="Times New Roman"/>
          <w:b w:val="0"/>
          <w:szCs w:val="28"/>
        </w:rPr>
        <w:t xml:space="preserve"> до растворения</w:t>
      </w:r>
      <w:r w:rsidR="003C3E13" w:rsidRPr="003C3E13">
        <w:rPr>
          <w:rFonts w:ascii="Times New Roman" w:hAnsi="Times New Roman"/>
          <w:b w:val="0"/>
          <w:szCs w:val="28"/>
        </w:rPr>
        <w:t>.</w:t>
      </w:r>
    </w:p>
    <w:p w:rsidR="00AD7251" w:rsidRPr="00AD7251" w:rsidRDefault="00AD7251" w:rsidP="00957F91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AD7251">
        <w:rPr>
          <w:rFonts w:ascii="Times New Roman" w:hAnsi="Times New Roman"/>
          <w:b w:val="0"/>
          <w:i/>
          <w:szCs w:val="28"/>
        </w:rPr>
        <w:t xml:space="preserve">Растворитель. </w:t>
      </w:r>
      <w:r w:rsidRPr="00AD7251">
        <w:rPr>
          <w:rFonts w:ascii="Times New Roman" w:hAnsi="Times New Roman"/>
          <w:b w:val="0"/>
          <w:szCs w:val="28"/>
        </w:rPr>
        <w:t>Метанол—ПФ 40:60.</w:t>
      </w:r>
    </w:p>
    <w:p w:rsidR="00615C59" w:rsidRPr="008D50B4" w:rsidRDefault="00957F91" w:rsidP="00D61F61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50B4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8D50B4">
        <w:rPr>
          <w:rFonts w:ascii="Times New Roman" w:hAnsi="Times New Roman"/>
          <w:i/>
          <w:sz w:val="28"/>
          <w:szCs w:val="28"/>
        </w:rPr>
        <w:t xml:space="preserve"> раствор</w:t>
      </w:r>
      <w:r w:rsidR="00D61F61" w:rsidRPr="008D50B4">
        <w:rPr>
          <w:rFonts w:ascii="Times New Roman" w:hAnsi="Times New Roman"/>
          <w:i/>
          <w:sz w:val="28"/>
          <w:szCs w:val="28"/>
        </w:rPr>
        <w:t xml:space="preserve">. </w:t>
      </w:r>
      <w:r w:rsidR="00324E1B" w:rsidRPr="00324E1B">
        <w:rPr>
          <w:rFonts w:ascii="Times New Roman" w:hAnsi="Times New Roman"/>
          <w:sz w:val="28"/>
          <w:szCs w:val="28"/>
        </w:rPr>
        <w:t>Точную</w:t>
      </w:r>
      <w:r w:rsidR="00324E1B">
        <w:rPr>
          <w:rFonts w:ascii="Times New Roman" w:hAnsi="Times New Roman"/>
          <w:i/>
          <w:sz w:val="28"/>
          <w:szCs w:val="28"/>
        </w:rPr>
        <w:t xml:space="preserve"> </w:t>
      </w:r>
      <w:r w:rsidR="00324E1B">
        <w:rPr>
          <w:rFonts w:ascii="Times New Roman" w:hAnsi="Times New Roman"/>
          <w:color w:val="000000"/>
          <w:sz w:val="28"/>
          <w:szCs w:val="28"/>
        </w:rPr>
        <w:t>н</w:t>
      </w:r>
      <w:r w:rsidR="00615C59" w:rsidRPr="008D50B4">
        <w:rPr>
          <w:rFonts w:ascii="Times New Roman" w:hAnsi="Times New Roman"/>
          <w:color w:val="000000"/>
          <w:sz w:val="28"/>
          <w:szCs w:val="28"/>
        </w:rPr>
        <w:t xml:space="preserve">авеску суппозиториев, соответствующую </w:t>
      </w:r>
      <w:r w:rsidR="00A9507F" w:rsidRPr="008D50B4">
        <w:rPr>
          <w:rFonts w:ascii="Times New Roman" w:hAnsi="Times New Roman"/>
          <w:color w:val="000000"/>
          <w:sz w:val="28"/>
          <w:szCs w:val="28"/>
        </w:rPr>
        <w:t>25</w:t>
      </w:r>
      <w:r w:rsidR="00615C59" w:rsidRPr="008D50B4">
        <w:rPr>
          <w:rFonts w:ascii="Times New Roman" w:hAnsi="Times New Roman"/>
          <w:color w:val="000000"/>
          <w:sz w:val="28"/>
          <w:szCs w:val="28"/>
        </w:rPr>
        <w:t> </w:t>
      </w:r>
      <w:r w:rsidR="00A9507F" w:rsidRPr="008D50B4">
        <w:rPr>
          <w:rFonts w:ascii="Times New Roman" w:hAnsi="Times New Roman"/>
          <w:color w:val="000000"/>
          <w:sz w:val="28"/>
          <w:szCs w:val="28"/>
        </w:rPr>
        <w:t>м</w:t>
      </w:r>
      <w:r w:rsidR="00615C59" w:rsidRPr="008D50B4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3C6FA6" w:rsidRPr="008D50B4">
        <w:rPr>
          <w:rFonts w:ascii="Times New Roman" w:hAnsi="Times New Roman"/>
          <w:color w:val="000000"/>
          <w:sz w:val="28"/>
          <w:szCs w:val="28"/>
        </w:rPr>
        <w:t>фенилэфрина гидрохлорид</w:t>
      </w:r>
      <w:r w:rsidR="00615C59" w:rsidRPr="008D50B4">
        <w:rPr>
          <w:rFonts w:ascii="Times New Roman" w:hAnsi="Times New Roman"/>
          <w:color w:val="000000"/>
          <w:sz w:val="28"/>
          <w:szCs w:val="28"/>
        </w:rPr>
        <w:t xml:space="preserve">а, помещают в </w:t>
      </w:r>
      <w:r w:rsidR="008D50B4" w:rsidRPr="008D50B4">
        <w:rPr>
          <w:rFonts w:ascii="Times New Roman" w:hAnsi="Times New Roman"/>
          <w:color w:val="000000"/>
          <w:sz w:val="28"/>
          <w:szCs w:val="28"/>
        </w:rPr>
        <w:t>колбу</w:t>
      </w:r>
      <w:r w:rsidR="00615C59" w:rsidRPr="008D50B4">
        <w:rPr>
          <w:rFonts w:ascii="Times New Roman" w:hAnsi="Times New Roman"/>
          <w:color w:val="000000"/>
          <w:sz w:val="28"/>
          <w:szCs w:val="28"/>
        </w:rPr>
        <w:t xml:space="preserve"> вместимостью </w:t>
      </w:r>
      <w:r w:rsidR="00A9507F" w:rsidRPr="008D50B4">
        <w:rPr>
          <w:rFonts w:ascii="Times New Roman" w:hAnsi="Times New Roman"/>
          <w:color w:val="000000"/>
          <w:sz w:val="28"/>
          <w:szCs w:val="28"/>
        </w:rPr>
        <w:t>5</w:t>
      </w:r>
      <w:r w:rsidR="00615C59" w:rsidRPr="008D50B4">
        <w:rPr>
          <w:rFonts w:ascii="Times New Roman" w:hAnsi="Times New Roman"/>
          <w:color w:val="000000"/>
          <w:sz w:val="28"/>
          <w:szCs w:val="28"/>
        </w:rPr>
        <w:t xml:space="preserve">00 мл, </w:t>
      </w:r>
      <w:r w:rsidR="008D50B4" w:rsidRPr="008D50B4">
        <w:rPr>
          <w:rFonts w:ascii="Times New Roman" w:hAnsi="Times New Roman"/>
          <w:color w:val="000000"/>
          <w:sz w:val="28"/>
          <w:szCs w:val="28"/>
        </w:rPr>
        <w:t>прибавляют 250</w:t>
      </w:r>
      <w:r w:rsidR="001C15FF">
        <w:rPr>
          <w:rFonts w:ascii="Times New Roman" w:hAnsi="Times New Roman"/>
          <w:color w:val="000000"/>
          <w:sz w:val="28"/>
          <w:szCs w:val="28"/>
        </w:rPr>
        <w:t>,0</w:t>
      </w:r>
      <w:r w:rsidR="008D50B4" w:rsidRPr="008D50B4">
        <w:rPr>
          <w:rFonts w:ascii="Times New Roman" w:hAnsi="Times New Roman"/>
          <w:color w:val="000000"/>
          <w:sz w:val="28"/>
          <w:szCs w:val="28"/>
        </w:rPr>
        <w:t> мл растворителя,</w:t>
      </w:r>
      <w:r w:rsidR="00324E1B">
        <w:rPr>
          <w:rFonts w:ascii="Times New Roman" w:hAnsi="Times New Roman"/>
          <w:color w:val="000000"/>
          <w:sz w:val="28"/>
          <w:szCs w:val="28"/>
        </w:rPr>
        <w:t xml:space="preserve"> закрывают пробкой,</w:t>
      </w:r>
      <w:r w:rsidR="008D50B4" w:rsidRPr="008D50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5C59" w:rsidRPr="008D50B4">
        <w:rPr>
          <w:rFonts w:ascii="Times New Roman" w:hAnsi="Times New Roman"/>
          <w:color w:val="000000"/>
          <w:sz w:val="28"/>
          <w:szCs w:val="28"/>
        </w:rPr>
        <w:t xml:space="preserve">нагревают на водяной бане при температуре </w:t>
      </w:r>
      <w:r w:rsidR="008D50B4" w:rsidRPr="008D50B4">
        <w:rPr>
          <w:rFonts w:ascii="Times New Roman" w:hAnsi="Times New Roman"/>
          <w:color w:val="000000"/>
          <w:sz w:val="28"/>
          <w:szCs w:val="28"/>
        </w:rPr>
        <w:t>6</w:t>
      </w:r>
      <w:r w:rsidR="00615C59" w:rsidRPr="008D50B4">
        <w:rPr>
          <w:rFonts w:ascii="Times New Roman" w:hAnsi="Times New Roman"/>
          <w:color w:val="000000"/>
          <w:sz w:val="28"/>
          <w:szCs w:val="28"/>
        </w:rPr>
        <w:t>0 °С до расплавления</w:t>
      </w:r>
      <w:r w:rsidR="00324E1B">
        <w:rPr>
          <w:rFonts w:ascii="Times New Roman" w:hAnsi="Times New Roman"/>
          <w:color w:val="000000"/>
          <w:sz w:val="28"/>
          <w:szCs w:val="28"/>
        </w:rPr>
        <w:t xml:space="preserve"> основы</w:t>
      </w:r>
      <w:r w:rsidR="00615C59" w:rsidRPr="008D50B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24E1B">
        <w:rPr>
          <w:rFonts w:ascii="Times New Roman" w:hAnsi="Times New Roman"/>
          <w:color w:val="000000"/>
          <w:sz w:val="28"/>
          <w:szCs w:val="28"/>
        </w:rPr>
        <w:t>встряхивают в течение 30 мин, выдерживают на ледяной бане</w:t>
      </w:r>
      <w:r w:rsidR="00615C59" w:rsidRPr="008D50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E1B">
        <w:rPr>
          <w:rFonts w:ascii="Times New Roman" w:hAnsi="Times New Roman"/>
          <w:color w:val="000000"/>
          <w:sz w:val="28"/>
          <w:szCs w:val="28"/>
        </w:rPr>
        <w:t>в течение 15 мин</w:t>
      </w:r>
      <w:r w:rsidR="008D50B4" w:rsidRPr="008D50B4">
        <w:rPr>
          <w:rFonts w:ascii="Times New Roman" w:hAnsi="Times New Roman"/>
          <w:color w:val="000000"/>
          <w:sz w:val="28"/>
          <w:szCs w:val="28"/>
        </w:rPr>
        <w:t xml:space="preserve"> и фильтруют</w:t>
      </w:r>
      <w:r w:rsidR="002B444F">
        <w:rPr>
          <w:rFonts w:ascii="Times New Roman" w:hAnsi="Times New Roman"/>
          <w:color w:val="000000"/>
          <w:sz w:val="28"/>
          <w:szCs w:val="28"/>
        </w:rPr>
        <w:t xml:space="preserve"> через мембранный фильтр с размером пор 0,45 мкм</w:t>
      </w:r>
      <w:r w:rsidR="008D50B4" w:rsidRPr="008D50B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47E1D" w:rsidRPr="00D56E32" w:rsidRDefault="00F47E1D" w:rsidP="00F47E1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56E32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стандартного образца </w:t>
      </w:r>
      <w:r w:rsidR="003C6FA6" w:rsidRPr="00D56E32">
        <w:rPr>
          <w:rStyle w:val="8"/>
          <w:rFonts w:eastAsiaTheme="minorHAnsi"/>
          <w:i/>
          <w:color w:val="000000" w:themeColor="text1"/>
          <w:sz w:val="28"/>
          <w:szCs w:val="28"/>
        </w:rPr>
        <w:t>фенилэфрина гидрохлорид</w:t>
      </w:r>
      <w:r w:rsidRPr="00D56E32">
        <w:rPr>
          <w:rStyle w:val="8"/>
          <w:rFonts w:eastAsiaTheme="minorHAnsi"/>
          <w:i/>
          <w:color w:val="000000" w:themeColor="text1"/>
          <w:sz w:val="28"/>
          <w:szCs w:val="28"/>
        </w:rPr>
        <w:t>а</w:t>
      </w:r>
      <w:r w:rsidR="00D56E32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(А)</w:t>
      </w:r>
      <w:r w:rsidRPr="00D56E32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62AF8" w:rsidRPr="00D56E32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C740AF">
        <w:rPr>
          <w:rFonts w:ascii="Times New Roman" w:hAnsi="Times New Roman" w:cs="Times New Roman"/>
          <w:sz w:val="28"/>
          <w:szCs w:val="28"/>
        </w:rPr>
        <w:t>25</w:t>
      </w:r>
      <w:r w:rsidR="00062AF8" w:rsidRPr="00D56E32">
        <w:rPr>
          <w:rFonts w:ascii="Times New Roman" w:hAnsi="Times New Roman" w:cs="Times New Roman"/>
          <w:sz w:val="28"/>
          <w:szCs w:val="28"/>
        </w:rPr>
        <w:t> мл</w:t>
      </w:r>
      <w:r w:rsidR="00062AF8"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62AF8" w:rsidRPr="00D56E32">
        <w:rPr>
          <w:rFonts w:ascii="Times New Roman" w:hAnsi="Times New Roman" w:cs="Times New Roman"/>
          <w:sz w:val="28"/>
          <w:szCs w:val="28"/>
        </w:rPr>
        <w:t>помещают</w:t>
      </w:r>
      <w:r w:rsidR="00062AF8"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56E32"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около </w:t>
      </w:r>
      <w:r w:rsidR="00C740AF">
        <w:rPr>
          <w:rStyle w:val="8"/>
          <w:rFonts w:eastAsiaTheme="minorHAnsi"/>
          <w:color w:val="000000" w:themeColor="text1"/>
          <w:sz w:val="28"/>
          <w:szCs w:val="28"/>
        </w:rPr>
        <w:t>25</w:t>
      </w:r>
      <w:r w:rsidRPr="00D56E32">
        <w:rPr>
          <w:rFonts w:ascii="Times New Roman" w:hAnsi="Times New Roman" w:cs="Times New Roman"/>
          <w:sz w:val="28"/>
          <w:szCs w:val="28"/>
        </w:rPr>
        <w:t xml:space="preserve"> мг </w:t>
      </w:r>
      <w:r w:rsidR="00D56E32" w:rsidRPr="00D56E32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D56E32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3C6FA6" w:rsidRPr="00D56E32">
        <w:rPr>
          <w:rFonts w:ascii="Times New Roman" w:hAnsi="Times New Roman" w:cs="Times New Roman"/>
          <w:sz w:val="28"/>
          <w:szCs w:val="28"/>
        </w:rPr>
        <w:t>фенилэфрина гидрохлорид</w:t>
      </w:r>
      <w:r w:rsidRPr="00D56E32">
        <w:rPr>
          <w:rFonts w:ascii="Times New Roman" w:hAnsi="Times New Roman" w:cs="Times New Roman"/>
          <w:sz w:val="28"/>
          <w:szCs w:val="28"/>
        </w:rPr>
        <w:t>а, растворяют в ПФ и</w:t>
      </w:r>
      <w:r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тем же растворителем до метки.</w:t>
      </w:r>
      <w:r w:rsidR="00D56E32" w:rsidRPr="00D56E3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</w:t>
      </w:r>
      <w:r w:rsidR="00D56E32"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56E32" w:rsidRPr="00D56E32">
        <w:rPr>
          <w:rFonts w:ascii="Times New Roman" w:hAnsi="Times New Roman" w:cs="Times New Roman"/>
          <w:sz w:val="28"/>
          <w:szCs w:val="28"/>
        </w:rPr>
        <w:t>помещают</w:t>
      </w:r>
      <w:r w:rsidR="00D56E32"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10,0</w:t>
      </w:r>
      <w:r w:rsidR="00D56E32" w:rsidRPr="00D56E32">
        <w:rPr>
          <w:rFonts w:ascii="Times New Roman" w:hAnsi="Times New Roman" w:cs="Times New Roman"/>
          <w:sz w:val="28"/>
          <w:szCs w:val="28"/>
        </w:rPr>
        <w:t> мл полученного раствора и</w:t>
      </w:r>
      <w:r w:rsidR="00D56E32"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растворителем до метки.</w:t>
      </w:r>
    </w:p>
    <w:p w:rsidR="00D56E32" w:rsidRPr="00D56E32" w:rsidRDefault="00D56E32" w:rsidP="00D56E32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56E32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 фенилэфрина гидрохлорида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(Б)</w:t>
      </w:r>
      <w:r w:rsidRPr="00D56E32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D56E32">
        <w:rPr>
          <w:rFonts w:ascii="Times New Roman" w:hAnsi="Times New Roman" w:cs="Times New Roman"/>
          <w:sz w:val="28"/>
          <w:szCs w:val="28"/>
        </w:rPr>
        <w:t>В мерную колбу вместимостью 100 мл</w:t>
      </w:r>
      <w:r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D56E32">
        <w:rPr>
          <w:rFonts w:ascii="Times New Roman" w:hAnsi="Times New Roman" w:cs="Times New Roman"/>
          <w:sz w:val="28"/>
          <w:szCs w:val="28"/>
        </w:rPr>
        <w:t>помещают</w:t>
      </w:r>
      <w:r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1,0</w:t>
      </w:r>
      <w:r w:rsidRPr="00D56E32">
        <w:rPr>
          <w:rFonts w:ascii="Times New Roman" w:hAnsi="Times New Roman" w:cs="Times New Roman"/>
          <w:sz w:val="28"/>
          <w:szCs w:val="28"/>
        </w:rPr>
        <w:t xml:space="preserve"> мл раствора </w:t>
      </w:r>
      <w:r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образца фенилэфрина гидрохлорида (А) </w:t>
      </w:r>
      <w:r w:rsidRPr="00D56E32">
        <w:rPr>
          <w:rFonts w:ascii="Times New Roman" w:hAnsi="Times New Roman" w:cs="Times New Roman"/>
          <w:sz w:val="28"/>
          <w:szCs w:val="28"/>
        </w:rPr>
        <w:t>и</w:t>
      </w:r>
      <w:r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растворителем до метки.</w:t>
      </w:r>
      <w:r w:rsidR="00EF3D7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F3D73" w:rsidRPr="00D56E32">
        <w:rPr>
          <w:rFonts w:ascii="Times New Roman" w:hAnsi="Times New Roman" w:cs="Times New Roman"/>
          <w:sz w:val="28"/>
          <w:szCs w:val="28"/>
        </w:rPr>
        <w:t>В мерную колбу вместимостью 10 мл</w:t>
      </w:r>
      <w:r w:rsidR="00EF3D73"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F3D73" w:rsidRPr="00D56E32">
        <w:rPr>
          <w:rFonts w:ascii="Times New Roman" w:hAnsi="Times New Roman" w:cs="Times New Roman"/>
          <w:sz w:val="28"/>
          <w:szCs w:val="28"/>
        </w:rPr>
        <w:t>помещают</w:t>
      </w:r>
      <w:r w:rsidR="00EF3D73"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F3D73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EF3D73" w:rsidRPr="00D56E32">
        <w:rPr>
          <w:rStyle w:val="8"/>
          <w:rFonts w:eastAsiaTheme="minorHAnsi"/>
          <w:color w:val="000000" w:themeColor="text1"/>
          <w:sz w:val="28"/>
          <w:szCs w:val="28"/>
        </w:rPr>
        <w:t>,0</w:t>
      </w:r>
      <w:r w:rsidR="00EF3D73" w:rsidRPr="00D56E32">
        <w:rPr>
          <w:rFonts w:ascii="Times New Roman" w:hAnsi="Times New Roman" w:cs="Times New Roman"/>
          <w:sz w:val="28"/>
          <w:szCs w:val="28"/>
        </w:rPr>
        <w:t> мл полученного раствора и</w:t>
      </w:r>
      <w:r w:rsidR="00EF3D73" w:rsidRPr="00D56E32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растворителем до метки.</w:t>
      </w:r>
    </w:p>
    <w:p w:rsidR="00F47E1D" w:rsidRDefault="00F47E1D" w:rsidP="00F47E1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7F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2B44CA" w:rsidRPr="00A9507F">
        <w:rPr>
          <w:rFonts w:ascii="Times New Roman" w:hAnsi="Times New Roman" w:cs="Times New Roman"/>
          <w:i/>
          <w:sz w:val="28"/>
          <w:szCs w:val="28"/>
        </w:rPr>
        <w:t xml:space="preserve">для проверки </w:t>
      </w:r>
      <w:r w:rsidR="00F91C91" w:rsidRPr="00F91C91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="002B44CA" w:rsidRPr="00A9507F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A9507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9507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A9507F" w:rsidRPr="00A9507F">
        <w:rPr>
          <w:rFonts w:ascii="Times New Roman" w:hAnsi="Times New Roman" w:cs="Times New Roman"/>
          <w:sz w:val="28"/>
          <w:szCs w:val="28"/>
        </w:rPr>
        <w:t>10</w:t>
      </w:r>
      <w:r w:rsidRPr="00A9507F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A9507F" w:rsidRPr="00A9507F">
        <w:rPr>
          <w:rFonts w:ascii="Times New Roman" w:hAnsi="Times New Roman" w:cs="Times New Roman"/>
          <w:sz w:val="28"/>
          <w:szCs w:val="28"/>
        </w:rPr>
        <w:t xml:space="preserve">10 мг </w:t>
      </w:r>
      <w:r w:rsidR="00A9507F" w:rsidRPr="00902AA2">
        <w:rPr>
          <w:rFonts w:ascii="Times New Roman" w:hAnsi="Times New Roman" w:cs="Times New Roman"/>
          <w:sz w:val="28"/>
          <w:szCs w:val="28"/>
        </w:rPr>
        <w:t>стандартн</w:t>
      </w:r>
      <w:r w:rsidR="000E0F78" w:rsidRPr="00902AA2">
        <w:rPr>
          <w:rFonts w:ascii="Times New Roman" w:hAnsi="Times New Roman" w:cs="Times New Roman"/>
          <w:sz w:val="28"/>
          <w:szCs w:val="28"/>
        </w:rPr>
        <w:t>ого</w:t>
      </w:r>
      <w:r w:rsidR="00A9507F" w:rsidRPr="00902AA2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0E0F78" w:rsidRPr="00902AA2">
        <w:rPr>
          <w:rFonts w:ascii="Times New Roman" w:hAnsi="Times New Roman" w:cs="Times New Roman"/>
          <w:sz w:val="28"/>
          <w:szCs w:val="28"/>
        </w:rPr>
        <w:t>а</w:t>
      </w:r>
      <w:r w:rsidR="00A9507F" w:rsidRPr="00902AA2">
        <w:rPr>
          <w:rFonts w:ascii="Times New Roman" w:hAnsi="Times New Roman" w:cs="Times New Roman"/>
          <w:sz w:val="28"/>
          <w:szCs w:val="28"/>
        </w:rPr>
        <w:t xml:space="preserve"> примеси 1</w:t>
      </w:r>
      <w:r w:rsidR="000E0F78" w:rsidRPr="00902AA2">
        <w:rPr>
          <w:rFonts w:ascii="Times New Roman" w:hAnsi="Times New Roman" w:cs="Times New Roman"/>
          <w:sz w:val="28"/>
          <w:szCs w:val="28"/>
        </w:rPr>
        <w:t>,</w:t>
      </w:r>
      <w:r w:rsidR="00A9507F" w:rsidRPr="00902AA2">
        <w:rPr>
          <w:rFonts w:ascii="Times New Roman" w:hAnsi="Times New Roman" w:cs="Times New Roman"/>
          <w:sz w:val="28"/>
          <w:szCs w:val="28"/>
        </w:rPr>
        <w:t xml:space="preserve"> </w:t>
      </w:r>
      <w:r w:rsidR="000E0F78" w:rsidRPr="00902AA2">
        <w:rPr>
          <w:rFonts w:ascii="Times New Roman" w:hAnsi="Times New Roman" w:cs="Times New Roman"/>
          <w:sz w:val="28"/>
          <w:szCs w:val="28"/>
        </w:rPr>
        <w:t>10 мг стандартного образца</w:t>
      </w:r>
      <w:r w:rsidR="00A9507F" w:rsidRPr="00902AA2">
        <w:rPr>
          <w:rFonts w:ascii="Times New Roman" w:hAnsi="Times New Roman" w:cs="Times New Roman"/>
          <w:sz w:val="28"/>
          <w:szCs w:val="28"/>
        </w:rPr>
        <w:t xml:space="preserve"> примеси 2, растворя</w:t>
      </w:r>
      <w:r w:rsidR="00A9507F" w:rsidRPr="00A9507F">
        <w:rPr>
          <w:rFonts w:ascii="Times New Roman" w:hAnsi="Times New Roman" w:cs="Times New Roman"/>
          <w:sz w:val="28"/>
          <w:szCs w:val="28"/>
        </w:rPr>
        <w:t xml:space="preserve">ют в растворителе и </w:t>
      </w:r>
      <w:r w:rsidRPr="00A9507F">
        <w:rPr>
          <w:rFonts w:ascii="Times New Roman" w:hAnsi="Times New Roman" w:cs="Times New Roman"/>
          <w:sz w:val="28"/>
          <w:szCs w:val="28"/>
        </w:rPr>
        <w:t xml:space="preserve">доводят объём раствора </w:t>
      </w:r>
      <w:r w:rsidR="00A9507F" w:rsidRPr="00A9507F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A9507F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A9507F" w:rsidRPr="00A9507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</w:t>
      </w:r>
      <w:r w:rsidR="00A9507F" w:rsidRPr="00A9507F">
        <w:rPr>
          <w:rFonts w:ascii="Times New Roman" w:hAnsi="Times New Roman" w:cs="Times New Roman"/>
          <w:sz w:val="28"/>
          <w:szCs w:val="28"/>
        </w:rPr>
        <w:lastRenderedPageBreak/>
        <w:t>помещают 1,0 мл</w:t>
      </w:r>
      <w:r w:rsidR="009E0923">
        <w:rPr>
          <w:rFonts w:ascii="Times New Roman" w:hAnsi="Times New Roman" w:cs="Times New Roman"/>
          <w:sz w:val="28"/>
          <w:szCs w:val="28"/>
        </w:rPr>
        <w:t xml:space="preserve"> полученного раствора, 1,0 мл</w:t>
      </w:r>
      <w:r w:rsidR="00A9507F" w:rsidRPr="00A9507F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A9507F" w:rsidRPr="00A9507F">
        <w:rPr>
          <w:rStyle w:val="8"/>
          <w:rFonts w:eastAsiaTheme="minorHAnsi"/>
          <w:color w:val="000000" w:themeColor="text1"/>
          <w:sz w:val="28"/>
          <w:szCs w:val="28"/>
        </w:rPr>
        <w:t>стандартного образца фенилэфрина гидрохлорида (А</w:t>
      </w:r>
      <w:r w:rsidR="00A9507F" w:rsidRPr="00A9507F">
        <w:rPr>
          <w:rFonts w:ascii="Times New Roman" w:hAnsi="Times New Roman" w:cs="Times New Roman"/>
          <w:sz w:val="28"/>
          <w:szCs w:val="28"/>
        </w:rPr>
        <w:t>) и доводят объём раствора растворителем до метки.</w:t>
      </w:r>
    </w:p>
    <w:p w:rsidR="00F91C91" w:rsidRPr="00A82C55" w:rsidRDefault="00F91C91" w:rsidP="00F47E1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55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266149" w:rsidRPr="00A82C55">
        <w:rPr>
          <w:rFonts w:ascii="Times New Roman" w:hAnsi="Times New Roman"/>
          <w:i/>
          <w:sz w:val="28"/>
          <w:szCs w:val="28"/>
        </w:rPr>
        <w:t xml:space="preserve"> </w:t>
      </w:r>
      <w:r w:rsidR="00266149" w:rsidRPr="00A82C55">
        <w:rPr>
          <w:rFonts w:ascii="Times New Roman" w:hAnsi="Times New Roman"/>
          <w:sz w:val="28"/>
          <w:szCs w:val="28"/>
        </w:rPr>
        <w:t>В мерную колбу вместимостью</w:t>
      </w:r>
      <w:r w:rsidR="00266149" w:rsidRPr="00A82C55">
        <w:rPr>
          <w:rFonts w:ascii="Times New Roman" w:hAnsi="Times New Roman"/>
          <w:i/>
          <w:sz w:val="28"/>
          <w:szCs w:val="28"/>
        </w:rPr>
        <w:t xml:space="preserve"> </w:t>
      </w:r>
      <w:r w:rsidR="00266149" w:rsidRPr="00A82C55">
        <w:rPr>
          <w:rFonts w:ascii="Times New Roman" w:hAnsi="Times New Roman"/>
          <w:sz w:val="28"/>
          <w:szCs w:val="28"/>
        </w:rPr>
        <w:t xml:space="preserve">10 мл помещают </w:t>
      </w:r>
      <w:r w:rsidR="00A82C55" w:rsidRPr="00A82C55">
        <w:rPr>
          <w:rFonts w:ascii="Times New Roman" w:hAnsi="Times New Roman"/>
          <w:sz w:val="28"/>
          <w:szCs w:val="28"/>
        </w:rPr>
        <w:t>5</w:t>
      </w:r>
      <w:r w:rsidR="00266149" w:rsidRPr="00A82C55">
        <w:rPr>
          <w:rFonts w:ascii="Times New Roman" w:hAnsi="Times New Roman"/>
          <w:sz w:val="28"/>
          <w:szCs w:val="28"/>
        </w:rPr>
        <w:t xml:space="preserve">,0 мл раствора стандартного образца фенилэфрина гидрохлорида (Б) и доводят объём раствора растворителем до метки. </w:t>
      </w:r>
    </w:p>
    <w:p w:rsidR="00957F91" w:rsidRPr="00F70E76" w:rsidRDefault="002E2378" w:rsidP="00C34A1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70E76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3A1635" w:rsidRPr="002A1C24" w:rsidRDefault="00273DBA" w:rsidP="00C34A1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1635">
        <w:rPr>
          <w:rFonts w:ascii="Times New Roman" w:hAnsi="Times New Roman"/>
          <w:color w:val="000000"/>
          <w:sz w:val="28"/>
          <w:szCs w:val="28"/>
        </w:rPr>
        <w:t>Примесь</w:t>
      </w:r>
      <w:r w:rsidR="003A1635" w:rsidRPr="003A1635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2E2378" w:rsidRPr="003A1635">
        <w:rPr>
          <w:rFonts w:ascii="Times New Roman" w:hAnsi="Times New Roman"/>
          <w:color w:val="000000"/>
          <w:sz w:val="28"/>
          <w:szCs w:val="28"/>
        </w:rPr>
        <w:t>:</w:t>
      </w:r>
      <w:r w:rsidR="003A1635" w:rsidRPr="003A1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1635" w:rsidRPr="003A1635">
        <w:rPr>
          <w:rFonts w:ascii="Times New Roman" w:hAnsi="Times New Roman" w:cs="Times New Roman"/>
          <w:color w:val="363636"/>
          <w:sz w:val="28"/>
          <w:szCs w:val="28"/>
        </w:rPr>
        <w:t>2-метил-1,2,3,4-тетрагидроизохинолин-4,6-диола гидрохлорид</w:t>
      </w:r>
      <w:r w:rsidR="002A1C24" w:rsidRPr="002A1C24">
        <w:rPr>
          <w:rFonts w:ascii="Times New Roman" w:hAnsi="Times New Roman" w:cs="Times New Roman"/>
          <w:color w:val="363636"/>
          <w:sz w:val="28"/>
          <w:szCs w:val="28"/>
        </w:rPr>
        <w:t xml:space="preserve">, </w:t>
      </w:r>
      <w:r w:rsidR="002A1C24">
        <w:rPr>
          <w:rFonts w:ascii="Times New Roman" w:hAnsi="Times New Roman" w:cs="Times New Roman"/>
          <w:color w:val="363636"/>
          <w:sz w:val="28"/>
          <w:szCs w:val="28"/>
          <w:lang w:val="en-US"/>
        </w:rPr>
        <w:t>CAS</w:t>
      </w:r>
      <w:r w:rsidR="002A1C24" w:rsidRPr="002A1C24">
        <w:rPr>
          <w:rFonts w:ascii="Times New Roman" w:hAnsi="Times New Roman" w:cs="Times New Roman"/>
          <w:color w:val="363636"/>
          <w:sz w:val="28"/>
          <w:szCs w:val="28"/>
        </w:rPr>
        <w:t xml:space="preserve">: </w:t>
      </w:r>
      <w:r w:rsidR="002A1C24" w:rsidRPr="009E62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57196-61-9</w:t>
      </w:r>
      <w:r w:rsidR="002A1C24" w:rsidRPr="002A1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57F91" w:rsidRPr="002A1C24" w:rsidRDefault="003A1635" w:rsidP="00C34A1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3A1635">
        <w:rPr>
          <w:rFonts w:ascii="Times New Roman" w:hAnsi="Times New Roman"/>
          <w:color w:val="000000"/>
          <w:sz w:val="28"/>
          <w:szCs w:val="28"/>
        </w:rPr>
        <w:t>Примесь 2:</w:t>
      </w:r>
      <w:r w:rsidR="002E2378" w:rsidRPr="003A1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1635">
        <w:rPr>
          <w:rFonts w:ascii="Times New Roman" w:hAnsi="Times New Roman" w:cs="Times New Roman"/>
          <w:color w:val="363636"/>
          <w:sz w:val="28"/>
          <w:szCs w:val="28"/>
        </w:rPr>
        <w:t>2</w:t>
      </w:r>
      <w:r>
        <w:rPr>
          <w:rFonts w:ascii="Times New Roman" w:hAnsi="Times New Roman" w:cs="Times New Roman"/>
          <w:color w:val="363636"/>
          <w:sz w:val="28"/>
          <w:szCs w:val="28"/>
        </w:rPr>
        <w:t>-метил-1,2,3,4-тетрагидроизохинолин-4,8-диола гидрохлорид</w:t>
      </w:r>
      <w:r w:rsidR="002A1C24" w:rsidRPr="002A1C24">
        <w:rPr>
          <w:rFonts w:ascii="Times New Roman" w:hAnsi="Times New Roman" w:cs="Times New Roman"/>
          <w:color w:val="363636"/>
          <w:sz w:val="28"/>
          <w:szCs w:val="28"/>
        </w:rPr>
        <w:t xml:space="preserve">, </w:t>
      </w:r>
      <w:r w:rsidR="002A1C24">
        <w:rPr>
          <w:rFonts w:ascii="Times New Roman" w:hAnsi="Times New Roman" w:cs="Times New Roman"/>
          <w:color w:val="363636"/>
          <w:sz w:val="28"/>
          <w:szCs w:val="28"/>
          <w:lang w:val="en-US"/>
        </w:rPr>
        <w:t>CAS</w:t>
      </w:r>
      <w:r w:rsidR="002A1C24" w:rsidRPr="002A1C24">
        <w:rPr>
          <w:rFonts w:ascii="Times New Roman" w:hAnsi="Times New Roman" w:cs="Times New Roman"/>
          <w:color w:val="363636"/>
          <w:sz w:val="28"/>
          <w:szCs w:val="28"/>
        </w:rPr>
        <w:t xml:space="preserve">: </w:t>
      </w:r>
      <w:r w:rsidR="002A1C24" w:rsidRPr="00102D82">
        <w:rPr>
          <w:rFonts w:ascii="Times New Roman" w:hAnsi="Times New Roman" w:cs="Times New Roman"/>
          <w:sz w:val="28"/>
          <w:szCs w:val="28"/>
          <w:shd w:val="clear" w:color="auto" w:fill="FFFFFF"/>
        </w:rPr>
        <w:t>23824-25-1</w:t>
      </w:r>
      <w:r w:rsidR="002A1C24" w:rsidRPr="002A1C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7F91" w:rsidRPr="003C3E13" w:rsidRDefault="00957F91" w:rsidP="00957F91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3C3E13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74"/>
        <w:gridCol w:w="6497"/>
      </w:tblGrid>
      <w:tr w:rsidR="00957F91" w:rsidRPr="003C3E13" w:rsidTr="00C34A16">
        <w:tc>
          <w:tcPr>
            <w:tcW w:w="1606" w:type="pct"/>
          </w:tcPr>
          <w:p w:rsidR="00957F91" w:rsidRPr="003C3E13" w:rsidRDefault="00957F91" w:rsidP="00C34A1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13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94" w:type="pct"/>
          </w:tcPr>
          <w:p w:rsidR="00957F91" w:rsidRPr="003C3E13" w:rsidRDefault="00F32E02" w:rsidP="00C34A1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C3E13">
              <w:rPr>
                <w:rFonts w:ascii="Times New Roman" w:hAnsi="Times New Roman"/>
                <w:b w:val="0"/>
                <w:szCs w:val="28"/>
              </w:rPr>
              <w:t>5</w:t>
            </w:r>
            <w:r w:rsidR="00957F91" w:rsidRPr="003C3E13">
              <w:rPr>
                <w:rFonts w:ascii="Times New Roman" w:hAnsi="Times New Roman"/>
                <w:b w:val="0"/>
                <w:szCs w:val="28"/>
              </w:rPr>
              <w:t>0 × </w:t>
            </w:r>
            <w:r w:rsidRPr="003C3E13">
              <w:rPr>
                <w:rFonts w:ascii="Times New Roman" w:hAnsi="Times New Roman"/>
                <w:b w:val="0"/>
                <w:szCs w:val="28"/>
              </w:rPr>
              <w:t>4,6</w:t>
            </w:r>
            <w:r w:rsidR="00957F91" w:rsidRPr="003C3E13">
              <w:rPr>
                <w:rFonts w:ascii="Times New Roman" w:hAnsi="Times New Roman"/>
                <w:b w:val="0"/>
                <w:szCs w:val="28"/>
              </w:rPr>
              <w:t xml:space="preserve"> мм, </w:t>
            </w:r>
            <w:r w:rsidR="00957F91" w:rsidRPr="003C3E13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r w:rsidR="00957F91" w:rsidRPr="003C3E13">
              <w:rPr>
                <w:rFonts w:ascii="Times New Roman" w:hAnsi="Times New Roman"/>
                <w:b w:val="0"/>
              </w:rPr>
              <w:t>октадецилсилильный</w:t>
            </w:r>
            <w:r w:rsidR="00714A4E" w:rsidRPr="003C3E13">
              <w:rPr>
                <w:rFonts w:ascii="Times New Roman" w:hAnsi="Times New Roman"/>
                <w:b w:val="0"/>
              </w:rPr>
              <w:t>, эндкепированный</w:t>
            </w:r>
            <w:r w:rsidR="00957F91" w:rsidRPr="003C3E13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="00957F91" w:rsidRPr="003C3E13">
              <w:rPr>
                <w:rFonts w:ascii="Times New Roman" w:hAnsi="Times New Roman"/>
                <w:b w:val="0"/>
                <w:szCs w:val="28"/>
              </w:rPr>
              <w:t xml:space="preserve">для хроматографии, </w:t>
            </w:r>
            <w:r w:rsidR="003C3E13" w:rsidRPr="003C3E13">
              <w:rPr>
                <w:rFonts w:ascii="Times New Roman" w:hAnsi="Times New Roman"/>
                <w:b w:val="0"/>
                <w:szCs w:val="28"/>
              </w:rPr>
              <w:t>1,8</w:t>
            </w:r>
            <w:r w:rsidR="00957F91" w:rsidRPr="003C3E13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957F91" w:rsidRPr="003C6FA6" w:rsidTr="00C34A16">
        <w:tc>
          <w:tcPr>
            <w:tcW w:w="1606" w:type="pct"/>
          </w:tcPr>
          <w:p w:rsidR="00957F91" w:rsidRPr="003C3E13" w:rsidRDefault="00957F91" w:rsidP="00C34A1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13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94" w:type="pct"/>
          </w:tcPr>
          <w:p w:rsidR="00957F91" w:rsidRPr="003C3E13" w:rsidRDefault="003C3E13" w:rsidP="00C34A1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57F91" w:rsidRPr="003C3E13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957F91" w:rsidRPr="003C6FA6" w:rsidTr="00C34A16">
        <w:tc>
          <w:tcPr>
            <w:tcW w:w="1606" w:type="pct"/>
          </w:tcPr>
          <w:p w:rsidR="00957F91" w:rsidRPr="003C3E13" w:rsidRDefault="00957F91" w:rsidP="00C34A1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13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94" w:type="pct"/>
          </w:tcPr>
          <w:p w:rsidR="00957F91" w:rsidRPr="003C3E13" w:rsidRDefault="003C3E13" w:rsidP="00C34A1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F91" w:rsidRPr="003C3E13">
              <w:rPr>
                <w:rFonts w:ascii="Times New Roman" w:hAnsi="Times New Roman" w:cs="Times New Roman"/>
                <w:sz w:val="28"/>
                <w:szCs w:val="28"/>
              </w:rPr>
              <w:t>,0 мл/мин;</w:t>
            </w:r>
          </w:p>
        </w:tc>
      </w:tr>
      <w:tr w:rsidR="00957F91" w:rsidRPr="003C6FA6" w:rsidTr="00C34A16">
        <w:tc>
          <w:tcPr>
            <w:tcW w:w="1606" w:type="pct"/>
          </w:tcPr>
          <w:p w:rsidR="00957F91" w:rsidRPr="003C3E13" w:rsidRDefault="00957F91" w:rsidP="00C34A1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13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94" w:type="pct"/>
          </w:tcPr>
          <w:p w:rsidR="00957F91" w:rsidRPr="003C3E13" w:rsidRDefault="00957F91" w:rsidP="003C3E1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13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3C3E13" w:rsidRPr="003C3E1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3C3E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C3E13" w:rsidRPr="003C3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E13">
              <w:rPr>
                <w:rFonts w:ascii="Times New Roman" w:hAnsi="Times New Roman" w:cs="Times New Roman"/>
                <w:sz w:val="28"/>
                <w:szCs w:val="28"/>
              </w:rPr>
              <w:t>нм;</w:t>
            </w:r>
          </w:p>
        </w:tc>
      </w:tr>
      <w:tr w:rsidR="00957F91" w:rsidRPr="003C6FA6" w:rsidTr="00C34A16">
        <w:tc>
          <w:tcPr>
            <w:tcW w:w="1606" w:type="pct"/>
          </w:tcPr>
          <w:p w:rsidR="00957F91" w:rsidRPr="003C3E13" w:rsidRDefault="00957F91" w:rsidP="00C34A1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13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94" w:type="pct"/>
          </w:tcPr>
          <w:p w:rsidR="00957F91" w:rsidRPr="003C3E13" w:rsidRDefault="003C3E13" w:rsidP="00C34A1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F91" w:rsidRPr="003C3E13">
              <w:rPr>
                <w:rFonts w:ascii="Times New Roman" w:hAnsi="Times New Roman" w:cs="Times New Roman"/>
                <w:sz w:val="28"/>
                <w:szCs w:val="28"/>
              </w:rPr>
              <w:t>0 мкл;</w:t>
            </w:r>
          </w:p>
        </w:tc>
      </w:tr>
      <w:tr w:rsidR="00957F91" w:rsidRPr="003C6FA6" w:rsidTr="00C36873">
        <w:tc>
          <w:tcPr>
            <w:tcW w:w="1606" w:type="pct"/>
          </w:tcPr>
          <w:p w:rsidR="00957F91" w:rsidRPr="003C3E13" w:rsidRDefault="00957F91" w:rsidP="00C34A1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13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94" w:type="pct"/>
            <w:vAlign w:val="bottom"/>
          </w:tcPr>
          <w:p w:rsidR="00957F91" w:rsidRPr="003C3E13" w:rsidRDefault="00BE7355" w:rsidP="00C3687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355">
              <w:rPr>
                <w:rFonts w:ascii="Times New Roman" w:hAnsi="Times New Roman" w:cs="Times New Roman"/>
                <w:sz w:val="28"/>
                <w:szCs w:val="28"/>
              </w:rPr>
              <w:t>3-кратное от времени удерживания пика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фенилэфрина</w:t>
            </w:r>
            <w:r w:rsidR="00957F91" w:rsidRPr="003C3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7F91" w:rsidRPr="003C6FA6" w:rsidRDefault="00957F91" w:rsidP="00957F91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66149">
        <w:rPr>
          <w:rFonts w:ascii="Times New Roman" w:hAnsi="Times New Roman"/>
          <w:sz w:val="28"/>
          <w:szCs w:val="28"/>
        </w:rPr>
        <w:t xml:space="preserve">Хроматографируют </w:t>
      </w:r>
      <w:r w:rsidR="00847EF6" w:rsidRPr="00266149">
        <w:rPr>
          <w:rFonts w:ascii="Times New Roman" w:hAnsi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2B44CA" w:rsidRPr="00F91C9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F91C91" w:rsidRPr="00F91C91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="002B44CA" w:rsidRPr="00F91C91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15496E" w:rsidRPr="00F91C91">
        <w:rPr>
          <w:rFonts w:ascii="Times New Roman" w:hAnsi="Times New Roman"/>
          <w:sz w:val="28"/>
          <w:szCs w:val="28"/>
        </w:rPr>
        <w:t xml:space="preserve">, </w:t>
      </w:r>
      <w:r w:rsidR="003A5B1F" w:rsidRPr="00F91C91"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r w:rsidR="003C6FA6" w:rsidRPr="00F91C91">
        <w:rPr>
          <w:rFonts w:ascii="Times New Roman" w:hAnsi="Times New Roman"/>
          <w:sz w:val="28"/>
          <w:szCs w:val="28"/>
        </w:rPr>
        <w:t>фенилэфрина гидрохлорид</w:t>
      </w:r>
      <w:r w:rsidR="003A5B1F" w:rsidRPr="00F91C91">
        <w:rPr>
          <w:rFonts w:ascii="Times New Roman" w:hAnsi="Times New Roman"/>
          <w:sz w:val="28"/>
          <w:szCs w:val="28"/>
        </w:rPr>
        <w:t>а</w:t>
      </w:r>
      <w:r w:rsidR="00DC5957" w:rsidRPr="00F91C91">
        <w:rPr>
          <w:rFonts w:ascii="Times New Roman" w:hAnsi="Times New Roman"/>
          <w:sz w:val="28"/>
          <w:szCs w:val="28"/>
        </w:rPr>
        <w:t xml:space="preserve"> (Б)</w:t>
      </w:r>
      <w:r w:rsidR="00F91C91" w:rsidRPr="00F91C91">
        <w:rPr>
          <w:rFonts w:ascii="Times New Roman" w:hAnsi="Times New Roman"/>
          <w:sz w:val="28"/>
          <w:szCs w:val="28"/>
        </w:rPr>
        <w:t xml:space="preserve"> </w:t>
      </w:r>
      <w:r w:rsidR="0015496E" w:rsidRPr="00F91C91">
        <w:rPr>
          <w:rFonts w:ascii="Times New Roman" w:hAnsi="Times New Roman"/>
          <w:sz w:val="28"/>
          <w:szCs w:val="28"/>
        </w:rPr>
        <w:t>и испытуемый раствор</w:t>
      </w:r>
      <w:r w:rsidRPr="00F91C91">
        <w:rPr>
          <w:rFonts w:ascii="Times New Roman" w:hAnsi="Times New Roman"/>
          <w:sz w:val="28"/>
          <w:szCs w:val="28"/>
        </w:rPr>
        <w:t xml:space="preserve">. </w:t>
      </w:r>
    </w:p>
    <w:p w:rsidR="00290258" w:rsidRPr="00290258" w:rsidRDefault="00957F91" w:rsidP="002902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DA4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290258">
        <w:rPr>
          <w:rFonts w:ascii="Times New Roman" w:hAnsi="Times New Roman"/>
          <w:color w:val="000000"/>
          <w:sz w:val="28"/>
          <w:szCs w:val="28"/>
        </w:rPr>
        <w:t>Фенилэфрин</w:t>
      </w:r>
      <w:r w:rsidR="008D50B4" w:rsidRPr="00323D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3DA4">
        <w:rPr>
          <w:rFonts w:ascii="Times New Roman" w:hAnsi="Times New Roman"/>
          <w:color w:val="000000"/>
          <w:sz w:val="28"/>
          <w:szCs w:val="28"/>
        </w:rPr>
        <w:t>– 1 (</w:t>
      </w:r>
      <w:r w:rsidRPr="00290258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="008D50B4" w:rsidRPr="00290258">
        <w:rPr>
          <w:rFonts w:ascii="Times New Roman" w:hAnsi="Times New Roman" w:cs="Times New Roman"/>
          <w:color w:val="000000"/>
          <w:sz w:val="28"/>
          <w:szCs w:val="28"/>
        </w:rPr>
        <w:t>3,6</w:t>
      </w:r>
      <w:r w:rsidRPr="00290258">
        <w:rPr>
          <w:rFonts w:ascii="Times New Roman" w:hAnsi="Times New Roman" w:cs="Times New Roman"/>
          <w:color w:val="000000"/>
          <w:sz w:val="28"/>
          <w:szCs w:val="28"/>
        </w:rPr>
        <w:t xml:space="preserve"> мин); </w:t>
      </w:r>
      <w:r w:rsidRPr="004E022B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="008D50B4" w:rsidRPr="004E022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E022B">
        <w:rPr>
          <w:rFonts w:ascii="Times New Roman" w:hAnsi="Times New Roman" w:cs="Times New Roman"/>
          <w:color w:val="000000"/>
          <w:sz w:val="28"/>
          <w:szCs w:val="28"/>
        </w:rPr>
        <w:t xml:space="preserve"> – около </w:t>
      </w:r>
      <w:r w:rsidR="00323DA4" w:rsidRPr="004E022B">
        <w:rPr>
          <w:rFonts w:ascii="Times New Roman" w:hAnsi="Times New Roman" w:cs="Times New Roman"/>
          <w:color w:val="000000"/>
          <w:sz w:val="28"/>
          <w:szCs w:val="28"/>
        </w:rPr>
        <w:t>0,67</w:t>
      </w:r>
      <w:r w:rsidR="008D50B4" w:rsidRPr="004E022B">
        <w:rPr>
          <w:rFonts w:ascii="Times New Roman" w:hAnsi="Times New Roman" w:cs="Times New Roman"/>
          <w:color w:val="000000"/>
          <w:sz w:val="28"/>
          <w:szCs w:val="28"/>
        </w:rPr>
        <w:t>; примесь 2 – около</w:t>
      </w:r>
      <w:r w:rsidR="008D50B4" w:rsidRPr="00290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DA4" w:rsidRPr="00290258">
        <w:rPr>
          <w:rFonts w:ascii="Times New Roman" w:hAnsi="Times New Roman" w:cs="Times New Roman"/>
          <w:color w:val="000000"/>
          <w:sz w:val="28"/>
          <w:szCs w:val="28"/>
        </w:rPr>
        <w:t>0,83</w:t>
      </w:r>
      <w:r w:rsidR="008D50B4" w:rsidRPr="002902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704B" w:rsidRPr="00290258" w:rsidRDefault="00957F91" w:rsidP="002902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258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290258" w:rsidRPr="00290258" w:rsidRDefault="00290258" w:rsidP="00290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58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290258">
        <w:rPr>
          <w:rFonts w:ascii="Times New Roman" w:hAnsi="Times New Roman" w:cs="Times New Roman"/>
          <w:i/>
          <w:sz w:val="28"/>
          <w:szCs w:val="28"/>
        </w:rPr>
        <w:t>отношение сигнал/шум (S/N)</w:t>
      </w:r>
      <w:r w:rsidRPr="00290258">
        <w:rPr>
          <w:rFonts w:ascii="Times New Roman" w:hAnsi="Times New Roman" w:cs="Times New Roman"/>
          <w:sz w:val="28"/>
          <w:szCs w:val="28"/>
        </w:rPr>
        <w:t xml:space="preserve"> для пика </w:t>
      </w:r>
      <w:r>
        <w:rPr>
          <w:rFonts w:ascii="Times New Roman" w:hAnsi="Times New Roman"/>
          <w:color w:val="000000"/>
          <w:sz w:val="28"/>
          <w:szCs w:val="28"/>
        </w:rPr>
        <w:t>фенилэфрина</w:t>
      </w:r>
      <w:r w:rsidRPr="00290258"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 w:cs="Times New Roman"/>
          <w:sz w:val="28"/>
          <w:szCs w:val="28"/>
        </w:rPr>
        <w:t>10.</w:t>
      </w:r>
    </w:p>
    <w:p w:rsidR="00AC4A0A" w:rsidRPr="003A1635" w:rsidRDefault="00F91C91" w:rsidP="00290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58">
        <w:rPr>
          <w:rFonts w:ascii="Times New Roman" w:hAnsi="Times New Roman" w:cs="Times New Roman"/>
          <w:sz w:val="28"/>
          <w:szCs w:val="28"/>
        </w:rPr>
        <w:lastRenderedPageBreak/>
        <w:t>На хроматограмме раствора для проверки разделительной способности хроматографической системы</w:t>
      </w:r>
      <w:r w:rsidR="00AC4A0A" w:rsidRPr="00AC4A0A">
        <w:rPr>
          <w:rFonts w:ascii="Times New Roman" w:hAnsi="Times New Roman" w:cs="Times New Roman"/>
          <w:sz w:val="28"/>
          <w:szCs w:val="28"/>
        </w:rPr>
        <w:t>:</w:t>
      </w:r>
    </w:p>
    <w:p w:rsidR="00AC4A0A" w:rsidRPr="00AC4A0A" w:rsidRDefault="00AC4A0A" w:rsidP="00290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0A">
        <w:rPr>
          <w:rFonts w:ascii="Times New Roman" w:hAnsi="Times New Roman" w:cs="Times New Roman"/>
          <w:sz w:val="28"/>
          <w:szCs w:val="28"/>
        </w:rPr>
        <w:t>–</w:t>
      </w:r>
      <w:r w:rsidR="00F91C91" w:rsidRPr="00290258">
        <w:rPr>
          <w:rFonts w:ascii="Times New Roman" w:hAnsi="Times New Roman" w:cs="Times New Roman"/>
          <w:sz w:val="28"/>
          <w:szCs w:val="28"/>
        </w:rPr>
        <w:t xml:space="preserve"> </w:t>
      </w:r>
      <w:r w:rsidR="00F91C91" w:rsidRPr="00290258">
        <w:rPr>
          <w:rFonts w:ascii="Times New Roman" w:hAnsi="Times New Roman" w:cs="Times New Roman"/>
          <w:i/>
          <w:sz w:val="28"/>
          <w:szCs w:val="28"/>
        </w:rPr>
        <w:t>разрешение (R</w:t>
      </w:r>
      <w:r w:rsidR="00F91C91" w:rsidRPr="00290258">
        <w:rPr>
          <w:rFonts w:ascii="Times New Roman" w:hAnsi="Times New Roman" w:cs="Times New Roman"/>
          <w:i/>
          <w:sz w:val="28"/>
          <w:szCs w:val="28"/>
          <w:vertAlign w:val="subscript"/>
        </w:rPr>
        <w:t>S</w:t>
      </w:r>
      <w:r w:rsidR="00F91C91" w:rsidRPr="00290258">
        <w:rPr>
          <w:rFonts w:ascii="Times New Roman" w:hAnsi="Times New Roman" w:cs="Times New Roman"/>
          <w:i/>
          <w:sz w:val="28"/>
          <w:szCs w:val="28"/>
        </w:rPr>
        <w:t>)</w:t>
      </w:r>
      <w:r w:rsidR="00F91C91" w:rsidRPr="00290258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843B82">
        <w:rPr>
          <w:rFonts w:ascii="Times New Roman" w:hAnsi="Times New Roman" w:cs="Times New Roman"/>
          <w:sz w:val="28"/>
          <w:szCs w:val="28"/>
        </w:rPr>
        <w:t xml:space="preserve">каждым из ближайших </w:t>
      </w:r>
      <w:r w:rsidR="00F91C91" w:rsidRPr="00290258">
        <w:rPr>
          <w:rFonts w:ascii="Times New Roman" w:hAnsi="Times New Roman" w:cs="Times New Roman"/>
          <w:sz w:val="28"/>
          <w:szCs w:val="28"/>
        </w:rPr>
        <w:t>пик</w:t>
      </w:r>
      <w:r w:rsidR="00843B82">
        <w:rPr>
          <w:rFonts w:ascii="Times New Roman" w:hAnsi="Times New Roman" w:cs="Times New Roman"/>
          <w:sz w:val="28"/>
          <w:szCs w:val="28"/>
        </w:rPr>
        <w:t>ов</w:t>
      </w:r>
      <w:r w:rsidR="00F91C91" w:rsidRPr="00290258">
        <w:rPr>
          <w:rFonts w:ascii="Times New Roman" w:hAnsi="Times New Roman" w:cs="Times New Roman"/>
          <w:sz w:val="28"/>
          <w:szCs w:val="28"/>
        </w:rPr>
        <w:t xml:space="preserve"> должно быть не менее 1,5</w:t>
      </w:r>
      <w:r w:rsidRPr="00AC4A0A">
        <w:rPr>
          <w:rFonts w:ascii="Times New Roman" w:hAnsi="Times New Roman" w:cs="Times New Roman"/>
          <w:sz w:val="28"/>
          <w:szCs w:val="28"/>
        </w:rPr>
        <w:t>;</w:t>
      </w:r>
    </w:p>
    <w:p w:rsidR="00AC4A0A" w:rsidRPr="00823796" w:rsidRDefault="00AC4A0A" w:rsidP="00290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4B">
        <w:rPr>
          <w:rFonts w:ascii="Times New Roman" w:hAnsi="Times New Roman"/>
          <w:i/>
          <w:color w:val="000000"/>
          <w:sz w:val="28"/>
          <w:szCs w:val="28"/>
        </w:rPr>
        <w:t xml:space="preserve">– относительное </w:t>
      </w:r>
      <w:r w:rsidRPr="00823796">
        <w:rPr>
          <w:rFonts w:ascii="Times New Roman" w:hAnsi="Times New Roman"/>
          <w:i/>
          <w:color w:val="000000"/>
          <w:sz w:val="28"/>
          <w:szCs w:val="28"/>
        </w:rPr>
        <w:t>стандартное отклонение</w:t>
      </w:r>
      <w:r w:rsidRPr="00823796">
        <w:rPr>
          <w:rFonts w:ascii="Times New Roman" w:hAnsi="Times New Roman"/>
          <w:color w:val="000000"/>
          <w:sz w:val="28"/>
          <w:szCs w:val="28"/>
        </w:rPr>
        <w:t xml:space="preserve"> площади пика примеси 1 должно быть не более 10,0 % (6 введений)</w:t>
      </w:r>
      <w:r w:rsidRPr="00823796">
        <w:rPr>
          <w:rFonts w:ascii="Times New Roman" w:hAnsi="Times New Roman" w:cs="Times New Roman"/>
          <w:sz w:val="28"/>
          <w:szCs w:val="28"/>
        </w:rPr>
        <w:t>;</w:t>
      </w:r>
    </w:p>
    <w:p w:rsidR="00F91C91" w:rsidRPr="00290258" w:rsidRDefault="00AC4A0A" w:rsidP="00290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96">
        <w:rPr>
          <w:rFonts w:ascii="Times New Roman" w:hAnsi="Times New Roman"/>
          <w:i/>
          <w:color w:val="000000"/>
          <w:sz w:val="28"/>
          <w:szCs w:val="28"/>
        </w:rPr>
        <w:t>– относительное стандартное отклонение</w:t>
      </w:r>
      <w:r w:rsidRPr="00823796">
        <w:rPr>
          <w:rFonts w:ascii="Times New Roman" w:hAnsi="Times New Roman"/>
          <w:color w:val="000000"/>
          <w:sz w:val="28"/>
          <w:szCs w:val="28"/>
        </w:rPr>
        <w:t xml:space="preserve"> площади пика примеси 2 должно быть не более 10,0 % (6 введений)</w:t>
      </w:r>
      <w:r w:rsidR="00F91C91" w:rsidRPr="00823796">
        <w:rPr>
          <w:rFonts w:ascii="Times New Roman" w:hAnsi="Times New Roman" w:cs="Times New Roman"/>
          <w:sz w:val="28"/>
          <w:szCs w:val="28"/>
        </w:rPr>
        <w:t>.</w:t>
      </w:r>
      <w:r w:rsidR="00F91C91" w:rsidRPr="00290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A4" w:rsidRPr="00290258" w:rsidRDefault="00323DA4" w:rsidP="002902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0258">
        <w:rPr>
          <w:rFonts w:ascii="Times New Roman" w:hAnsi="Times New Roman" w:cs="Times New Roman"/>
          <w:sz w:val="28"/>
          <w:szCs w:val="28"/>
        </w:rPr>
        <w:t>На</w:t>
      </w:r>
      <w:r w:rsidRPr="00290258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хроматограмме раствора</w:t>
      </w:r>
      <w:r w:rsidRPr="00290258">
        <w:rPr>
          <w:rFonts w:ascii="Times New Roman" w:hAnsi="Times New Roman" w:cs="Times New Roman"/>
          <w:sz w:val="28"/>
          <w:szCs w:val="28"/>
        </w:rPr>
        <w:t xml:space="preserve"> стандартного образца фенилэфрина гидрохлорида</w:t>
      </w:r>
      <w:r w:rsidRPr="0029025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C5957" w:rsidRPr="0029025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90258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</w:p>
    <w:p w:rsidR="00323DA4" w:rsidRPr="00290258" w:rsidRDefault="00323DA4" w:rsidP="002902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25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90258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290258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290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258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290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258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29025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29025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9025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90258">
        <w:rPr>
          <w:rFonts w:ascii="Times New Roman" w:hAnsi="Times New Roman" w:cs="Times New Roman"/>
          <w:color w:val="000000"/>
          <w:sz w:val="28"/>
          <w:szCs w:val="28"/>
        </w:rPr>
        <w:t xml:space="preserve"> фенилэфрина должен быть не более 1,</w:t>
      </w:r>
      <w:r w:rsidR="0008704B" w:rsidRPr="002902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902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23DA4" w:rsidRPr="0008704B" w:rsidRDefault="00222D57" w:rsidP="00957F91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323DA4" w:rsidRPr="0008704B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323DA4" w:rsidRPr="0008704B">
        <w:rPr>
          <w:rFonts w:ascii="Times New Roman" w:hAnsi="Times New Roman"/>
          <w:color w:val="000000"/>
          <w:sz w:val="28"/>
          <w:szCs w:val="28"/>
        </w:rPr>
        <w:t xml:space="preserve"> площади пика фенилэфрина должно быть не более </w:t>
      </w:r>
      <w:r w:rsidR="00DC5957" w:rsidRPr="0008704B">
        <w:rPr>
          <w:rFonts w:ascii="Times New Roman" w:hAnsi="Times New Roman"/>
          <w:color w:val="000000"/>
          <w:sz w:val="28"/>
          <w:szCs w:val="28"/>
        </w:rPr>
        <w:t>10</w:t>
      </w:r>
      <w:r w:rsidR="00323DA4" w:rsidRPr="0008704B">
        <w:rPr>
          <w:rFonts w:ascii="Times New Roman" w:hAnsi="Times New Roman"/>
          <w:color w:val="000000"/>
          <w:sz w:val="28"/>
          <w:szCs w:val="28"/>
        </w:rPr>
        <w:t>,0 % (6 </w:t>
      </w:r>
      <w:r w:rsidR="00BF1D4B">
        <w:rPr>
          <w:rFonts w:ascii="Times New Roman" w:hAnsi="Times New Roman"/>
          <w:color w:val="000000"/>
          <w:sz w:val="28"/>
          <w:szCs w:val="28"/>
        </w:rPr>
        <w:t>введений</w:t>
      </w:r>
      <w:r w:rsidR="00323DA4" w:rsidRPr="0008704B">
        <w:rPr>
          <w:rFonts w:ascii="Times New Roman" w:hAnsi="Times New Roman"/>
          <w:color w:val="000000"/>
          <w:sz w:val="28"/>
          <w:szCs w:val="28"/>
        </w:rPr>
        <w:t>);</w:t>
      </w:r>
    </w:p>
    <w:p w:rsidR="00323DA4" w:rsidRDefault="00323DA4" w:rsidP="00323D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704B">
        <w:rPr>
          <w:rFonts w:ascii="Times New Roman" w:hAnsi="Times New Roman"/>
          <w:color w:val="000000"/>
          <w:sz w:val="28"/>
          <w:szCs w:val="28"/>
        </w:rPr>
        <w:t>– </w:t>
      </w:r>
      <w:r w:rsidRPr="0008704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08704B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фенилэфрина, должна составлять не менее </w:t>
      </w:r>
      <w:r w:rsidR="0008704B" w:rsidRPr="0008704B">
        <w:rPr>
          <w:rFonts w:ascii="Times New Roman" w:hAnsi="Times New Roman"/>
          <w:color w:val="000000"/>
          <w:sz w:val="28"/>
          <w:szCs w:val="28"/>
        </w:rPr>
        <w:t>5</w:t>
      </w:r>
      <w:r w:rsidRPr="0008704B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1A2BAD" w:rsidRPr="001A2BAD" w:rsidRDefault="001A2BAD" w:rsidP="00323D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2BAD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1A2BAD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площадь пика примеси </w:t>
      </w:r>
      <w:r w:rsidR="00DB2581">
        <w:rPr>
          <w:rFonts w:ascii="Times New Roman" w:hAnsi="Times New Roman"/>
          <w:color w:val="000000"/>
          <w:sz w:val="28"/>
          <w:szCs w:val="28"/>
        </w:rPr>
        <w:t>1</w:t>
      </w:r>
      <w:r w:rsidRPr="001A2BAD">
        <w:rPr>
          <w:rFonts w:ascii="Times New Roman" w:hAnsi="Times New Roman"/>
          <w:color w:val="000000"/>
          <w:sz w:val="28"/>
          <w:szCs w:val="28"/>
        </w:rPr>
        <w:t xml:space="preserve"> умножается на </w:t>
      </w:r>
      <w:r w:rsidR="00DB2581">
        <w:rPr>
          <w:rFonts w:ascii="Times New Roman" w:hAnsi="Times New Roman"/>
          <w:color w:val="000000"/>
          <w:sz w:val="28"/>
          <w:szCs w:val="28"/>
        </w:rPr>
        <w:t>1,63.</w:t>
      </w:r>
    </w:p>
    <w:p w:rsidR="00336E7D" w:rsidRPr="009E3CCF" w:rsidRDefault="00336E7D" w:rsidP="00336E7D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273DB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 w:rsidR="00273DBA" w:rsidRPr="00273DB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каждой из примесей </w:t>
      </w:r>
      <w:r w:rsidRPr="00273DBA">
        <w:rPr>
          <w:rFonts w:ascii="Times New Roman" w:hAnsi="Times New Roman"/>
          <w:sz w:val="28"/>
        </w:rPr>
        <w:t>в процентах (</w:t>
      </w:r>
      <w:r w:rsidRPr="00273DBA">
        <w:rPr>
          <w:rFonts w:ascii="Times New Roman" w:hAnsi="Times New Roman"/>
          <w:i/>
          <w:sz w:val="28"/>
        </w:rPr>
        <w:t>Х</w:t>
      </w:r>
      <w:r w:rsidRPr="00273DBA">
        <w:rPr>
          <w:rFonts w:ascii="Times New Roman" w:hAnsi="Times New Roman"/>
          <w:sz w:val="28"/>
        </w:rPr>
        <w:t>) вычисляют по формуле</w:t>
      </w:r>
      <w:r w:rsidRPr="00273DB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336E7D" w:rsidRPr="009E3CCF" w:rsidRDefault="00336E7D" w:rsidP="00336E7D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∙P∙G∙250·10·1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∙L∙25∙100·100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∙P·G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∙L·100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336E7D" w:rsidRPr="009E3CCF" w:rsidTr="00336E7D">
        <w:trPr>
          <w:trHeight w:val="20"/>
        </w:trPr>
        <w:tc>
          <w:tcPr>
            <w:tcW w:w="312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263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9E3CCF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336E7D" w:rsidRPr="009E3CCF" w:rsidRDefault="00336E7D" w:rsidP="00336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336E7D" w:rsidRPr="009E3CCF" w:rsidRDefault="00336E7D" w:rsidP="00273DB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площадь пика</w:t>
            </w:r>
            <w:r w:rsidR="00273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каждой из примесей</w:t>
            </w:r>
            <w:r w:rsidRPr="009E3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 хроматограмме испытуемого раствора; </w:t>
            </w:r>
          </w:p>
        </w:tc>
      </w:tr>
      <w:tr w:rsidR="00336E7D" w:rsidRPr="009E3CCF" w:rsidTr="00336E7D">
        <w:trPr>
          <w:trHeight w:val="20"/>
        </w:trPr>
        <w:tc>
          <w:tcPr>
            <w:tcW w:w="312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9E3CC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9E3CCF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</w:tcPr>
          <w:p w:rsidR="00336E7D" w:rsidRPr="009E3CCF" w:rsidRDefault="00336E7D" w:rsidP="00336E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336E7D" w:rsidRPr="009E3CCF" w:rsidRDefault="00336E7D" w:rsidP="00336E7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площадь пика фенилэфрина на хроматограмме </w:t>
            </w: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раствора стандартного образца фенилэфрина гидрохлорида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(Б)</w:t>
            </w: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36E7D" w:rsidRPr="009E3CCF" w:rsidTr="00336E7D">
        <w:trPr>
          <w:trHeight w:val="20"/>
        </w:trPr>
        <w:tc>
          <w:tcPr>
            <w:tcW w:w="312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9E3CCF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336E7D" w:rsidRPr="009E3CCF" w:rsidRDefault="00336E7D" w:rsidP="00336E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3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203" w:type="pct"/>
          </w:tcPr>
          <w:p w:rsidR="00336E7D" w:rsidRPr="009E3CCF" w:rsidRDefault="00336E7D" w:rsidP="00336E7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препарата, г;</w:t>
            </w:r>
          </w:p>
        </w:tc>
      </w:tr>
      <w:tr w:rsidR="00336E7D" w:rsidRPr="009E3CCF" w:rsidTr="00336E7D">
        <w:trPr>
          <w:trHeight w:val="20"/>
        </w:trPr>
        <w:tc>
          <w:tcPr>
            <w:tcW w:w="312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9E3CCF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0</w:t>
            </w:r>
          </w:p>
        </w:tc>
        <w:tc>
          <w:tcPr>
            <w:tcW w:w="222" w:type="pct"/>
          </w:tcPr>
          <w:p w:rsidR="00336E7D" w:rsidRPr="009E3CCF" w:rsidRDefault="00336E7D" w:rsidP="00336E7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336E7D" w:rsidRPr="009E3CCF" w:rsidRDefault="00336E7D" w:rsidP="00336E7D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 фенилэфрина гидрохлорида, мг;</w:t>
            </w:r>
          </w:p>
        </w:tc>
      </w:tr>
      <w:tr w:rsidR="00336E7D" w:rsidRPr="009E3CCF" w:rsidTr="00336E7D">
        <w:trPr>
          <w:trHeight w:val="20"/>
        </w:trPr>
        <w:tc>
          <w:tcPr>
            <w:tcW w:w="312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222" w:type="pct"/>
          </w:tcPr>
          <w:p w:rsidR="00336E7D" w:rsidRPr="009E3CCF" w:rsidRDefault="00336E7D" w:rsidP="00336E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CC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336E7D" w:rsidRPr="009E3CCF" w:rsidRDefault="00336E7D" w:rsidP="00336E7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фенилэфрина гидрохлорида в стандартном образце фенилэфрина гидрохлорида, %;</w:t>
            </w:r>
          </w:p>
        </w:tc>
      </w:tr>
      <w:tr w:rsidR="00336E7D" w:rsidRPr="009E3CCF" w:rsidTr="00336E7D">
        <w:trPr>
          <w:trHeight w:val="20"/>
        </w:trPr>
        <w:tc>
          <w:tcPr>
            <w:tcW w:w="312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G</w:t>
            </w:r>
          </w:p>
        </w:tc>
        <w:tc>
          <w:tcPr>
            <w:tcW w:w="222" w:type="pct"/>
          </w:tcPr>
          <w:p w:rsidR="00336E7D" w:rsidRPr="009E3CCF" w:rsidRDefault="00336E7D" w:rsidP="00336E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CC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336E7D" w:rsidRPr="009E3CCF" w:rsidRDefault="00336E7D" w:rsidP="00336E7D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одного суппозитория, г;</w:t>
            </w:r>
          </w:p>
        </w:tc>
      </w:tr>
      <w:tr w:rsidR="00336E7D" w:rsidRPr="009E3CCF" w:rsidTr="00336E7D">
        <w:trPr>
          <w:trHeight w:val="20"/>
        </w:trPr>
        <w:tc>
          <w:tcPr>
            <w:tcW w:w="312" w:type="pct"/>
          </w:tcPr>
          <w:p w:rsidR="00336E7D" w:rsidRPr="009E3CCF" w:rsidRDefault="00336E7D" w:rsidP="00336E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336E7D" w:rsidRPr="009E3CCF" w:rsidRDefault="00336E7D" w:rsidP="00336E7D">
            <w:pPr>
              <w:spacing w:after="12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9E3CCF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22" w:type="pct"/>
          </w:tcPr>
          <w:p w:rsidR="00336E7D" w:rsidRPr="009E3CCF" w:rsidRDefault="00336E7D" w:rsidP="00336E7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C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336E7D" w:rsidRPr="009E3CCF" w:rsidRDefault="00336E7D" w:rsidP="00336E7D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E3CCF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фенилэфрина гидрохлорида </w:t>
            </w:r>
            <w:r w:rsidRPr="009E3CCF">
              <w:rPr>
                <w:rStyle w:val="8"/>
                <w:rFonts w:eastAsia="Calibri"/>
                <w:sz w:val="28"/>
                <w:szCs w:val="28"/>
              </w:rPr>
              <w:t>в одном суппозитории, мг.</w:t>
            </w:r>
          </w:p>
        </w:tc>
      </w:tr>
    </w:tbl>
    <w:p w:rsidR="00FC48D5" w:rsidRPr="00FC48D5" w:rsidRDefault="00FC48D5" w:rsidP="00336E7D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48D5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FC48D5" w:rsidRPr="00BE7355" w:rsidRDefault="00FC48D5" w:rsidP="00FC48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48D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E7355">
        <w:rPr>
          <w:rFonts w:ascii="Times New Roman" w:hAnsi="Times New Roman"/>
          <w:color w:val="000000"/>
          <w:sz w:val="28"/>
          <w:szCs w:val="28"/>
        </w:rPr>
        <w:t>примесь 1 – не более 0,6 %;</w:t>
      </w:r>
    </w:p>
    <w:p w:rsidR="00FC48D5" w:rsidRPr="00FC48D5" w:rsidRDefault="00FC48D5" w:rsidP="00FC48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355">
        <w:rPr>
          <w:rFonts w:ascii="Times New Roman" w:hAnsi="Times New Roman"/>
          <w:color w:val="000000"/>
          <w:sz w:val="28"/>
          <w:szCs w:val="28"/>
        </w:rPr>
        <w:t>- примесь 2 –</w:t>
      </w:r>
      <w:r w:rsidRPr="00FC48D5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/>
          <w:color w:val="000000"/>
          <w:sz w:val="28"/>
          <w:szCs w:val="28"/>
        </w:rPr>
        <w:t>0,4</w:t>
      </w:r>
      <w:r w:rsidRPr="00FC48D5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FC48D5" w:rsidRPr="00FC48D5" w:rsidRDefault="00FC48D5" w:rsidP="00FC48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48D5">
        <w:rPr>
          <w:rFonts w:ascii="Times New Roman" w:hAnsi="Times New Roman"/>
          <w:color w:val="000000"/>
          <w:sz w:val="28"/>
          <w:szCs w:val="28"/>
        </w:rPr>
        <w:t xml:space="preserve">- любая другая примесь – не более </w:t>
      </w:r>
      <w:r>
        <w:rPr>
          <w:rFonts w:ascii="Times New Roman" w:hAnsi="Times New Roman"/>
          <w:color w:val="000000"/>
          <w:sz w:val="28"/>
          <w:szCs w:val="28"/>
        </w:rPr>
        <w:t>0,2 </w:t>
      </w:r>
      <w:r w:rsidRPr="00FC48D5">
        <w:rPr>
          <w:rFonts w:ascii="Times New Roman" w:hAnsi="Times New Roman"/>
          <w:color w:val="000000"/>
          <w:sz w:val="28"/>
          <w:szCs w:val="28"/>
        </w:rPr>
        <w:t>%;</w:t>
      </w:r>
    </w:p>
    <w:p w:rsidR="00FC48D5" w:rsidRPr="00FC48D5" w:rsidRDefault="00FC48D5" w:rsidP="00FC48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48D5">
        <w:rPr>
          <w:rFonts w:ascii="Times New Roman" w:hAnsi="Times New Roman"/>
          <w:color w:val="000000"/>
          <w:sz w:val="28"/>
          <w:szCs w:val="28"/>
        </w:rPr>
        <w:t xml:space="preserve">- сумма примесей – не более </w:t>
      </w:r>
      <w:r w:rsidRPr="005A6D43">
        <w:rPr>
          <w:rFonts w:ascii="Times New Roman" w:hAnsi="Times New Roman"/>
          <w:color w:val="000000"/>
          <w:sz w:val="28"/>
          <w:szCs w:val="28"/>
        </w:rPr>
        <w:t>1,4</w:t>
      </w:r>
      <w:r w:rsidRPr="00FC48D5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FC48D5" w:rsidRPr="00FC48D5" w:rsidRDefault="00FC48D5" w:rsidP="00FC48D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8D5">
        <w:rPr>
          <w:rFonts w:ascii="Times New Roman" w:hAnsi="Times New Roman"/>
          <w:sz w:val="28"/>
          <w:szCs w:val="28"/>
        </w:rPr>
        <w:t>Не учитывают пики примесей, сод</w:t>
      </w:r>
      <w:r>
        <w:rPr>
          <w:rFonts w:ascii="Times New Roman" w:hAnsi="Times New Roman"/>
          <w:sz w:val="28"/>
          <w:szCs w:val="28"/>
        </w:rPr>
        <w:t>ержание каждой из которых менее 0,1 %.</w:t>
      </w:r>
    </w:p>
    <w:p w:rsidR="00C248C8" w:rsidRPr="00C248C8" w:rsidRDefault="009D22F6" w:rsidP="00C248C8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C248C8">
        <w:rPr>
          <w:rStyle w:val="8"/>
          <w:rFonts w:eastAsia="Calibri"/>
          <w:sz w:val="28"/>
          <w:szCs w:val="28"/>
        </w:rPr>
        <w:t>Однородность дозирования.</w:t>
      </w:r>
      <w:r w:rsidRPr="00C248C8">
        <w:rPr>
          <w:rStyle w:val="8"/>
          <w:rFonts w:eastAsia="Calibri"/>
          <w:b w:val="0"/>
          <w:sz w:val="28"/>
          <w:szCs w:val="28"/>
        </w:rPr>
        <w:t xml:space="preserve"> </w:t>
      </w:r>
      <w:r w:rsidR="0018080D" w:rsidRPr="00C248C8">
        <w:rPr>
          <w:rStyle w:val="8"/>
          <w:rFonts w:eastAsia="Calibri"/>
          <w:b w:val="0"/>
          <w:sz w:val="28"/>
          <w:szCs w:val="28"/>
        </w:rPr>
        <w:t xml:space="preserve">Определение проводят </w:t>
      </w:r>
      <w:r w:rsidR="0018080D" w:rsidRPr="00C248C8">
        <w:rPr>
          <w:rFonts w:ascii="Times New Roman" w:hAnsi="Times New Roman"/>
          <w:b w:val="0"/>
          <w:szCs w:val="28"/>
        </w:rPr>
        <w:t>в соответствии с ОФС «Однородность дозирования»</w:t>
      </w:r>
      <w:r w:rsidR="00C248C8" w:rsidRPr="00C248C8">
        <w:rPr>
          <w:rFonts w:ascii="Times New Roman" w:hAnsi="Times New Roman"/>
          <w:b w:val="0"/>
          <w:szCs w:val="28"/>
        </w:rPr>
        <w:t>.</w:t>
      </w:r>
      <w:r w:rsidR="0018080D" w:rsidRPr="00C248C8">
        <w:rPr>
          <w:rFonts w:ascii="Times New Roman" w:hAnsi="Times New Roman"/>
          <w:b w:val="0"/>
          <w:szCs w:val="28"/>
        </w:rPr>
        <w:t xml:space="preserve"> </w:t>
      </w:r>
    </w:p>
    <w:p w:rsidR="009D22F6" w:rsidRPr="00290258" w:rsidRDefault="009D22F6" w:rsidP="00290258">
      <w:pPr>
        <w:pStyle w:val="a3"/>
        <w:spacing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C248C8">
        <w:rPr>
          <w:rStyle w:val="8"/>
          <w:rFonts w:eastAsia="Calibri"/>
          <w:sz w:val="28"/>
          <w:szCs w:val="28"/>
        </w:rPr>
        <w:t>Микробиологическая чистота.</w:t>
      </w:r>
      <w:r w:rsidRPr="00C248C8">
        <w:rPr>
          <w:rStyle w:val="8"/>
          <w:rFonts w:eastAsia="Calibri"/>
          <w:b w:val="0"/>
          <w:sz w:val="28"/>
          <w:szCs w:val="28"/>
        </w:rPr>
        <w:t xml:space="preserve"> В соответствии с ОФС «</w:t>
      </w:r>
      <w:r w:rsidRPr="00290258">
        <w:rPr>
          <w:rStyle w:val="8"/>
          <w:rFonts w:eastAsia="Calibri"/>
          <w:b w:val="0"/>
          <w:sz w:val="28"/>
          <w:szCs w:val="28"/>
        </w:rPr>
        <w:t>Микробиологическая чистота».</w:t>
      </w:r>
    </w:p>
    <w:p w:rsidR="00DA152C" w:rsidRPr="00290258" w:rsidRDefault="009D22F6" w:rsidP="00290258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0258">
        <w:rPr>
          <w:rStyle w:val="8"/>
          <w:rFonts w:eastAsia="Calibri"/>
          <w:b/>
          <w:sz w:val="28"/>
          <w:szCs w:val="28"/>
        </w:rPr>
        <w:t>Количественное определение</w:t>
      </w:r>
      <w:r w:rsidRPr="00290258">
        <w:rPr>
          <w:rStyle w:val="8"/>
          <w:rFonts w:eastAsia="Calibri"/>
          <w:sz w:val="28"/>
          <w:szCs w:val="28"/>
        </w:rPr>
        <w:t xml:space="preserve">. </w:t>
      </w:r>
      <w:r w:rsidR="00290258" w:rsidRPr="00290258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290258">
        <w:rPr>
          <w:rFonts w:ascii="Times New Roman" w:hAnsi="Times New Roman"/>
          <w:color w:val="000000"/>
          <w:sz w:val="28"/>
          <w:szCs w:val="28"/>
        </w:rPr>
        <w:t xml:space="preserve"> проводят методом ВЭЖХ </w:t>
      </w:r>
      <w:r w:rsidR="00290258" w:rsidRPr="00290258">
        <w:rPr>
          <w:rFonts w:ascii="Times New Roman" w:hAnsi="Times New Roman"/>
          <w:color w:val="000000"/>
          <w:sz w:val="28"/>
          <w:szCs w:val="28"/>
        </w:rPr>
        <w:t xml:space="preserve">в условиях </w:t>
      </w:r>
      <w:r w:rsidR="00290258">
        <w:rPr>
          <w:rFonts w:ascii="Times New Roman" w:hAnsi="Times New Roman"/>
          <w:color w:val="000000"/>
          <w:sz w:val="28"/>
          <w:szCs w:val="28"/>
        </w:rPr>
        <w:t xml:space="preserve">испытания «Родственные примеси» </w:t>
      </w:r>
      <w:r w:rsidR="00290258" w:rsidRPr="00290258">
        <w:rPr>
          <w:rFonts w:ascii="Times New Roman" w:hAnsi="Times New Roman"/>
          <w:color w:val="000000"/>
          <w:sz w:val="28"/>
          <w:szCs w:val="28"/>
        </w:rPr>
        <w:t>со следующими изменениями</w:t>
      </w:r>
      <w:r w:rsidR="00290258">
        <w:rPr>
          <w:rFonts w:ascii="Times New Roman" w:hAnsi="Times New Roman"/>
          <w:color w:val="000000"/>
          <w:sz w:val="28"/>
          <w:szCs w:val="28"/>
        </w:rPr>
        <w:t>.</w:t>
      </w:r>
    </w:p>
    <w:p w:rsidR="005A6D43" w:rsidRPr="003C3E13" w:rsidRDefault="005A6D43" w:rsidP="005A6D43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3C3E13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74"/>
        <w:gridCol w:w="6497"/>
      </w:tblGrid>
      <w:tr w:rsidR="005A6D43" w:rsidRPr="003C6FA6" w:rsidTr="008C05FA">
        <w:tc>
          <w:tcPr>
            <w:tcW w:w="1606" w:type="pct"/>
          </w:tcPr>
          <w:p w:rsidR="005A6D43" w:rsidRPr="005A6D43" w:rsidRDefault="005A6D43" w:rsidP="005A6D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D43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94" w:type="pct"/>
            <w:vAlign w:val="bottom"/>
          </w:tcPr>
          <w:p w:rsidR="005A6D43" w:rsidRPr="005A6D43" w:rsidRDefault="005A6D43" w:rsidP="005A6D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D43">
              <w:rPr>
                <w:rFonts w:ascii="Times New Roman" w:hAnsi="Times New Roman" w:cs="Times New Roman"/>
                <w:sz w:val="28"/>
                <w:szCs w:val="28"/>
              </w:rPr>
              <w:t>10 мин.</w:t>
            </w:r>
          </w:p>
        </w:tc>
      </w:tr>
    </w:tbl>
    <w:p w:rsidR="00DA152C" w:rsidRPr="00DC5957" w:rsidRDefault="00DA152C" w:rsidP="005A6D43">
      <w:pPr>
        <w:spacing w:before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290258">
        <w:rPr>
          <w:rFonts w:ascii="Times New Roman" w:hAnsi="Times New Roman"/>
          <w:sz w:val="28"/>
          <w:szCs w:val="28"/>
        </w:rPr>
        <w:t>Хроматографируют</w:t>
      </w:r>
      <w:r w:rsidRPr="00DC5957">
        <w:rPr>
          <w:rFonts w:ascii="Times New Roman" w:hAnsi="Times New Roman"/>
          <w:sz w:val="28"/>
          <w:szCs w:val="28"/>
        </w:rPr>
        <w:t xml:space="preserve"> раствор стандартного образца фенилэфрина гидрохлорида</w:t>
      </w:r>
      <w:r w:rsidR="00DC5957" w:rsidRPr="00DC5957">
        <w:rPr>
          <w:rFonts w:ascii="Times New Roman" w:hAnsi="Times New Roman"/>
          <w:sz w:val="28"/>
          <w:szCs w:val="28"/>
        </w:rPr>
        <w:t xml:space="preserve"> (А) </w:t>
      </w:r>
      <w:r w:rsidRPr="00DC5957">
        <w:rPr>
          <w:rFonts w:ascii="Times New Roman" w:hAnsi="Times New Roman"/>
          <w:sz w:val="28"/>
          <w:szCs w:val="28"/>
        </w:rPr>
        <w:t xml:space="preserve">и испытуемый раствор. </w:t>
      </w:r>
    </w:p>
    <w:p w:rsidR="00DC5957" w:rsidRPr="00DC5957" w:rsidRDefault="00DC5957" w:rsidP="00290258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3DA4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323DA4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Pr="00323DA4">
        <w:rPr>
          <w:rFonts w:ascii="Times New Roman" w:hAnsi="Times New Roman"/>
          <w:sz w:val="28"/>
          <w:szCs w:val="28"/>
        </w:rPr>
        <w:t xml:space="preserve"> стандартного образца фенилэфрина гидрохлорида</w:t>
      </w:r>
      <w:r w:rsidRPr="00323DA4">
        <w:rPr>
          <w:rFonts w:ascii="Times New Roman" w:hAnsi="Times New Roman"/>
          <w:color w:val="000000"/>
          <w:sz w:val="28"/>
          <w:szCs w:val="28"/>
        </w:rPr>
        <w:t xml:space="preserve"> (А): </w:t>
      </w:r>
    </w:p>
    <w:p w:rsidR="00DC5957" w:rsidRPr="00AD7251" w:rsidRDefault="00DC5957" w:rsidP="002902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7251">
        <w:rPr>
          <w:rFonts w:ascii="Times New Roman" w:hAnsi="Times New Roman"/>
          <w:color w:val="000000"/>
          <w:sz w:val="28"/>
          <w:szCs w:val="28"/>
        </w:rPr>
        <w:t>–</w:t>
      </w:r>
      <w:r w:rsidRPr="00AD725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AD725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AD7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7251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AD7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7251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AD725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D725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D725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D7251">
        <w:rPr>
          <w:rFonts w:ascii="Times New Roman" w:hAnsi="Times New Roman"/>
          <w:color w:val="000000"/>
          <w:sz w:val="28"/>
          <w:szCs w:val="28"/>
        </w:rPr>
        <w:t xml:space="preserve"> фенилэфрина должен быть не более 1,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AD7251">
        <w:rPr>
          <w:rFonts w:ascii="Times New Roman" w:hAnsi="Times New Roman"/>
          <w:color w:val="000000"/>
          <w:sz w:val="28"/>
          <w:szCs w:val="28"/>
        </w:rPr>
        <w:t>;</w:t>
      </w:r>
    </w:p>
    <w:p w:rsidR="00DC5957" w:rsidRDefault="000252AD" w:rsidP="00290258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DC5957" w:rsidRPr="003D7C23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DC5957" w:rsidRPr="003D7C23">
        <w:rPr>
          <w:rFonts w:ascii="Times New Roman" w:hAnsi="Times New Roman"/>
          <w:color w:val="000000"/>
          <w:sz w:val="28"/>
          <w:szCs w:val="28"/>
        </w:rPr>
        <w:t xml:space="preserve"> площади пика фенилэфрина должно быть не более </w:t>
      </w:r>
      <w:r w:rsidR="00DC5957">
        <w:rPr>
          <w:rFonts w:ascii="Times New Roman" w:hAnsi="Times New Roman"/>
          <w:color w:val="000000"/>
          <w:sz w:val="28"/>
          <w:szCs w:val="28"/>
        </w:rPr>
        <w:t>2</w:t>
      </w:r>
      <w:r w:rsidR="00DC5957" w:rsidRPr="003D7C23">
        <w:rPr>
          <w:rFonts w:ascii="Times New Roman" w:hAnsi="Times New Roman"/>
          <w:color w:val="000000"/>
          <w:sz w:val="28"/>
          <w:szCs w:val="28"/>
        </w:rPr>
        <w:t>,0 % (6 </w:t>
      </w:r>
      <w:r>
        <w:rPr>
          <w:rFonts w:ascii="Times New Roman" w:hAnsi="Times New Roman"/>
          <w:color w:val="000000"/>
          <w:sz w:val="28"/>
          <w:szCs w:val="28"/>
        </w:rPr>
        <w:t>введений</w:t>
      </w:r>
      <w:r w:rsidR="00DC5957" w:rsidRPr="003D7C23">
        <w:rPr>
          <w:rFonts w:ascii="Times New Roman" w:hAnsi="Times New Roman"/>
          <w:color w:val="000000"/>
          <w:sz w:val="28"/>
          <w:szCs w:val="28"/>
        </w:rPr>
        <w:t>)</w:t>
      </w:r>
      <w:r w:rsidR="00DC5957">
        <w:rPr>
          <w:rFonts w:ascii="Times New Roman" w:hAnsi="Times New Roman"/>
          <w:color w:val="000000"/>
          <w:sz w:val="28"/>
          <w:szCs w:val="28"/>
        </w:rPr>
        <w:t>;</w:t>
      </w:r>
    </w:p>
    <w:p w:rsidR="00DC5957" w:rsidRPr="00AD7251" w:rsidRDefault="00DC5957" w:rsidP="002902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7251">
        <w:rPr>
          <w:rFonts w:ascii="Times New Roman" w:hAnsi="Times New Roman"/>
          <w:color w:val="000000"/>
          <w:sz w:val="28"/>
          <w:szCs w:val="28"/>
        </w:rPr>
        <w:t>– </w:t>
      </w:r>
      <w:r w:rsidRPr="00AD7251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AD7251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фенилэфрина,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AD7251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764EF6" w:rsidRPr="009E3CCF" w:rsidRDefault="00764EF6" w:rsidP="00764EF6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9E3C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 w:rsidR="003C6FA6" w:rsidRPr="009E3CCF">
        <w:rPr>
          <w:rFonts w:ascii="Times New Roman" w:hAnsi="Times New Roman"/>
          <w:color w:val="000000"/>
          <w:sz w:val="28"/>
          <w:szCs w:val="28"/>
        </w:rPr>
        <w:t>фенилэфрина гидрохлорид</w:t>
      </w:r>
      <w:r w:rsidRPr="009E3CCF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9E3CCF" w:rsidRPr="009E3CCF">
        <w:rPr>
          <w:rFonts w:ascii="Times New Roman" w:hAnsi="Times New Roman"/>
          <w:sz w:val="28"/>
          <w:szCs w:val="28"/>
          <w:lang w:val="en-US"/>
        </w:rPr>
        <w:t>C</w:t>
      </w:r>
      <w:r w:rsidR="009E3CCF" w:rsidRPr="009E3CCF">
        <w:rPr>
          <w:rFonts w:ascii="Times New Roman" w:hAnsi="Times New Roman"/>
          <w:sz w:val="28"/>
          <w:szCs w:val="28"/>
          <w:vertAlign w:val="subscript"/>
        </w:rPr>
        <w:t>9</w:t>
      </w:r>
      <w:r w:rsidR="009E3CCF" w:rsidRPr="009E3CCF">
        <w:rPr>
          <w:rFonts w:ascii="Times New Roman" w:hAnsi="Times New Roman"/>
          <w:sz w:val="28"/>
          <w:szCs w:val="28"/>
          <w:lang w:val="en-US"/>
        </w:rPr>
        <w:t>H</w:t>
      </w:r>
      <w:r w:rsidR="009E3CCF" w:rsidRPr="009E3CCF">
        <w:rPr>
          <w:rFonts w:ascii="Times New Roman" w:hAnsi="Times New Roman"/>
          <w:sz w:val="28"/>
          <w:szCs w:val="28"/>
          <w:vertAlign w:val="subscript"/>
        </w:rPr>
        <w:t>13</w:t>
      </w:r>
      <w:r w:rsidR="009E3CCF" w:rsidRPr="009E3CCF">
        <w:rPr>
          <w:rFonts w:ascii="Times New Roman" w:hAnsi="Times New Roman"/>
          <w:sz w:val="28"/>
          <w:szCs w:val="28"/>
          <w:lang w:val="en-US"/>
        </w:rPr>
        <w:t>NO</w:t>
      </w:r>
      <w:r w:rsidR="009E3CCF" w:rsidRPr="009E3CCF">
        <w:rPr>
          <w:rFonts w:ascii="Times New Roman" w:hAnsi="Times New Roman"/>
          <w:sz w:val="28"/>
          <w:szCs w:val="28"/>
          <w:vertAlign w:val="subscript"/>
        </w:rPr>
        <w:t>2</w:t>
      </w:r>
      <w:r w:rsidR="009E3CCF" w:rsidRPr="009E3CCF">
        <w:rPr>
          <w:rFonts w:ascii="Times New Roman" w:hAnsi="Times New Roman"/>
          <w:sz w:val="28"/>
          <w:szCs w:val="28"/>
        </w:rPr>
        <w:t>∙</w:t>
      </w:r>
      <w:r w:rsidR="009E3CCF" w:rsidRPr="009E3CCF">
        <w:rPr>
          <w:rFonts w:ascii="Times New Roman" w:hAnsi="Times New Roman"/>
          <w:sz w:val="28"/>
          <w:szCs w:val="28"/>
          <w:lang w:val="en-US"/>
        </w:rPr>
        <w:t>HCl</w:t>
      </w:r>
      <w:r w:rsidRPr="009E3CCF">
        <w:rPr>
          <w:rFonts w:ascii="Times New Roman" w:hAnsi="Times New Roman"/>
          <w:sz w:val="28"/>
          <w:szCs w:val="28"/>
        </w:rPr>
        <w:t xml:space="preserve"> в</w:t>
      </w:r>
      <w:r w:rsidRPr="009E3CCF">
        <w:rPr>
          <w:rFonts w:ascii="Times New Roman" w:hAnsi="Times New Roman"/>
          <w:sz w:val="28"/>
        </w:rPr>
        <w:t xml:space="preserve"> препарате в процентах от заявленного количества (</w:t>
      </w:r>
      <w:r w:rsidRPr="009E3CCF">
        <w:rPr>
          <w:rFonts w:ascii="Times New Roman" w:hAnsi="Times New Roman"/>
          <w:i/>
          <w:sz w:val="28"/>
        </w:rPr>
        <w:t>Х</w:t>
      </w:r>
      <w:r w:rsidRPr="009E3CCF">
        <w:rPr>
          <w:rFonts w:ascii="Times New Roman" w:hAnsi="Times New Roman"/>
          <w:sz w:val="28"/>
        </w:rPr>
        <w:t>) вычисляют по формуле</w:t>
      </w:r>
      <w:r w:rsidRPr="009E3C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764EF6" w:rsidRPr="009E3CCF" w:rsidRDefault="00764EF6" w:rsidP="002E2378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∙P∙G∙250·10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∙L∙25∙100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∙P·G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764EF6" w:rsidRPr="009E3CCF" w:rsidTr="00DA2AC1">
        <w:trPr>
          <w:trHeight w:val="20"/>
        </w:trPr>
        <w:tc>
          <w:tcPr>
            <w:tcW w:w="312" w:type="pct"/>
          </w:tcPr>
          <w:p w:rsidR="00764EF6" w:rsidRPr="009E3CCF" w:rsidRDefault="00764EF6" w:rsidP="00DA2AC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263" w:type="pct"/>
          </w:tcPr>
          <w:p w:rsidR="00764EF6" w:rsidRPr="009E3CCF" w:rsidRDefault="009E3CCF" w:rsidP="00DA2AC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="00764EF6" w:rsidRPr="009E3CCF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764EF6" w:rsidRPr="009E3CCF" w:rsidRDefault="00764EF6" w:rsidP="00DA2AC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64EF6" w:rsidRPr="009E3CCF" w:rsidRDefault="009E3CCF" w:rsidP="009E3CC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площадь пика фенилэфрина на хроматограмме испытуемого раствора; </w:t>
            </w:r>
          </w:p>
        </w:tc>
      </w:tr>
      <w:tr w:rsidR="00764EF6" w:rsidRPr="009E3CCF" w:rsidTr="00DA2AC1">
        <w:trPr>
          <w:trHeight w:val="20"/>
        </w:trPr>
        <w:tc>
          <w:tcPr>
            <w:tcW w:w="312" w:type="pct"/>
          </w:tcPr>
          <w:p w:rsidR="00764EF6" w:rsidRPr="009E3CCF" w:rsidRDefault="00764EF6" w:rsidP="00DA2AC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764EF6" w:rsidRPr="009E3CCF" w:rsidRDefault="009E3CCF" w:rsidP="00DA2AC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9E3CC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="00764EF6" w:rsidRPr="009E3CCF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</w:tcPr>
          <w:p w:rsidR="00764EF6" w:rsidRPr="009E3CCF" w:rsidRDefault="00764EF6" w:rsidP="00DA2A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C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64EF6" w:rsidRPr="009E3CCF" w:rsidRDefault="009E3CCF" w:rsidP="009E3CC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площадь пика фенилэфрина на хроматограмме </w:t>
            </w:r>
            <w:r w:rsidR="00764EF6" w:rsidRPr="009E3CC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="003C6FA6" w:rsidRPr="009E3CC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фенилэфрина гидрохлорид</w:t>
            </w:r>
            <w:r w:rsidR="00764EF6" w:rsidRPr="009E3CC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="00336E7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(А)</w:t>
            </w:r>
            <w:r w:rsidR="00764EF6"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64EF6" w:rsidRPr="009E3CCF" w:rsidTr="00DA2AC1">
        <w:trPr>
          <w:trHeight w:val="20"/>
        </w:trPr>
        <w:tc>
          <w:tcPr>
            <w:tcW w:w="312" w:type="pct"/>
          </w:tcPr>
          <w:p w:rsidR="00764EF6" w:rsidRPr="009E3CCF" w:rsidRDefault="00764EF6" w:rsidP="00DA2AC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764EF6" w:rsidRPr="009E3CCF" w:rsidRDefault="00764EF6" w:rsidP="00DA2AC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9E3CCF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764EF6" w:rsidRPr="009E3CCF" w:rsidRDefault="00764EF6" w:rsidP="00DA2A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3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203" w:type="pct"/>
          </w:tcPr>
          <w:p w:rsidR="00764EF6" w:rsidRPr="009E3CCF" w:rsidRDefault="00764EF6" w:rsidP="00DA2AC1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препарата, г;</w:t>
            </w:r>
          </w:p>
        </w:tc>
      </w:tr>
      <w:tr w:rsidR="00764EF6" w:rsidRPr="009E3CCF" w:rsidTr="00DA2AC1">
        <w:trPr>
          <w:trHeight w:val="20"/>
        </w:trPr>
        <w:tc>
          <w:tcPr>
            <w:tcW w:w="312" w:type="pct"/>
          </w:tcPr>
          <w:p w:rsidR="00764EF6" w:rsidRPr="009E3CCF" w:rsidRDefault="00764EF6" w:rsidP="00DA2AC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764EF6" w:rsidRPr="009E3CCF" w:rsidRDefault="00764EF6" w:rsidP="00DA2AC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9E3CCF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0</w:t>
            </w:r>
          </w:p>
        </w:tc>
        <w:tc>
          <w:tcPr>
            <w:tcW w:w="222" w:type="pct"/>
          </w:tcPr>
          <w:p w:rsidR="00764EF6" w:rsidRPr="009E3CCF" w:rsidRDefault="00764EF6" w:rsidP="00DA2AC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64EF6" w:rsidRPr="009E3CCF" w:rsidRDefault="00764EF6" w:rsidP="00DA2AC1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3C6FA6"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фенилэфрина гидрохлорид</w:t>
            </w: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 мг;</w:t>
            </w:r>
          </w:p>
        </w:tc>
      </w:tr>
      <w:tr w:rsidR="00DA2AC1" w:rsidRPr="009E3CCF" w:rsidTr="003C6FA6">
        <w:trPr>
          <w:trHeight w:val="20"/>
        </w:trPr>
        <w:tc>
          <w:tcPr>
            <w:tcW w:w="312" w:type="pct"/>
          </w:tcPr>
          <w:p w:rsidR="00DA2AC1" w:rsidRPr="009E3CCF" w:rsidRDefault="00DA2AC1" w:rsidP="003C6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DA2AC1" w:rsidRPr="009E3CCF" w:rsidRDefault="00DA2AC1" w:rsidP="003C6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222" w:type="pct"/>
          </w:tcPr>
          <w:p w:rsidR="00DA2AC1" w:rsidRPr="009E3CCF" w:rsidRDefault="00DA2AC1" w:rsidP="003C6F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CC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A2AC1" w:rsidRPr="009E3CCF" w:rsidRDefault="00DA2AC1" w:rsidP="003C6FA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3C6FA6"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фенилэфрина гидрохлорид</w:t>
            </w: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в стандартном образце </w:t>
            </w:r>
            <w:r w:rsidR="003C6FA6"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фенилэфрина гидрохлорид</w:t>
            </w: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 %;</w:t>
            </w:r>
          </w:p>
        </w:tc>
      </w:tr>
      <w:tr w:rsidR="000B5170" w:rsidRPr="009E3CCF" w:rsidTr="00DA2AC1">
        <w:trPr>
          <w:trHeight w:val="20"/>
        </w:trPr>
        <w:tc>
          <w:tcPr>
            <w:tcW w:w="312" w:type="pct"/>
          </w:tcPr>
          <w:p w:rsidR="000B5170" w:rsidRPr="009E3CCF" w:rsidRDefault="000B5170" w:rsidP="00DA2AC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0B5170" w:rsidRPr="009E3CCF" w:rsidRDefault="000B5170" w:rsidP="00DA2AC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E3CC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G</w:t>
            </w:r>
          </w:p>
        </w:tc>
        <w:tc>
          <w:tcPr>
            <w:tcW w:w="222" w:type="pct"/>
          </w:tcPr>
          <w:p w:rsidR="000B5170" w:rsidRPr="009E3CCF" w:rsidRDefault="000B5170" w:rsidP="00DA2A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CC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B5170" w:rsidRPr="009E3CCF" w:rsidRDefault="000B5170" w:rsidP="00DA2AC1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одного суппозитория, г;</w:t>
            </w:r>
          </w:p>
        </w:tc>
      </w:tr>
      <w:tr w:rsidR="00764EF6" w:rsidRPr="009E3CCF" w:rsidTr="00DA2AC1">
        <w:trPr>
          <w:trHeight w:val="20"/>
        </w:trPr>
        <w:tc>
          <w:tcPr>
            <w:tcW w:w="312" w:type="pct"/>
          </w:tcPr>
          <w:p w:rsidR="00764EF6" w:rsidRPr="009E3CCF" w:rsidRDefault="00764EF6" w:rsidP="00DA2AC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764EF6" w:rsidRPr="009E3CCF" w:rsidRDefault="00764EF6" w:rsidP="00DA2AC1">
            <w:pPr>
              <w:spacing w:after="12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9E3CCF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22" w:type="pct"/>
          </w:tcPr>
          <w:p w:rsidR="00764EF6" w:rsidRPr="009E3CCF" w:rsidRDefault="00764EF6" w:rsidP="00DA2AC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C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764EF6" w:rsidRPr="009E3CCF" w:rsidRDefault="00764EF6" w:rsidP="00E56292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E3CCF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3C6FA6"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фенилэфрина гидрохлорид</w:t>
            </w:r>
            <w:r w:rsidRPr="009E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AF46A7" w:rsidRPr="009E3CCF">
              <w:rPr>
                <w:rStyle w:val="8"/>
                <w:rFonts w:eastAsia="Calibri"/>
                <w:sz w:val="28"/>
                <w:szCs w:val="28"/>
              </w:rPr>
              <w:t xml:space="preserve">в </w:t>
            </w:r>
            <w:r w:rsidR="00E56292" w:rsidRPr="009E3CCF">
              <w:rPr>
                <w:rStyle w:val="8"/>
                <w:rFonts w:eastAsia="Calibri"/>
                <w:sz w:val="28"/>
                <w:szCs w:val="28"/>
              </w:rPr>
              <w:t>одном суппозитории</w:t>
            </w:r>
            <w:r w:rsidR="00AF46A7" w:rsidRPr="009E3CCF">
              <w:rPr>
                <w:rStyle w:val="8"/>
                <w:rFonts w:eastAsia="Calibri"/>
                <w:sz w:val="28"/>
                <w:szCs w:val="28"/>
              </w:rPr>
              <w:t>, мг</w:t>
            </w:r>
            <w:r w:rsidRPr="009E3CCF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705EE1" w:rsidRPr="00C248C8" w:rsidRDefault="009D22F6" w:rsidP="00DA2AC1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C248C8">
        <w:rPr>
          <w:rStyle w:val="8"/>
          <w:rFonts w:eastAsia="Calibri"/>
          <w:b/>
          <w:sz w:val="28"/>
          <w:szCs w:val="28"/>
        </w:rPr>
        <w:t>Хранение</w:t>
      </w:r>
      <w:r w:rsidR="00705EE1" w:rsidRPr="00C248C8">
        <w:rPr>
          <w:rStyle w:val="8"/>
          <w:rFonts w:eastAsia="Calibri"/>
          <w:b/>
          <w:sz w:val="28"/>
          <w:szCs w:val="28"/>
        </w:rPr>
        <w:t>.</w:t>
      </w:r>
      <w:r w:rsidR="00705EE1" w:rsidRPr="00C248C8">
        <w:rPr>
          <w:rStyle w:val="8"/>
          <w:rFonts w:eastAsia="Calibri"/>
          <w:sz w:val="28"/>
          <w:szCs w:val="28"/>
        </w:rPr>
        <w:t xml:space="preserve"> </w:t>
      </w:r>
      <w:r w:rsidR="001D5D64" w:rsidRPr="00C248C8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705EE1" w:rsidRPr="003C6FA6" w:rsidRDefault="00705EE1" w:rsidP="00DA2AC1">
      <w:pPr>
        <w:pStyle w:val="37"/>
        <w:widowControl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</w:p>
    <w:p w:rsidR="009D22F6" w:rsidRPr="0081172D" w:rsidRDefault="009D22F6" w:rsidP="00AE4A7F">
      <w:pPr>
        <w:pStyle w:val="37"/>
        <w:widowControl/>
        <w:shd w:val="clear" w:color="auto" w:fill="FFFFFF"/>
        <w:spacing w:before="0" w:after="120" w:line="240" w:lineRule="auto"/>
        <w:ind w:firstLine="709"/>
        <w:rPr>
          <w:rStyle w:val="8"/>
          <w:sz w:val="28"/>
          <w:szCs w:val="28"/>
        </w:rPr>
      </w:pPr>
      <w:r w:rsidRPr="0081172D">
        <w:rPr>
          <w:rStyle w:val="8"/>
          <w:sz w:val="28"/>
          <w:szCs w:val="28"/>
        </w:rPr>
        <w:t>*Контроль по показателю «Размер частиц» включают в зависимости от способа введения действующего вещества в суппозиторную основу.</w:t>
      </w:r>
    </w:p>
    <w:p w:rsidR="009D22F6" w:rsidRPr="009D22F6" w:rsidRDefault="009D22F6" w:rsidP="00AE4A7F">
      <w:pPr>
        <w:pStyle w:val="10"/>
        <w:tabs>
          <w:tab w:val="left" w:pos="623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E2F04">
        <w:rPr>
          <w:rStyle w:val="8"/>
          <w:sz w:val="28"/>
          <w:szCs w:val="28"/>
        </w:rPr>
        <w:t>**</w:t>
      </w:r>
      <w:r w:rsidR="001E2F04" w:rsidRPr="001E2F04">
        <w:rPr>
          <w:rStyle w:val="8"/>
          <w:sz w:val="28"/>
          <w:szCs w:val="28"/>
        </w:rPr>
        <w:t xml:space="preserve">Контроль по показателю </w:t>
      </w:r>
      <w:r w:rsidRPr="001E2F04">
        <w:rPr>
          <w:rFonts w:ascii="Times New Roman" w:hAnsi="Times New Roman"/>
          <w:color w:val="000000"/>
          <w:sz w:val="28"/>
          <w:szCs w:val="28"/>
          <w:lang w:bidi="ru-RU"/>
        </w:rPr>
        <w:t>«Температура плавления» выполня</w:t>
      </w:r>
      <w:r w:rsidR="001E2F04" w:rsidRPr="001E2F04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Pr="001E2F04">
        <w:rPr>
          <w:rFonts w:ascii="Times New Roman" w:hAnsi="Times New Roman"/>
          <w:color w:val="000000"/>
          <w:sz w:val="28"/>
          <w:szCs w:val="28"/>
          <w:lang w:bidi="ru-RU"/>
        </w:rPr>
        <w:t>тся для суппозиториев на липофильной основе.</w:t>
      </w:r>
    </w:p>
    <w:sectPr w:rsidR="009D22F6" w:rsidRPr="009D22F6" w:rsidSect="00786E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73" w:rsidRDefault="00C36873" w:rsidP="009D22F6">
      <w:pPr>
        <w:spacing w:after="0" w:line="240" w:lineRule="auto"/>
      </w:pPr>
      <w:r>
        <w:separator/>
      </w:r>
    </w:p>
  </w:endnote>
  <w:endnote w:type="continuationSeparator" w:id="1">
    <w:p w:rsidR="00C36873" w:rsidRDefault="00C36873" w:rsidP="009D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A" w:rsidRDefault="000D12C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0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6873" w:rsidRPr="00C34A16" w:rsidRDefault="00162EF4" w:rsidP="00C34A1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4A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6873" w:rsidRPr="00C34A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34A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12C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34A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A" w:rsidRDefault="000D12C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73" w:rsidRDefault="00C36873" w:rsidP="009D22F6">
      <w:pPr>
        <w:spacing w:after="0" w:line="240" w:lineRule="auto"/>
      </w:pPr>
      <w:r>
        <w:separator/>
      </w:r>
    </w:p>
  </w:footnote>
  <w:footnote w:type="continuationSeparator" w:id="1">
    <w:p w:rsidR="00C36873" w:rsidRDefault="00C36873" w:rsidP="009D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A" w:rsidRDefault="000D12C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A" w:rsidRDefault="000D12C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73" w:rsidRPr="00786E2D" w:rsidRDefault="00C36873" w:rsidP="00786E2D">
    <w:pPr>
      <w:pStyle w:val="a8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22F6"/>
    <w:rsid w:val="00001618"/>
    <w:rsid w:val="00013EE8"/>
    <w:rsid w:val="000177E4"/>
    <w:rsid w:val="0002104C"/>
    <w:rsid w:val="000252AD"/>
    <w:rsid w:val="000370E1"/>
    <w:rsid w:val="000404C7"/>
    <w:rsid w:val="00041EC0"/>
    <w:rsid w:val="00042DBB"/>
    <w:rsid w:val="00062AF8"/>
    <w:rsid w:val="00064258"/>
    <w:rsid w:val="00067A44"/>
    <w:rsid w:val="00070142"/>
    <w:rsid w:val="000728D4"/>
    <w:rsid w:val="000849CE"/>
    <w:rsid w:val="000867A8"/>
    <w:rsid w:val="0008704B"/>
    <w:rsid w:val="00087082"/>
    <w:rsid w:val="000A5D5D"/>
    <w:rsid w:val="000A77B3"/>
    <w:rsid w:val="000B5170"/>
    <w:rsid w:val="000C3F7B"/>
    <w:rsid w:val="000C5AC7"/>
    <w:rsid w:val="000C79A2"/>
    <w:rsid w:val="000D12CA"/>
    <w:rsid w:val="000E0F78"/>
    <w:rsid w:val="00121E42"/>
    <w:rsid w:val="00124F87"/>
    <w:rsid w:val="00143166"/>
    <w:rsid w:val="0015496E"/>
    <w:rsid w:val="00162EF4"/>
    <w:rsid w:val="00163596"/>
    <w:rsid w:val="00163CD2"/>
    <w:rsid w:val="0018080D"/>
    <w:rsid w:val="00187BF9"/>
    <w:rsid w:val="00192F44"/>
    <w:rsid w:val="00194ADB"/>
    <w:rsid w:val="001A2BAD"/>
    <w:rsid w:val="001A5A59"/>
    <w:rsid w:val="001B78C0"/>
    <w:rsid w:val="001C15FF"/>
    <w:rsid w:val="001C2197"/>
    <w:rsid w:val="001D24CE"/>
    <w:rsid w:val="001D5D64"/>
    <w:rsid w:val="001E2F04"/>
    <w:rsid w:val="002129F8"/>
    <w:rsid w:val="00215174"/>
    <w:rsid w:val="0022032D"/>
    <w:rsid w:val="00222D57"/>
    <w:rsid w:val="0022398C"/>
    <w:rsid w:val="00223BD8"/>
    <w:rsid w:val="00234B8F"/>
    <w:rsid w:val="00253C55"/>
    <w:rsid w:val="002579A3"/>
    <w:rsid w:val="002626C3"/>
    <w:rsid w:val="00266149"/>
    <w:rsid w:val="002732C0"/>
    <w:rsid w:val="00273DBA"/>
    <w:rsid w:val="002749D0"/>
    <w:rsid w:val="002807F8"/>
    <w:rsid w:val="00286DA5"/>
    <w:rsid w:val="00290258"/>
    <w:rsid w:val="00290DBC"/>
    <w:rsid w:val="002A1C24"/>
    <w:rsid w:val="002B444F"/>
    <w:rsid w:val="002B44CA"/>
    <w:rsid w:val="002C5A1B"/>
    <w:rsid w:val="002D0457"/>
    <w:rsid w:val="002E2378"/>
    <w:rsid w:val="002E4DA9"/>
    <w:rsid w:val="003049B6"/>
    <w:rsid w:val="0031209E"/>
    <w:rsid w:val="003130B5"/>
    <w:rsid w:val="0031362C"/>
    <w:rsid w:val="00323DA4"/>
    <w:rsid w:val="00324E1B"/>
    <w:rsid w:val="00334849"/>
    <w:rsid w:val="00336E7D"/>
    <w:rsid w:val="003469C1"/>
    <w:rsid w:val="00350CAA"/>
    <w:rsid w:val="003572CF"/>
    <w:rsid w:val="00362866"/>
    <w:rsid w:val="00367606"/>
    <w:rsid w:val="003A1635"/>
    <w:rsid w:val="003A5B1F"/>
    <w:rsid w:val="003B1554"/>
    <w:rsid w:val="003C3E13"/>
    <w:rsid w:val="003C6FA6"/>
    <w:rsid w:val="003D21FA"/>
    <w:rsid w:val="003D28DA"/>
    <w:rsid w:val="003D79CA"/>
    <w:rsid w:val="003D7C23"/>
    <w:rsid w:val="003E1565"/>
    <w:rsid w:val="003E7A3B"/>
    <w:rsid w:val="00417637"/>
    <w:rsid w:val="004354F5"/>
    <w:rsid w:val="00447656"/>
    <w:rsid w:val="00467CDC"/>
    <w:rsid w:val="00492434"/>
    <w:rsid w:val="004D17AB"/>
    <w:rsid w:val="004E022B"/>
    <w:rsid w:val="004E28A6"/>
    <w:rsid w:val="005049F9"/>
    <w:rsid w:val="00522291"/>
    <w:rsid w:val="00541223"/>
    <w:rsid w:val="00554404"/>
    <w:rsid w:val="0055464F"/>
    <w:rsid w:val="00560774"/>
    <w:rsid w:val="0056139B"/>
    <w:rsid w:val="00590863"/>
    <w:rsid w:val="005A6D43"/>
    <w:rsid w:val="005C036A"/>
    <w:rsid w:val="005C2E94"/>
    <w:rsid w:val="005C40E1"/>
    <w:rsid w:val="005C64FA"/>
    <w:rsid w:val="00613A20"/>
    <w:rsid w:val="00615C59"/>
    <w:rsid w:val="00616D56"/>
    <w:rsid w:val="00620296"/>
    <w:rsid w:val="00635F50"/>
    <w:rsid w:val="006756C7"/>
    <w:rsid w:val="00675A2A"/>
    <w:rsid w:val="0068340A"/>
    <w:rsid w:val="0069249A"/>
    <w:rsid w:val="006A6D60"/>
    <w:rsid w:val="006C33A5"/>
    <w:rsid w:val="006C477F"/>
    <w:rsid w:val="006D0F52"/>
    <w:rsid w:val="006D1CD0"/>
    <w:rsid w:val="006D308C"/>
    <w:rsid w:val="00705EE1"/>
    <w:rsid w:val="00714A4E"/>
    <w:rsid w:val="007169CE"/>
    <w:rsid w:val="00716F20"/>
    <w:rsid w:val="00757662"/>
    <w:rsid w:val="00763644"/>
    <w:rsid w:val="00764EF6"/>
    <w:rsid w:val="0077736F"/>
    <w:rsid w:val="007817A4"/>
    <w:rsid w:val="0078520B"/>
    <w:rsid w:val="00786E2D"/>
    <w:rsid w:val="007A20C6"/>
    <w:rsid w:val="007A6D92"/>
    <w:rsid w:val="007E39B6"/>
    <w:rsid w:val="007E4E0D"/>
    <w:rsid w:val="007F17E7"/>
    <w:rsid w:val="007F7763"/>
    <w:rsid w:val="0081172D"/>
    <w:rsid w:val="0081300F"/>
    <w:rsid w:val="008225E4"/>
    <w:rsid w:val="00823796"/>
    <w:rsid w:val="00835FF7"/>
    <w:rsid w:val="008361AD"/>
    <w:rsid w:val="008428E5"/>
    <w:rsid w:val="00843B82"/>
    <w:rsid w:val="00847EF6"/>
    <w:rsid w:val="00853BA8"/>
    <w:rsid w:val="008654AC"/>
    <w:rsid w:val="00887AD4"/>
    <w:rsid w:val="00891210"/>
    <w:rsid w:val="008914FE"/>
    <w:rsid w:val="008A3B8D"/>
    <w:rsid w:val="008C313C"/>
    <w:rsid w:val="008D153D"/>
    <w:rsid w:val="008D50B4"/>
    <w:rsid w:val="008E4DFC"/>
    <w:rsid w:val="008F1AFA"/>
    <w:rsid w:val="008F7776"/>
    <w:rsid w:val="00902AA2"/>
    <w:rsid w:val="00957F91"/>
    <w:rsid w:val="00975770"/>
    <w:rsid w:val="00976178"/>
    <w:rsid w:val="00980694"/>
    <w:rsid w:val="009B5CE9"/>
    <w:rsid w:val="009D22F6"/>
    <w:rsid w:val="009E0923"/>
    <w:rsid w:val="009E3CCF"/>
    <w:rsid w:val="009F590A"/>
    <w:rsid w:val="00A07126"/>
    <w:rsid w:val="00A17812"/>
    <w:rsid w:val="00A236D1"/>
    <w:rsid w:val="00A25385"/>
    <w:rsid w:val="00A34812"/>
    <w:rsid w:val="00A542FD"/>
    <w:rsid w:val="00A71935"/>
    <w:rsid w:val="00A81E2D"/>
    <w:rsid w:val="00A82C55"/>
    <w:rsid w:val="00A848BE"/>
    <w:rsid w:val="00A902FE"/>
    <w:rsid w:val="00A92CE5"/>
    <w:rsid w:val="00A9507F"/>
    <w:rsid w:val="00AA649C"/>
    <w:rsid w:val="00AC4A0A"/>
    <w:rsid w:val="00AD7251"/>
    <w:rsid w:val="00AE3073"/>
    <w:rsid w:val="00AE4A7F"/>
    <w:rsid w:val="00AE6053"/>
    <w:rsid w:val="00AE632D"/>
    <w:rsid w:val="00AF46A7"/>
    <w:rsid w:val="00B0426E"/>
    <w:rsid w:val="00B05BF3"/>
    <w:rsid w:val="00B142F7"/>
    <w:rsid w:val="00B1496B"/>
    <w:rsid w:val="00B522EE"/>
    <w:rsid w:val="00B77153"/>
    <w:rsid w:val="00B96048"/>
    <w:rsid w:val="00BA02B9"/>
    <w:rsid w:val="00BA3812"/>
    <w:rsid w:val="00BB44BB"/>
    <w:rsid w:val="00BD3E40"/>
    <w:rsid w:val="00BE3242"/>
    <w:rsid w:val="00BE57BC"/>
    <w:rsid w:val="00BE7355"/>
    <w:rsid w:val="00BF1D4B"/>
    <w:rsid w:val="00C14DD9"/>
    <w:rsid w:val="00C248C8"/>
    <w:rsid w:val="00C2641D"/>
    <w:rsid w:val="00C34A16"/>
    <w:rsid w:val="00C36873"/>
    <w:rsid w:val="00C47F2B"/>
    <w:rsid w:val="00C5354C"/>
    <w:rsid w:val="00C57D73"/>
    <w:rsid w:val="00C675D9"/>
    <w:rsid w:val="00C71093"/>
    <w:rsid w:val="00C740AF"/>
    <w:rsid w:val="00CA4A01"/>
    <w:rsid w:val="00CA64A9"/>
    <w:rsid w:val="00CC2638"/>
    <w:rsid w:val="00CE5607"/>
    <w:rsid w:val="00D0294F"/>
    <w:rsid w:val="00D13239"/>
    <w:rsid w:val="00D333BB"/>
    <w:rsid w:val="00D43955"/>
    <w:rsid w:val="00D44D1F"/>
    <w:rsid w:val="00D46CB8"/>
    <w:rsid w:val="00D56E32"/>
    <w:rsid w:val="00D61F61"/>
    <w:rsid w:val="00D75297"/>
    <w:rsid w:val="00D8643B"/>
    <w:rsid w:val="00D979C5"/>
    <w:rsid w:val="00DA1070"/>
    <w:rsid w:val="00DA152C"/>
    <w:rsid w:val="00DA2AC1"/>
    <w:rsid w:val="00DB1B7B"/>
    <w:rsid w:val="00DB2581"/>
    <w:rsid w:val="00DB6E71"/>
    <w:rsid w:val="00DC5957"/>
    <w:rsid w:val="00DC5B2F"/>
    <w:rsid w:val="00DE424B"/>
    <w:rsid w:val="00DF1D52"/>
    <w:rsid w:val="00E33831"/>
    <w:rsid w:val="00E37558"/>
    <w:rsid w:val="00E41FF2"/>
    <w:rsid w:val="00E56292"/>
    <w:rsid w:val="00E60055"/>
    <w:rsid w:val="00E92930"/>
    <w:rsid w:val="00EB1633"/>
    <w:rsid w:val="00EB5C64"/>
    <w:rsid w:val="00EB7E95"/>
    <w:rsid w:val="00EF24BC"/>
    <w:rsid w:val="00EF3D73"/>
    <w:rsid w:val="00F32E02"/>
    <w:rsid w:val="00F372BE"/>
    <w:rsid w:val="00F47E1D"/>
    <w:rsid w:val="00F61386"/>
    <w:rsid w:val="00F61B48"/>
    <w:rsid w:val="00F70E76"/>
    <w:rsid w:val="00F7466D"/>
    <w:rsid w:val="00F90DFB"/>
    <w:rsid w:val="00F91C91"/>
    <w:rsid w:val="00FA29A0"/>
    <w:rsid w:val="00FB52B9"/>
    <w:rsid w:val="00FC1A3F"/>
    <w:rsid w:val="00FC261F"/>
    <w:rsid w:val="00FC3222"/>
    <w:rsid w:val="00FC48D5"/>
    <w:rsid w:val="00FC5D6A"/>
    <w:rsid w:val="00FF0CF1"/>
    <w:rsid w:val="00FF0F10"/>
    <w:rsid w:val="00FF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22F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D22F6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9D22F6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9D22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6"/>
    <w:uiPriority w:val="99"/>
    <w:semiHidden/>
    <w:rsid w:val="009D22F6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9D22F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9D22F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rsid w:val="009D22F6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8">
    <w:name w:val="Основной текст8"/>
    <w:basedOn w:val="a0"/>
    <w:rsid w:val="009D22F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9D22F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nhideWhenUsed/>
    <w:rsid w:val="009D22F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9D22F6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9D22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22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22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9D22F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D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22F6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9D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22F6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DA1070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DA1070"/>
    <w:rPr>
      <w:b/>
      <w:bCs/>
    </w:rPr>
  </w:style>
  <w:style w:type="character" w:customStyle="1" w:styleId="12">
    <w:name w:val="Основной текст + Курсив12"/>
    <w:basedOn w:val="a7"/>
    <w:rsid w:val="00613A20"/>
    <w:rPr>
      <w:i/>
      <w:iCs/>
      <w:color w:val="000000"/>
      <w:spacing w:val="0"/>
      <w:w w:val="100"/>
      <w:position w:val="0"/>
      <w:lang w:val="ru-RU" w:eastAsia="ru-RU" w:bidi="ru-RU"/>
    </w:rPr>
  </w:style>
  <w:style w:type="table" w:styleId="af3">
    <w:name w:val="Table Grid"/>
    <w:basedOn w:val="a1"/>
    <w:uiPriority w:val="59"/>
    <w:rsid w:val="00040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193</cp:revision>
  <dcterms:created xsi:type="dcterms:W3CDTF">2020-05-12T07:19:00Z</dcterms:created>
  <dcterms:modified xsi:type="dcterms:W3CDTF">2021-11-30T13:05:00Z</dcterms:modified>
</cp:coreProperties>
</file>