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F604D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F604D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F604D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F604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0B1562" w:rsidRPr="000B1562" w:rsidRDefault="0059344E" w:rsidP="000B156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Трамадола гидрохлорид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0B1562" w:rsidRPr="008A2E2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B1562" w:rsidRPr="008A2E2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B1562" w:rsidRPr="008A2E2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B1562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0B1562" w:rsidRDefault="002C13B8" w:rsidP="000B156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0B1562" w:rsidRPr="000B15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B15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 пролонгированным </w:t>
      </w:r>
    </w:p>
    <w:p w:rsidR="00740A1D" w:rsidRPr="00F604D6" w:rsidRDefault="000B1562" w:rsidP="000B1562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высвобождением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2C13B8" w:rsidRDefault="0059344E" w:rsidP="000B156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Трамадол</w:t>
      </w:r>
      <w:proofErr w:type="spellEnd"/>
      <w:r w:rsidR="002C13B8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0B1562" w:rsidRDefault="000B1562" w:rsidP="000B156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Pr="000B15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 пролонгированным </w:t>
      </w:r>
    </w:p>
    <w:p w:rsidR="000B1562" w:rsidRDefault="000B1562" w:rsidP="000B1562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высвобождением</w:t>
      </w:r>
    </w:p>
    <w:p w:rsidR="000B1562" w:rsidRDefault="0059344E" w:rsidP="000B156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Tramadoli</w:t>
      </w:r>
      <w:proofErr w:type="spellEnd"/>
      <w:r w:rsidRPr="000B15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Pr="000B1562">
        <w:rPr>
          <w:rFonts w:ascii="Times New Roman" w:hAnsi="Times New Roman"/>
          <w:b/>
          <w:sz w:val="28"/>
          <w:szCs w:val="28"/>
        </w:rPr>
        <w:t>,</w:t>
      </w:r>
      <w:r w:rsidR="002C13B8" w:rsidRPr="000B1562">
        <w:rPr>
          <w:rFonts w:ascii="Times New Roman" w:hAnsi="Times New Roman"/>
          <w:b/>
          <w:sz w:val="28"/>
          <w:szCs w:val="28"/>
        </w:rPr>
        <w:t xml:space="preserve"> </w:t>
      </w:r>
    </w:p>
    <w:p w:rsidR="00740A1D" w:rsidRPr="000B1562" w:rsidRDefault="002C13B8" w:rsidP="000B156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C13B8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r w:rsidR="000B15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1562">
        <w:rPr>
          <w:rFonts w:ascii="Times New Roman" w:hAnsi="Times New Roman"/>
          <w:b/>
          <w:sz w:val="28"/>
          <w:szCs w:val="28"/>
        </w:rPr>
        <w:t>prolongat</w:t>
      </w:r>
      <w:r w:rsidR="000B156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3B6EF7" w:rsidRPr="000B1562">
        <w:rPr>
          <w:rFonts w:ascii="Times New Roman" w:hAnsi="Times New Roman"/>
          <w:b/>
          <w:sz w:val="28"/>
          <w:szCs w:val="28"/>
        </w:rPr>
        <w:tab/>
      </w:r>
      <w:r w:rsidR="000B1562" w:rsidRPr="000B1562">
        <w:rPr>
          <w:rFonts w:ascii="Times New Roman" w:hAnsi="Times New Roman"/>
          <w:b/>
          <w:sz w:val="28"/>
          <w:szCs w:val="28"/>
        </w:rPr>
        <w:tab/>
      </w:r>
      <w:r w:rsidR="000B1562" w:rsidRPr="000B1562">
        <w:rPr>
          <w:rFonts w:ascii="Times New Roman" w:hAnsi="Times New Roman"/>
          <w:b/>
          <w:sz w:val="28"/>
          <w:szCs w:val="28"/>
        </w:rPr>
        <w:tab/>
      </w:r>
      <w:r w:rsidR="003B6EF7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0B1562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  <w:r w:rsidR="003343EC" w:rsidRPr="000B1562">
        <w:rPr>
          <w:rFonts w:ascii="Times New Roman" w:hAnsi="Times New Roman"/>
          <w:b/>
          <w:sz w:val="28"/>
          <w:szCs w:val="28"/>
        </w:rPr>
        <w:tab/>
      </w:r>
    </w:p>
    <w:p w:rsidR="00740A1D" w:rsidRPr="000B1562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0B1562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B1562" w:rsidRDefault="000B1562" w:rsidP="000B1562">
      <w:pPr>
        <w:pStyle w:val="a3"/>
        <w:tabs>
          <w:tab w:val="left" w:pos="4962"/>
        </w:tabs>
        <w:ind w:firstLine="709"/>
        <w:jc w:val="center"/>
        <w:rPr>
          <w:rFonts w:ascii="Times New Roman" w:hAnsi="Times New Roman"/>
          <w:b w:val="0"/>
          <w:szCs w:val="28"/>
        </w:rPr>
      </w:pPr>
    </w:p>
    <w:p w:rsidR="0001680A" w:rsidRPr="000B1562" w:rsidRDefault="0001680A" w:rsidP="000B156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823729">
        <w:rPr>
          <w:rFonts w:ascii="Times New Roman" w:hAnsi="Times New Roman"/>
          <w:b w:val="0"/>
          <w:szCs w:val="28"/>
        </w:rPr>
        <w:t xml:space="preserve">препарат </w:t>
      </w:r>
      <w:r w:rsidR="0059344E">
        <w:rPr>
          <w:rFonts w:ascii="Times New Roman" w:hAnsi="Times New Roman"/>
          <w:b w:val="0"/>
          <w:szCs w:val="28"/>
        </w:rPr>
        <w:t>трамадола гидрохлорид</w:t>
      </w:r>
      <w:r w:rsidR="003343EC">
        <w:rPr>
          <w:rFonts w:ascii="Times New Roman" w:hAnsi="Times New Roman"/>
          <w:b w:val="0"/>
          <w:szCs w:val="28"/>
        </w:rPr>
        <w:t xml:space="preserve">, </w:t>
      </w:r>
      <w:r w:rsidR="000B1562" w:rsidRPr="000B1562">
        <w:rPr>
          <w:rFonts w:ascii="Times New Roman" w:hAnsi="Times New Roman"/>
          <w:b w:val="0"/>
          <w:szCs w:val="28"/>
        </w:rPr>
        <w:t>таблетки с пролонгированным</w:t>
      </w:r>
      <w:r w:rsidR="000B1562">
        <w:rPr>
          <w:rFonts w:ascii="Times New Roman" w:hAnsi="Times New Roman"/>
          <w:szCs w:val="28"/>
        </w:rPr>
        <w:t xml:space="preserve"> </w:t>
      </w:r>
      <w:r w:rsidR="000B1562" w:rsidRPr="000B1562">
        <w:rPr>
          <w:rFonts w:ascii="Times New Roman" w:hAnsi="Times New Roman"/>
          <w:b w:val="0"/>
          <w:szCs w:val="28"/>
        </w:rPr>
        <w:t>высвобождением</w:t>
      </w:r>
      <w:r w:rsidR="000B1562">
        <w:rPr>
          <w:rFonts w:ascii="Times New Roman" w:hAnsi="Times New Roman"/>
          <w:b w:val="0"/>
          <w:szCs w:val="28"/>
        </w:rPr>
        <w:t xml:space="preserve"> (</w:t>
      </w:r>
      <w:r w:rsidR="000B1562" w:rsidRPr="000B1562">
        <w:rPr>
          <w:rFonts w:ascii="Times New Roman" w:hAnsi="Times New Roman"/>
          <w:b w:val="0"/>
          <w:szCs w:val="28"/>
        </w:rPr>
        <w:t>таблетки с пролонгированным</w:t>
      </w:r>
      <w:r w:rsidR="000B1562">
        <w:rPr>
          <w:rFonts w:ascii="Times New Roman" w:hAnsi="Times New Roman"/>
          <w:szCs w:val="28"/>
        </w:rPr>
        <w:t xml:space="preserve"> </w:t>
      </w:r>
      <w:r w:rsidR="000B1562" w:rsidRPr="000B1562">
        <w:rPr>
          <w:rFonts w:ascii="Times New Roman" w:hAnsi="Times New Roman"/>
          <w:b w:val="0"/>
          <w:szCs w:val="28"/>
        </w:rPr>
        <w:t>высвобождением</w:t>
      </w:r>
      <w:r w:rsidR="000B1562">
        <w:rPr>
          <w:rFonts w:ascii="Times New Roman" w:hAnsi="Times New Roman"/>
          <w:b w:val="0"/>
          <w:szCs w:val="28"/>
        </w:rPr>
        <w:t>, покрытые пленочной оболочкой)</w:t>
      </w:r>
      <w:r w:rsidRPr="00293653">
        <w:rPr>
          <w:rFonts w:ascii="Times New Roman" w:hAnsi="Times New Roman"/>
          <w:b w:val="0"/>
          <w:szCs w:val="28"/>
        </w:rPr>
        <w:t>.</w:t>
      </w:r>
      <w:r w:rsidR="00AE1E2F" w:rsidRPr="00293653">
        <w:rPr>
          <w:rFonts w:ascii="Times New Roman" w:hAnsi="Times New Roman"/>
          <w:b w:val="0"/>
          <w:szCs w:val="28"/>
        </w:rPr>
        <w:t xml:space="preserve"> </w:t>
      </w:r>
      <w:r w:rsidR="0015267E" w:rsidRPr="00293653">
        <w:rPr>
          <w:rFonts w:ascii="Times New Roman" w:hAnsi="Times New Roman"/>
          <w:b w:val="0"/>
          <w:szCs w:val="28"/>
        </w:rPr>
        <w:t>Препарат</w:t>
      </w:r>
      <w:r w:rsidR="00AE1E2F" w:rsidRPr="00293653">
        <w:rPr>
          <w:rFonts w:ascii="Times New Roman" w:hAnsi="Times New Roman"/>
          <w:b w:val="0"/>
          <w:szCs w:val="28"/>
        </w:rPr>
        <w:t xml:space="preserve"> долж</w:t>
      </w:r>
      <w:r w:rsidR="0015267E" w:rsidRPr="00293653">
        <w:rPr>
          <w:rFonts w:ascii="Times New Roman" w:hAnsi="Times New Roman"/>
          <w:b w:val="0"/>
          <w:szCs w:val="28"/>
        </w:rPr>
        <w:t>е</w:t>
      </w:r>
      <w:r w:rsidR="00AE1E2F" w:rsidRPr="00293653">
        <w:rPr>
          <w:rFonts w:ascii="Times New Roman" w:hAnsi="Times New Roman"/>
          <w:b w:val="0"/>
          <w:szCs w:val="28"/>
        </w:rPr>
        <w:t>н соот</w:t>
      </w:r>
      <w:r w:rsidR="00AE1E2F" w:rsidRPr="00F604D6">
        <w:rPr>
          <w:rFonts w:ascii="Times New Roman" w:hAnsi="Times New Roman"/>
          <w:b w:val="0"/>
          <w:szCs w:val="28"/>
        </w:rPr>
        <w:t>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0B1562">
        <w:rPr>
          <w:rFonts w:ascii="Times New Roman" w:hAnsi="Times New Roman"/>
          <w:b w:val="0"/>
          <w:szCs w:val="28"/>
        </w:rPr>
        <w:t>и» и ниже</w:t>
      </w:r>
      <w:r w:rsidR="00AE1E2F" w:rsidRPr="00F604D6">
        <w:rPr>
          <w:rFonts w:ascii="Times New Roman" w:hAnsi="Times New Roman"/>
          <w:b w:val="0"/>
          <w:szCs w:val="28"/>
        </w:rPr>
        <w:t>приведенным требованиям.</w:t>
      </w:r>
    </w:p>
    <w:p w:rsidR="0001680A" w:rsidRPr="00F604D6" w:rsidRDefault="000D04E4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3808">
        <w:rPr>
          <w:rFonts w:ascii="Times New Roman" w:hAnsi="Times New Roman"/>
          <w:b w:val="0"/>
          <w:szCs w:val="28"/>
        </w:rPr>
        <w:t>С</w:t>
      </w:r>
      <w:r w:rsidR="0001680A" w:rsidRPr="003F3808">
        <w:rPr>
          <w:rFonts w:ascii="Times New Roman" w:hAnsi="Times New Roman"/>
          <w:b w:val="0"/>
          <w:szCs w:val="28"/>
        </w:rPr>
        <w:t>одерж</w:t>
      </w:r>
      <w:r w:rsidRPr="003F3808">
        <w:rPr>
          <w:rFonts w:ascii="Times New Roman" w:hAnsi="Times New Roman"/>
          <w:b w:val="0"/>
          <w:szCs w:val="28"/>
        </w:rPr>
        <w:t>и</w:t>
      </w:r>
      <w:r w:rsidR="0001680A" w:rsidRPr="003F3808">
        <w:rPr>
          <w:rFonts w:ascii="Times New Roman" w:hAnsi="Times New Roman"/>
          <w:b w:val="0"/>
          <w:szCs w:val="28"/>
        </w:rPr>
        <w:t>т не менее 9</w:t>
      </w:r>
      <w:r w:rsidR="000B1562">
        <w:rPr>
          <w:rFonts w:ascii="Times New Roman" w:hAnsi="Times New Roman"/>
          <w:b w:val="0"/>
          <w:szCs w:val="28"/>
        </w:rPr>
        <w:t>5</w:t>
      </w:r>
      <w:r w:rsidR="002C2ACB" w:rsidRPr="003F3808">
        <w:rPr>
          <w:rFonts w:ascii="Times New Roman" w:hAnsi="Times New Roman"/>
          <w:b w:val="0"/>
          <w:szCs w:val="28"/>
        </w:rPr>
        <w:t>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>% и не более 1</w:t>
      </w:r>
      <w:r w:rsidR="000B1562">
        <w:rPr>
          <w:rFonts w:ascii="Times New Roman" w:hAnsi="Times New Roman"/>
          <w:b w:val="0"/>
          <w:szCs w:val="28"/>
        </w:rPr>
        <w:t>05</w:t>
      </w:r>
      <w:r w:rsidR="002C2ACB" w:rsidRPr="003F3808">
        <w:rPr>
          <w:rFonts w:ascii="Times New Roman" w:hAnsi="Times New Roman"/>
          <w:b w:val="0"/>
          <w:szCs w:val="28"/>
        </w:rPr>
        <w:t>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59344E" w:rsidRPr="00EE3C47">
        <w:rPr>
          <w:rFonts w:ascii="Times New Roman" w:hAnsi="Times New Roman"/>
          <w:b w:val="0"/>
          <w:szCs w:val="28"/>
        </w:rPr>
        <w:t>трамадола</w:t>
      </w:r>
      <w:proofErr w:type="spellEnd"/>
      <w:r w:rsidR="0059344E" w:rsidRPr="00EE3C47">
        <w:rPr>
          <w:rFonts w:ascii="Times New Roman" w:hAnsi="Times New Roman"/>
          <w:b w:val="0"/>
          <w:szCs w:val="28"/>
        </w:rPr>
        <w:t xml:space="preserve"> гидрохлорида C</w:t>
      </w:r>
      <w:r w:rsidR="0059344E" w:rsidRPr="00EE3C47">
        <w:rPr>
          <w:rFonts w:ascii="Times New Roman" w:hAnsi="Times New Roman"/>
          <w:b w:val="0"/>
          <w:szCs w:val="28"/>
          <w:vertAlign w:val="subscript"/>
        </w:rPr>
        <w:t>16</w:t>
      </w:r>
      <w:r w:rsidR="0059344E" w:rsidRPr="00EE3C47">
        <w:rPr>
          <w:rFonts w:ascii="Times New Roman" w:hAnsi="Times New Roman"/>
          <w:b w:val="0"/>
          <w:szCs w:val="28"/>
        </w:rPr>
        <w:t>H</w:t>
      </w:r>
      <w:r w:rsidR="0059344E" w:rsidRPr="00EE3C47">
        <w:rPr>
          <w:rFonts w:ascii="Times New Roman" w:hAnsi="Times New Roman"/>
          <w:b w:val="0"/>
          <w:szCs w:val="28"/>
          <w:vertAlign w:val="subscript"/>
        </w:rPr>
        <w:t>25</w:t>
      </w:r>
      <w:r w:rsidR="0059344E" w:rsidRPr="00EE3C47">
        <w:rPr>
          <w:rFonts w:ascii="Times New Roman" w:hAnsi="Times New Roman"/>
          <w:b w:val="0"/>
          <w:szCs w:val="28"/>
        </w:rPr>
        <w:t>NO</w:t>
      </w:r>
      <w:r w:rsidR="0059344E" w:rsidRPr="00EE3C47">
        <w:rPr>
          <w:rFonts w:ascii="Times New Roman" w:hAnsi="Times New Roman"/>
          <w:b w:val="0"/>
          <w:szCs w:val="28"/>
          <w:vertAlign w:val="subscript"/>
        </w:rPr>
        <w:t>2</w:t>
      </w:r>
      <w:r w:rsidR="0059344E" w:rsidRPr="00EE3C47">
        <w:rPr>
          <w:rFonts w:ascii="Times New Roman" w:hAnsi="Times New Roman"/>
          <w:b w:val="0"/>
          <w:szCs w:val="28"/>
        </w:rPr>
        <w:t>·</w:t>
      </w:r>
      <w:r w:rsidR="0059344E" w:rsidRPr="00EE3C47">
        <w:rPr>
          <w:rFonts w:ascii="Times New Roman" w:hAnsi="Times New Roman"/>
          <w:b w:val="0"/>
          <w:szCs w:val="28"/>
          <w:lang w:val="en-US"/>
        </w:rPr>
        <w:t>H</w:t>
      </w:r>
      <w:proofErr w:type="spellStart"/>
      <w:r w:rsidR="0059344E" w:rsidRPr="00EE3C47">
        <w:rPr>
          <w:rFonts w:ascii="Times New Roman" w:hAnsi="Times New Roman"/>
          <w:b w:val="0"/>
          <w:szCs w:val="28"/>
        </w:rPr>
        <w:t>Cl</w:t>
      </w:r>
      <w:proofErr w:type="spellEnd"/>
      <w:r w:rsidR="0001680A" w:rsidRPr="003F3808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807D8" w:rsidRPr="0059344E" w:rsidRDefault="00C73848" w:rsidP="00C807D8">
      <w:pPr>
        <w:spacing w:after="0" w:line="360" w:lineRule="auto"/>
        <w:ind w:right="-1" w:firstLine="709"/>
        <w:jc w:val="both"/>
        <w:rPr>
          <w:rStyle w:val="12"/>
          <w:rFonts w:eastAsiaTheme="minorHAnsi"/>
          <w:iCs w:val="0"/>
          <w:color w:val="auto"/>
          <w:sz w:val="28"/>
          <w:szCs w:val="22"/>
          <w:lang w:eastAsia="en-US" w:bidi="ar-SA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59344E">
        <w:rPr>
          <w:rFonts w:ascii="Times New Roman" w:hAnsi="Times New Roman" w:cs="Times New Roman"/>
          <w:i/>
          <w:sz w:val="28"/>
        </w:rPr>
        <w:t xml:space="preserve">. </w:t>
      </w:r>
      <w:r w:rsidR="009A0C5D" w:rsidRPr="009A0C5D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ВЭЖХ. </w:t>
      </w:r>
      <w:r w:rsidR="009A0C5D" w:rsidRPr="009A0C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Время удерживания </w:t>
      </w:r>
      <w:r w:rsidR="000F3FBA" w:rsidRPr="009A0C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основного </w:t>
      </w:r>
      <w:r w:rsidR="009A0C5D" w:rsidRPr="009A0C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пика на хроматограмме испытуемого раствора должно соответствовать времени удерживания пика трамадола на хроматограмме раствора стандартного образца трамадола гидрохлорида</w:t>
      </w:r>
      <w:r w:rsidR="009A0C5D" w:rsidRPr="009A0C5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(раздел «Количественное определение»)</w:t>
      </w:r>
      <w:r w:rsidR="00C807D8" w:rsidRPr="009A0C5D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59344E" w:rsidRDefault="001C625A" w:rsidP="0059344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6D4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Pr="007556D4">
        <w:rPr>
          <w:rFonts w:ascii="Times New Roman" w:hAnsi="Times New Roman" w:cs="Times New Roman"/>
          <w:sz w:val="28"/>
          <w:szCs w:val="28"/>
        </w:rPr>
        <w:t xml:space="preserve"> </w:t>
      </w:r>
      <w:r w:rsidR="0059344E" w:rsidRPr="0059344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соответствии с</w:t>
      </w:r>
      <w:r w:rsidR="0059344E" w:rsidRPr="00593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ОФС «Растворение для твёрдых дозированных лекарственных форм». </w:t>
      </w:r>
    </w:p>
    <w:p w:rsidR="00282F23" w:rsidRDefault="00C807D8" w:rsidP="00282F2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00C8E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ределение проводят методом ВЭЖХ</w:t>
      </w:r>
      <w:r w:rsidR="009A0C5D">
        <w:rPr>
          <w:rFonts w:ascii="Times New Roman" w:hAnsi="Times New Roman" w:cs="Times New Roman"/>
          <w:sz w:val="28"/>
          <w:szCs w:val="28"/>
        </w:rPr>
        <w:t xml:space="preserve"> </w:t>
      </w:r>
      <w:r w:rsidR="009A0C5D" w:rsidRPr="009A0C5D">
        <w:rPr>
          <w:rFonts w:ascii="Times New Roman" w:hAnsi="Times New Roman" w:cs="Times New Roman"/>
          <w:sz w:val="28"/>
          <w:szCs w:val="28"/>
        </w:rPr>
        <w:t>(ОФС «Высокоэффективная жидкостная хроматография»)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AD7" w:rsidRDefault="00B40AD7" w:rsidP="00B40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A0C5D">
        <w:rPr>
          <w:rFonts w:ascii="Times New Roman" w:hAnsi="Times New Roman" w:cs="Times New Roman"/>
          <w:i/>
          <w:sz w:val="28"/>
          <w:szCs w:val="28"/>
          <w:lang w:bidi="ru-RU"/>
        </w:rPr>
        <w:lastRenderedPageBreak/>
        <w:t xml:space="preserve">Подвижная фаза (ПФ). </w:t>
      </w:r>
      <w:r w:rsidRPr="009A0C5D">
        <w:rPr>
          <w:rFonts w:ascii="Times New Roman" w:hAnsi="Times New Roman" w:cs="Times New Roman"/>
          <w:sz w:val="28"/>
          <w:szCs w:val="28"/>
          <w:lang w:bidi="ru-RU"/>
        </w:rPr>
        <w:t>Трифторуксусная кислота—ацетонитрил—вода 1,5:300:698,5.</w:t>
      </w:r>
    </w:p>
    <w:p w:rsidR="00BB4123" w:rsidRDefault="00BB4123" w:rsidP="00BB4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Точную навеску порошка расте</w:t>
      </w:r>
      <w:r w:rsidRPr="0027391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тых таблеток, </w:t>
      </w:r>
      <w:r w:rsidR="00B063F6" w:rsidRPr="00B063F6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>
        <w:rPr>
          <w:rFonts w:ascii="Times New Roman" w:hAnsi="Times New Roman" w:cs="Times New Roman"/>
          <w:sz w:val="28"/>
          <w:szCs w:val="28"/>
        </w:rPr>
        <w:t>около 0,</w:t>
      </w:r>
      <w:r w:rsidR="009A0C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391F">
        <w:rPr>
          <w:rFonts w:ascii="Times New Roman" w:hAnsi="Times New Roman" w:cs="Times New Roman"/>
          <w:sz w:val="28"/>
          <w:szCs w:val="28"/>
        </w:rPr>
        <w:t xml:space="preserve">г </w:t>
      </w:r>
      <w:r w:rsidRPr="00CA176D">
        <w:rPr>
          <w:rFonts w:ascii="Times New Roman" w:hAnsi="Times New Roman" w:cs="Times New Roman"/>
          <w:sz w:val="28"/>
          <w:szCs w:val="28"/>
        </w:rPr>
        <w:t>трамадола гидрохлорида</w:t>
      </w:r>
      <w:r w:rsidRPr="0027391F">
        <w:rPr>
          <w:rFonts w:ascii="Times New Roman" w:hAnsi="Times New Roman" w:cs="Times New Roman"/>
          <w:sz w:val="28"/>
          <w:szCs w:val="28"/>
        </w:rPr>
        <w:t>, помеща</w:t>
      </w:r>
      <w:r>
        <w:rPr>
          <w:rFonts w:ascii="Times New Roman" w:hAnsi="Times New Roman" w:cs="Times New Roman"/>
          <w:sz w:val="28"/>
          <w:szCs w:val="28"/>
        </w:rPr>
        <w:t>ют в мерную колбу вместимостью 1</w:t>
      </w:r>
      <w:r w:rsidR="002F1A66">
        <w:rPr>
          <w:rFonts w:ascii="Times New Roman" w:hAnsi="Times New Roman" w:cs="Times New Roman"/>
          <w:sz w:val="28"/>
          <w:szCs w:val="28"/>
        </w:rPr>
        <w:t xml:space="preserve">00 мл, прибавляют </w:t>
      </w:r>
      <w:r w:rsidR="00B40AD7">
        <w:rPr>
          <w:rFonts w:ascii="Times New Roman" w:hAnsi="Times New Roman" w:cs="Times New Roman"/>
          <w:sz w:val="28"/>
          <w:szCs w:val="28"/>
        </w:rPr>
        <w:t>70</w:t>
      </w:r>
      <w:r w:rsidR="002F1A66">
        <w:rPr>
          <w:rFonts w:ascii="Times New Roman" w:hAnsi="Times New Roman" w:cs="Times New Roman"/>
          <w:sz w:val="28"/>
          <w:szCs w:val="28"/>
        </w:rPr>
        <w:t xml:space="preserve"> мл </w:t>
      </w:r>
      <w:r w:rsidR="00D66320">
        <w:rPr>
          <w:rFonts w:ascii="Times New Roman" w:hAnsi="Times New Roman" w:cs="Times New Roman"/>
          <w:sz w:val="28"/>
          <w:szCs w:val="28"/>
        </w:rPr>
        <w:t xml:space="preserve">смеси </w:t>
      </w:r>
      <w:r w:rsidR="00D66320">
        <w:rPr>
          <w:rFonts w:ascii="Times New Roman" w:hAnsi="Times New Roman" w:cs="Times New Roman"/>
          <w:sz w:val="28"/>
          <w:szCs w:val="28"/>
          <w:lang w:bidi="ru-RU"/>
        </w:rPr>
        <w:t>вода—метанол 20:80</w:t>
      </w:r>
      <w:r w:rsidR="002F1A66">
        <w:rPr>
          <w:rFonts w:ascii="Times New Roman" w:hAnsi="Times New Roman" w:cs="Times New Roman"/>
          <w:sz w:val="28"/>
          <w:szCs w:val="28"/>
        </w:rPr>
        <w:t xml:space="preserve">, </w:t>
      </w:r>
      <w:r w:rsidR="00B40AD7">
        <w:rPr>
          <w:rFonts w:ascii="Times New Roman" w:hAnsi="Times New Roman" w:cs="Times New Roman"/>
          <w:sz w:val="28"/>
          <w:szCs w:val="28"/>
        </w:rPr>
        <w:t>встряхивают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2FE">
        <w:rPr>
          <w:rFonts w:ascii="Times New Roman" w:hAnsi="Times New Roman" w:cs="Times New Roman"/>
          <w:sz w:val="28"/>
          <w:szCs w:val="28"/>
        </w:rPr>
        <w:t xml:space="preserve">в </w:t>
      </w:r>
      <w:r w:rsidR="002F1A6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40AD7">
        <w:rPr>
          <w:rFonts w:ascii="Times New Roman" w:hAnsi="Times New Roman" w:cs="Times New Roman"/>
          <w:sz w:val="28"/>
          <w:szCs w:val="28"/>
        </w:rPr>
        <w:t>30 мин</w:t>
      </w:r>
      <w:r>
        <w:rPr>
          <w:rFonts w:ascii="Times New Roman" w:hAnsi="Times New Roman" w:cs="Times New Roman"/>
          <w:sz w:val="28"/>
          <w:szCs w:val="28"/>
        </w:rPr>
        <w:t xml:space="preserve">, доводят объём раствора </w:t>
      </w:r>
      <w:r w:rsidR="00D66320">
        <w:rPr>
          <w:rFonts w:ascii="Times New Roman" w:hAnsi="Times New Roman" w:cs="Times New Roman"/>
          <w:sz w:val="28"/>
          <w:szCs w:val="28"/>
        </w:rPr>
        <w:t xml:space="preserve">тем же </w:t>
      </w:r>
      <w:r w:rsidR="00B40AD7">
        <w:rPr>
          <w:rFonts w:ascii="Times New Roman" w:hAnsi="Times New Roman" w:cs="Times New Roman"/>
          <w:sz w:val="28"/>
          <w:szCs w:val="28"/>
        </w:rPr>
        <w:t xml:space="preserve">растворителем </w:t>
      </w:r>
      <w:r w:rsidRPr="0027391F">
        <w:rPr>
          <w:rFonts w:ascii="Times New Roman" w:hAnsi="Times New Roman" w:cs="Times New Roman"/>
          <w:sz w:val="28"/>
          <w:szCs w:val="28"/>
        </w:rPr>
        <w:t>до метки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40AD7">
        <w:rPr>
          <w:rFonts w:ascii="Times New Roman" w:hAnsi="Times New Roman" w:cs="Times New Roman"/>
          <w:sz w:val="28"/>
          <w:szCs w:val="28"/>
        </w:rPr>
        <w:t xml:space="preserve">центрифугируют при 5000 об/мин </w:t>
      </w:r>
      <w:r w:rsidR="007D4870">
        <w:rPr>
          <w:rFonts w:ascii="Times New Roman" w:hAnsi="Times New Roman" w:cs="Times New Roman"/>
          <w:sz w:val="28"/>
          <w:szCs w:val="28"/>
        </w:rPr>
        <w:t>до образования однородной суспензии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AD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5,0 мл полученного супернатанта и доводят объём раствора ПФ </w:t>
      </w:r>
      <w:r w:rsidR="00B40AD7" w:rsidRPr="0027391F">
        <w:rPr>
          <w:rFonts w:ascii="Times New Roman" w:hAnsi="Times New Roman" w:cs="Times New Roman"/>
          <w:sz w:val="28"/>
          <w:szCs w:val="28"/>
        </w:rPr>
        <w:t>до метки</w:t>
      </w:r>
      <w:r w:rsidR="00B40AD7">
        <w:rPr>
          <w:rFonts w:ascii="Times New Roman" w:hAnsi="Times New Roman" w:cs="Times New Roman"/>
          <w:sz w:val="28"/>
          <w:szCs w:val="28"/>
        </w:rPr>
        <w:t>.</w:t>
      </w:r>
    </w:p>
    <w:p w:rsidR="00A5419D" w:rsidRDefault="00D66320" w:rsidP="00A54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</w:t>
      </w:r>
      <w:r w:rsidRPr="00D663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0C5D">
        <w:rPr>
          <w:rFonts w:ascii="Times New Roman" w:hAnsi="Times New Roman" w:cs="Times New Roman"/>
          <w:i/>
          <w:sz w:val="28"/>
          <w:szCs w:val="28"/>
        </w:rPr>
        <w:t>хроматографической системы</w:t>
      </w:r>
      <w:r w:rsidR="002334AA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2334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="002334AA">
        <w:rPr>
          <w:rFonts w:ascii="Times New Roman" w:hAnsi="Times New Roman" w:cs="Times New Roman"/>
          <w:sz w:val="28"/>
          <w:szCs w:val="28"/>
        </w:rPr>
        <w:t> мг стандартного об</w:t>
      </w:r>
      <w:r>
        <w:rPr>
          <w:rFonts w:ascii="Times New Roman" w:hAnsi="Times New Roman" w:cs="Times New Roman"/>
          <w:sz w:val="28"/>
          <w:szCs w:val="28"/>
        </w:rPr>
        <w:t xml:space="preserve">разца трамадола гидрохлорида и </w:t>
      </w:r>
      <w:r w:rsidR="002334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="002334AA">
        <w:rPr>
          <w:rFonts w:ascii="Times New Roman" w:hAnsi="Times New Roman" w:cs="Times New Roman"/>
          <w:sz w:val="28"/>
          <w:szCs w:val="28"/>
        </w:rPr>
        <w:t xml:space="preserve"> мг стандартного образца трамадола примеси А, растворяют в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334AA">
        <w:rPr>
          <w:rFonts w:ascii="Times New Roman" w:hAnsi="Times New Roman" w:cs="Times New Roman"/>
          <w:sz w:val="28"/>
          <w:szCs w:val="28"/>
        </w:rPr>
        <w:t>0 мл ПФ и дово</w:t>
      </w:r>
      <w:r>
        <w:rPr>
          <w:rFonts w:ascii="Times New Roman" w:hAnsi="Times New Roman" w:cs="Times New Roman"/>
          <w:sz w:val="28"/>
          <w:szCs w:val="28"/>
        </w:rPr>
        <w:t>дят объем раствора ПФ до метки.</w:t>
      </w:r>
    </w:p>
    <w:p w:rsidR="009A0C5D" w:rsidRDefault="009A0C5D" w:rsidP="00A54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5D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9A0C5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объем раствора ПФ до метки. В мерную колбу вместимостью 20 мл помещают 1,0 мл полученного раствора и доводят объем раствора ПФ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F23" w:rsidRPr="00282F23" w:rsidRDefault="00282F23" w:rsidP="00282F23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</w:rPr>
      </w:pPr>
      <w:r w:rsidRPr="00282F23">
        <w:rPr>
          <w:rFonts w:ascii="Times New Roman" w:hAnsi="Times New Roman"/>
          <w:b w:val="0"/>
        </w:rPr>
        <w:t>Примечание.</w:t>
      </w:r>
    </w:p>
    <w:p w:rsidR="00282F23" w:rsidRDefault="00282F23" w:rsidP="00282F23">
      <w:pPr>
        <w:pStyle w:val="a3"/>
        <w:ind w:firstLine="709"/>
        <w:rPr>
          <w:rFonts w:ascii="Times New Roman" w:hAnsi="Times New Roman"/>
          <w:b w:val="0"/>
          <w:szCs w:val="28"/>
        </w:rPr>
      </w:pPr>
      <w:r w:rsidRPr="00282F23">
        <w:rPr>
          <w:rFonts w:ascii="Times New Roman" w:hAnsi="Times New Roman"/>
          <w:b w:val="0"/>
          <w:szCs w:val="28"/>
        </w:rPr>
        <w:t xml:space="preserve">Примесь А: </w:t>
      </w:r>
      <w:r w:rsidRPr="00433BA8">
        <w:rPr>
          <w:rFonts w:ascii="Times New Roman" w:hAnsi="Times New Roman"/>
          <w:b w:val="0"/>
          <w:i/>
          <w:szCs w:val="28"/>
        </w:rPr>
        <w:t>rac</w:t>
      </w:r>
      <w:r w:rsidRPr="00282F23">
        <w:rPr>
          <w:rFonts w:ascii="Times New Roman" w:hAnsi="Times New Roman"/>
          <w:b w:val="0"/>
          <w:szCs w:val="28"/>
        </w:rPr>
        <w:t>-(1</w:t>
      </w:r>
      <w:r w:rsidRPr="00433BA8">
        <w:rPr>
          <w:rFonts w:ascii="Times New Roman" w:hAnsi="Times New Roman"/>
          <w:b w:val="0"/>
          <w:i/>
          <w:szCs w:val="28"/>
        </w:rPr>
        <w:t>R</w:t>
      </w:r>
      <w:r w:rsidRPr="00282F23">
        <w:rPr>
          <w:rFonts w:ascii="Times New Roman" w:hAnsi="Times New Roman"/>
          <w:b w:val="0"/>
          <w:szCs w:val="28"/>
        </w:rPr>
        <w:t>,2</w:t>
      </w:r>
      <w:r w:rsidRPr="00433BA8">
        <w:rPr>
          <w:rFonts w:ascii="Times New Roman" w:hAnsi="Times New Roman"/>
          <w:b w:val="0"/>
          <w:i/>
          <w:szCs w:val="28"/>
        </w:rPr>
        <w:t>S</w:t>
      </w:r>
      <w:r w:rsidRPr="00282F23">
        <w:rPr>
          <w:rFonts w:ascii="Times New Roman" w:hAnsi="Times New Roman"/>
          <w:b w:val="0"/>
          <w:szCs w:val="28"/>
        </w:rPr>
        <w:t xml:space="preserve">)-2-[(Диметиламино)метил]-1-(3-метоксифенил)циклогексан-1-ол, </w:t>
      </w:r>
      <w:r w:rsidRPr="00282F23">
        <w:rPr>
          <w:rFonts w:ascii="Times New Roman" w:hAnsi="Times New Roman"/>
          <w:b w:val="0"/>
          <w:szCs w:val="28"/>
          <w:lang w:val="en-US"/>
        </w:rPr>
        <w:t>CAS</w:t>
      </w:r>
      <w:r w:rsidRPr="00282F23">
        <w:rPr>
          <w:rFonts w:ascii="Times New Roman" w:hAnsi="Times New Roman"/>
          <w:b w:val="0"/>
          <w:szCs w:val="28"/>
        </w:rPr>
        <w:t xml:space="preserve"> 2914-77-2</w:t>
      </w:r>
      <w:r w:rsidR="00BB4123">
        <w:rPr>
          <w:rFonts w:ascii="Times New Roman" w:hAnsi="Times New Roman"/>
          <w:b w:val="0"/>
          <w:szCs w:val="28"/>
        </w:rPr>
        <w:t>.</w:t>
      </w:r>
    </w:p>
    <w:p w:rsidR="00BB4123" w:rsidRPr="00A00C8E" w:rsidRDefault="00BB4123" w:rsidP="00BB4123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2943"/>
        <w:gridCol w:w="6379"/>
      </w:tblGrid>
      <w:tr w:rsidR="00BB4123" w:rsidRPr="00A00C8E" w:rsidTr="003E5F4B">
        <w:tc>
          <w:tcPr>
            <w:tcW w:w="2943" w:type="dxa"/>
          </w:tcPr>
          <w:p w:rsidR="00BB4123" w:rsidRPr="00A00C8E" w:rsidRDefault="00BB4123" w:rsidP="00BB412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BB4123" w:rsidRPr="00A00C8E" w:rsidRDefault="00BB4123" w:rsidP="00BB412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0152E">
              <w:rPr>
                <w:rFonts w:ascii="Times New Roman" w:hAnsi="Times New Roman"/>
                <w:b w:val="0"/>
                <w:szCs w:val="28"/>
              </w:rPr>
              <w:t>25</w:t>
            </w:r>
            <w:r w:rsidR="00D05E81">
              <w:rPr>
                <w:rFonts w:ascii="Times New Roman" w:hAnsi="Times New Roman"/>
                <w:b w:val="0"/>
                <w:szCs w:val="28"/>
              </w:rPr>
              <w:t>0 × </w:t>
            </w:r>
            <w:r w:rsidRPr="0090152E">
              <w:rPr>
                <w:rFonts w:ascii="Times New Roman" w:hAnsi="Times New Roman"/>
                <w:b w:val="0"/>
                <w:szCs w:val="28"/>
              </w:rPr>
              <w:t>4</w:t>
            </w:r>
            <w:r w:rsidR="00D05E81">
              <w:rPr>
                <w:rFonts w:ascii="Times New Roman" w:hAnsi="Times New Roman"/>
                <w:b w:val="0"/>
                <w:szCs w:val="28"/>
              </w:rPr>
              <w:t>,6 м</w:t>
            </w:r>
            <w:r w:rsidRPr="0090152E">
              <w:rPr>
                <w:rFonts w:ascii="Times New Roman" w:hAnsi="Times New Roman"/>
                <w:b w:val="0"/>
                <w:szCs w:val="28"/>
              </w:rPr>
              <w:t>м, силикагель октадецилс</w:t>
            </w:r>
            <w:r w:rsidR="00D05E81">
              <w:rPr>
                <w:rFonts w:ascii="Times New Roman" w:hAnsi="Times New Roman"/>
                <w:b w:val="0"/>
                <w:szCs w:val="28"/>
              </w:rPr>
              <w:t>илильный для хроматографии</w:t>
            </w:r>
            <w:r w:rsidRPr="0090152E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BB4123" w:rsidRPr="00A00C8E" w:rsidTr="003E5F4B">
        <w:tc>
          <w:tcPr>
            <w:tcW w:w="2943" w:type="dxa"/>
          </w:tcPr>
          <w:p w:rsidR="00BB4123" w:rsidRPr="00A00C8E" w:rsidRDefault="00BB4123" w:rsidP="00BB412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BB4123" w:rsidRPr="00A00C8E" w:rsidRDefault="00BB4123" w:rsidP="00BB412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BB4123" w:rsidRPr="00A00C8E" w:rsidTr="003E5F4B">
        <w:tc>
          <w:tcPr>
            <w:tcW w:w="2943" w:type="dxa"/>
          </w:tcPr>
          <w:p w:rsidR="00BB4123" w:rsidRPr="00A00C8E" w:rsidRDefault="00BB4123" w:rsidP="00BB4123">
            <w:pPr>
              <w:pStyle w:val="a3"/>
              <w:tabs>
                <w:tab w:val="right" w:pos="3011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BB4123" w:rsidRPr="00A00C8E" w:rsidRDefault="00BB4123" w:rsidP="00BB412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BB4123" w:rsidRPr="00A00C8E" w:rsidTr="003E5F4B">
        <w:tc>
          <w:tcPr>
            <w:tcW w:w="2943" w:type="dxa"/>
          </w:tcPr>
          <w:p w:rsidR="00BB4123" w:rsidRPr="00A00C8E" w:rsidRDefault="00BB4123" w:rsidP="00BB412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BB4123" w:rsidRPr="00A00C8E" w:rsidRDefault="00BB4123" w:rsidP="009A0C5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27</w:t>
            </w:r>
            <w:r w:rsidR="009A0C5D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BB4123" w:rsidRPr="00A00C8E" w:rsidTr="003E5F4B">
        <w:tc>
          <w:tcPr>
            <w:tcW w:w="2943" w:type="dxa"/>
          </w:tcPr>
          <w:p w:rsidR="00BB4123" w:rsidRPr="00A00C8E" w:rsidRDefault="00BB4123" w:rsidP="00BB412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379" w:type="dxa"/>
          </w:tcPr>
          <w:p w:rsidR="00BB4123" w:rsidRPr="00A00C8E" w:rsidRDefault="00BB4123" w:rsidP="00BB412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="00D66320">
              <w:rPr>
                <w:rFonts w:ascii="Times New Roman" w:hAnsi="Times New Roman"/>
                <w:b w:val="0"/>
                <w:szCs w:val="28"/>
              </w:rPr>
              <w:t>мкл;</w:t>
            </w:r>
          </w:p>
        </w:tc>
      </w:tr>
      <w:tr w:rsidR="00D66320" w:rsidRPr="00A00C8E" w:rsidTr="003E5F4B">
        <w:tc>
          <w:tcPr>
            <w:tcW w:w="2943" w:type="dxa"/>
          </w:tcPr>
          <w:p w:rsidR="00D66320" w:rsidRDefault="00D66320" w:rsidP="00BB412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D66320" w:rsidRDefault="00D66320" w:rsidP="00D6632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4,5-кратное от времени удерживания пика трамадола.</w:t>
            </w:r>
          </w:p>
        </w:tc>
      </w:tr>
    </w:tbl>
    <w:p w:rsidR="002334AA" w:rsidRPr="007E3941" w:rsidRDefault="009A0C5D" w:rsidP="00D66320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C5D">
        <w:rPr>
          <w:rFonts w:ascii="Times New Roman" w:hAnsi="Times New Roman" w:cs="Times New Roman"/>
          <w:sz w:val="28"/>
          <w:szCs w:val="28"/>
        </w:rPr>
        <w:lastRenderedPageBreak/>
        <w:t xml:space="preserve">Хроматографируют раствор для проверки чувствительности хроматографической системы, </w:t>
      </w:r>
      <w:r w:rsidR="00D66320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D66320" w:rsidRPr="00D66320">
        <w:rPr>
          <w:rFonts w:ascii="Times New Roman" w:hAnsi="Times New Roman" w:cs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D66320">
        <w:rPr>
          <w:rFonts w:ascii="Times New Roman" w:hAnsi="Times New Roman" w:cs="Times New Roman"/>
          <w:sz w:val="28"/>
          <w:szCs w:val="28"/>
        </w:rPr>
        <w:t xml:space="preserve"> и</w:t>
      </w:r>
      <w:r w:rsidR="00D66320" w:rsidRPr="009A0C5D">
        <w:rPr>
          <w:rFonts w:ascii="Times New Roman" w:hAnsi="Times New Roman" w:cs="Times New Roman"/>
          <w:sz w:val="28"/>
          <w:szCs w:val="28"/>
        </w:rPr>
        <w:t xml:space="preserve"> </w:t>
      </w:r>
      <w:r w:rsidR="00D66320">
        <w:rPr>
          <w:rFonts w:ascii="Times New Roman" w:hAnsi="Times New Roman" w:cs="Times New Roman"/>
          <w:sz w:val="28"/>
          <w:szCs w:val="28"/>
        </w:rPr>
        <w:t>испытуемый раствор</w:t>
      </w:r>
      <w:r w:rsidR="002334AA" w:rsidRPr="007E3941">
        <w:rPr>
          <w:rFonts w:ascii="Times New Roman" w:hAnsi="Times New Roman" w:cs="Times New Roman"/>
          <w:sz w:val="28"/>
          <w:szCs w:val="28"/>
        </w:rPr>
        <w:t>.</w:t>
      </w:r>
    </w:p>
    <w:p w:rsidR="009A0C5D" w:rsidRPr="00B063F6" w:rsidRDefault="009A0C5D" w:rsidP="009A0C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C5D">
        <w:rPr>
          <w:rFonts w:ascii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="00D66320">
        <w:rPr>
          <w:rFonts w:ascii="Times New Roman" w:hAnsi="Times New Roman" w:cs="Times New Roman"/>
          <w:sz w:val="28"/>
          <w:szCs w:val="28"/>
        </w:rPr>
        <w:t>Трамадол</w:t>
      </w:r>
      <w:proofErr w:type="spellEnd"/>
      <w:r w:rsidR="00D66320">
        <w:rPr>
          <w:rFonts w:ascii="Times New Roman" w:hAnsi="Times New Roman" w:cs="Times New Roman"/>
          <w:sz w:val="28"/>
          <w:szCs w:val="28"/>
        </w:rPr>
        <w:t xml:space="preserve"> – 1; </w:t>
      </w:r>
      <w:r w:rsidRPr="00B063F6">
        <w:rPr>
          <w:rFonts w:ascii="Times New Roman" w:hAnsi="Times New Roman" w:cs="Times New Roman"/>
          <w:sz w:val="28"/>
          <w:szCs w:val="28"/>
        </w:rPr>
        <w:t>примесь А – около 0,9.</w:t>
      </w:r>
    </w:p>
    <w:p w:rsidR="009A0C5D" w:rsidRPr="009A0C5D" w:rsidRDefault="009A0C5D" w:rsidP="009A0C5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C5D">
        <w:rPr>
          <w:rFonts w:ascii="Times New Roman" w:hAnsi="Times New Roman" w:cs="Times New Roman"/>
          <w:i/>
          <w:sz w:val="28"/>
          <w:szCs w:val="28"/>
        </w:rPr>
        <w:t>Пригодн</w:t>
      </w:r>
      <w:r w:rsidR="00D05E81">
        <w:rPr>
          <w:rFonts w:ascii="Times New Roman" w:hAnsi="Times New Roman" w:cs="Times New Roman"/>
          <w:i/>
          <w:sz w:val="28"/>
          <w:szCs w:val="28"/>
        </w:rPr>
        <w:t>ость хроматографической системы</w:t>
      </w:r>
    </w:p>
    <w:p w:rsidR="009A0C5D" w:rsidRPr="009A0C5D" w:rsidRDefault="009A0C5D" w:rsidP="009A0C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C5D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D66320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D66320" w:rsidRPr="00D66320">
        <w:rPr>
          <w:rFonts w:ascii="Times New Roman" w:hAnsi="Times New Roman" w:cs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D66320">
        <w:rPr>
          <w:rFonts w:ascii="Times New Roman" w:hAnsi="Times New Roman" w:cs="Times New Roman"/>
          <w:sz w:val="28"/>
          <w:szCs w:val="28"/>
        </w:rPr>
        <w:t xml:space="preserve"> </w:t>
      </w:r>
      <w:r w:rsidRPr="009A0C5D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9A0C5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D05E8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9A0C5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9A0C5D">
        <w:rPr>
          <w:rFonts w:ascii="Times New Roman" w:hAnsi="Times New Roman" w:cs="Times New Roman"/>
          <w:sz w:val="28"/>
          <w:szCs w:val="28"/>
        </w:rPr>
        <w:t xml:space="preserve">между пиками </w:t>
      </w:r>
      <w:r w:rsidR="00D66320" w:rsidRPr="009A0C5D">
        <w:rPr>
          <w:rFonts w:ascii="Times New Roman" w:hAnsi="Times New Roman" w:cs="Times New Roman"/>
          <w:sz w:val="28"/>
          <w:szCs w:val="28"/>
        </w:rPr>
        <w:t xml:space="preserve">примеси А </w:t>
      </w:r>
      <w:r w:rsidR="00D66320">
        <w:rPr>
          <w:rFonts w:ascii="Times New Roman" w:hAnsi="Times New Roman" w:cs="Times New Roman"/>
          <w:sz w:val="28"/>
          <w:szCs w:val="28"/>
        </w:rPr>
        <w:t>и трамадола должно быть не менее 3,0.</w:t>
      </w:r>
    </w:p>
    <w:p w:rsidR="002334AA" w:rsidRPr="009A0C5D" w:rsidRDefault="009A0C5D" w:rsidP="009A0C5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0C5D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9A0C5D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9A0C5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A0C5D">
        <w:rPr>
          <w:rFonts w:ascii="Times New Roman" w:hAnsi="Times New Roman" w:cs="Times New Roman"/>
          <w:i/>
          <w:sz w:val="28"/>
          <w:szCs w:val="28"/>
        </w:rPr>
        <w:t>/</w:t>
      </w:r>
      <w:r w:rsidRPr="009A0C5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A0C5D">
        <w:rPr>
          <w:rFonts w:ascii="Times New Roman" w:hAnsi="Times New Roman" w:cs="Times New Roman"/>
          <w:i/>
          <w:sz w:val="28"/>
          <w:szCs w:val="28"/>
        </w:rPr>
        <w:t>)</w:t>
      </w:r>
      <w:r w:rsidRPr="009A0C5D">
        <w:rPr>
          <w:rFonts w:ascii="Times New Roman" w:hAnsi="Times New Roman" w:cs="Times New Roman"/>
          <w:sz w:val="28"/>
          <w:szCs w:val="28"/>
        </w:rPr>
        <w:t xml:space="preserve"> для пика трамадола должно быть не менее 10</w:t>
      </w:r>
      <w:r w:rsidR="002334AA" w:rsidRPr="009A0C5D">
        <w:rPr>
          <w:rFonts w:ascii="Times New Roman" w:hAnsi="Times New Roman"/>
          <w:color w:val="000000"/>
          <w:sz w:val="28"/>
          <w:szCs w:val="28"/>
        </w:rPr>
        <w:t>.</w:t>
      </w:r>
    </w:p>
    <w:p w:rsidR="00D66320" w:rsidRPr="00A8794C" w:rsidRDefault="002334AA" w:rsidP="00D663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767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D66320">
        <w:rPr>
          <w:rFonts w:ascii="Times New Roman" w:hAnsi="Times New Roman"/>
          <w:i/>
          <w:color w:val="000000"/>
          <w:sz w:val="28"/>
          <w:szCs w:val="28"/>
        </w:rPr>
        <w:t>.</w:t>
      </w:r>
      <w:r w:rsidR="00D663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6320" w:rsidRPr="00171662">
        <w:rPr>
          <w:rFonts w:ascii="Times New Roman" w:hAnsi="Times New Roman" w:cs="Times New Roman"/>
          <w:sz w:val="28"/>
          <w:szCs w:val="28"/>
        </w:rPr>
        <w:t>Содержание каждой из примесей в препарате в процентах</w:t>
      </w:r>
      <w:r w:rsidR="00F332FE">
        <w:rPr>
          <w:rFonts w:ascii="Times New Roman" w:hAnsi="Times New Roman" w:cs="Times New Roman"/>
          <w:sz w:val="28"/>
          <w:szCs w:val="28"/>
        </w:rPr>
        <w:t xml:space="preserve"> (</w:t>
      </w:r>
      <w:r w:rsidR="00F332FE" w:rsidRPr="00F332FE">
        <w:rPr>
          <w:rFonts w:ascii="Times New Roman" w:hAnsi="Times New Roman" w:cs="Times New Roman"/>
          <w:i/>
          <w:sz w:val="28"/>
          <w:szCs w:val="28"/>
        </w:rPr>
        <w:t>Х</w:t>
      </w:r>
      <w:proofErr w:type="spellStart"/>
      <w:r w:rsidR="00F332FE" w:rsidRPr="00F332F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F332FE">
        <w:rPr>
          <w:rFonts w:ascii="Times New Roman" w:hAnsi="Times New Roman" w:cs="Times New Roman"/>
          <w:sz w:val="28"/>
          <w:szCs w:val="28"/>
        </w:rPr>
        <w:t>)</w:t>
      </w:r>
      <w:r w:rsidR="00D66320" w:rsidRPr="00171662">
        <w:rPr>
          <w:rFonts w:ascii="Times New Roman" w:hAnsi="Times New Roman" w:cs="Times New Roman"/>
          <w:sz w:val="28"/>
          <w:szCs w:val="28"/>
        </w:rPr>
        <w:t xml:space="preserve"> вычисляют согласно</w:t>
      </w:r>
      <w:r w:rsidR="00D66320" w:rsidRPr="00A8794C">
        <w:rPr>
          <w:rFonts w:ascii="Times New Roman" w:hAnsi="Times New Roman" w:cs="Times New Roman"/>
          <w:sz w:val="28"/>
          <w:szCs w:val="28"/>
        </w:rPr>
        <w:t xml:space="preserve"> методу нормирования (ОФС «Хроматография»):</w:t>
      </w:r>
    </w:p>
    <w:p w:rsidR="002334AA" w:rsidRPr="00253767" w:rsidRDefault="002334AA" w:rsidP="002334A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3767">
        <w:rPr>
          <w:rFonts w:ascii="Times New Roman" w:hAnsi="Times New Roman"/>
          <w:color w:val="000000"/>
          <w:sz w:val="28"/>
          <w:szCs w:val="28"/>
        </w:rPr>
        <w:t>- примесь</w:t>
      </w:r>
      <w:r>
        <w:rPr>
          <w:rFonts w:ascii="Times New Roman" w:hAnsi="Times New Roman"/>
          <w:color w:val="000000"/>
          <w:sz w:val="28"/>
          <w:szCs w:val="28"/>
        </w:rPr>
        <w:t> А</w:t>
      </w:r>
      <w:r w:rsidRPr="00253767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>
        <w:rPr>
          <w:rFonts w:ascii="Times New Roman" w:hAnsi="Times New Roman"/>
          <w:color w:val="000000"/>
          <w:sz w:val="28"/>
          <w:szCs w:val="28"/>
        </w:rPr>
        <w:t>0,3 </w:t>
      </w:r>
      <w:r w:rsidRPr="00253767">
        <w:rPr>
          <w:rFonts w:ascii="Times New Roman" w:hAnsi="Times New Roman"/>
          <w:color w:val="000000"/>
          <w:sz w:val="28"/>
          <w:szCs w:val="28"/>
        </w:rPr>
        <w:t>%;</w:t>
      </w:r>
    </w:p>
    <w:p w:rsidR="002334AA" w:rsidRPr="00253767" w:rsidRDefault="002334AA" w:rsidP="002334A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3767">
        <w:rPr>
          <w:rFonts w:ascii="Times New Roman" w:hAnsi="Times New Roman"/>
          <w:color w:val="000000"/>
          <w:sz w:val="28"/>
          <w:szCs w:val="28"/>
        </w:rPr>
        <w:t xml:space="preserve">- любая другая примесь – не более </w:t>
      </w:r>
      <w:r>
        <w:rPr>
          <w:rFonts w:ascii="Times New Roman" w:hAnsi="Times New Roman"/>
          <w:color w:val="000000"/>
          <w:sz w:val="28"/>
          <w:szCs w:val="28"/>
        </w:rPr>
        <w:t>0,2 </w:t>
      </w:r>
      <w:r w:rsidRPr="00253767">
        <w:rPr>
          <w:rFonts w:ascii="Times New Roman" w:hAnsi="Times New Roman"/>
          <w:color w:val="000000"/>
          <w:sz w:val="28"/>
          <w:szCs w:val="28"/>
        </w:rPr>
        <w:t>%;</w:t>
      </w:r>
    </w:p>
    <w:p w:rsidR="002334AA" w:rsidRDefault="002334AA" w:rsidP="002334A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3767">
        <w:rPr>
          <w:rFonts w:ascii="Times New Roman" w:hAnsi="Times New Roman"/>
          <w:color w:val="000000"/>
          <w:sz w:val="28"/>
          <w:szCs w:val="28"/>
        </w:rPr>
        <w:t xml:space="preserve">- сумма примесей – не более </w:t>
      </w:r>
      <w:r>
        <w:rPr>
          <w:rFonts w:ascii="Times New Roman" w:hAnsi="Times New Roman"/>
          <w:color w:val="000000"/>
          <w:sz w:val="28"/>
          <w:szCs w:val="28"/>
        </w:rPr>
        <w:t>1,0 </w:t>
      </w:r>
      <w:r w:rsidRPr="00253767">
        <w:rPr>
          <w:rFonts w:ascii="Times New Roman" w:hAnsi="Times New Roman"/>
          <w:color w:val="000000"/>
          <w:sz w:val="28"/>
          <w:szCs w:val="28"/>
        </w:rPr>
        <w:t>%.</w:t>
      </w:r>
    </w:p>
    <w:p w:rsidR="004D103D" w:rsidRPr="00F01F88" w:rsidRDefault="004D103D" w:rsidP="004D103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1A59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составляет</w:t>
      </w:r>
      <w:r w:rsidRPr="00A11A59">
        <w:rPr>
          <w:rFonts w:ascii="Times New Roman" w:hAnsi="Times New Roman"/>
          <w:color w:val="000000"/>
          <w:sz w:val="28"/>
          <w:szCs w:val="28"/>
        </w:rPr>
        <w:t xml:space="preserve"> меньше площади основного пика на хроматограмме раствора для проверки чувствительности хроматографической системы (менее 0,</w:t>
      </w:r>
      <w:r>
        <w:rPr>
          <w:rFonts w:ascii="Times New Roman" w:hAnsi="Times New Roman"/>
          <w:color w:val="000000"/>
          <w:sz w:val="28"/>
          <w:szCs w:val="28"/>
        </w:rPr>
        <w:t>05</w:t>
      </w:r>
      <w:r w:rsidRPr="00A11A59">
        <w:rPr>
          <w:rFonts w:ascii="Times New Roman" w:hAnsi="Times New Roman"/>
          <w:color w:val="000000"/>
          <w:sz w:val="28"/>
          <w:szCs w:val="28"/>
        </w:rPr>
        <w:t> %).</w:t>
      </w:r>
    </w:p>
    <w:p w:rsidR="00D0328F" w:rsidRDefault="00160ADB" w:rsidP="00D03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BCD" w:rsidRPr="00A67BCD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ОФС «Однородность дозирования». </w:t>
      </w:r>
    </w:p>
    <w:p w:rsidR="00945A88" w:rsidRPr="00A67BCD" w:rsidRDefault="00945A88" w:rsidP="00D0328F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67BCD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BB74F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Pr="00A67BCD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27391F" w:rsidRDefault="00252225" w:rsidP="00273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="0027391F" w:rsidRPr="0027391F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проводят методом </w:t>
      </w:r>
      <w:r w:rsidR="00D0328F">
        <w:rPr>
          <w:rFonts w:ascii="Times New Roman" w:hAnsi="Times New Roman" w:cs="Times New Roman"/>
          <w:sz w:val="28"/>
          <w:szCs w:val="28"/>
          <w:lang w:bidi="ru-RU"/>
        </w:rPr>
        <w:t>ВЭЖХ</w:t>
      </w:r>
      <w:r w:rsidR="0076561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65614">
        <w:rPr>
          <w:rFonts w:ascii="Times New Roman" w:hAnsi="Times New Roman" w:cs="Times New Roman"/>
          <w:sz w:val="28"/>
          <w:szCs w:val="28"/>
        </w:rPr>
        <w:t>в условиях испытания «Родственные примеси</w:t>
      </w:r>
      <w:r w:rsidR="00765614" w:rsidRPr="00D0328F">
        <w:rPr>
          <w:rFonts w:ascii="Times New Roman" w:hAnsi="Times New Roman" w:cs="Times New Roman"/>
          <w:sz w:val="28"/>
          <w:szCs w:val="28"/>
        </w:rPr>
        <w:t>»</w:t>
      </w:r>
      <w:r w:rsidR="00D05E81" w:rsidRPr="00D05E81">
        <w:rPr>
          <w:rFonts w:ascii="Times New Roman" w:hAnsi="Times New Roman" w:cs="Times New Roman"/>
          <w:sz w:val="28"/>
          <w:szCs w:val="28"/>
        </w:rPr>
        <w:t xml:space="preserve"> </w:t>
      </w:r>
      <w:r w:rsidR="00D05E81">
        <w:rPr>
          <w:rFonts w:ascii="Times New Roman" w:hAnsi="Times New Roman" w:cs="Times New Roman"/>
          <w:sz w:val="28"/>
          <w:szCs w:val="28"/>
        </w:rPr>
        <w:t>со следующими изменениями</w:t>
      </w:r>
      <w:r w:rsidR="0027391F" w:rsidRPr="0027391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32244" w:rsidRDefault="00201C9F" w:rsidP="003B6E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B2057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</w:t>
      </w:r>
      <w:r w:rsidR="00F574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трамадола гидрохлорида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0F3F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мерную колбу вместимостью 10 мл </w:t>
      </w:r>
      <w:r w:rsidR="000F3FBA"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помещаю</w:t>
      </w:r>
      <w:r w:rsidR="000F3F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т 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коло </w:t>
      </w:r>
      <w:r w:rsidR="00D66320">
        <w:rPr>
          <w:rFonts w:ascii="Times New Roman" w:hAnsi="Times New Roman" w:cs="Times New Roman"/>
          <w:color w:val="000000"/>
          <w:sz w:val="28"/>
          <w:szCs w:val="28"/>
          <w:lang w:bidi="ru-RU"/>
        </w:rPr>
        <w:t>10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> мг (точная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навеска)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</w:t>
      </w:r>
      <w:r w:rsidR="00F57447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тандартного образца трамадола гидрохлорида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растворяют в </w:t>
      </w:r>
      <w:r w:rsidR="004322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ПФ 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доводят объём раствора </w:t>
      </w:r>
      <w:r w:rsidR="004322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ПФ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 метки.</w:t>
      </w:r>
    </w:p>
    <w:p w:rsidR="000F3FBA" w:rsidRPr="00A00C8E" w:rsidRDefault="000F3FBA" w:rsidP="000F3FBA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2943"/>
        <w:gridCol w:w="6379"/>
      </w:tblGrid>
      <w:tr w:rsidR="000F3FBA" w:rsidRPr="00A00C8E" w:rsidTr="00595D52">
        <w:tc>
          <w:tcPr>
            <w:tcW w:w="2943" w:type="dxa"/>
          </w:tcPr>
          <w:p w:rsidR="000F3FBA" w:rsidRPr="00A00C8E" w:rsidRDefault="000F3FBA" w:rsidP="00595D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379" w:type="dxa"/>
          </w:tcPr>
          <w:p w:rsidR="000F3FBA" w:rsidRPr="00A00C8E" w:rsidRDefault="000F3FBA" w:rsidP="00595D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 мкл.</w:t>
            </w:r>
          </w:p>
        </w:tc>
      </w:tr>
    </w:tbl>
    <w:p w:rsidR="00280D44" w:rsidRDefault="008E0BC6" w:rsidP="000F3FBA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испытуемый</w:t>
      </w:r>
      <w:r w:rsidRPr="00A00C8E">
        <w:rPr>
          <w:rFonts w:ascii="Times New Roman" w:hAnsi="Times New Roman"/>
          <w:b w:val="0"/>
          <w:szCs w:val="28"/>
        </w:rPr>
        <w:t xml:space="preserve"> раствор</w:t>
      </w:r>
      <w:r w:rsidR="00A5419D">
        <w:rPr>
          <w:rFonts w:ascii="Times New Roman" w:hAnsi="Times New Roman"/>
          <w:b w:val="0"/>
          <w:szCs w:val="28"/>
        </w:rPr>
        <w:t xml:space="preserve"> и</w:t>
      </w:r>
      <w:r>
        <w:rPr>
          <w:rFonts w:ascii="Times New Roman" w:hAnsi="Times New Roman"/>
          <w:b w:val="0"/>
          <w:szCs w:val="28"/>
        </w:rPr>
        <w:t xml:space="preserve"> раствор стандартного образца </w:t>
      </w:r>
      <w:r w:rsidR="00A5419D">
        <w:rPr>
          <w:rFonts w:ascii="Times New Roman" w:hAnsi="Times New Roman"/>
          <w:b w:val="0"/>
          <w:szCs w:val="28"/>
        </w:rPr>
        <w:t>трамадола гидрохлорида.</w:t>
      </w:r>
    </w:p>
    <w:p w:rsidR="009A0C5D" w:rsidRPr="009A0C5D" w:rsidRDefault="009A0C5D" w:rsidP="009A0C5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F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9A0C5D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трамадола гидрохлорида:</w:t>
      </w:r>
    </w:p>
    <w:p w:rsidR="009A0C5D" w:rsidRPr="009A0C5D" w:rsidRDefault="000F3FBA" w:rsidP="009A0C5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F3FBA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9A0C5D" w:rsidRPr="009A0C5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 относительное стандартное отклонение </w:t>
      </w:r>
      <w:r w:rsidR="009A0C5D" w:rsidRPr="009A0C5D">
        <w:rPr>
          <w:rFonts w:ascii="Times New Roman" w:hAnsi="Times New Roman" w:cs="Times New Roman"/>
          <w:sz w:val="28"/>
          <w:szCs w:val="28"/>
          <w:lang w:bidi="ru-RU"/>
        </w:rPr>
        <w:t xml:space="preserve">площади пика трамадола должно быть не более 2,0 % (6 </w:t>
      </w:r>
      <w:r>
        <w:rPr>
          <w:rFonts w:ascii="Times New Roman" w:hAnsi="Times New Roman" w:cs="Times New Roman"/>
          <w:sz w:val="28"/>
          <w:szCs w:val="28"/>
          <w:lang w:bidi="ru-RU"/>
        </w:rPr>
        <w:t>введений</w:t>
      </w:r>
      <w:r w:rsidR="009A0C5D" w:rsidRPr="009A0C5D">
        <w:rPr>
          <w:rFonts w:ascii="Times New Roman" w:hAnsi="Times New Roman" w:cs="Times New Roman"/>
          <w:sz w:val="28"/>
          <w:szCs w:val="28"/>
          <w:lang w:bidi="ru-RU"/>
        </w:rPr>
        <w:t>);</w:t>
      </w:r>
    </w:p>
    <w:p w:rsidR="009A0C5D" w:rsidRPr="009A0C5D" w:rsidRDefault="000F3FBA" w:rsidP="009A0C5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0F3FBA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9A0C5D" w:rsidRPr="009A0C5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 фактор асимметрии </w:t>
      </w:r>
      <w:r w:rsidR="009A0C5D" w:rsidRPr="009A0C5D">
        <w:rPr>
          <w:rFonts w:ascii="Times New Roman" w:hAnsi="Times New Roman" w:cs="Times New Roman"/>
          <w:sz w:val="28"/>
          <w:szCs w:val="28"/>
          <w:lang w:bidi="ru-RU"/>
        </w:rPr>
        <w:t>пика</w:t>
      </w:r>
      <w:r w:rsidR="009A0C5D" w:rsidRPr="009A0C5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(</w:t>
      </w:r>
      <w:r w:rsidR="009A0C5D" w:rsidRPr="009A0C5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D05E8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9A0C5D" w:rsidRPr="009A0C5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) </w:t>
      </w:r>
      <w:r w:rsidR="009A0C5D" w:rsidRPr="009A0C5D">
        <w:rPr>
          <w:rFonts w:ascii="Times New Roman" w:hAnsi="Times New Roman" w:cs="Times New Roman"/>
          <w:sz w:val="28"/>
          <w:szCs w:val="28"/>
          <w:lang w:bidi="ru-RU"/>
        </w:rPr>
        <w:t>тр</w:t>
      </w:r>
      <w:r w:rsidR="00F31AA0">
        <w:rPr>
          <w:rFonts w:ascii="Times New Roman" w:hAnsi="Times New Roman" w:cs="Times New Roman"/>
          <w:sz w:val="28"/>
          <w:szCs w:val="28"/>
          <w:lang w:bidi="ru-RU"/>
        </w:rPr>
        <w:t>амадола должен быть не более 2,0;</w:t>
      </w:r>
    </w:p>
    <w:p w:rsidR="002B7130" w:rsidRPr="009A0C5D" w:rsidRDefault="000F3FBA" w:rsidP="009A0C5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F3FBA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9A0C5D" w:rsidRPr="009A0C5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 эффективность хроматографической колонки (N), </w:t>
      </w:r>
      <w:r w:rsidR="009A0C5D" w:rsidRPr="009A0C5D">
        <w:rPr>
          <w:rFonts w:ascii="Times New Roman" w:hAnsi="Times New Roman" w:cs="Times New Roman"/>
          <w:sz w:val="28"/>
          <w:szCs w:val="28"/>
          <w:lang w:bidi="ru-RU"/>
        </w:rPr>
        <w:t>рассчитанная по пику трамадола, должна составлять не менее 2000 теоретических тарелок.</w:t>
      </w:r>
    </w:p>
    <w:p w:rsidR="00D4337F" w:rsidRDefault="00D4337F" w:rsidP="00D433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61316">
        <w:rPr>
          <w:rFonts w:ascii="Times New Roman" w:hAnsi="Times New Roman" w:cs="Times New Roman"/>
          <w:sz w:val="28"/>
        </w:rPr>
        <w:t xml:space="preserve">Содержание </w:t>
      </w:r>
      <w:proofErr w:type="spellStart"/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трамадола</w:t>
      </w:r>
      <w:proofErr w:type="spellEnd"/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гидрохлорида C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16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H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25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NO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·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H</w:t>
      </w:r>
      <w:proofErr w:type="spellStart"/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Cl</w:t>
      </w:r>
      <w:proofErr w:type="spellEnd"/>
      <w:r w:rsidRPr="00D61316">
        <w:rPr>
          <w:rFonts w:ascii="Times New Roman" w:hAnsi="Times New Roman" w:cs="Times New Roman"/>
          <w:sz w:val="28"/>
        </w:rPr>
        <w:t xml:space="preserve"> в </w:t>
      </w:r>
      <w:r w:rsidR="000F3FBA">
        <w:rPr>
          <w:rFonts w:ascii="Times New Roman" w:hAnsi="Times New Roman" w:cs="Times New Roman"/>
          <w:sz w:val="28"/>
        </w:rPr>
        <w:t>препарате</w:t>
      </w:r>
      <w:r w:rsidRPr="00D61316">
        <w:rPr>
          <w:rFonts w:ascii="Times New Roman" w:hAnsi="Times New Roman" w:cs="Times New Roman"/>
          <w:sz w:val="28"/>
        </w:rPr>
        <w:t xml:space="preserve"> в процентах от заявленного количества (</w:t>
      </w:r>
      <w:r w:rsidRPr="00D61316">
        <w:rPr>
          <w:rFonts w:ascii="Times New Roman" w:hAnsi="Times New Roman" w:cs="Times New Roman"/>
          <w:i/>
          <w:sz w:val="28"/>
        </w:rPr>
        <w:t>Х</w:t>
      </w:r>
      <w:r w:rsidRPr="00D61316">
        <w:rPr>
          <w:rFonts w:ascii="Times New Roman" w:hAnsi="Times New Roman" w:cs="Times New Roman"/>
          <w:sz w:val="28"/>
        </w:rPr>
        <w:t>) вычисляют по формуле:</w:t>
      </w:r>
    </w:p>
    <w:p w:rsidR="00A05C65" w:rsidRPr="00F31AA0" w:rsidRDefault="00F31AA0" w:rsidP="00F31AA0">
      <w:pPr>
        <w:pStyle w:val="37"/>
        <w:shd w:val="clear" w:color="auto" w:fill="FFFFFF"/>
        <w:spacing w:before="120" w:after="120" w:line="276" w:lineRule="auto"/>
        <w:ind w:right="-1" w:firstLine="0"/>
        <w:rPr>
          <w:color w:val="000000"/>
          <w:sz w:val="28"/>
          <w:szCs w:val="28"/>
          <w:lang w:eastAsia="ru-RU" w:bidi="ru-RU"/>
        </w:rPr>
      </w:pPr>
      <m:oMathPara>
        <m:oMath>
          <m:r>
            <w:rPr>
              <w:rStyle w:val="8"/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Style w:val="8"/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P∙G·100·10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∙L·5·10</m:t>
              </m:r>
            </m:den>
          </m:f>
          <m:r>
            <w:rPr>
              <w:rStyle w:val="8"/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Style w:val="8"/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P∙G·20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</m:oMath>
      </m:oMathPara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66"/>
        <w:gridCol w:w="425"/>
        <w:gridCol w:w="8080"/>
      </w:tblGrid>
      <w:tr w:rsidR="00765614" w:rsidRPr="00450C9B" w:rsidTr="002334AA">
        <w:tc>
          <w:tcPr>
            <w:tcW w:w="635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6" w:type="dxa"/>
          </w:tcPr>
          <w:p w:rsidR="00765614" w:rsidRPr="009A0C5D" w:rsidRDefault="00765614" w:rsidP="00E46BA9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9A0C5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0F3FB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765614" w:rsidRPr="000F01F1" w:rsidRDefault="00765614" w:rsidP="00E46BA9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трамадола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65614" w:rsidRPr="00450C9B" w:rsidTr="002334AA">
        <w:tc>
          <w:tcPr>
            <w:tcW w:w="635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765614" w:rsidRPr="009A0C5D" w:rsidRDefault="00765614" w:rsidP="00E46BA9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A0C5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0F3FB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765614" w:rsidRPr="000F01F1" w:rsidRDefault="00765614" w:rsidP="00E46BA9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трамадола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 стандартного образца трамадола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65614" w:rsidRPr="00450C9B" w:rsidTr="002334AA">
        <w:tc>
          <w:tcPr>
            <w:tcW w:w="635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765614" w:rsidRPr="009A0C5D" w:rsidRDefault="00765614" w:rsidP="00E46BA9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9A0C5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r w:rsidRPr="000F3FB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765614" w:rsidRPr="000F01F1" w:rsidRDefault="00765614" w:rsidP="00E46B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веска </w:t>
            </w:r>
            <w:r w:rsidR="003B6E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765614" w:rsidRPr="00450C9B" w:rsidTr="002334AA">
        <w:tc>
          <w:tcPr>
            <w:tcW w:w="635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765614" w:rsidRPr="009A0C5D" w:rsidRDefault="00765614" w:rsidP="00E46BA9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A0C5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0F3FB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765614" w:rsidRPr="000F01F1" w:rsidRDefault="00765614" w:rsidP="00E46B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765614" w:rsidRPr="00450C9B" w:rsidTr="002334AA">
        <w:tc>
          <w:tcPr>
            <w:tcW w:w="635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765614" w:rsidRPr="009A0C5D" w:rsidRDefault="00765614" w:rsidP="00E46BA9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A0C5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765614" w:rsidRPr="000F01F1" w:rsidRDefault="00765614" w:rsidP="00E46B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 гидрохлорида</w:t>
            </w:r>
            <w:r w:rsidRPr="00D613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765614" w:rsidRPr="00450C9B" w:rsidTr="002334AA">
        <w:tc>
          <w:tcPr>
            <w:tcW w:w="635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765614" w:rsidRPr="009A0C5D" w:rsidRDefault="00765614" w:rsidP="00E46BA9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A0C5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765614" w:rsidRPr="000F01F1" w:rsidRDefault="00765614" w:rsidP="00E46B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</w:t>
            </w:r>
            <w:r w:rsidR="003B6E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масса одной таблетки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765614" w:rsidRPr="00450C9B" w:rsidTr="002334AA">
        <w:tc>
          <w:tcPr>
            <w:tcW w:w="635" w:type="dxa"/>
          </w:tcPr>
          <w:p w:rsidR="00765614" w:rsidRPr="00D61316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765614" w:rsidRPr="009A0C5D" w:rsidRDefault="00765614" w:rsidP="00E46BA9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A0C5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765614" w:rsidRPr="000F01F1" w:rsidRDefault="00765614" w:rsidP="00E46B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765614" w:rsidRPr="005D6F7B" w:rsidRDefault="00765614" w:rsidP="00E46BA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</w:t>
            </w:r>
            <w:r w:rsidR="003B6E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ола гидрохлорида в одной таблетке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3B6E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F3E58" w:rsidRPr="00C807D8" w:rsidRDefault="00F00A17" w:rsidP="000F3FB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74FC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F3FBA" w:rsidRPr="00067648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0F3E58" w:rsidRPr="00C807D8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320" w:rsidRDefault="00D66320" w:rsidP="00004BE2">
      <w:pPr>
        <w:spacing w:after="0" w:line="240" w:lineRule="auto"/>
      </w:pPr>
      <w:r>
        <w:separator/>
      </w:r>
    </w:p>
  </w:endnote>
  <w:endnote w:type="continuationSeparator" w:id="1">
    <w:p w:rsidR="00D66320" w:rsidRDefault="00D6632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66320" w:rsidRDefault="005E37FD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632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32F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320" w:rsidRDefault="00D66320" w:rsidP="00004BE2">
      <w:pPr>
        <w:spacing w:after="0" w:line="240" w:lineRule="auto"/>
      </w:pPr>
      <w:r>
        <w:separator/>
      </w:r>
    </w:p>
  </w:footnote>
  <w:footnote w:type="continuationSeparator" w:id="1">
    <w:p w:rsidR="00D66320" w:rsidRDefault="00D66320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20" w:rsidRDefault="00D66320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A4306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006F3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00C3"/>
    <w:rsid w:val="00003470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37E14"/>
    <w:rsid w:val="00041E56"/>
    <w:rsid w:val="00042FFB"/>
    <w:rsid w:val="000441C1"/>
    <w:rsid w:val="00055AB3"/>
    <w:rsid w:val="00055B29"/>
    <w:rsid w:val="00056D3C"/>
    <w:rsid w:val="00064A32"/>
    <w:rsid w:val="00065055"/>
    <w:rsid w:val="00065AA9"/>
    <w:rsid w:val="00066F2A"/>
    <w:rsid w:val="0007059C"/>
    <w:rsid w:val="00085066"/>
    <w:rsid w:val="00085811"/>
    <w:rsid w:val="00092F2F"/>
    <w:rsid w:val="00094361"/>
    <w:rsid w:val="00094450"/>
    <w:rsid w:val="000962E2"/>
    <w:rsid w:val="00096AEC"/>
    <w:rsid w:val="00096EF7"/>
    <w:rsid w:val="0009705C"/>
    <w:rsid w:val="000A04D6"/>
    <w:rsid w:val="000A0E89"/>
    <w:rsid w:val="000A351D"/>
    <w:rsid w:val="000A3A5A"/>
    <w:rsid w:val="000A77C7"/>
    <w:rsid w:val="000A7ED0"/>
    <w:rsid w:val="000B10B2"/>
    <w:rsid w:val="000B1562"/>
    <w:rsid w:val="000B26CD"/>
    <w:rsid w:val="000B55BE"/>
    <w:rsid w:val="000C6696"/>
    <w:rsid w:val="000C7753"/>
    <w:rsid w:val="000D000F"/>
    <w:rsid w:val="000D04E4"/>
    <w:rsid w:val="000D154A"/>
    <w:rsid w:val="000D3AA4"/>
    <w:rsid w:val="000D4296"/>
    <w:rsid w:val="000D4EA8"/>
    <w:rsid w:val="000D6C38"/>
    <w:rsid w:val="000E2801"/>
    <w:rsid w:val="000E467C"/>
    <w:rsid w:val="000E6D3A"/>
    <w:rsid w:val="000F00BD"/>
    <w:rsid w:val="000F1815"/>
    <w:rsid w:val="000F3E58"/>
    <w:rsid w:val="000F3FBA"/>
    <w:rsid w:val="000F7DB0"/>
    <w:rsid w:val="0010084E"/>
    <w:rsid w:val="00100EDB"/>
    <w:rsid w:val="00101F87"/>
    <w:rsid w:val="001026F1"/>
    <w:rsid w:val="00103471"/>
    <w:rsid w:val="00106930"/>
    <w:rsid w:val="001118A4"/>
    <w:rsid w:val="00112074"/>
    <w:rsid w:val="00112102"/>
    <w:rsid w:val="00112594"/>
    <w:rsid w:val="001143E6"/>
    <w:rsid w:val="00114DB6"/>
    <w:rsid w:val="00114ED4"/>
    <w:rsid w:val="00123CBA"/>
    <w:rsid w:val="001249D7"/>
    <w:rsid w:val="00126F1C"/>
    <w:rsid w:val="0013090C"/>
    <w:rsid w:val="001312D8"/>
    <w:rsid w:val="00133AD0"/>
    <w:rsid w:val="00135091"/>
    <w:rsid w:val="00136CDC"/>
    <w:rsid w:val="00136DCE"/>
    <w:rsid w:val="001373D7"/>
    <w:rsid w:val="00137F87"/>
    <w:rsid w:val="00140148"/>
    <w:rsid w:val="00142A58"/>
    <w:rsid w:val="00143F48"/>
    <w:rsid w:val="00144EDC"/>
    <w:rsid w:val="00151364"/>
    <w:rsid w:val="0015267E"/>
    <w:rsid w:val="00153864"/>
    <w:rsid w:val="00153E2D"/>
    <w:rsid w:val="00156ED4"/>
    <w:rsid w:val="00160AD1"/>
    <w:rsid w:val="00160ADB"/>
    <w:rsid w:val="0016114D"/>
    <w:rsid w:val="00162636"/>
    <w:rsid w:val="00163828"/>
    <w:rsid w:val="00163D9F"/>
    <w:rsid w:val="0016536E"/>
    <w:rsid w:val="00170DF6"/>
    <w:rsid w:val="00170EB7"/>
    <w:rsid w:val="00171106"/>
    <w:rsid w:val="00173FA7"/>
    <w:rsid w:val="00174FC5"/>
    <w:rsid w:val="0017674C"/>
    <w:rsid w:val="00176E4B"/>
    <w:rsid w:val="001803F9"/>
    <w:rsid w:val="0018524A"/>
    <w:rsid w:val="00187200"/>
    <w:rsid w:val="00191743"/>
    <w:rsid w:val="00192C00"/>
    <w:rsid w:val="0019498C"/>
    <w:rsid w:val="001A5253"/>
    <w:rsid w:val="001B259C"/>
    <w:rsid w:val="001B2C19"/>
    <w:rsid w:val="001B3A3D"/>
    <w:rsid w:val="001B46B4"/>
    <w:rsid w:val="001B4E29"/>
    <w:rsid w:val="001B778C"/>
    <w:rsid w:val="001C199E"/>
    <w:rsid w:val="001C625A"/>
    <w:rsid w:val="001C7F09"/>
    <w:rsid w:val="001D182E"/>
    <w:rsid w:val="001D380A"/>
    <w:rsid w:val="001D59B0"/>
    <w:rsid w:val="001E310D"/>
    <w:rsid w:val="001E5D02"/>
    <w:rsid w:val="001E60F5"/>
    <w:rsid w:val="001E742E"/>
    <w:rsid w:val="001F1FBC"/>
    <w:rsid w:val="001F385E"/>
    <w:rsid w:val="001F4A88"/>
    <w:rsid w:val="00201C9F"/>
    <w:rsid w:val="002054DB"/>
    <w:rsid w:val="0020778A"/>
    <w:rsid w:val="00207BE3"/>
    <w:rsid w:val="00207D2E"/>
    <w:rsid w:val="0021473E"/>
    <w:rsid w:val="0022025D"/>
    <w:rsid w:val="002217DE"/>
    <w:rsid w:val="00223329"/>
    <w:rsid w:val="0022412C"/>
    <w:rsid w:val="00226556"/>
    <w:rsid w:val="0022683A"/>
    <w:rsid w:val="002302B1"/>
    <w:rsid w:val="0023045B"/>
    <w:rsid w:val="00231C42"/>
    <w:rsid w:val="002334AA"/>
    <w:rsid w:val="0023717A"/>
    <w:rsid w:val="00237B2B"/>
    <w:rsid w:val="00240958"/>
    <w:rsid w:val="00242EBA"/>
    <w:rsid w:val="00244B1C"/>
    <w:rsid w:val="00252225"/>
    <w:rsid w:val="002526C4"/>
    <w:rsid w:val="002561F4"/>
    <w:rsid w:val="00256248"/>
    <w:rsid w:val="00256FBA"/>
    <w:rsid w:val="00260456"/>
    <w:rsid w:val="00266324"/>
    <w:rsid w:val="002717C8"/>
    <w:rsid w:val="0027391F"/>
    <w:rsid w:val="00280C80"/>
    <w:rsid w:val="00280D44"/>
    <w:rsid w:val="00281DE6"/>
    <w:rsid w:val="00282F23"/>
    <w:rsid w:val="00293653"/>
    <w:rsid w:val="00294731"/>
    <w:rsid w:val="0029571C"/>
    <w:rsid w:val="00297750"/>
    <w:rsid w:val="002A00F0"/>
    <w:rsid w:val="002A0628"/>
    <w:rsid w:val="002A2534"/>
    <w:rsid w:val="002A35E4"/>
    <w:rsid w:val="002A4B4E"/>
    <w:rsid w:val="002A6986"/>
    <w:rsid w:val="002B0CAB"/>
    <w:rsid w:val="002B1FC3"/>
    <w:rsid w:val="002B2A5C"/>
    <w:rsid w:val="002B6C2B"/>
    <w:rsid w:val="002B6E29"/>
    <w:rsid w:val="002B7130"/>
    <w:rsid w:val="002C13B8"/>
    <w:rsid w:val="002C2ACB"/>
    <w:rsid w:val="002C301B"/>
    <w:rsid w:val="002D0AF5"/>
    <w:rsid w:val="002D2CAA"/>
    <w:rsid w:val="002D2E5B"/>
    <w:rsid w:val="002D6C23"/>
    <w:rsid w:val="002D719D"/>
    <w:rsid w:val="002D7996"/>
    <w:rsid w:val="002E2A50"/>
    <w:rsid w:val="002E3A38"/>
    <w:rsid w:val="002E6ABA"/>
    <w:rsid w:val="002F16E4"/>
    <w:rsid w:val="002F1A66"/>
    <w:rsid w:val="002F1D9F"/>
    <w:rsid w:val="002F2D30"/>
    <w:rsid w:val="002F62FD"/>
    <w:rsid w:val="002F7B77"/>
    <w:rsid w:val="00300B7B"/>
    <w:rsid w:val="003010E9"/>
    <w:rsid w:val="0030124F"/>
    <w:rsid w:val="00301E18"/>
    <w:rsid w:val="0030384F"/>
    <w:rsid w:val="003065CA"/>
    <w:rsid w:val="003243AF"/>
    <w:rsid w:val="00327D65"/>
    <w:rsid w:val="003327B6"/>
    <w:rsid w:val="003343EC"/>
    <w:rsid w:val="00334C72"/>
    <w:rsid w:val="00334DBF"/>
    <w:rsid w:val="00334E1E"/>
    <w:rsid w:val="00335D7B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779B"/>
    <w:rsid w:val="00371C35"/>
    <w:rsid w:val="00380673"/>
    <w:rsid w:val="00381B4B"/>
    <w:rsid w:val="003857DE"/>
    <w:rsid w:val="003903CA"/>
    <w:rsid w:val="00391C67"/>
    <w:rsid w:val="00392A62"/>
    <w:rsid w:val="00392FF6"/>
    <w:rsid w:val="0039661A"/>
    <w:rsid w:val="0039721C"/>
    <w:rsid w:val="003A1499"/>
    <w:rsid w:val="003A3D35"/>
    <w:rsid w:val="003B2057"/>
    <w:rsid w:val="003B24C9"/>
    <w:rsid w:val="003B317B"/>
    <w:rsid w:val="003B6EF7"/>
    <w:rsid w:val="003B7070"/>
    <w:rsid w:val="003B715F"/>
    <w:rsid w:val="003C17FC"/>
    <w:rsid w:val="003C2CEA"/>
    <w:rsid w:val="003C3E37"/>
    <w:rsid w:val="003C643D"/>
    <w:rsid w:val="003D3032"/>
    <w:rsid w:val="003D4D6C"/>
    <w:rsid w:val="003D5F81"/>
    <w:rsid w:val="003E3731"/>
    <w:rsid w:val="003E404C"/>
    <w:rsid w:val="003E46B7"/>
    <w:rsid w:val="003E5F4B"/>
    <w:rsid w:val="003E64A3"/>
    <w:rsid w:val="003F3808"/>
    <w:rsid w:val="003F3C38"/>
    <w:rsid w:val="00402AD2"/>
    <w:rsid w:val="00403B37"/>
    <w:rsid w:val="00404F35"/>
    <w:rsid w:val="004058B4"/>
    <w:rsid w:val="0041008E"/>
    <w:rsid w:val="00417AE0"/>
    <w:rsid w:val="00420888"/>
    <w:rsid w:val="00421DB8"/>
    <w:rsid w:val="00432244"/>
    <w:rsid w:val="00433AA6"/>
    <w:rsid w:val="00433BA8"/>
    <w:rsid w:val="00442232"/>
    <w:rsid w:val="00443AFA"/>
    <w:rsid w:val="00445BCB"/>
    <w:rsid w:val="004463F2"/>
    <w:rsid w:val="00451F9C"/>
    <w:rsid w:val="00453022"/>
    <w:rsid w:val="0046060E"/>
    <w:rsid w:val="00460D2E"/>
    <w:rsid w:val="004649C2"/>
    <w:rsid w:val="00472094"/>
    <w:rsid w:val="00472A14"/>
    <w:rsid w:val="00472E1B"/>
    <w:rsid w:val="00473010"/>
    <w:rsid w:val="00473804"/>
    <w:rsid w:val="00473C68"/>
    <w:rsid w:val="0047768F"/>
    <w:rsid w:val="00480D72"/>
    <w:rsid w:val="0048247C"/>
    <w:rsid w:val="004839A3"/>
    <w:rsid w:val="00485CE3"/>
    <w:rsid w:val="00491DE3"/>
    <w:rsid w:val="004A07BD"/>
    <w:rsid w:val="004A64C1"/>
    <w:rsid w:val="004A70AA"/>
    <w:rsid w:val="004A7921"/>
    <w:rsid w:val="004C098D"/>
    <w:rsid w:val="004C09E5"/>
    <w:rsid w:val="004C15E3"/>
    <w:rsid w:val="004C3B2B"/>
    <w:rsid w:val="004C3E63"/>
    <w:rsid w:val="004D071A"/>
    <w:rsid w:val="004D07A5"/>
    <w:rsid w:val="004D0F93"/>
    <w:rsid w:val="004D103D"/>
    <w:rsid w:val="004D2938"/>
    <w:rsid w:val="004D2C45"/>
    <w:rsid w:val="004D3012"/>
    <w:rsid w:val="004D3F54"/>
    <w:rsid w:val="004D51FC"/>
    <w:rsid w:val="004D66DB"/>
    <w:rsid w:val="004D6A3D"/>
    <w:rsid w:val="004E23A0"/>
    <w:rsid w:val="004E24EB"/>
    <w:rsid w:val="004E2747"/>
    <w:rsid w:val="004E5CD2"/>
    <w:rsid w:val="004E772D"/>
    <w:rsid w:val="004F0C20"/>
    <w:rsid w:val="004F146F"/>
    <w:rsid w:val="004F1C39"/>
    <w:rsid w:val="004F1D68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24420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08D7"/>
    <w:rsid w:val="00561270"/>
    <w:rsid w:val="005632EE"/>
    <w:rsid w:val="005641E3"/>
    <w:rsid w:val="005655C4"/>
    <w:rsid w:val="005723BF"/>
    <w:rsid w:val="00572986"/>
    <w:rsid w:val="0058255C"/>
    <w:rsid w:val="00582BFB"/>
    <w:rsid w:val="0058441B"/>
    <w:rsid w:val="0059344E"/>
    <w:rsid w:val="005935BD"/>
    <w:rsid w:val="00597B6F"/>
    <w:rsid w:val="005A2D78"/>
    <w:rsid w:val="005A60DC"/>
    <w:rsid w:val="005B4320"/>
    <w:rsid w:val="005B5E33"/>
    <w:rsid w:val="005C2531"/>
    <w:rsid w:val="005C3108"/>
    <w:rsid w:val="005C3855"/>
    <w:rsid w:val="005C3CD4"/>
    <w:rsid w:val="005C504A"/>
    <w:rsid w:val="005D329F"/>
    <w:rsid w:val="005D36A3"/>
    <w:rsid w:val="005D414A"/>
    <w:rsid w:val="005D4422"/>
    <w:rsid w:val="005D657A"/>
    <w:rsid w:val="005E165F"/>
    <w:rsid w:val="005E2657"/>
    <w:rsid w:val="005E31CE"/>
    <w:rsid w:val="005E37FD"/>
    <w:rsid w:val="005E7844"/>
    <w:rsid w:val="005F0DDF"/>
    <w:rsid w:val="005F6C41"/>
    <w:rsid w:val="00602765"/>
    <w:rsid w:val="0060630C"/>
    <w:rsid w:val="00607524"/>
    <w:rsid w:val="00615E78"/>
    <w:rsid w:val="006209E3"/>
    <w:rsid w:val="006248A1"/>
    <w:rsid w:val="00631886"/>
    <w:rsid w:val="00635472"/>
    <w:rsid w:val="0063666B"/>
    <w:rsid w:val="00636EFD"/>
    <w:rsid w:val="00637854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383F"/>
    <w:rsid w:val="006663D1"/>
    <w:rsid w:val="00667621"/>
    <w:rsid w:val="00674F0A"/>
    <w:rsid w:val="006752AF"/>
    <w:rsid w:val="006755FE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510"/>
    <w:rsid w:val="006B0584"/>
    <w:rsid w:val="006B2EB4"/>
    <w:rsid w:val="006B649B"/>
    <w:rsid w:val="006B71DD"/>
    <w:rsid w:val="006B7E5C"/>
    <w:rsid w:val="006C33C1"/>
    <w:rsid w:val="006C4974"/>
    <w:rsid w:val="006D0D06"/>
    <w:rsid w:val="006D290E"/>
    <w:rsid w:val="006D6090"/>
    <w:rsid w:val="006D6B61"/>
    <w:rsid w:val="006D6CCF"/>
    <w:rsid w:val="006D6DAD"/>
    <w:rsid w:val="006E0D34"/>
    <w:rsid w:val="006E2995"/>
    <w:rsid w:val="006E5DC9"/>
    <w:rsid w:val="006F1614"/>
    <w:rsid w:val="00701FD4"/>
    <w:rsid w:val="00714387"/>
    <w:rsid w:val="0071480A"/>
    <w:rsid w:val="00717114"/>
    <w:rsid w:val="0072290A"/>
    <w:rsid w:val="00724BC7"/>
    <w:rsid w:val="00724DA8"/>
    <w:rsid w:val="0072615A"/>
    <w:rsid w:val="007263B3"/>
    <w:rsid w:val="007322B9"/>
    <w:rsid w:val="0073345B"/>
    <w:rsid w:val="00734FE1"/>
    <w:rsid w:val="00740A1D"/>
    <w:rsid w:val="007422AD"/>
    <w:rsid w:val="00742C2F"/>
    <w:rsid w:val="00746099"/>
    <w:rsid w:val="0074752E"/>
    <w:rsid w:val="0075065C"/>
    <w:rsid w:val="00750C66"/>
    <w:rsid w:val="00750CD4"/>
    <w:rsid w:val="0075458D"/>
    <w:rsid w:val="00755D3B"/>
    <w:rsid w:val="0075653D"/>
    <w:rsid w:val="00757FBD"/>
    <w:rsid w:val="00765614"/>
    <w:rsid w:val="00765B46"/>
    <w:rsid w:val="007660B4"/>
    <w:rsid w:val="007704A8"/>
    <w:rsid w:val="00772BDB"/>
    <w:rsid w:val="0077304A"/>
    <w:rsid w:val="0077632F"/>
    <w:rsid w:val="007810C9"/>
    <w:rsid w:val="007824E0"/>
    <w:rsid w:val="0078474A"/>
    <w:rsid w:val="00786BED"/>
    <w:rsid w:val="00787351"/>
    <w:rsid w:val="0079299F"/>
    <w:rsid w:val="00793BD0"/>
    <w:rsid w:val="00794382"/>
    <w:rsid w:val="00794FC2"/>
    <w:rsid w:val="00796D15"/>
    <w:rsid w:val="00797678"/>
    <w:rsid w:val="007A2A24"/>
    <w:rsid w:val="007A53C1"/>
    <w:rsid w:val="007A6931"/>
    <w:rsid w:val="007A7DBF"/>
    <w:rsid w:val="007B189C"/>
    <w:rsid w:val="007B41F8"/>
    <w:rsid w:val="007B651C"/>
    <w:rsid w:val="007C0197"/>
    <w:rsid w:val="007C1BAD"/>
    <w:rsid w:val="007C4498"/>
    <w:rsid w:val="007C4921"/>
    <w:rsid w:val="007C4D88"/>
    <w:rsid w:val="007C7E10"/>
    <w:rsid w:val="007D0D63"/>
    <w:rsid w:val="007D237A"/>
    <w:rsid w:val="007D46CC"/>
    <w:rsid w:val="007D4870"/>
    <w:rsid w:val="007D4A55"/>
    <w:rsid w:val="007D5E14"/>
    <w:rsid w:val="007E3941"/>
    <w:rsid w:val="007F29F4"/>
    <w:rsid w:val="007F4CFE"/>
    <w:rsid w:val="007F605C"/>
    <w:rsid w:val="007F6375"/>
    <w:rsid w:val="008018CA"/>
    <w:rsid w:val="008036E2"/>
    <w:rsid w:val="008060C4"/>
    <w:rsid w:val="008140C5"/>
    <w:rsid w:val="0081593C"/>
    <w:rsid w:val="00816A65"/>
    <w:rsid w:val="0082032A"/>
    <w:rsid w:val="00820F13"/>
    <w:rsid w:val="00822240"/>
    <w:rsid w:val="00823729"/>
    <w:rsid w:val="008268C1"/>
    <w:rsid w:val="00832DC6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85F49"/>
    <w:rsid w:val="00893145"/>
    <w:rsid w:val="008A02C0"/>
    <w:rsid w:val="008A2E28"/>
    <w:rsid w:val="008A2E2B"/>
    <w:rsid w:val="008A47F7"/>
    <w:rsid w:val="008A74E8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0BC6"/>
    <w:rsid w:val="008E18C4"/>
    <w:rsid w:val="008E1AD7"/>
    <w:rsid w:val="008E228B"/>
    <w:rsid w:val="008E51E1"/>
    <w:rsid w:val="008E5E0D"/>
    <w:rsid w:val="008E7A61"/>
    <w:rsid w:val="008F173B"/>
    <w:rsid w:val="008F2AC3"/>
    <w:rsid w:val="008F2C11"/>
    <w:rsid w:val="008F60BA"/>
    <w:rsid w:val="008F6692"/>
    <w:rsid w:val="0090152E"/>
    <w:rsid w:val="00904F41"/>
    <w:rsid w:val="009073FE"/>
    <w:rsid w:val="00912040"/>
    <w:rsid w:val="00912B31"/>
    <w:rsid w:val="00927A79"/>
    <w:rsid w:val="00930924"/>
    <w:rsid w:val="00933EAA"/>
    <w:rsid w:val="00936F0D"/>
    <w:rsid w:val="00937A80"/>
    <w:rsid w:val="00943BC3"/>
    <w:rsid w:val="00943CD3"/>
    <w:rsid w:val="00945A88"/>
    <w:rsid w:val="00946D8C"/>
    <w:rsid w:val="00946F3A"/>
    <w:rsid w:val="00951024"/>
    <w:rsid w:val="009513F5"/>
    <w:rsid w:val="00952F30"/>
    <w:rsid w:val="00957043"/>
    <w:rsid w:val="00957B8F"/>
    <w:rsid w:val="00961FBC"/>
    <w:rsid w:val="0096346E"/>
    <w:rsid w:val="009702FC"/>
    <w:rsid w:val="00970BC7"/>
    <w:rsid w:val="009731EE"/>
    <w:rsid w:val="00976FA3"/>
    <w:rsid w:val="00983D64"/>
    <w:rsid w:val="0098501F"/>
    <w:rsid w:val="0098584A"/>
    <w:rsid w:val="00986195"/>
    <w:rsid w:val="00987313"/>
    <w:rsid w:val="009A0C5D"/>
    <w:rsid w:val="009A15B8"/>
    <w:rsid w:val="009A1EDA"/>
    <w:rsid w:val="009A235C"/>
    <w:rsid w:val="009A58DF"/>
    <w:rsid w:val="009A6D84"/>
    <w:rsid w:val="009A72C4"/>
    <w:rsid w:val="009A7C13"/>
    <w:rsid w:val="009A7E34"/>
    <w:rsid w:val="009B4F2F"/>
    <w:rsid w:val="009B576E"/>
    <w:rsid w:val="009B5BA1"/>
    <w:rsid w:val="009C20A7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9F5304"/>
    <w:rsid w:val="00A01522"/>
    <w:rsid w:val="00A0481F"/>
    <w:rsid w:val="00A04C26"/>
    <w:rsid w:val="00A05241"/>
    <w:rsid w:val="00A05B06"/>
    <w:rsid w:val="00A05C65"/>
    <w:rsid w:val="00A12E25"/>
    <w:rsid w:val="00A13FB9"/>
    <w:rsid w:val="00A1739A"/>
    <w:rsid w:val="00A20FED"/>
    <w:rsid w:val="00A21123"/>
    <w:rsid w:val="00A22498"/>
    <w:rsid w:val="00A23AA8"/>
    <w:rsid w:val="00A253B8"/>
    <w:rsid w:val="00A32BFE"/>
    <w:rsid w:val="00A34D03"/>
    <w:rsid w:val="00A363B0"/>
    <w:rsid w:val="00A36E27"/>
    <w:rsid w:val="00A400E2"/>
    <w:rsid w:val="00A40540"/>
    <w:rsid w:val="00A424A2"/>
    <w:rsid w:val="00A425F8"/>
    <w:rsid w:val="00A449D8"/>
    <w:rsid w:val="00A4582B"/>
    <w:rsid w:val="00A478F4"/>
    <w:rsid w:val="00A52454"/>
    <w:rsid w:val="00A539FC"/>
    <w:rsid w:val="00A5419D"/>
    <w:rsid w:val="00A57692"/>
    <w:rsid w:val="00A60C4D"/>
    <w:rsid w:val="00A6176A"/>
    <w:rsid w:val="00A62E85"/>
    <w:rsid w:val="00A65084"/>
    <w:rsid w:val="00A67BCD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6D12"/>
    <w:rsid w:val="00A9480B"/>
    <w:rsid w:val="00A957DF"/>
    <w:rsid w:val="00A977DB"/>
    <w:rsid w:val="00AA4588"/>
    <w:rsid w:val="00AA5EF6"/>
    <w:rsid w:val="00AA65E9"/>
    <w:rsid w:val="00AB3D6A"/>
    <w:rsid w:val="00AD0A10"/>
    <w:rsid w:val="00AD2B48"/>
    <w:rsid w:val="00AD417D"/>
    <w:rsid w:val="00AD47CF"/>
    <w:rsid w:val="00AE0EED"/>
    <w:rsid w:val="00AE1E2F"/>
    <w:rsid w:val="00AE6BC3"/>
    <w:rsid w:val="00AF0A42"/>
    <w:rsid w:val="00AF6CBE"/>
    <w:rsid w:val="00B063F6"/>
    <w:rsid w:val="00B10D08"/>
    <w:rsid w:val="00B11B5B"/>
    <w:rsid w:val="00B17DB4"/>
    <w:rsid w:val="00B22A5C"/>
    <w:rsid w:val="00B258B1"/>
    <w:rsid w:val="00B25D20"/>
    <w:rsid w:val="00B30457"/>
    <w:rsid w:val="00B314B4"/>
    <w:rsid w:val="00B35D92"/>
    <w:rsid w:val="00B36F08"/>
    <w:rsid w:val="00B372A2"/>
    <w:rsid w:val="00B406EA"/>
    <w:rsid w:val="00B40AD7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04AF"/>
    <w:rsid w:val="00B51973"/>
    <w:rsid w:val="00B53F5E"/>
    <w:rsid w:val="00B54648"/>
    <w:rsid w:val="00B54B38"/>
    <w:rsid w:val="00B54F51"/>
    <w:rsid w:val="00B60376"/>
    <w:rsid w:val="00B60779"/>
    <w:rsid w:val="00B6176A"/>
    <w:rsid w:val="00B62FFA"/>
    <w:rsid w:val="00B70787"/>
    <w:rsid w:val="00B70C47"/>
    <w:rsid w:val="00B71B16"/>
    <w:rsid w:val="00B71C72"/>
    <w:rsid w:val="00B740A8"/>
    <w:rsid w:val="00B74543"/>
    <w:rsid w:val="00B77434"/>
    <w:rsid w:val="00B84B37"/>
    <w:rsid w:val="00B85996"/>
    <w:rsid w:val="00B92178"/>
    <w:rsid w:val="00B9278F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5B77"/>
    <w:rsid w:val="00BB13AF"/>
    <w:rsid w:val="00BB4123"/>
    <w:rsid w:val="00BB69FF"/>
    <w:rsid w:val="00BB74F9"/>
    <w:rsid w:val="00BC213D"/>
    <w:rsid w:val="00BC577F"/>
    <w:rsid w:val="00BC6752"/>
    <w:rsid w:val="00BD5369"/>
    <w:rsid w:val="00BE1C1B"/>
    <w:rsid w:val="00BE27CE"/>
    <w:rsid w:val="00BE4101"/>
    <w:rsid w:val="00BF138E"/>
    <w:rsid w:val="00BF352A"/>
    <w:rsid w:val="00BF3A57"/>
    <w:rsid w:val="00BF45FA"/>
    <w:rsid w:val="00BF47A2"/>
    <w:rsid w:val="00C02EA4"/>
    <w:rsid w:val="00C11C97"/>
    <w:rsid w:val="00C11DDE"/>
    <w:rsid w:val="00C125C8"/>
    <w:rsid w:val="00C14A75"/>
    <w:rsid w:val="00C328C3"/>
    <w:rsid w:val="00C35B7B"/>
    <w:rsid w:val="00C3741C"/>
    <w:rsid w:val="00C41599"/>
    <w:rsid w:val="00C45144"/>
    <w:rsid w:val="00C45F8D"/>
    <w:rsid w:val="00C467BA"/>
    <w:rsid w:val="00C501AB"/>
    <w:rsid w:val="00C51F4F"/>
    <w:rsid w:val="00C52182"/>
    <w:rsid w:val="00C52CD3"/>
    <w:rsid w:val="00C5399E"/>
    <w:rsid w:val="00C55558"/>
    <w:rsid w:val="00C5583E"/>
    <w:rsid w:val="00C60FCB"/>
    <w:rsid w:val="00C649FC"/>
    <w:rsid w:val="00C73608"/>
    <w:rsid w:val="00C73848"/>
    <w:rsid w:val="00C807D8"/>
    <w:rsid w:val="00C80B10"/>
    <w:rsid w:val="00C84980"/>
    <w:rsid w:val="00C86C77"/>
    <w:rsid w:val="00C90807"/>
    <w:rsid w:val="00C91911"/>
    <w:rsid w:val="00C93042"/>
    <w:rsid w:val="00C97896"/>
    <w:rsid w:val="00CA0715"/>
    <w:rsid w:val="00CA176D"/>
    <w:rsid w:val="00CA2522"/>
    <w:rsid w:val="00CA6AFB"/>
    <w:rsid w:val="00CA73F7"/>
    <w:rsid w:val="00CC70BC"/>
    <w:rsid w:val="00CE0BD7"/>
    <w:rsid w:val="00CE2070"/>
    <w:rsid w:val="00CE34DB"/>
    <w:rsid w:val="00CE3EEA"/>
    <w:rsid w:val="00CE557C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328F"/>
    <w:rsid w:val="00D05E81"/>
    <w:rsid w:val="00D066A5"/>
    <w:rsid w:val="00D07960"/>
    <w:rsid w:val="00D1117A"/>
    <w:rsid w:val="00D15A23"/>
    <w:rsid w:val="00D176EB"/>
    <w:rsid w:val="00D17CDB"/>
    <w:rsid w:val="00D202A7"/>
    <w:rsid w:val="00D2069E"/>
    <w:rsid w:val="00D23263"/>
    <w:rsid w:val="00D247AE"/>
    <w:rsid w:val="00D24C0A"/>
    <w:rsid w:val="00D252B7"/>
    <w:rsid w:val="00D25624"/>
    <w:rsid w:val="00D26C27"/>
    <w:rsid w:val="00D27086"/>
    <w:rsid w:val="00D276C8"/>
    <w:rsid w:val="00D34145"/>
    <w:rsid w:val="00D368A4"/>
    <w:rsid w:val="00D37197"/>
    <w:rsid w:val="00D40995"/>
    <w:rsid w:val="00D409C0"/>
    <w:rsid w:val="00D4337F"/>
    <w:rsid w:val="00D53FAD"/>
    <w:rsid w:val="00D648B2"/>
    <w:rsid w:val="00D64A54"/>
    <w:rsid w:val="00D65410"/>
    <w:rsid w:val="00D65B7C"/>
    <w:rsid w:val="00D66320"/>
    <w:rsid w:val="00D71BC6"/>
    <w:rsid w:val="00D73DE4"/>
    <w:rsid w:val="00D76BBA"/>
    <w:rsid w:val="00D84681"/>
    <w:rsid w:val="00D86E21"/>
    <w:rsid w:val="00D87BBE"/>
    <w:rsid w:val="00D92627"/>
    <w:rsid w:val="00DA0D22"/>
    <w:rsid w:val="00DA1D49"/>
    <w:rsid w:val="00DA209E"/>
    <w:rsid w:val="00DA240B"/>
    <w:rsid w:val="00DA3038"/>
    <w:rsid w:val="00DA4FC6"/>
    <w:rsid w:val="00DB15D8"/>
    <w:rsid w:val="00DB3CBC"/>
    <w:rsid w:val="00DB79E8"/>
    <w:rsid w:val="00DC0875"/>
    <w:rsid w:val="00DC39D7"/>
    <w:rsid w:val="00DC787E"/>
    <w:rsid w:val="00DD2A0C"/>
    <w:rsid w:val="00DD3BDC"/>
    <w:rsid w:val="00DD6357"/>
    <w:rsid w:val="00DD7996"/>
    <w:rsid w:val="00DE3C90"/>
    <w:rsid w:val="00DE52B0"/>
    <w:rsid w:val="00DF3842"/>
    <w:rsid w:val="00DF5B92"/>
    <w:rsid w:val="00E01E0E"/>
    <w:rsid w:val="00E02103"/>
    <w:rsid w:val="00E029D9"/>
    <w:rsid w:val="00E04739"/>
    <w:rsid w:val="00E049E3"/>
    <w:rsid w:val="00E11D74"/>
    <w:rsid w:val="00E14685"/>
    <w:rsid w:val="00E147EC"/>
    <w:rsid w:val="00E1494B"/>
    <w:rsid w:val="00E16853"/>
    <w:rsid w:val="00E16DB7"/>
    <w:rsid w:val="00E20CCF"/>
    <w:rsid w:val="00E25F8C"/>
    <w:rsid w:val="00E27EA4"/>
    <w:rsid w:val="00E32AAF"/>
    <w:rsid w:val="00E330AF"/>
    <w:rsid w:val="00E34E47"/>
    <w:rsid w:val="00E35434"/>
    <w:rsid w:val="00E35916"/>
    <w:rsid w:val="00E42334"/>
    <w:rsid w:val="00E43930"/>
    <w:rsid w:val="00E4690D"/>
    <w:rsid w:val="00E46BA9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BD4"/>
    <w:rsid w:val="00E71C8F"/>
    <w:rsid w:val="00E7540E"/>
    <w:rsid w:val="00E76FB0"/>
    <w:rsid w:val="00E838F8"/>
    <w:rsid w:val="00E8430A"/>
    <w:rsid w:val="00E85D8E"/>
    <w:rsid w:val="00E86F98"/>
    <w:rsid w:val="00E87E73"/>
    <w:rsid w:val="00E92CC8"/>
    <w:rsid w:val="00E939CE"/>
    <w:rsid w:val="00E93F57"/>
    <w:rsid w:val="00EA6B91"/>
    <w:rsid w:val="00EB1397"/>
    <w:rsid w:val="00EB5F0C"/>
    <w:rsid w:val="00EC0A07"/>
    <w:rsid w:val="00EC0C1F"/>
    <w:rsid w:val="00EC3AD5"/>
    <w:rsid w:val="00ED130C"/>
    <w:rsid w:val="00ED1588"/>
    <w:rsid w:val="00ED1C83"/>
    <w:rsid w:val="00EE1695"/>
    <w:rsid w:val="00EE2022"/>
    <w:rsid w:val="00EE22EA"/>
    <w:rsid w:val="00EE2348"/>
    <w:rsid w:val="00EE3196"/>
    <w:rsid w:val="00EE35AA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1143D"/>
    <w:rsid w:val="00F12907"/>
    <w:rsid w:val="00F203E8"/>
    <w:rsid w:val="00F22254"/>
    <w:rsid w:val="00F22596"/>
    <w:rsid w:val="00F239A2"/>
    <w:rsid w:val="00F254BE"/>
    <w:rsid w:val="00F31AA0"/>
    <w:rsid w:val="00F32A21"/>
    <w:rsid w:val="00F332FE"/>
    <w:rsid w:val="00F337BE"/>
    <w:rsid w:val="00F36956"/>
    <w:rsid w:val="00F403EB"/>
    <w:rsid w:val="00F41817"/>
    <w:rsid w:val="00F4653E"/>
    <w:rsid w:val="00F4756C"/>
    <w:rsid w:val="00F478EE"/>
    <w:rsid w:val="00F5322C"/>
    <w:rsid w:val="00F5359C"/>
    <w:rsid w:val="00F54110"/>
    <w:rsid w:val="00F5610A"/>
    <w:rsid w:val="00F57447"/>
    <w:rsid w:val="00F604D6"/>
    <w:rsid w:val="00F604FD"/>
    <w:rsid w:val="00F6085C"/>
    <w:rsid w:val="00F62480"/>
    <w:rsid w:val="00F63326"/>
    <w:rsid w:val="00F6515C"/>
    <w:rsid w:val="00F675C5"/>
    <w:rsid w:val="00F71A42"/>
    <w:rsid w:val="00F73530"/>
    <w:rsid w:val="00F818DD"/>
    <w:rsid w:val="00F8522F"/>
    <w:rsid w:val="00F87B85"/>
    <w:rsid w:val="00F87C33"/>
    <w:rsid w:val="00F90E76"/>
    <w:rsid w:val="00F921E3"/>
    <w:rsid w:val="00F92741"/>
    <w:rsid w:val="00F927B5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6C33C1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E340-C0C5-4E58-BF66-1CCBD193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StarchakYa</cp:lastModifiedBy>
  <cp:revision>2</cp:revision>
  <cp:lastPrinted>2018-09-25T06:38:00Z</cp:lastPrinted>
  <dcterms:created xsi:type="dcterms:W3CDTF">2021-06-30T05:34:00Z</dcterms:created>
  <dcterms:modified xsi:type="dcterms:W3CDTF">2021-06-30T05:34:00Z</dcterms:modified>
</cp:coreProperties>
</file>