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2" w:rsidRPr="00BC7B57" w:rsidRDefault="00295432" w:rsidP="00295432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BC7B5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95432" w:rsidRPr="00BC7B57" w:rsidRDefault="00295432" w:rsidP="0029543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95432" w:rsidRPr="00BC7B57" w:rsidRDefault="00295432" w:rsidP="0029543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95432" w:rsidRDefault="00295432" w:rsidP="0029543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95432" w:rsidRPr="00BC7B57" w:rsidRDefault="00295432" w:rsidP="00295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5432" w:rsidTr="00F02D0E">
        <w:tc>
          <w:tcPr>
            <w:tcW w:w="9356" w:type="dxa"/>
          </w:tcPr>
          <w:p w:rsidR="00295432" w:rsidRDefault="00295432" w:rsidP="00F0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32" w:rsidRDefault="00295432" w:rsidP="0029543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95432" w:rsidRPr="00F57AED" w:rsidTr="00F02D0E">
        <w:tc>
          <w:tcPr>
            <w:tcW w:w="5920" w:type="dxa"/>
          </w:tcPr>
          <w:p w:rsidR="00295432" w:rsidRPr="00121CB3" w:rsidRDefault="00652B79" w:rsidP="00F02D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Пиреноксин</w:t>
            </w:r>
            <w:r w:rsidR="000B7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 моногидрат</w:t>
            </w:r>
          </w:p>
        </w:tc>
        <w:tc>
          <w:tcPr>
            <w:tcW w:w="460" w:type="dxa"/>
          </w:tcPr>
          <w:p w:rsidR="00295432" w:rsidRPr="00121CB3" w:rsidRDefault="00295432" w:rsidP="00F02D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5432" w:rsidRPr="00F57AED" w:rsidRDefault="00295432" w:rsidP="00F02D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95432" w:rsidRPr="00121CB3" w:rsidTr="00F02D0E">
        <w:tc>
          <w:tcPr>
            <w:tcW w:w="5920" w:type="dxa"/>
          </w:tcPr>
          <w:p w:rsidR="00295432" w:rsidRPr="00121CB3" w:rsidRDefault="00652B79" w:rsidP="00F02D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Пиреноксин</w:t>
            </w:r>
          </w:p>
        </w:tc>
        <w:tc>
          <w:tcPr>
            <w:tcW w:w="460" w:type="dxa"/>
          </w:tcPr>
          <w:p w:rsidR="00295432" w:rsidRPr="00121CB3" w:rsidRDefault="00295432" w:rsidP="00F02D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5432" w:rsidRPr="00121CB3" w:rsidRDefault="00295432" w:rsidP="00F02D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432" w:rsidRPr="00A70813" w:rsidTr="00F02D0E">
        <w:tc>
          <w:tcPr>
            <w:tcW w:w="5920" w:type="dxa"/>
          </w:tcPr>
          <w:p w:rsidR="00295432" w:rsidRPr="000B7331" w:rsidRDefault="00652B79" w:rsidP="00F02D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Pirenoxinum</w:t>
            </w:r>
            <w:r w:rsidR="000B7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73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 monohydricum</w:t>
            </w:r>
          </w:p>
        </w:tc>
        <w:tc>
          <w:tcPr>
            <w:tcW w:w="460" w:type="dxa"/>
          </w:tcPr>
          <w:p w:rsidR="00295432" w:rsidRPr="00121CB3" w:rsidRDefault="00295432" w:rsidP="00F02D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95432" w:rsidRPr="00CA59B8" w:rsidRDefault="00295432" w:rsidP="00F02D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95432" w:rsidRDefault="00295432" w:rsidP="0029543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5432" w:rsidTr="00F02D0E">
        <w:tc>
          <w:tcPr>
            <w:tcW w:w="9356" w:type="dxa"/>
          </w:tcPr>
          <w:p w:rsidR="00295432" w:rsidRDefault="00295432" w:rsidP="00F0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32" w:rsidRPr="00B75F92" w:rsidRDefault="00295432" w:rsidP="0029543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7B57" w:rsidRPr="00AE4D74" w:rsidTr="00F02D0E">
        <w:tc>
          <w:tcPr>
            <w:tcW w:w="9571" w:type="dxa"/>
            <w:gridSpan w:val="2"/>
          </w:tcPr>
          <w:p w:rsidR="00BC7B57" w:rsidRPr="00275357" w:rsidRDefault="00BC7B57" w:rsidP="00BC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357">
              <w:rPr>
                <w:rFonts w:ascii="Times New Roman" w:hAnsi="Times New Roman" w:cs="Times New Roman"/>
                <w:sz w:val="28"/>
                <w:szCs w:val="28"/>
              </w:rPr>
              <w:t>1-Гидрокси-5-оксо-5</w:t>
            </w:r>
            <w:r w:rsidRPr="002753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2753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75357">
              <w:rPr>
                <w:rFonts w:ascii="Times New Roman" w:hAnsi="Times New Roman" w:cs="Times New Roman"/>
                <w:sz w:val="28"/>
                <w:szCs w:val="28"/>
              </w:rPr>
              <w:t>пиридо</w:t>
            </w:r>
            <w:proofErr w:type="spellEnd"/>
            <w:r w:rsidRPr="00275357">
              <w:rPr>
                <w:rFonts w:ascii="Times New Roman" w:hAnsi="Times New Roman" w:cs="Times New Roman"/>
                <w:sz w:val="28"/>
                <w:szCs w:val="28"/>
              </w:rPr>
              <w:t>[3,2-</w:t>
            </w:r>
            <w:r w:rsidRPr="002753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75357">
              <w:rPr>
                <w:rFonts w:ascii="Times New Roman" w:hAnsi="Times New Roman" w:cs="Times New Roman"/>
                <w:sz w:val="28"/>
                <w:szCs w:val="28"/>
              </w:rPr>
              <w:t>]феноксазин-3-карбоксилат натрия моногидрат</w:t>
            </w:r>
          </w:p>
        </w:tc>
      </w:tr>
      <w:tr w:rsidR="00275357" w:rsidRPr="00275357" w:rsidTr="00F02D0E">
        <w:tc>
          <w:tcPr>
            <w:tcW w:w="9571" w:type="dxa"/>
            <w:gridSpan w:val="2"/>
          </w:tcPr>
          <w:p w:rsidR="00BC7B57" w:rsidRPr="00275357" w:rsidRDefault="00BC7B57" w:rsidP="00BC7B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7B57" w:rsidRPr="00275357" w:rsidRDefault="00BC7B57" w:rsidP="00BC7B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5357">
              <w:rPr>
                <w:rFonts w:ascii="Times New Roman" w:hAnsi="Times New Roman" w:cs="Times New Roman"/>
                <w:sz w:val="28"/>
                <w:szCs w:val="28"/>
              </w:rPr>
              <w:object w:dxaOrig="469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4pt;height:105.5pt" o:ole="">
                  <v:imagedata r:id="rId7" o:title=""/>
                </v:shape>
                <o:OLEObject Type="Embed" ProgID="ChemWindow.Document" ShapeID="_x0000_i1025" DrawAspect="Content" ObjectID="_1699792698" r:id="rId8"/>
              </w:object>
            </w:r>
          </w:p>
          <w:p w:rsidR="00BC7B57" w:rsidRPr="00275357" w:rsidRDefault="00BC7B57" w:rsidP="00BC7B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95432" w:rsidTr="00F02D0E">
        <w:tc>
          <w:tcPr>
            <w:tcW w:w="4785" w:type="dxa"/>
          </w:tcPr>
          <w:p w:rsidR="00295432" w:rsidRPr="000B7331" w:rsidRDefault="00295432" w:rsidP="00F02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652B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B73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B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52B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0B7331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0B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B73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B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295432" w:rsidRPr="000B7331" w:rsidRDefault="00295432" w:rsidP="00F02D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52B7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0B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295432" w:rsidRDefault="00295432" w:rsidP="002954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5432" w:rsidRPr="005F480C" w:rsidRDefault="00652B79" w:rsidP="0029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98,0</w:t>
      </w:r>
      <w:r w:rsidR="00295432">
        <w:rPr>
          <w:rFonts w:ascii="Times New Roman" w:hAnsi="Times New Roman" w:cs="Times New Roman"/>
          <w:sz w:val="28"/>
          <w:szCs w:val="28"/>
        </w:rPr>
        <w:t xml:space="preserve"> % </w:t>
      </w:r>
      <w:r w:rsidR="007648E8">
        <w:rPr>
          <w:rFonts w:ascii="Times New Roman" w:hAnsi="Times New Roman" w:cs="Times New Roman"/>
          <w:sz w:val="28"/>
          <w:szCs w:val="28"/>
        </w:rPr>
        <w:t>и не более 101,</w:t>
      </w:r>
      <w:r w:rsidR="007648E8" w:rsidRPr="007648E8">
        <w:rPr>
          <w:rFonts w:ascii="Times New Roman" w:hAnsi="Times New Roman" w:cs="Times New Roman"/>
          <w:sz w:val="28"/>
          <w:szCs w:val="28"/>
        </w:rPr>
        <w:t>0</w:t>
      </w:r>
      <w:r w:rsidR="007648E8">
        <w:rPr>
          <w:rFonts w:ascii="Times New Roman" w:hAnsi="Times New Roman" w:cs="Times New Roman"/>
          <w:sz w:val="28"/>
          <w:szCs w:val="28"/>
        </w:rPr>
        <w:t xml:space="preserve"> % </w:t>
      </w:r>
      <w:r w:rsidRPr="007648E8">
        <w:rPr>
          <w:rFonts w:ascii="Times New Roman" w:hAnsi="Times New Roman" w:cs="Times New Roman"/>
          <w:sz w:val="28"/>
          <w:szCs w:val="28"/>
        </w:rPr>
        <w:t>пиреноксина</w:t>
      </w:r>
      <w:r w:rsidR="00CD0343" w:rsidRPr="00CD0343">
        <w:rPr>
          <w:rFonts w:ascii="Times New Roman" w:hAnsi="Times New Roman" w:cs="Times New Roman"/>
          <w:sz w:val="28"/>
          <w:szCs w:val="28"/>
        </w:rPr>
        <w:t xml:space="preserve"> </w:t>
      </w:r>
      <w:r w:rsidR="00CD0343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CD03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0343" w:rsidRPr="002005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D03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D03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D0343" w:rsidRPr="0020055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CD03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D03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D0343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CD03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95432">
        <w:rPr>
          <w:rFonts w:ascii="Times New Roman" w:hAnsi="Times New Roman" w:cs="Times New Roman"/>
          <w:sz w:val="28"/>
        </w:rPr>
        <w:t xml:space="preserve"> в пересчёте на сухое вещество.</w:t>
      </w:r>
    </w:p>
    <w:p w:rsidR="00295432" w:rsidRDefault="00295432" w:rsidP="002954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6CC" w:rsidRDefault="00295432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5537FD">
        <w:rPr>
          <w:rFonts w:ascii="Times New Roman" w:hAnsi="Times New Roman" w:cs="Times New Roman"/>
          <w:sz w:val="28"/>
          <w:szCs w:val="28"/>
        </w:rPr>
        <w:t xml:space="preserve"> </w:t>
      </w:r>
      <w:r w:rsidR="008763F4">
        <w:rPr>
          <w:rFonts w:ascii="Times New Roman" w:hAnsi="Times New Roman" w:cs="Times New Roman"/>
          <w:sz w:val="28"/>
          <w:szCs w:val="28"/>
        </w:rPr>
        <w:t>Оранжево-</w:t>
      </w:r>
      <w:r w:rsidR="00811920">
        <w:rPr>
          <w:rFonts w:ascii="Times New Roman" w:hAnsi="Times New Roman" w:cs="Times New Roman"/>
          <w:sz w:val="28"/>
          <w:szCs w:val="28"/>
        </w:rPr>
        <w:t>красный</w:t>
      </w:r>
      <w:r w:rsidR="008763F4">
        <w:rPr>
          <w:rFonts w:ascii="Times New Roman" w:hAnsi="Times New Roman" w:cs="Times New Roman"/>
          <w:sz w:val="28"/>
          <w:szCs w:val="28"/>
        </w:rPr>
        <w:t xml:space="preserve"> кристаллический</w:t>
      </w:r>
      <w:r w:rsidR="005537FD">
        <w:rPr>
          <w:rFonts w:ascii="Times New Roman" w:hAnsi="Times New Roman" w:cs="Times New Roman"/>
          <w:sz w:val="28"/>
          <w:szCs w:val="28"/>
        </w:rPr>
        <w:t xml:space="preserve"> порошок.</w:t>
      </w:r>
    </w:p>
    <w:p w:rsidR="0001230E" w:rsidRDefault="0001230E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0E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Мало растворим в воде, мало или очень мало растворим в диметилсульфоксиде, практически нерастворим в ацетонитриле.</w:t>
      </w:r>
    </w:p>
    <w:p w:rsidR="005537FD" w:rsidRDefault="00600539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00539" w:rsidRDefault="00600539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C7B57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BC7B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</w:t>
      </w:r>
      <w:r w:rsidR="0020055F">
        <w:rPr>
          <w:rFonts w:ascii="Times New Roman" w:hAnsi="Times New Roman" w:cs="Times New Roman"/>
          <w:sz w:val="28"/>
          <w:szCs w:val="28"/>
        </w:rPr>
        <w:t>у стандартного образца пиреноксина натрия моногидрата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A94" w:rsidRDefault="005C0A94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BC7B57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Растворяют 2</w:t>
      </w:r>
      <w:r w:rsidR="00A23D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субстанции в 10 мл </w:t>
      </w:r>
      <w:r w:rsidR="00736253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A23D0A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 xml:space="preserve">мл аскорбиновой кислоты раствора </w:t>
      </w:r>
      <w:r w:rsidR="00A23D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% и интенсивно встряхивают; должен образоваться тёмн</w:t>
      </w:r>
      <w:r w:rsidR="00811920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фиолетовый осадок.</w:t>
      </w:r>
    </w:p>
    <w:p w:rsidR="00EF0684" w:rsidRPr="00EF0684" w:rsidRDefault="00EF0684" w:rsidP="00EF06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684">
        <w:rPr>
          <w:rFonts w:ascii="Times New Roman" w:hAnsi="Times New Roman" w:cs="Times New Roman"/>
          <w:i/>
          <w:sz w:val="28"/>
          <w:szCs w:val="28"/>
        </w:rPr>
        <w:t>3.</w:t>
      </w:r>
      <w:r w:rsidR="00BC7B57">
        <w:rPr>
          <w:rFonts w:ascii="Times New Roman" w:hAnsi="Times New Roman" w:cs="Times New Roman"/>
          <w:i/>
          <w:sz w:val="28"/>
          <w:szCs w:val="28"/>
        </w:rPr>
        <w:t> </w:t>
      </w:r>
      <w:r w:rsidRPr="00EF0684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Pr="00EF0684">
        <w:rPr>
          <w:rFonts w:ascii="Times New Roman" w:eastAsia="TimesNewRoman" w:hAnsi="Times New Roman" w:cs="Times New Roman"/>
          <w:sz w:val="28"/>
          <w:szCs w:val="28"/>
        </w:rPr>
        <w:t>Субстанция должна давать характерную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F0684">
        <w:rPr>
          <w:rFonts w:ascii="Times New Roman" w:eastAsia="TimesNewRoman" w:hAnsi="Times New Roman" w:cs="Times New Roman"/>
          <w:sz w:val="28"/>
          <w:szCs w:val="28"/>
        </w:rPr>
        <w:t xml:space="preserve">реакцию </w:t>
      </w:r>
      <w:r w:rsidR="000D13A2">
        <w:rPr>
          <w:rFonts w:ascii="Times New Roman" w:eastAsia="TimesNewRoman" w:hAnsi="Times New Roman" w:cs="Times New Roman"/>
          <w:sz w:val="28"/>
          <w:szCs w:val="28"/>
        </w:rPr>
        <w:t xml:space="preserve">Б </w:t>
      </w:r>
      <w:r w:rsidRPr="00EF0684">
        <w:rPr>
          <w:rFonts w:ascii="Times New Roman" w:eastAsia="TimesNewRoman" w:hAnsi="Times New Roman" w:cs="Times New Roman"/>
          <w:sz w:val="28"/>
          <w:szCs w:val="28"/>
        </w:rPr>
        <w:t>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натрий</w:t>
      </w:r>
      <w:r w:rsidRPr="00EF0684">
        <w:rPr>
          <w:rFonts w:ascii="Times New Roman" w:eastAsia="TimesNew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6408F5" w:rsidRDefault="006408F5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408F5" w:rsidRDefault="006408F5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F8" w:rsidRPr="00996DF8">
        <w:rPr>
          <w:rFonts w:ascii="Times New Roman" w:hAnsi="Times New Roman" w:cs="Times New Roman"/>
          <w:sz w:val="28"/>
          <w:szCs w:val="28"/>
        </w:rPr>
        <w:t>Растворяют 1,39</w:t>
      </w:r>
      <w:r w:rsidR="00996DF8" w:rsidRPr="00996D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6DF8" w:rsidRPr="00996DF8">
        <w:rPr>
          <w:rFonts w:ascii="Times New Roman" w:hAnsi="Times New Roman" w:cs="Times New Roman"/>
          <w:sz w:val="28"/>
          <w:szCs w:val="28"/>
        </w:rPr>
        <w:t>г тетрабутиламмония хлорида и 4,5 г динатрия гидрофосфата додекагидрата в 1000 мл воды и доводят рН раствора фосфорной кислотой концентрированной до 6,50±0,05</w:t>
      </w:r>
      <w:r w:rsidR="003B676C">
        <w:rPr>
          <w:rFonts w:ascii="Times New Roman" w:hAnsi="Times New Roman" w:cs="Times New Roman"/>
          <w:sz w:val="28"/>
          <w:szCs w:val="28"/>
        </w:rPr>
        <w:t>.</w:t>
      </w:r>
    </w:p>
    <w:p w:rsidR="003B676C" w:rsidRDefault="003A7F73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Тетрагидрофуран—ацетонитрил—буферный раствор 30:200:700.</w:t>
      </w:r>
    </w:p>
    <w:p w:rsidR="001B2372" w:rsidRDefault="001B2372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10</w:t>
      </w:r>
      <w:r w:rsidR="00113E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ПФ и доводят объём раствора ПФ до метки.</w:t>
      </w:r>
    </w:p>
    <w:p w:rsidR="00AD136C" w:rsidRDefault="00AD136C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1B" w:rsidRPr="00793A1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00F76">
        <w:rPr>
          <w:rFonts w:ascii="Times New Roman" w:hAnsi="Times New Roman" w:cs="Times New Roman"/>
          <w:sz w:val="28"/>
          <w:szCs w:val="28"/>
        </w:rPr>
        <w:t>2</w:t>
      </w:r>
      <w:r w:rsidR="00793A1B" w:rsidRPr="00793A1B">
        <w:rPr>
          <w:rFonts w:ascii="Times New Roman" w:hAnsi="Times New Roman" w:cs="Times New Roman"/>
          <w:sz w:val="28"/>
          <w:szCs w:val="28"/>
        </w:rPr>
        <w:t xml:space="preserve">00 мл помещают </w:t>
      </w:r>
      <w:r w:rsidR="00A00F76">
        <w:rPr>
          <w:rFonts w:ascii="Times New Roman" w:hAnsi="Times New Roman" w:cs="Times New Roman"/>
          <w:sz w:val="28"/>
          <w:szCs w:val="28"/>
        </w:rPr>
        <w:t>3</w:t>
      </w:r>
      <w:r w:rsidR="00793A1B" w:rsidRPr="00793A1B">
        <w:rPr>
          <w:rFonts w:ascii="Times New Roman" w:hAnsi="Times New Roman" w:cs="Times New Roman"/>
          <w:sz w:val="28"/>
          <w:szCs w:val="28"/>
        </w:rPr>
        <w:t>,</w:t>
      </w:r>
      <w:r w:rsidR="00A00F76">
        <w:rPr>
          <w:rFonts w:ascii="Times New Roman" w:hAnsi="Times New Roman" w:cs="Times New Roman"/>
          <w:sz w:val="28"/>
          <w:szCs w:val="28"/>
        </w:rPr>
        <w:t>0</w:t>
      </w:r>
      <w:r w:rsidR="00793A1B" w:rsidRPr="00793A1B">
        <w:rPr>
          <w:rFonts w:ascii="Times New Roman" w:hAnsi="Times New Roman" w:cs="Times New Roman"/>
          <w:sz w:val="28"/>
          <w:szCs w:val="28"/>
        </w:rPr>
        <w:t xml:space="preserve"> мл испытуемого раствора и доводят объём раствора </w:t>
      </w:r>
      <w:r w:rsidR="00BA19FA">
        <w:rPr>
          <w:rFonts w:ascii="Times New Roman" w:hAnsi="Times New Roman" w:cs="Times New Roman"/>
          <w:sz w:val="28"/>
          <w:szCs w:val="28"/>
        </w:rPr>
        <w:t>ПФ</w:t>
      </w:r>
      <w:r w:rsidR="00793A1B" w:rsidRPr="00793A1B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D0E" w:rsidRDefault="00F02D0E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BE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BF31BE">
        <w:rPr>
          <w:rFonts w:ascii="Times New Roman" w:hAnsi="Times New Roman" w:cs="Times New Roman"/>
          <w:sz w:val="28"/>
          <w:szCs w:val="28"/>
        </w:rPr>
        <w:t xml:space="preserve"> </w:t>
      </w:r>
      <w:r w:rsidR="001E1CDD" w:rsidRPr="00BF31BE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113E2F" w:rsidRPr="00BF31BE">
        <w:rPr>
          <w:rFonts w:ascii="Times New Roman" w:hAnsi="Times New Roman" w:cs="Times New Roman"/>
          <w:sz w:val="28"/>
          <w:szCs w:val="28"/>
        </w:rPr>
        <w:t> </w:t>
      </w:r>
      <w:r w:rsidR="001E1CDD" w:rsidRPr="00BF31BE">
        <w:rPr>
          <w:rFonts w:ascii="Times New Roman" w:hAnsi="Times New Roman" w:cs="Times New Roman"/>
          <w:sz w:val="28"/>
          <w:szCs w:val="28"/>
        </w:rPr>
        <w:t>мл помещают 3</w:t>
      </w:r>
      <w:r w:rsidR="00113E2F" w:rsidRPr="00BF31BE">
        <w:rPr>
          <w:rFonts w:ascii="Times New Roman" w:hAnsi="Times New Roman" w:cs="Times New Roman"/>
          <w:sz w:val="28"/>
          <w:szCs w:val="28"/>
        </w:rPr>
        <w:t> </w:t>
      </w:r>
      <w:r w:rsidR="001E1CDD" w:rsidRPr="00BF31BE">
        <w:rPr>
          <w:rFonts w:ascii="Times New Roman" w:hAnsi="Times New Roman" w:cs="Times New Roman"/>
          <w:sz w:val="28"/>
          <w:szCs w:val="28"/>
        </w:rPr>
        <w:t>мг субстанции и 16 мг метилпарагидроксибензоата, растворяют в ПФ и доводят объём раствора ПФ до метки.</w:t>
      </w:r>
    </w:p>
    <w:p w:rsidR="00793A1B" w:rsidRDefault="00793A1B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1B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793A1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2,0 мл раствора сравнения и доводят объём раствора </w:t>
      </w:r>
      <w:r w:rsidR="00BA19FA">
        <w:rPr>
          <w:rFonts w:ascii="Times New Roman" w:hAnsi="Times New Roman" w:cs="Times New Roman"/>
          <w:sz w:val="28"/>
          <w:szCs w:val="28"/>
        </w:rPr>
        <w:t>ПФ</w:t>
      </w:r>
      <w:r w:rsidRPr="00793A1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97E73" w:rsidRPr="008F18F3" w:rsidRDefault="00B97E73" w:rsidP="00B97E73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00F76" w:rsidRPr="00793A1B" w:rsidTr="00793A1B">
        <w:tc>
          <w:tcPr>
            <w:tcW w:w="1908" w:type="pct"/>
          </w:tcPr>
          <w:p w:rsidR="00A00F76" w:rsidRPr="00793A1B" w:rsidRDefault="00A00F76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A00F76" w:rsidRPr="00793A1B" w:rsidRDefault="00A00F76" w:rsidP="008A44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BF3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Pr="00BF31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BF3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8A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3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93A1B">
              <w:rPr>
                <w:rFonts w:ascii="Times New Roman" w:hAnsi="Times New Roman" w:cs="Times New Roman"/>
                <w:sz w:val="28"/>
                <w:szCs w:val="28"/>
              </w:rPr>
              <w:t>силикагель октадецилсилильный для хроматографии,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793A1B" w:rsidRPr="00793A1B" w:rsidTr="00793A1B">
        <w:tc>
          <w:tcPr>
            <w:tcW w:w="1908" w:type="pct"/>
          </w:tcPr>
          <w:p w:rsidR="00793A1B" w:rsidRPr="00793A1B" w:rsidRDefault="00793A1B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793A1B" w:rsidRPr="00793A1B" w:rsidRDefault="00793A1B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°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3A1B" w:rsidRPr="00793A1B" w:rsidTr="00793A1B">
        <w:tc>
          <w:tcPr>
            <w:tcW w:w="1908" w:type="pct"/>
          </w:tcPr>
          <w:p w:rsidR="00793A1B" w:rsidRPr="00793A1B" w:rsidRDefault="00793A1B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793A1B" w:rsidRPr="00793A1B" w:rsidRDefault="00793A1B" w:rsidP="00F9379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подбирают таким образом, чтобы время удерживания пиреноксина составляло около </w:t>
            </w:r>
            <w:r w:rsidR="00F9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мин;</w:t>
            </w:r>
          </w:p>
        </w:tc>
      </w:tr>
      <w:tr w:rsidR="00B97E73" w:rsidRPr="00793A1B" w:rsidTr="00793A1B">
        <w:tc>
          <w:tcPr>
            <w:tcW w:w="1908" w:type="pct"/>
          </w:tcPr>
          <w:p w:rsidR="00B97E73" w:rsidRPr="00793A1B" w:rsidRDefault="00B97E73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092" w:type="pct"/>
          </w:tcPr>
          <w:p w:rsidR="00B97E73" w:rsidRPr="00793A1B" w:rsidRDefault="00B97E73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230</w:t>
            </w:r>
            <w:r w:rsid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B97E73" w:rsidRPr="00793A1B" w:rsidTr="00793A1B">
        <w:tc>
          <w:tcPr>
            <w:tcW w:w="1908" w:type="pct"/>
          </w:tcPr>
          <w:p w:rsidR="00B97E73" w:rsidRPr="00793A1B" w:rsidRDefault="00B97E73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B97E73" w:rsidRPr="00793A1B" w:rsidRDefault="00B97E73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3A1B"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B97E73" w:rsidRPr="00793A1B" w:rsidTr="00793A1B">
        <w:tc>
          <w:tcPr>
            <w:tcW w:w="1908" w:type="pct"/>
          </w:tcPr>
          <w:p w:rsidR="00B97E73" w:rsidRPr="00793A1B" w:rsidRDefault="00B97E73" w:rsidP="00793A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B97E73" w:rsidRPr="00793A1B" w:rsidRDefault="0001230E" w:rsidP="0001230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97E73" w:rsidRPr="00793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 удерживания пика пиреноксина.</w:t>
            </w:r>
          </w:p>
        </w:tc>
      </w:tr>
    </w:tbl>
    <w:p w:rsidR="00307ADF" w:rsidRPr="00BF31BE" w:rsidRDefault="00793A1B" w:rsidP="00A00F7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67E">
        <w:rPr>
          <w:rFonts w:ascii="Times New Roman" w:hAnsi="Times New Roman"/>
          <w:sz w:val="28"/>
          <w:szCs w:val="28"/>
        </w:rPr>
        <w:t>Хроматографируют</w:t>
      </w:r>
      <w:r>
        <w:rPr>
          <w:rFonts w:ascii="Times New Roman" w:hAnsi="Times New Roman"/>
          <w:sz w:val="28"/>
          <w:szCs w:val="28"/>
        </w:rPr>
        <w:t xml:space="preserve"> раствор для проверки чувствительности хроматографической </w:t>
      </w:r>
      <w:r w:rsidRPr="00BF31BE">
        <w:rPr>
          <w:rFonts w:ascii="Times New Roman" w:hAnsi="Times New Roman"/>
          <w:sz w:val="28"/>
          <w:szCs w:val="28"/>
        </w:rPr>
        <w:t>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942BEA" w:rsidRPr="009F267E" w:rsidRDefault="00942BEA" w:rsidP="00942BE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F31BE">
        <w:rPr>
          <w:rFonts w:ascii="Times New Roman" w:hAnsi="Times New Roman"/>
          <w:i/>
          <w:sz w:val="28"/>
          <w:szCs w:val="28"/>
        </w:rPr>
        <w:t>Порядок выхода пиков.</w:t>
      </w:r>
      <w:r w:rsidRPr="00BF3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1BE">
        <w:rPr>
          <w:rFonts w:ascii="Times New Roman" w:hAnsi="Times New Roman"/>
          <w:sz w:val="28"/>
          <w:szCs w:val="28"/>
        </w:rPr>
        <w:t>Пиреноксин</w:t>
      </w:r>
      <w:proofErr w:type="spellEnd"/>
      <w:r w:rsidRPr="00BF31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1BE">
        <w:rPr>
          <w:rFonts w:ascii="Times New Roman" w:hAnsi="Times New Roman"/>
          <w:sz w:val="28"/>
          <w:szCs w:val="28"/>
        </w:rPr>
        <w:t>метилпарагидроксибензоат</w:t>
      </w:r>
      <w:proofErr w:type="spellEnd"/>
      <w:r w:rsidRPr="00BF31BE">
        <w:rPr>
          <w:rFonts w:ascii="Times New Roman" w:hAnsi="Times New Roman"/>
          <w:sz w:val="28"/>
          <w:szCs w:val="28"/>
        </w:rPr>
        <w:t>.</w:t>
      </w:r>
    </w:p>
    <w:p w:rsidR="00EC160E" w:rsidRDefault="00251F0F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42BEA" w:rsidRDefault="00942BEA" w:rsidP="00942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8E6E9A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8E6E9A">
        <w:rPr>
          <w:rFonts w:ascii="Times New Roman" w:hAnsi="Times New Roman"/>
          <w:i/>
          <w:sz w:val="28"/>
          <w:szCs w:val="28"/>
        </w:rPr>
        <w:t>)</w:t>
      </w:r>
      <w:r w:rsidRPr="008E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пика пиреноксина должно быть не менее 10.</w:t>
      </w:r>
    </w:p>
    <w:p w:rsidR="00942BEA" w:rsidRDefault="00942BEA" w:rsidP="00942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1BE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F31BE">
        <w:rPr>
          <w:rFonts w:ascii="Times New Roman" w:hAnsi="Times New Roman"/>
          <w:i/>
          <w:sz w:val="28"/>
          <w:szCs w:val="28"/>
        </w:rPr>
        <w:t>разрешение (</w:t>
      </w:r>
      <w:r w:rsidRPr="00BF31B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F31B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BF31BE">
        <w:rPr>
          <w:rFonts w:ascii="Times New Roman" w:hAnsi="Times New Roman"/>
          <w:i/>
          <w:sz w:val="28"/>
          <w:szCs w:val="28"/>
        </w:rPr>
        <w:t>)</w:t>
      </w:r>
      <w:r w:rsidRPr="00BF31BE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Pr="00BF31BE">
        <w:rPr>
          <w:rFonts w:ascii="Times New Roman" w:hAnsi="Times New Roman"/>
          <w:sz w:val="28"/>
          <w:szCs w:val="28"/>
        </w:rPr>
        <w:t>пиреноксина</w:t>
      </w:r>
      <w:proofErr w:type="spellEnd"/>
      <w:r w:rsidRPr="00BF31B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31BE">
        <w:rPr>
          <w:rFonts w:ascii="Times New Roman" w:hAnsi="Times New Roman"/>
          <w:sz w:val="28"/>
          <w:szCs w:val="28"/>
        </w:rPr>
        <w:t>метилпарагидрокисбензоата</w:t>
      </w:r>
      <w:proofErr w:type="spellEnd"/>
      <w:r w:rsidRPr="00BF31BE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942BEA" w:rsidRDefault="00942BEA" w:rsidP="00942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942BEA" w:rsidRDefault="00942BEA" w:rsidP="00942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22">
        <w:rPr>
          <w:rFonts w:ascii="Times New Roman" w:hAnsi="Times New Roman"/>
          <w:i/>
          <w:sz w:val="28"/>
          <w:szCs w:val="28"/>
        </w:rPr>
        <w:t>- фактор асимметрии пика (</w:t>
      </w:r>
      <w:r w:rsidRPr="00C7462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7462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74622">
        <w:rPr>
          <w:rFonts w:ascii="Times New Roman" w:hAnsi="Times New Roman"/>
          <w:i/>
          <w:sz w:val="28"/>
          <w:szCs w:val="28"/>
        </w:rPr>
        <w:t>)</w:t>
      </w:r>
      <w:r w:rsidRPr="00AA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пиреноксина должен быть не менее 0,8 и не более 1,5;</w:t>
      </w:r>
    </w:p>
    <w:p w:rsidR="00942BEA" w:rsidRDefault="00942BEA" w:rsidP="00942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22">
        <w:rPr>
          <w:rFonts w:ascii="Times New Roman" w:hAnsi="Times New Roman"/>
          <w:i/>
          <w:sz w:val="28"/>
          <w:szCs w:val="28"/>
        </w:rPr>
        <w:t>- 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пиреноксина должно быть не более 2,0 % (6 введений);</w:t>
      </w:r>
    </w:p>
    <w:p w:rsidR="00CB2456" w:rsidRDefault="00942BEA" w:rsidP="0094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22">
        <w:rPr>
          <w:rFonts w:ascii="Times New Roman" w:hAnsi="Times New Roman"/>
          <w:i/>
          <w:sz w:val="28"/>
          <w:szCs w:val="28"/>
        </w:rPr>
        <w:t>- эффективность хроматографической колонки (</w:t>
      </w:r>
      <w:r w:rsidRPr="00C7462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7462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рассчитанная по пику пиреноксина, должна составлять не менее 4000 теоретических тарелок</w:t>
      </w:r>
      <w:r w:rsidR="00CB2456">
        <w:rPr>
          <w:rFonts w:ascii="Times New Roman" w:hAnsi="Times New Roman" w:cs="Times New Roman"/>
          <w:sz w:val="28"/>
          <w:szCs w:val="28"/>
        </w:rPr>
        <w:t>.</w:t>
      </w:r>
    </w:p>
    <w:p w:rsidR="00C2186E" w:rsidRDefault="00C2186E" w:rsidP="00C21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C2186E" w:rsidRDefault="00C2186E" w:rsidP="00C21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площадь пика любой примеси </w:t>
      </w:r>
      <w:r w:rsidR="00645D24" w:rsidRPr="00645D24">
        <w:rPr>
          <w:rFonts w:ascii="Times New Roman" w:hAnsi="Times New Roman"/>
          <w:sz w:val="28"/>
          <w:szCs w:val="28"/>
        </w:rPr>
        <w:t>не должна превышать одну третью площади пика пиреноксина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0,5 %);</w:t>
      </w:r>
    </w:p>
    <w:p w:rsidR="00C2186E" w:rsidRDefault="00C2186E" w:rsidP="00C21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сумма площадей пиков всех примесей не должна превышать площадь пика пиреноксина на хроматограмме раствора сравнения (не более 1,5 %).</w:t>
      </w:r>
    </w:p>
    <w:p w:rsidR="00946C4C" w:rsidRDefault="00C2186E" w:rsidP="00C21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A81FAB" w:rsidRDefault="00A81FAB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8763F4">
        <w:rPr>
          <w:rFonts w:ascii="Times New Roman" w:hAnsi="Times New Roman" w:cs="Times New Roman"/>
          <w:sz w:val="28"/>
          <w:szCs w:val="28"/>
        </w:rPr>
        <w:t xml:space="preserve"> Не более 6,0</w:t>
      </w:r>
      <w:r>
        <w:rPr>
          <w:rFonts w:ascii="Times New Roman" w:hAnsi="Times New Roman" w:cs="Times New Roman"/>
          <w:sz w:val="28"/>
          <w:szCs w:val="28"/>
        </w:rPr>
        <w:t> % (ОФС «Потеря в массе при высушивании», способ</w:t>
      </w:r>
      <w:r w:rsidR="00C2186E">
        <w:rPr>
          <w:rFonts w:ascii="Times New Roman" w:hAnsi="Times New Roman" w:cs="Times New Roman"/>
          <w:sz w:val="28"/>
          <w:szCs w:val="28"/>
        </w:rPr>
        <w:t> </w:t>
      </w:r>
      <w:r w:rsidR="005C3CA0">
        <w:rPr>
          <w:rFonts w:ascii="Times New Roman" w:hAnsi="Times New Roman" w:cs="Times New Roman"/>
          <w:sz w:val="28"/>
          <w:szCs w:val="28"/>
        </w:rPr>
        <w:t>1</w:t>
      </w:r>
      <w:r w:rsidR="00C2186E">
        <w:rPr>
          <w:rFonts w:ascii="Times New Roman" w:hAnsi="Times New Roman" w:cs="Times New Roman"/>
          <w:sz w:val="28"/>
          <w:szCs w:val="28"/>
        </w:rPr>
        <w:t>).</w:t>
      </w:r>
    </w:p>
    <w:p w:rsidR="00A82B23" w:rsidRDefault="00645D24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</w:t>
      </w:r>
      <w:r w:rsidR="00A82B23">
        <w:rPr>
          <w:rFonts w:ascii="Times New Roman" w:hAnsi="Times New Roman" w:cs="Times New Roman"/>
          <w:b/>
          <w:sz w:val="28"/>
          <w:szCs w:val="28"/>
        </w:rPr>
        <w:t xml:space="preserve"> зола.</w:t>
      </w:r>
      <w:r w:rsidR="008763F4">
        <w:rPr>
          <w:rFonts w:ascii="Times New Roman" w:hAnsi="Times New Roman" w:cs="Times New Roman"/>
          <w:sz w:val="28"/>
          <w:szCs w:val="28"/>
        </w:rPr>
        <w:t xml:space="preserve"> Не менее 19,0</w:t>
      </w:r>
      <w:r w:rsidR="00A82B23">
        <w:rPr>
          <w:rFonts w:ascii="Times New Roman" w:hAnsi="Times New Roman" w:cs="Times New Roman"/>
          <w:sz w:val="28"/>
          <w:szCs w:val="28"/>
        </w:rPr>
        <w:t> %</w:t>
      </w:r>
      <w:r w:rsidR="008763F4">
        <w:rPr>
          <w:rFonts w:ascii="Times New Roman" w:hAnsi="Times New Roman" w:cs="Times New Roman"/>
          <w:sz w:val="28"/>
          <w:szCs w:val="28"/>
        </w:rPr>
        <w:t xml:space="preserve"> и не более 22,0 %</w:t>
      </w:r>
      <w:r w:rsidR="00A82B23">
        <w:rPr>
          <w:rFonts w:ascii="Times New Roman" w:hAnsi="Times New Roman" w:cs="Times New Roman"/>
          <w:sz w:val="28"/>
          <w:szCs w:val="28"/>
        </w:rPr>
        <w:t xml:space="preserve"> (ОФС «</w:t>
      </w:r>
      <w:r>
        <w:rPr>
          <w:rFonts w:ascii="Times New Roman" w:hAnsi="Times New Roman" w:cs="Times New Roman"/>
          <w:sz w:val="28"/>
          <w:szCs w:val="28"/>
        </w:rPr>
        <w:t>Сульфатная з</w:t>
      </w:r>
      <w:r w:rsidR="008763F4">
        <w:rPr>
          <w:rFonts w:ascii="Times New Roman" w:hAnsi="Times New Roman" w:cs="Times New Roman"/>
          <w:sz w:val="28"/>
          <w:szCs w:val="28"/>
        </w:rPr>
        <w:t>ола</w:t>
      </w:r>
      <w:r w:rsidR="00A82B23">
        <w:rPr>
          <w:rFonts w:ascii="Times New Roman" w:hAnsi="Times New Roman" w:cs="Times New Roman"/>
          <w:sz w:val="28"/>
          <w:szCs w:val="28"/>
        </w:rPr>
        <w:t xml:space="preserve">»). Для определения используют около 1 г (точная навеска) </w:t>
      </w:r>
      <w:r w:rsidR="002964A8">
        <w:rPr>
          <w:rFonts w:ascii="Times New Roman" w:hAnsi="Times New Roman" w:cs="Times New Roman"/>
          <w:sz w:val="28"/>
          <w:szCs w:val="28"/>
        </w:rPr>
        <w:t xml:space="preserve">предварительно высушенной </w:t>
      </w:r>
      <w:r w:rsidR="00A82B23">
        <w:rPr>
          <w:rFonts w:ascii="Times New Roman" w:hAnsi="Times New Roman" w:cs="Times New Roman"/>
          <w:sz w:val="28"/>
          <w:szCs w:val="28"/>
        </w:rPr>
        <w:t>субстанции.</w:t>
      </w:r>
    </w:p>
    <w:p w:rsidR="00433AB7" w:rsidRDefault="00433AB7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</w:t>
      </w:r>
      <w:r w:rsidR="005C3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%. Определение проводят в соответствии с ОФС «Тяжёлые металлы», метод</w:t>
      </w:r>
      <w:r w:rsidR="00C218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</w:t>
      </w:r>
      <w:r w:rsidR="005C44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5C44F5">
        <w:rPr>
          <w:rFonts w:ascii="Times New Roman" w:hAnsi="Times New Roman" w:cs="Times New Roman"/>
          <w:sz w:val="28"/>
          <w:szCs w:val="28"/>
        </w:rPr>
        <w:t> </w:t>
      </w:r>
      <w:r w:rsidR="005C3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79D" w:rsidRDefault="002C4CC2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C4CC2" w:rsidRDefault="002C4CC2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C4CC2" w:rsidRPr="00CF035A" w:rsidRDefault="00CF035A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5C44F5">
        <w:rPr>
          <w:rFonts w:ascii="Times New Roman" w:hAnsi="Times New Roman" w:cs="Times New Roman"/>
          <w:sz w:val="28"/>
          <w:szCs w:val="28"/>
        </w:rPr>
        <w:t xml:space="preserve"> </w:t>
      </w:r>
      <w:r w:rsidRPr="00CF035A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CF035A" w:rsidRDefault="00E34CF9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0,2</w:t>
      </w:r>
      <w:r w:rsidR="00CF035A">
        <w:rPr>
          <w:rFonts w:ascii="Times New Roman" w:hAnsi="Times New Roman" w:cs="Times New Roman"/>
          <w:sz w:val="28"/>
          <w:szCs w:val="28"/>
        </w:rPr>
        <w:t> г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высушенной</w:t>
      </w:r>
      <w:r w:rsidR="00CF035A">
        <w:rPr>
          <w:rFonts w:ascii="Times New Roman" w:hAnsi="Times New Roman" w:cs="Times New Roman"/>
          <w:sz w:val="28"/>
          <w:szCs w:val="28"/>
        </w:rPr>
        <w:t xml:space="preserve"> субстанции растворяют </w:t>
      </w:r>
      <w:r>
        <w:rPr>
          <w:rFonts w:ascii="Times New Roman" w:hAnsi="Times New Roman" w:cs="Times New Roman"/>
          <w:sz w:val="28"/>
          <w:szCs w:val="28"/>
        </w:rPr>
        <w:t>при нагревании</w:t>
      </w:r>
      <w:r w:rsidR="00CF035A">
        <w:rPr>
          <w:rFonts w:ascii="Times New Roman" w:hAnsi="Times New Roman" w:cs="Times New Roman"/>
          <w:sz w:val="28"/>
          <w:szCs w:val="28"/>
        </w:rPr>
        <w:t xml:space="preserve"> в </w:t>
      </w:r>
      <w:r w:rsidR="00307ADF">
        <w:rPr>
          <w:rFonts w:ascii="Times New Roman" w:hAnsi="Times New Roman" w:cs="Times New Roman"/>
          <w:sz w:val="28"/>
          <w:szCs w:val="28"/>
        </w:rPr>
        <w:t xml:space="preserve">смеси </w:t>
      </w:r>
      <w:r w:rsidR="00CF035A">
        <w:rPr>
          <w:rFonts w:ascii="Times New Roman" w:hAnsi="Times New Roman" w:cs="Times New Roman"/>
          <w:sz w:val="28"/>
          <w:szCs w:val="28"/>
        </w:rPr>
        <w:t>140 мл диметилсульфоксида</w:t>
      </w:r>
      <w:r>
        <w:rPr>
          <w:rFonts w:ascii="Times New Roman" w:hAnsi="Times New Roman" w:cs="Times New Roman"/>
          <w:sz w:val="28"/>
          <w:szCs w:val="28"/>
        </w:rPr>
        <w:t xml:space="preserve"> и 7 мл уксусной кислоты безводной и титруют 0,05</w:t>
      </w:r>
      <w:r w:rsidR="00CF035A">
        <w:rPr>
          <w:rFonts w:ascii="Times New Roman" w:hAnsi="Times New Roman" w:cs="Times New Roman"/>
          <w:sz w:val="28"/>
          <w:szCs w:val="28"/>
        </w:rPr>
        <w:t xml:space="preserve"> М раствором </w:t>
      </w:r>
      <w:r>
        <w:rPr>
          <w:rFonts w:ascii="Times New Roman" w:hAnsi="Times New Roman" w:cs="Times New Roman"/>
          <w:sz w:val="28"/>
          <w:szCs w:val="28"/>
        </w:rPr>
        <w:t>хлорной кислоты</w:t>
      </w:r>
      <w:r w:rsidR="00CF035A">
        <w:rPr>
          <w:rFonts w:ascii="Times New Roman" w:hAnsi="Times New Roman" w:cs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2D69B6" w:rsidRDefault="002D69B6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D69B6" w:rsidRDefault="002D69B6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E2F">
        <w:rPr>
          <w:rFonts w:ascii="Times New Roman" w:hAnsi="Times New Roman" w:cs="Times New Roman"/>
          <w:sz w:val="28"/>
          <w:szCs w:val="28"/>
        </w:rPr>
        <w:t> </w:t>
      </w:r>
      <w:r w:rsidR="00E34CF9">
        <w:rPr>
          <w:rFonts w:ascii="Times New Roman" w:hAnsi="Times New Roman" w:cs="Times New Roman"/>
          <w:sz w:val="28"/>
          <w:szCs w:val="28"/>
        </w:rPr>
        <w:t>мл 0,05</w:t>
      </w:r>
      <w:r>
        <w:rPr>
          <w:rFonts w:ascii="Times New Roman" w:hAnsi="Times New Roman" w:cs="Times New Roman"/>
          <w:sz w:val="28"/>
          <w:szCs w:val="28"/>
        </w:rPr>
        <w:t xml:space="preserve"> М раствора </w:t>
      </w:r>
      <w:r w:rsidR="00E34CF9">
        <w:rPr>
          <w:rFonts w:ascii="Times New Roman" w:hAnsi="Times New Roman" w:cs="Times New Roman"/>
          <w:sz w:val="28"/>
          <w:szCs w:val="28"/>
        </w:rPr>
        <w:t>хлорной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E34CF9">
        <w:rPr>
          <w:rFonts w:ascii="Times New Roman" w:hAnsi="Times New Roman" w:cs="Times New Roman"/>
          <w:sz w:val="28"/>
          <w:szCs w:val="28"/>
        </w:rPr>
        <w:t>16,51</w:t>
      </w:r>
      <w:r>
        <w:rPr>
          <w:rFonts w:ascii="Times New Roman" w:hAnsi="Times New Roman" w:cs="Times New Roman"/>
          <w:sz w:val="28"/>
          <w:szCs w:val="28"/>
        </w:rPr>
        <w:t> мг пиреноксина</w:t>
      </w:r>
      <w:r w:rsidR="00E34CF9">
        <w:rPr>
          <w:rFonts w:ascii="Times New Roman" w:hAnsi="Times New Roman" w:cs="Times New Roman"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C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4CF9" w:rsidRPr="00C079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4C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34CF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34CF9" w:rsidRPr="00C0793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3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34C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34CF9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E34CF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2471" w:rsidRPr="00852471" w:rsidRDefault="00852471" w:rsidP="0065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плотно укупоренной упаковке.</w:t>
      </w:r>
    </w:p>
    <w:sectPr w:rsidR="00852471" w:rsidRPr="00852471" w:rsidSect="00D73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50" w:rsidRDefault="008A4450" w:rsidP="00295432">
      <w:pPr>
        <w:spacing w:after="0" w:line="240" w:lineRule="auto"/>
      </w:pPr>
      <w:r>
        <w:separator/>
      </w:r>
    </w:p>
  </w:endnote>
  <w:endnote w:type="continuationSeparator" w:id="1">
    <w:p w:rsidR="008A4450" w:rsidRDefault="008A4450" w:rsidP="0029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B6" w:rsidRDefault="006E70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4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4450" w:rsidRPr="00793A1B" w:rsidRDefault="00A45D11" w:rsidP="00793A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A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4450" w:rsidRPr="00793A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3A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0B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93A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B6" w:rsidRDefault="006E7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50" w:rsidRDefault="008A4450" w:rsidP="00295432">
      <w:pPr>
        <w:spacing w:after="0" w:line="240" w:lineRule="auto"/>
      </w:pPr>
      <w:r>
        <w:separator/>
      </w:r>
    </w:p>
  </w:footnote>
  <w:footnote w:type="continuationSeparator" w:id="1">
    <w:p w:rsidR="008A4450" w:rsidRDefault="008A4450" w:rsidP="0029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B6" w:rsidRDefault="006E70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B6" w:rsidRDefault="006E70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50" w:rsidRPr="00D73606" w:rsidRDefault="008A4450" w:rsidP="00D7360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432"/>
    <w:rsid w:val="0001230E"/>
    <w:rsid w:val="00013F2A"/>
    <w:rsid w:val="00052099"/>
    <w:rsid w:val="000A03A3"/>
    <w:rsid w:val="000B4928"/>
    <w:rsid w:val="000B7331"/>
    <w:rsid w:val="000C456B"/>
    <w:rsid w:val="000D13A2"/>
    <w:rsid w:val="00113E2F"/>
    <w:rsid w:val="0013700F"/>
    <w:rsid w:val="001871A6"/>
    <w:rsid w:val="001B09B4"/>
    <w:rsid w:val="001B2372"/>
    <w:rsid w:val="001E1CDD"/>
    <w:rsid w:val="001E5F4D"/>
    <w:rsid w:val="0020055F"/>
    <w:rsid w:val="00251F0F"/>
    <w:rsid w:val="00275357"/>
    <w:rsid w:val="00295432"/>
    <w:rsid w:val="002964A8"/>
    <w:rsid w:val="002C4CC2"/>
    <w:rsid w:val="002D69B6"/>
    <w:rsid w:val="00307ADF"/>
    <w:rsid w:val="0033688B"/>
    <w:rsid w:val="0037125D"/>
    <w:rsid w:val="003A79D7"/>
    <w:rsid w:val="003A7F73"/>
    <w:rsid w:val="003B676C"/>
    <w:rsid w:val="003D5F87"/>
    <w:rsid w:val="003E169D"/>
    <w:rsid w:val="00401496"/>
    <w:rsid w:val="00427628"/>
    <w:rsid w:val="00433AB7"/>
    <w:rsid w:val="004659A0"/>
    <w:rsid w:val="004A5880"/>
    <w:rsid w:val="0050699B"/>
    <w:rsid w:val="00523006"/>
    <w:rsid w:val="0054281E"/>
    <w:rsid w:val="005537FD"/>
    <w:rsid w:val="005C0A94"/>
    <w:rsid w:val="005C3CA0"/>
    <w:rsid w:val="005C44F5"/>
    <w:rsid w:val="00600539"/>
    <w:rsid w:val="006408F5"/>
    <w:rsid w:val="00645D24"/>
    <w:rsid w:val="00652B79"/>
    <w:rsid w:val="006E2902"/>
    <w:rsid w:val="006E70B6"/>
    <w:rsid w:val="00725816"/>
    <w:rsid w:val="00736253"/>
    <w:rsid w:val="007648E8"/>
    <w:rsid w:val="00793A1B"/>
    <w:rsid w:val="007A185A"/>
    <w:rsid w:val="007A6ABE"/>
    <w:rsid w:val="00811920"/>
    <w:rsid w:val="00852471"/>
    <w:rsid w:val="008763F4"/>
    <w:rsid w:val="008859A3"/>
    <w:rsid w:val="008A4450"/>
    <w:rsid w:val="008F7E96"/>
    <w:rsid w:val="00942BEA"/>
    <w:rsid w:val="00946C4C"/>
    <w:rsid w:val="00970258"/>
    <w:rsid w:val="00996DF8"/>
    <w:rsid w:val="00A00F76"/>
    <w:rsid w:val="00A23D0A"/>
    <w:rsid w:val="00A45D11"/>
    <w:rsid w:val="00A6479D"/>
    <w:rsid w:val="00A81FAB"/>
    <w:rsid w:val="00A82B23"/>
    <w:rsid w:val="00AA49D3"/>
    <w:rsid w:val="00AD136C"/>
    <w:rsid w:val="00B05BC1"/>
    <w:rsid w:val="00B07A45"/>
    <w:rsid w:val="00B2015A"/>
    <w:rsid w:val="00B97E73"/>
    <w:rsid w:val="00BA19FA"/>
    <w:rsid w:val="00BC7B57"/>
    <w:rsid w:val="00BF31BE"/>
    <w:rsid w:val="00C07938"/>
    <w:rsid w:val="00C2186E"/>
    <w:rsid w:val="00C3200E"/>
    <w:rsid w:val="00C40745"/>
    <w:rsid w:val="00CB2456"/>
    <w:rsid w:val="00CD0343"/>
    <w:rsid w:val="00CF035A"/>
    <w:rsid w:val="00D73606"/>
    <w:rsid w:val="00DE06CC"/>
    <w:rsid w:val="00E34CF9"/>
    <w:rsid w:val="00EB7983"/>
    <w:rsid w:val="00EC160E"/>
    <w:rsid w:val="00EF0684"/>
    <w:rsid w:val="00F02D0E"/>
    <w:rsid w:val="00F12F85"/>
    <w:rsid w:val="00F833B7"/>
    <w:rsid w:val="00F9163A"/>
    <w:rsid w:val="00F93794"/>
    <w:rsid w:val="00F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32"/>
  </w:style>
  <w:style w:type="paragraph" w:styleId="a5">
    <w:name w:val="footer"/>
    <w:basedOn w:val="a"/>
    <w:link w:val="a6"/>
    <w:uiPriority w:val="99"/>
    <w:unhideWhenUsed/>
    <w:rsid w:val="0029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32"/>
  </w:style>
  <w:style w:type="table" w:styleId="a7">
    <w:name w:val="Table Grid"/>
    <w:basedOn w:val="a1"/>
    <w:uiPriority w:val="59"/>
    <w:rsid w:val="002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543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29543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4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32"/>
  </w:style>
  <w:style w:type="paragraph" w:styleId="a5">
    <w:name w:val="footer"/>
    <w:basedOn w:val="a"/>
    <w:link w:val="a6"/>
    <w:uiPriority w:val="99"/>
    <w:unhideWhenUsed/>
    <w:rsid w:val="0029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32"/>
  </w:style>
  <w:style w:type="table" w:styleId="a7">
    <w:name w:val="Table Grid"/>
    <w:basedOn w:val="a1"/>
    <w:uiPriority w:val="59"/>
    <w:rsid w:val="002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543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29543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4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2E0C-EEA5-407F-8732-6D46B7BC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2021-04-26T08:31:00Z</cp:lastPrinted>
  <dcterms:created xsi:type="dcterms:W3CDTF">2021-07-05T12:17:00Z</dcterms:created>
  <dcterms:modified xsi:type="dcterms:W3CDTF">2021-11-30T12:51:00Z</dcterms:modified>
</cp:coreProperties>
</file>