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23" w:rsidRDefault="00571123" w:rsidP="00571123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71123" w:rsidRDefault="00571123" w:rsidP="00571123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571123" w:rsidRDefault="00571123" w:rsidP="00571123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571123" w:rsidRDefault="00571123" w:rsidP="00571123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571123" w:rsidRDefault="00571123" w:rsidP="00571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71123" w:rsidTr="0057112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123" w:rsidRDefault="00571123" w:rsidP="0057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123" w:rsidRDefault="00571123" w:rsidP="0057112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71123" w:rsidTr="00571123">
        <w:tc>
          <w:tcPr>
            <w:tcW w:w="5920" w:type="dxa"/>
            <w:hideMark/>
          </w:tcPr>
          <w:p w:rsidR="00571123" w:rsidRDefault="00571123" w:rsidP="000E52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Пинаверия бромид</w:t>
            </w:r>
          </w:p>
        </w:tc>
        <w:tc>
          <w:tcPr>
            <w:tcW w:w="460" w:type="dxa"/>
          </w:tcPr>
          <w:p w:rsidR="00571123" w:rsidRDefault="00571123" w:rsidP="000E52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71123" w:rsidRDefault="00571123" w:rsidP="000E52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71123" w:rsidTr="00571123">
        <w:tc>
          <w:tcPr>
            <w:tcW w:w="5920" w:type="dxa"/>
            <w:hideMark/>
          </w:tcPr>
          <w:p w:rsidR="00571123" w:rsidRDefault="00571123" w:rsidP="000E52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Пинаверия бромид</w:t>
            </w:r>
          </w:p>
        </w:tc>
        <w:tc>
          <w:tcPr>
            <w:tcW w:w="460" w:type="dxa"/>
          </w:tcPr>
          <w:p w:rsidR="00571123" w:rsidRDefault="00571123" w:rsidP="000E52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71123" w:rsidRDefault="00571123" w:rsidP="000E52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123" w:rsidTr="00571123">
        <w:tc>
          <w:tcPr>
            <w:tcW w:w="5920" w:type="dxa"/>
            <w:hideMark/>
          </w:tcPr>
          <w:p w:rsidR="00571123" w:rsidRPr="0097118F" w:rsidRDefault="0097118F" w:rsidP="000E524F">
            <w:pPr>
              <w:pStyle w:val="a7"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711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Pinaverii</w:t>
            </w:r>
            <w:proofErr w:type="spellEnd"/>
            <w:r w:rsidRPr="009711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11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bromidum</w:t>
            </w:r>
            <w:proofErr w:type="spellEnd"/>
          </w:p>
        </w:tc>
        <w:tc>
          <w:tcPr>
            <w:tcW w:w="460" w:type="dxa"/>
          </w:tcPr>
          <w:p w:rsidR="00571123" w:rsidRDefault="00571123" w:rsidP="000E524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571123" w:rsidRDefault="00571123" w:rsidP="000E524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71123" w:rsidRDefault="00571123" w:rsidP="0057112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71123" w:rsidTr="0057112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123" w:rsidRDefault="00571123" w:rsidP="0057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123" w:rsidRDefault="00571123" w:rsidP="00571123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1123" w:rsidRPr="0097118F" w:rsidTr="00571123">
        <w:tc>
          <w:tcPr>
            <w:tcW w:w="9571" w:type="dxa"/>
            <w:gridSpan w:val="2"/>
            <w:hideMark/>
          </w:tcPr>
          <w:p w:rsidR="00571123" w:rsidRPr="001D78EE" w:rsidRDefault="00D9525C" w:rsidP="00AD5A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525C">
              <w:rPr>
                <w:rFonts w:ascii="Times New Roman" w:hAnsi="Times New Roman" w:cs="Times New Roman"/>
                <w:sz w:val="28"/>
                <w:szCs w:val="28"/>
              </w:rPr>
              <w:t>-[(2-Бром-4,5-диметоксифенил)метил]-4-{2-[2-(6,6-диметилбицикло[3.1.1]гептан-2-ил)этокси]этил}морфолин-4-ия бромид</w:t>
            </w:r>
          </w:p>
        </w:tc>
      </w:tr>
      <w:tr w:rsidR="00571123" w:rsidRPr="000E524F" w:rsidTr="00571123">
        <w:tc>
          <w:tcPr>
            <w:tcW w:w="9571" w:type="dxa"/>
            <w:gridSpan w:val="2"/>
          </w:tcPr>
          <w:p w:rsidR="00571123" w:rsidRPr="000E524F" w:rsidRDefault="00571123" w:rsidP="0057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23" w:rsidRPr="000E524F" w:rsidRDefault="00D72AAB" w:rsidP="0057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480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.45pt;height:100.45pt" o:ole="">
                  <v:imagedata r:id="rId6" o:title=""/>
                </v:shape>
                <o:OLEObject Type="Embed" ProgID="ChemWindow.Document" ShapeID="_x0000_i1025" DrawAspect="Content" ObjectID="_1699792650" r:id="rId7"/>
              </w:object>
            </w:r>
          </w:p>
          <w:p w:rsidR="00571123" w:rsidRPr="000E524F" w:rsidRDefault="00571123" w:rsidP="005711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71123" w:rsidRPr="00D27C52" w:rsidTr="00571123">
        <w:tc>
          <w:tcPr>
            <w:tcW w:w="4785" w:type="dxa"/>
            <w:hideMark/>
          </w:tcPr>
          <w:p w:rsidR="00571123" w:rsidRPr="00186B3A" w:rsidRDefault="006D233E" w:rsidP="00186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="0030761D" w:rsidRPr="003076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896C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  <w:hideMark/>
          </w:tcPr>
          <w:p w:rsidR="00571123" w:rsidRPr="005914E1" w:rsidRDefault="00571123" w:rsidP="005914E1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14E1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5914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14E1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  <w:r w:rsidRPr="005914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14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71123" w:rsidRDefault="00571123" w:rsidP="00571123">
      <w:pPr>
        <w:pStyle w:val="3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1123" w:rsidRPr="00B7277A" w:rsidRDefault="00571123" w:rsidP="00571123">
      <w:pPr>
        <w:pStyle w:val="3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77A">
        <w:rPr>
          <w:rFonts w:ascii="Times New Roman" w:hAnsi="Times New Roman"/>
          <w:sz w:val="28"/>
          <w:szCs w:val="28"/>
          <w:lang w:val="en-US"/>
        </w:rPr>
        <w:t>C</w:t>
      </w:r>
      <w:r w:rsidRPr="00B7277A">
        <w:rPr>
          <w:rFonts w:ascii="Times New Roman" w:hAnsi="Times New Roman"/>
          <w:sz w:val="28"/>
          <w:szCs w:val="28"/>
        </w:rPr>
        <w:t>одержит не менее 99,0</w:t>
      </w:r>
      <w:r w:rsidR="000E524F">
        <w:rPr>
          <w:rFonts w:ascii="Times New Roman" w:hAnsi="Times New Roman"/>
          <w:sz w:val="28"/>
          <w:szCs w:val="28"/>
        </w:rPr>
        <w:t> </w:t>
      </w:r>
      <w:r w:rsidRPr="00B7277A">
        <w:rPr>
          <w:rFonts w:ascii="Times New Roman" w:hAnsi="Times New Roman"/>
          <w:sz w:val="28"/>
          <w:szCs w:val="28"/>
        </w:rPr>
        <w:t>% и не более 101,0</w:t>
      </w:r>
      <w:r w:rsidR="000E524F">
        <w:rPr>
          <w:rFonts w:ascii="Times New Roman" w:hAnsi="Times New Roman"/>
          <w:sz w:val="28"/>
          <w:szCs w:val="28"/>
        </w:rPr>
        <w:t> </w:t>
      </w:r>
      <w:r w:rsidRPr="00B7277A">
        <w:rPr>
          <w:rFonts w:ascii="Times New Roman" w:hAnsi="Times New Roman"/>
          <w:sz w:val="28"/>
          <w:szCs w:val="28"/>
        </w:rPr>
        <w:t xml:space="preserve">% </w:t>
      </w:r>
      <w:r w:rsidR="00611FF6" w:rsidRPr="00B7277A">
        <w:rPr>
          <w:rFonts w:ascii="Times New Roman" w:hAnsi="Times New Roman"/>
          <w:sz w:val="28"/>
          <w:szCs w:val="28"/>
        </w:rPr>
        <w:t>пинаверия бромида</w:t>
      </w:r>
      <w:r w:rsidRPr="00B7277A">
        <w:rPr>
          <w:rFonts w:ascii="Times New Roman" w:hAnsi="Times New Roman"/>
          <w:sz w:val="28"/>
          <w:szCs w:val="28"/>
        </w:rPr>
        <w:t xml:space="preserve"> </w:t>
      </w:r>
      <w:r w:rsidR="006D233E" w:rsidRPr="00B7277A">
        <w:rPr>
          <w:rFonts w:ascii="Times New Roman" w:hAnsi="Times New Roman"/>
          <w:sz w:val="28"/>
          <w:szCs w:val="28"/>
          <w:lang w:val="en-US"/>
        </w:rPr>
        <w:t>C</w:t>
      </w:r>
      <w:r w:rsidR="006D233E" w:rsidRPr="00B7277A">
        <w:rPr>
          <w:rFonts w:ascii="Times New Roman" w:hAnsi="Times New Roman"/>
          <w:sz w:val="28"/>
          <w:szCs w:val="28"/>
          <w:vertAlign w:val="subscript"/>
        </w:rPr>
        <w:t>26</w:t>
      </w:r>
      <w:r w:rsidR="006D233E" w:rsidRPr="00B7277A">
        <w:rPr>
          <w:rFonts w:ascii="Times New Roman" w:hAnsi="Times New Roman"/>
          <w:sz w:val="28"/>
          <w:szCs w:val="28"/>
          <w:lang w:val="en-US"/>
        </w:rPr>
        <w:t>H</w:t>
      </w:r>
      <w:r w:rsidR="006D233E" w:rsidRPr="00B7277A">
        <w:rPr>
          <w:rFonts w:ascii="Times New Roman" w:hAnsi="Times New Roman"/>
          <w:sz w:val="28"/>
          <w:szCs w:val="28"/>
          <w:vertAlign w:val="subscript"/>
        </w:rPr>
        <w:t>41</w:t>
      </w:r>
      <w:r w:rsidR="006D233E" w:rsidRPr="00B7277A">
        <w:rPr>
          <w:rFonts w:ascii="Times New Roman" w:hAnsi="Times New Roman"/>
          <w:sz w:val="28"/>
          <w:szCs w:val="28"/>
          <w:lang w:val="en-US"/>
        </w:rPr>
        <w:t>Br</w:t>
      </w:r>
      <w:r w:rsidR="00056785" w:rsidRPr="00056785">
        <w:rPr>
          <w:rFonts w:ascii="Times New Roman" w:hAnsi="Times New Roman"/>
          <w:sz w:val="28"/>
          <w:szCs w:val="28"/>
          <w:vertAlign w:val="subscript"/>
        </w:rPr>
        <w:t>2</w:t>
      </w:r>
      <w:r w:rsidR="006D233E" w:rsidRPr="00B7277A">
        <w:rPr>
          <w:rFonts w:ascii="Times New Roman" w:hAnsi="Times New Roman"/>
          <w:sz w:val="28"/>
          <w:szCs w:val="28"/>
          <w:lang w:val="en-US"/>
        </w:rPr>
        <w:t>NO</w:t>
      </w:r>
      <w:r w:rsidR="006D233E" w:rsidRPr="00B7277A">
        <w:rPr>
          <w:rFonts w:ascii="Times New Roman" w:hAnsi="Times New Roman"/>
          <w:sz w:val="28"/>
          <w:szCs w:val="28"/>
          <w:vertAlign w:val="subscript"/>
        </w:rPr>
        <w:t>4</w:t>
      </w:r>
      <w:r w:rsidRPr="00B7277A">
        <w:rPr>
          <w:rFonts w:ascii="Times New Roman" w:hAnsi="Times New Roman"/>
          <w:sz w:val="28"/>
          <w:szCs w:val="28"/>
        </w:rPr>
        <w:t xml:space="preserve"> </w:t>
      </w:r>
      <w:r w:rsidR="001A265A" w:rsidRPr="00B7277A">
        <w:rPr>
          <w:rFonts w:ascii="Times New Roman" w:hAnsi="Times New Roman"/>
          <w:sz w:val="28"/>
          <w:szCs w:val="28"/>
        </w:rPr>
        <w:t xml:space="preserve">в </w:t>
      </w:r>
      <w:r w:rsidRPr="00B7277A">
        <w:rPr>
          <w:rFonts w:ascii="Times New Roman" w:hAnsi="Times New Roman"/>
          <w:sz w:val="28"/>
          <w:szCs w:val="28"/>
        </w:rPr>
        <w:t xml:space="preserve">пересчёте на </w:t>
      </w:r>
      <w:r w:rsidRPr="00B7277A">
        <w:rPr>
          <w:rFonts w:ascii="Times New Roman" w:hAnsi="Times New Roman"/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Pr="00B7277A">
        <w:rPr>
          <w:rFonts w:ascii="Times New Roman" w:hAnsi="Times New Roman"/>
          <w:sz w:val="28"/>
          <w:szCs w:val="28"/>
        </w:rPr>
        <w:t>.</w:t>
      </w:r>
    </w:p>
    <w:p w:rsidR="00571123" w:rsidRPr="00B7277A" w:rsidRDefault="00571123" w:rsidP="00571123">
      <w:pPr>
        <w:pStyle w:val="1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71123" w:rsidRPr="00B7277A" w:rsidRDefault="00571123" w:rsidP="00571123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277A">
        <w:rPr>
          <w:rFonts w:ascii="Times New Roman" w:hAnsi="Times New Roman"/>
          <w:b/>
          <w:sz w:val="28"/>
          <w:szCs w:val="28"/>
        </w:rPr>
        <w:t>Описание.</w:t>
      </w:r>
      <w:r w:rsidRPr="00B7277A">
        <w:rPr>
          <w:rFonts w:ascii="Times New Roman" w:hAnsi="Times New Roman"/>
          <w:sz w:val="28"/>
          <w:szCs w:val="28"/>
        </w:rPr>
        <w:t xml:space="preserve"> </w:t>
      </w:r>
      <w:r w:rsidRPr="00B7277A">
        <w:rPr>
          <w:rFonts w:ascii="Times New Roman" w:hAnsi="Times New Roman"/>
          <w:color w:val="000000"/>
          <w:sz w:val="28"/>
          <w:szCs w:val="28"/>
        </w:rPr>
        <w:t xml:space="preserve">Белый </w:t>
      </w:r>
      <w:r w:rsidR="00915547" w:rsidRPr="00B7277A">
        <w:rPr>
          <w:rFonts w:ascii="Times New Roman" w:hAnsi="Times New Roman"/>
          <w:color w:val="000000"/>
          <w:sz w:val="28"/>
          <w:szCs w:val="28"/>
        </w:rPr>
        <w:t>кристаллический</w:t>
      </w:r>
      <w:r w:rsidRPr="00B7277A">
        <w:rPr>
          <w:rFonts w:ascii="Times New Roman" w:hAnsi="Times New Roman"/>
          <w:color w:val="000000"/>
          <w:sz w:val="28"/>
          <w:szCs w:val="28"/>
        </w:rPr>
        <w:t xml:space="preserve"> порошок.</w:t>
      </w:r>
    </w:p>
    <w:p w:rsidR="00571123" w:rsidRPr="00B7277A" w:rsidRDefault="00571123" w:rsidP="0057112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77A">
        <w:rPr>
          <w:rFonts w:ascii="Times New Roman" w:hAnsi="Times New Roman"/>
          <w:b/>
          <w:sz w:val="28"/>
          <w:szCs w:val="28"/>
        </w:rPr>
        <w:t>Растворимость.</w:t>
      </w:r>
      <w:r w:rsidR="00915547" w:rsidRPr="00B7277A">
        <w:rPr>
          <w:rFonts w:ascii="Times New Roman" w:hAnsi="Times New Roman"/>
          <w:sz w:val="28"/>
          <w:szCs w:val="28"/>
        </w:rPr>
        <w:t xml:space="preserve"> Очень л</w:t>
      </w:r>
      <w:r w:rsidRPr="00B7277A">
        <w:rPr>
          <w:rFonts w:ascii="Times New Roman" w:hAnsi="Times New Roman"/>
          <w:sz w:val="28"/>
          <w:szCs w:val="28"/>
        </w:rPr>
        <w:t>егко растворим в метаноле</w:t>
      </w:r>
      <w:r w:rsidR="00915547" w:rsidRPr="00B7277A">
        <w:rPr>
          <w:rFonts w:ascii="Times New Roman" w:hAnsi="Times New Roman"/>
          <w:sz w:val="28"/>
          <w:szCs w:val="28"/>
        </w:rPr>
        <w:t>, легко растворим в хлороформе, умеренно растворим в воде, практически нерастворим в циклогексане</w:t>
      </w:r>
      <w:r w:rsidRPr="00B7277A">
        <w:rPr>
          <w:rFonts w:ascii="Times New Roman" w:hAnsi="Times New Roman"/>
          <w:sz w:val="28"/>
          <w:szCs w:val="28"/>
        </w:rPr>
        <w:t>.</w:t>
      </w:r>
    </w:p>
    <w:p w:rsidR="003A770E" w:rsidRPr="00A907CD" w:rsidRDefault="00571123" w:rsidP="003A770E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A770E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="00915547" w:rsidRPr="003A770E">
        <w:rPr>
          <w:rFonts w:ascii="Times New Roman" w:hAnsi="Times New Roman" w:cs="Times New Roman"/>
          <w:sz w:val="28"/>
          <w:szCs w:val="28"/>
        </w:rPr>
        <w:t xml:space="preserve"> </w:t>
      </w:r>
      <w:r w:rsidR="000E524F" w:rsidRPr="001D35C0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="000E524F" w:rsidRPr="001D35C0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0E524F" w:rsidRPr="001D35C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0E524F" w:rsidRPr="001D35C0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0E524F" w:rsidRPr="001D35C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0E524F" w:rsidRPr="001D35C0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0E524F" w:rsidRPr="001D35C0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0E524F" w:rsidRPr="001D35C0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0E524F" w:rsidRPr="001D35C0">
        <w:rPr>
          <w:rFonts w:ascii="Times New Roman" w:hAnsi="Times New Roman"/>
          <w:sz w:val="28"/>
          <w:szCs w:val="28"/>
        </w:rPr>
        <w:t>пинаверия бромида</w:t>
      </w:r>
      <w:r w:rsidR="003A770E" w:rsidRPr="001D35C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BC1168" w:rsidRPr="000E524F" w:rsidRDefault="00BC1168" w:rsidP="005711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4F">
        <w:rPr>
          <w:rFonts w:ascii="Times New Roman" w:hAnsi="Times New Roman" w:cs="Times New Roman"/>
          <w:b/>
          <w:sz w:val="28"/>
          <w:szCs w:val="28"/>
        </w:rPr>
        <w:lastRenderedPageBreak/>
        <w:t>Угол вращения.</w:t>
      </w:r>
      <w:r w:rsidRPr="000E524F">
        <w:rPr>
          <w:rFonts w:ascii="Times New Roman" w:hAnsi="Times New Roman" w:cs="Times New Roman"/>
          <w:sz w:val="28"/>
          <w:szCs w:val="28"/>
        </w:rPr>
        <w:t xml:space="preserve"> </w:t>
      </w:r>
      <w:r w:rsidRPr="000E524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6785" w:rsidRPr="000E524F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056785" w:rsidRPr="000E524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56785" w:rsidRPr="000E524F">
        <w:rPr>
          <w:rFonts w:ascii="Times New Roman" w:hAnsi="Times New Roman" w:cs="Times New Roman"/>
          <w:color w:val="000000"/>
          <w:sz w:val="28"/>
          <w:szCs w:val="28"/>
        </w:rPr>
        <w:t>7,5° до −</w:t>
      </w:r>
      <w:r w:rsidR="00056785" w:rsidRPr="000E524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56785" w:rsidRPr="000E524F">
        <w:rPr>
          <w:rFonts w:ascii="Times New Roman" w:hAnsi="Times New Roman" w:cs="Times New Roman"/>
          <w:color w:val="000000"/>
          <w:sz w:val="28"/>
          <w:szCs w:val="28"/>
        </w:rPr>
        <w:t xml:space="preserve">6,0° </w:t>
      </w:r>
      <w:r w:rsidRPr="000E524F">
        <w:rPr>
          <w:rFonts w:ascii="Times New Roman" w:hAnsi="Times New Roman" w:cs="Times New Roman"/>
          <w:color w:val="000000"/>
          <w:sz w:val="28"/>
          <w:szCs w:val="28"/>
        </w:rPr>
        <w:t>(1 % раствор субстанции в натрия гидроксида растворе 0,1 М ОФС «Поляриметрия»).</w:t>
      </w:r>
    </w:p>
    <w:p w:rsidR="00571123" w:rsidRDefault="00571123" w:rsidP="000E52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24F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651D8E" w:rsidRPr="00AE292C" w:rsidRDefault="00651D8E" w:rsidP="00651D8E">
      <w:pPr>
        <w:pStyle w:val="af2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8"/>
          <w:b/>
          <w:i/>
          <w:color w:val="000000" w:themeColor="text1"/>
          <w:sz w:val="28"/>
          <w:szCs w:val="28"/>
        </w:rPr>
        <w:t>1</w:t>
      </w:r>
      <w:r w:rsidRPr="00504B0C">
        <w:rPr>
          <w:rStyle w:val="8"/>
          <w:b/>
          <w:i/>
          <w:color w:val="000000" w:themeColor="text1"/>
          <w:sz w:val="28"/>
          <w:szCs w:val="28"/>
        </w:rPr>
        <w:t>. Примесь</w:t>
      </w:r>
      <w:r>
        <w:rPr>
          <w:rStyle w:val="8"/>
          <w:b/>
          <w:i/>
          <w:color w:val="000000" w:themeColor="text1"/>
          <w:sz w:val="28"/>
          <w:szCs w:val="28"/>
        </w:rPr>
        <w:t> </w:t>
      </w:r>
      <w:r w:rsidRPr="00504B0C">
        <w:rPr>
          <w:rStyle w:val="8"/>
          <w:b/>
          <w:i/>
          <w:color w:val="000000" w:themeColor="text1"/>
          <w:sz w:val="28"/>
          <w:szCs w:val="28"/>
        </w:rPr>
        <w:t>4</w:t>
      </w:r>
      <w:r w:rsidRPr="009E2D4E">
        <w:rPr>
          <w:rStyle w:val="8"/>
          <w:b/>
          <w:i/>
          <w:color w:val="000000" w:themeColor="text1"/>
          <w:sz w:val="28"/>
          <w:szCs w:val="28"/>
        </w:rPr>
        <w:t>.</w:t>
      </w:r>
      <w:r w:rsidRPr="009E2D4E">
        <w:rPr>
          <w:rStyle w:val="8"/>
          <w:color w:val="000000" w:themeColor="text1"/>
          <w:sz w:val="28"/>
          <w:szCs w:val="28"/>
        </w:rPr>
        <w:t xml:space="preserve"> </w:t>
      </w:r>
      <w:r w:rsidRPr="009E2D4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Не более 0,1 %. </w:t>
      </w:r>
      <w:r w:rsidRPr="009E2D4E">
        <w:rPr>
          <w:rFonts w:ascii="Times New Roman" w:hAnsi="Times New Roman"/>
          <w:sz w:val="28"/>
          <w:szCs w:val="28"/>
        </w:rPr>
        <w:t>Определение</w:t>
      </w:r>
      <w:r w:rsidRPr="00504B0C">
        <w:rPr>
          <w:rFonts w:ascii="Times New Roman" w:hAnsi="Times New Roman"/>
          <w:sz w:val="28"/>
          <w:szCs w:val="28"/>
        </w:rPr>
        <w:t xml:space="preserve"> проводят методом ГХ</w:t>
      </w:r>
      <w:r w:rsidRPr="00504B0C">
        <w:rPr>
          <w:sz w:val="28"/>
          <w:szCs w:val="28"/>
        </w:rPr>
        <w:t xml:space="preserve"> </w:t>
      </w:r>
      <w:r w:rsidRPr="00504B0C">
        <w:rPr>
          <w:rFonts w:ascii="Times New Roman" w:hAnsi="Times New Roman"/>
          <w:color w:val="000000"/>
          <w:sz w:val="28"/>
          <w:szCs w:val="28"/>
        </w:rPr>
        <w:t>(ОФС «Газовая хроматография»).</w:t>
      </w:r>
    </w:p>
    <w:p w:rsidR="00651D8E" w:rsidRPr="00504B0C" w:rsidRDefault="00651D8E" w:rsidP="00651D8E">
      <w:pPr>
        <w:pStyle w:val="37"/>
        <w:keepNext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504B0C">
        <w:rPr>
          <w:sz w:val="28"/>
          <w:szCs w:val="28"/>
        </w:rPr>
        <w:t>Все растворы и</w:t>
      </w:r>
      <w:r>
        <w:rPr>
          <w:sz w:val="28"/>
          <w:szCs w:val="28"/>
        </w:rPr>
        <w:t>спользуют свежеприготовленными.</w:t>
      </w:r>
    </w:p>
    <w:p w:rsidR="00651D8E" w:rsidRPr="00C967CD" w:rsidRDefault="00651D8E" w:rsidP="00651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04B0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04B0C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504B0C">
        <w:rPr>
          <w:rFonts w:ascii="Times New Roman" w:hAnsi="Times New Roman" w:cs="Times New Roman"/>
          <w:sz w:val="28"/>
          <w:szCs w:val="28"/>
        </w:rPr>
        <w:t xml:space="preserve"> </w:t>
      </w:r>
      <w:r w:rsidRPr="009E2D4E">
        <w:rPr>
          <w:rFonts w:ascii="Times New Roman" w:hAnsi="Times New Roman" w:cs="Times New Roman"/>
          <w:sz w:val="28"/>
          <w:szCs w:val="28"/>
        </w:rPr>
        <w:t>пробирку помещают около 0,2 г (точная навеска) субстанции и растворяют в 20 мл воды, обрабатывая ультразвуком в течение 5 мин, и охлаждают до комнатной температуры. К полученному раствору прибавляют 2,0 мл циклогексана, перемешивают в течение 1 мин и центрифугируют при 4500 об/мин в течение 10 мин. Для определения используют органический слой.</w:t>
      </w:r>
    </w:p>
    <w:p w:rsidR="00651D8E" w:rsidRPr="00504B0C" w:rsidRDefault="00651D8E" w:rsidP="00651D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B0C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504B0C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504B0C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 мл</w:t>
      </w:r>
      <w:r w:rsidRPr="00504B0C">
        <w:rPr>
          <w:rFonts w:ascii="Times New Roman" w:hAnsi="Times New Roman" w:cs="Times New Roman"/>
          <w:sz w:val="28"/>
          <w:szCs w:val="28"/>
        </w:rPr>
        <w:t xml:space="preserve"> </w:t>
      </w:r>
      <w:r w:rsidRPr="00504B0C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Pr="0050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 м</w:t>
      </w:r>
      <w:r w:rsidRPr="00504B0C">
        <w:rPr>
          <w:rFonts w:ascii="Times New Roman" w:hAnsi="Times New Roman" w:cs="Times New Roman"/>
          <w:sz w:val="28"/>
          <w:szCs w:val="28"/>
        </w:rPr>
        <w:t>г стандартного образца примеси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4B0C">
        <w:rPr>
          <w:rFonts w:ascii="Times New Roman" w:hAnsi="Times New Roman" w:cs="Times New Roman"/>
          <w:sz w:val="28"/>
          <w:szCs w:val="28"/>
        </w:rPr>
        <w:t>4, растворяют в циклогексане</w:t>
      </w:r>
      <w:r w:rsidRPr="00504B0C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</w:t>
      </w:r>
      <w:r w:rsidRPr="003C04DF">
        <w:rPr>
          <w:rFonts w:ascii="Times New Roman" w:hAnsi="Times New Roman" w:cs="Times New Roman"/>
          <w:color w:val="000000"/>
          <w:sz w:val="28"/>
          <w:szCs w:val="28"/>
        </w:rPr>
        <w:t>растворителем до метки. В мерную колбу вместимостью 10 мл помещают 1,0 мл</w:t>
      </w:r>
      <w:r w:rsidRPr="00504B0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полученного раствора и доводят объём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аствора циклогексаном до метки.</w:t>
      </w:r>
    </w:p>
    <w:p w:rsidR="00651D8E" w:rsidRPr="00113669" w:rsidRDefault="00651D8E" w:rsidP="00651D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69">
        <w:rPr>
          <w:rFonts w:ascii="Times New Roman" w:hAnsi="Times New Roman" w:cs="Times New Roman"/>
          <w:sz w:val="28"/>
          <w:szCs w:val="28"/>
        </w:rPr>
        <w:t>Примечание</w:t>
      </w:r>
    </w:p>
    <w:p w:rsidR="00651D8E" w:rsidRPr="00113669" w:rsidRDefault="00651D8E" w:rsidP="00651D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3669"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3669">
        <w:rPr>
          <w:rFonts w:ascii="Times New Roman" w:hAnsi="Times New Roman" w:cs="Times New Roman"/>
          <w:sz w:val="28"/>
          <w:szCs w:val="28"/>
        </w:rPr>
        <w:t xml:space="preserve">4: </w:t>
      </w:r>
      <w:r w:rsidRPr="00A974BE">
        <w:rPr>
          <w:rFonts w:ascii="Times New Roman" w:hAnsi="Times New Roman" w:cs="Times New Roman"/>
          <w:sz w:val="28"/>
          <w:szCs w:val="28"/>
        </w:rPr>
        <w:t>4-{2-[2-(6,6-диметилбицикло[3.1.1]гептан-2-ил)этокси]этил}морфолин</w:t>
      </w:r>
      <w:r w:rsidRPr="001136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Pr="00113669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CAS</w:t>
      </w:r>
      <w:r w:rsidRPr="001136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113669">
        <w:rPr>
          <w:rFonts w:ascii="Times New Roman" w:hAnsi="Times New Roman" w:cs="Times New Roman"/>
          <w:sz w:val="28"/>
          <w:szCs w:val="28"/>
          <w:shd w:val="clear" w:color="auto" w:fill="FFFFFF"/>
        </w:rPr>
        <w:t>38284-47-8</w:t>
      </w:r>
      <w:r w:rsidRPr="00113669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651D8E" w:rsidRPr="00F224E1" w:rsidRDefault="00651D8E" w:rsidP="00651D8E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F224E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2341"/>
        <w:gridCol w:w="2341"/>
        <w:gridCol w:w="1912"/>
      </w:tblGrid>
      <w:tr w:rsidR="00651D8E" w:rsidRPr="00F224E1" w:rsidTr="00651D8E">
        <w:trPr>
          <w:cantSplit/>
        </w:trPr>
        <w:tc>
          <w:tcPr>
            <w:tcW w:w="1555" w:type="pct"/>
          </w:tcPr>
          <w:p w:rsidR="00651D8E" w:rsidRPr="00F224E1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24E1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445" w:type="pct"/>
            <w:gridSpan w:val="3"/>
          </w:tcPr>
          <w:p w:rsidR="00651D8E" w:rsidRPr="00F224E1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224E1">
              <w:rPr>
                <w:rFonts w:ascii="Times New Roman" w:hAnsi="Times New Roman"/>
                <w:sz w:val="28"/>
                <w:szCs w:val="28"/>
                <w:lang w:val="ru-RU"/>
              </w:rPr>
              <w:t>капиллярная 30 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F224E1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F224E1">
              <w:rPr>
                <w:rFonts w:ascii="Times New Roman" w:hAnsi="Times New Roman"/>
                <w:sz w:val="28"/>
                <w:szCs w:val="28"/>
                <w:lang w:val="ru-RU"/>
              </w:rPr>
              <w:t>0,32 мм покрытая слоем поли(</w:t>
            </w:r>
            <w:proofErr w:type="spellStart"/>
            <w:r w:rsidRPr="00F224E1">
              <w:rPr>
                <w:rFonts w:ascii="Times New Roman" w:hAnsi="Times New Roman"/>
                <w:sz w:val="28"/>
                <w:szCs w:val="28"/>
                <w:lang w:val="ru-RU"/>
              </w:rPr>
              <w:t>диметил</w:t>
            </w:r>
            <w:proofErr w:type="spellEnd"/>
            <w:r w:rsidRPr="00F224E1">
              <w:rPr>
                <w:rFonts w:ascii="Times New Roman" w:hAnsi="Times New Roman"/>
                <w:sz w:val="28"/>
                <w:szCs w:val="28"/>
                <w:lang w:val="ru-RU"/>
              </w:rPr>
              <w:t>)(диф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224E1">
              <w:rPr>
                <w:rFonts w:ascii="Times New Roman" w:hAnsi="Times New Roman"/>
                <w:sz w:val="28"/>
                <w:szCs w:val="28"/>
                <w:lang w:val="ru-RU"/>
              </w:rPr>
              <w:t>нил)силоксана, 1,0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F224E1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445" w:type="pct"/>
            <w:gridSpan w:val="3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пламенно-ионизационный</w:t>
            </w:r>
            <w:proofErr w:type="spellEnd"/>
            <w:r w:rsidRPr="000671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Газ-носитель</w:t>
            </w:r>
            <w:proofErr w:type="spellEnd"/>
          </w:p>
        </w:tc>
        <w:tc>
          <w:tcPr>
            <w:tcW w:w="3445" w:type="pct"/>
            <w:gridSpan w:val="3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гелий</w:t>
            </w:r>
            <w:proofErr w:type="spellEnd"/>
            <w:r w:rsidRPr="000671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Деление</w:t>
            </w:r>
            <w:proofErr w:type="spellEnd"/>
            <w:r w:rsidRPr="00067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45" w:type="pct"/>
            <w:gridSpan w:val="3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67113">
              <w:rPr>
                <w:rFonts w:ascii="Times New Roman" w:hAnsi="Times New Roman"/>
                <w:sz w:val="28"/>
                <w:szCs w:val="28"/>
              </w:rPr>
              <w:t>1:</w:t>
            </w:r>
            <w:r w:rsidRPr="000671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67113">
              <w:rPr>
                <w:rFonts w:ascii="Times New Roman" w:hAnsi="Times New Roman"/>
                <w:sz w:val="28"/>
                <w:szCs w:val="28"/>
              </w:rPr>
              <w:t>0;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067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445" w:type="pct"/>
            <w:gridSpan w:val="3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67113">
              <w:rPr>
                <w:rFonts w:ascii="Times New Roman" w:hAnsi="Times New Roman"/>
                <w:sz w:val="28"/>
                <w:szCs w:val="28"/>
                <w:lang w:val="ru-RU"/>
              </w:rPr>
              <w:t>1,7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067113">
              <w:rPr>
                <w:rFonts w:ascii="Times New Roman" w:hAnsi="Times New Roman"/>
                <w:sz w:val="28"/>
                <w:szCs w:val="28"/>
                <w:lang w:val="ru-RU"/>
              </w:rPr>
              <w:t>мл</w:t>
            </w:r>
            <w:r w:rsidRPr="00067113">
              <w:rPr>
                <w:rFonts w:ascii="Times New Roman" w:hAnsi="Times New Roman"/>
                <w:sz w:val="28"/>
                <w:szCs w:val="28"/>
              </w:rPr>
              <w:t>/</w:t>
            </w:r>
            <w:r w:rsidRPr="00067113">
              <w:rPr>
                <w:rFonts w:ascii="Times New Roman" w:hAnsi="Times New Roman"/>
                <w:sz w:val="28"/>
                <w:szCs w:val="28"/>
                <w:lang w:val="ru-RU"/>
              </w:rPr>
              <w:t>мин</w:t>
            </w:r>
            <w:r w:rsidRPr="000671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067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445" w:type="pct"/>
            <w:gridSpan w:val="3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6711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мкм</w:t>
            </w:r>
            <w:proofErr w:type="spellEnd"/>
            <w:r w:rsidRPr="000671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</w:p>
        </w:tc>
        <w:tc>
          <w:tcPr>
            <w:tcW w:w="1223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1223" w:type="pct"/>
          </w:tcPr>
          <w:p w:rsidR="00651D8E" w:rsidRPr="00067113" w:rsidRDefault="00651D8E" w:rsidP="00651D8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pct"/>
          </w:tcPr>
          <w:p w:rsidR="00651D8E" w:rsidRPr="0052615B" w:rsidRDefault="00651D8E" w:rsidP="00651D8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B7277A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23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инжектор</w:t>
            </w:r>
            <w:proofErr w:type="spellEnd"/>
          </w:p>
        </w:tc>
        <w:tc>
          <w:tcPr>
            <w:tcW w:w="1223" w:type="pct"/>
          </w:tcPr>
          <w:p w:rsidR="00651D8E" w:rsidRPr="00067113" w:rsidRDefault="00651D8E" w:rsidP="00651D8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pct"/>
          </w:tcPr>
          <w:p w:rsidR="00651D8E" w:rsidRPr="0052615B" w:rsidRDefault="00651D8E" w:rsidP="00651D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113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51D8E" w:rsidRPr="00B7277A" w:rsidTr="00651D8E">
        <w:trPr>
          <w:cantSplit/>
        </w:trPr>
        <w:tc>
          <w:tcPr>
            <w:tcW w:w="1555" w:type="pct"/>
          </w:tcPr>
          <w:p w:rsidR="00651D8E" w:rsidRPr="00B7277A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23" w:type="pct"/>
          </w:tcPr>
          <w:p w:rsidR="00651D8E" w:rsidRPr="00067113" w:rsidRDefault="00651D8E" w:rsidP="00651D8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1223" w:type="pct"/>
          </w:tcPr>
          <w:p w:rsidR="00651D8E" w:rsidRPr="00067113" w:rsidRDefault="00651D8E" w:rsidP="00651D8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9" w:type="pct"/>
          </w:tcPr>
          <w:p w:rsidR="00651D8E" w:rsidRPr="0052615B" w:rsidRDefault="00651D8E" w:rsidP="00651D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51D8E" w:rsidRDefault="00651D8E" w:rsidP="00651D8E">
      <w:pPr>
        <w:pStyle w:val="a7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13">
        <w:rPr>
          <w:rFonts w:ascii="Times New Roman" w:hAnsi="Times New Roman" w:cs="Times New Roman"/>
          <w:sz w:val="28"/>
          <w:szCs w:val="28"/>
        </w:rPr>
        <w:lastRenderedPageBreak/>
        <w:t>Хроматографируют раствор стандартного образца примеси 4 и испытуемый раствор.</w:t>
      </w:r>
    </w:p>
    <w:p w:rsidR="00651D8E" w:rsidRPr="009E2D4E" w:rsidRDefault="00651D8E" w:rsidP="00651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D4E">
        <w:rPr>
          <w:rFonts w:ascii="Times New Roman" w:hAnsi="Times New Roman"/>
          <w:i/>
          <w:sz w:val="28"/>
          <w:szCs w:val="28"/>
        </w:rPr>
        <w:t xml:space="preserve">Время удерживания соединений. </w:t>
      </w:r>
      <w:r w:rsidRPr="009E2D4E">
        <w:rPr>
          <w:rFonts w:ascii="Times New Roman" w:hAnsi="Times New Roman"/>
          <w:sz w:val="28"/>
          <w:szCs w:val="28"/>
        </w:rPr>
        <w:t>Примесь 4 – около 3,4 мин.</w:t>
      </w:r>
    </w:p>
    <w:p w:rsidR="00651D8E" w:rsidRPr="009E2D4E" w:rsidRDefault="00651D8E" w:rsidP="00651D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4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9E2D4E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примеси 4:</w:t>
      </w:r>
    </w:p>
    <w:p w:rsidR="00651D8E" w:rsidRPr="009E2D4E" w:rsidRDefault="00651D8E" w:rsidP="00651D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D4E">
        <w:rPr>
          <w:rFonts w:ascii="Times New Roman" w:hAnsi="Times New Roman"/>
          <w:color w:val="000000"/>
          <w:sz w:val="28"/>
          <w:szCs w:val="28"/>
        </w:rPr>
        <w:t>-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E2D4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E2D4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E2D4E">
        <w:rPr>
          <w:rFonts w:ascii="Times New Roman" w:hAnsi="Times New Roman"/>
          <w:color w:val="000000"/>
          <w:sz w:val="28"/>
          <w:szCs w:val="28"/>
        </w:rPr>
        <w:t>для пика примеси 4 должно быть не менее 50,0;</w:t>
      </w:r>
    </w:p>
    <w:p w:rsidR="00651D8E" w:rsidRPr="00067113" w:rsidRDefault="00651D8E" w:rsidP="00651D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D4E">
        <w:rPr>
          <w:rFonts w:ascii="Times New Roman" w:hAnsi="Times New Roman"/>
          <w:color w:val="000000"/>
          <w:sz w:val="28"/>
          <w:szCs w:val="28"/>
        </w:rPr>
        <w:t>-</w:t>
      </w:r>
      <w:r w:rsidRPr="009E2D4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E2D4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E2D4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 примеси 4 должен быть не более 1,5;</w:t>
      </w:r>
    </w:p>
    <w:p w:rsidR="00651D8E" w:rsidRPr="009E2D4E" w:rsidRDefault="00651D8E" w:rsidP="00651D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113">
        <w:rPr>
          <w:rFonts w:ascii="Times New Roman" w:hAnsi="Times New Roman"/>
          <w:color w:val="000000"/>
          <w:sz w:val="28"/>
          <w:szCs w:val="28"/>
        </w:rPr>
        <w:t>-</w:t>
      </w:r>
      <w:r w:rsidRPr="00067113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 площади пика примеси 4 должно быть не более 5,0 % (6 введений);</w:t>
      </w:r>
    </w:p>
    <w:p w:rsidR="00651D8E" w:rsidRPr="001B3A08" w:rsidRDefault="00651D8E" w:rsidP="00651D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D4E">
        <w:rPr>
          <w:rFonts w:ascii="Times New Roman" w:hAnsi="Times New Roman"/>
          <w:color w:val="000000"/>
          <w:sz w:val="28"/>
          <w:szCs w:val="28"/>
        </w:rPr>
        <w:t>-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E2D4E">
        <w:rPr>
          <w:rFonts w:ascii="Times New Roman" w:hAnsi="Times New Roman"/>
          <w:color w:val="000000"/>
          <w:sz w:val="28"/>
          <w:szCs w:val="28"/>
        </w:rPr>
        <w:t>,</w:t>
      </w:r>
      <w:r w:rsidRPr="001B3A08">
        <w:rPr>
          <w:rFonts w:ascii="Times New Roman" w:hAnsi="Times New Roman"/>
          <w:color w:val="000000"/>
          <w:sz w:val="28"/>
          <w:szCs w:val="28"/>
        </w:rPr>
        <w:t xml:space="preserve"> рассчитанная по пик примеси 4, должна составлять не менее 50000 теоретических тарелок.</w:t>
      </w:r>
    </w:p>
    <w:p w:rsidR="00651D8E" w:rsidRPr="001B3A08" w:rsidRDefault="00651D8E" w:rsidP="00651D8E">
      <w:pPr>
        <w:pStyle w:val="a5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3A08">
        <w:rPr>
          <w:rFonts w:ascii="Times New Roman" w:hAnsi="Times New Roman"/>
          <w:color w:val="000000"/>
          <w:sz w:val="28"/>
          <w:szCs w:val="28"/>
          <w:lang w:val="ru-RU"/>
        </w:rPr>
        <w:t>Содержание примеси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B3A08">
        <w:rPr>
          <w:rFonts w:ascii="Times New Roman" w:hAnsi="Times New Roman"/>
          <w:color w:val="000000"/>
          <w:sz w:val="28"/>
          <w:szCs w:val="28"/>
          <w:lang w:val="ru-RU"/>
        </w:rPr>
        <w:t>4 в субстанции в процентах (</w:t>
      </w:r>
      <w:r w:rsidRPr="001B3A08">
        <w:rPr>
          <w:rFonts w:ascii="Times New Roman" w:hAnsi="Times New Roman"/>
          <w:i/>
          <w:color w:val="000000"/>
          <w:sz w:val="28"/>
          <w:szCs w:val="28"/>
          <w:lang w:val="ru-RU"/>
        </w:rPr>
        <w:t>Х</w:t>
      </w:r>
      <w:r w:rsidRPr="001B3A08">
        <w:rPr>
          <w:rFonts w:ascii="Times New Roman" w:hAnsi="Times New Roman"/>
          <w:color w:val="000000"/>
          <w:sz w:val="28"/>
          <w:szCs w:val="28"/>
          <w:lang w:val="ru-RU"/>
        </w:rPr>
        <w:t>) вычисляют по формуле:</w:t>
      </w:r>
    </w:p>
    <w:p w:rsidR="00651D8E" w:rsidRPr="001B3A08" w:rsidRDefault="00651D8E" w:rsidP="00651D8E">
      <w:pPr>
        <w:pStyle w:val="a5"/>
        <w:spacing w:after="0" w:line="360" w:lineRule="auto"/>
        <w:ind w:firstLine="68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ru-RU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val="ru-RU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ru-RU"/>
                </w:rPr>
                <m:t>50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ru-RU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20"/>
        <w:gridCol w:w="489"/>
        <w:gridCol w:w="366"/>
        <w:gridCol w:w="8096"/>
      </w:tblGrid>
      <w:tr w:rsidR="00651D8E" w:rsidRPr="00067113" w:rsidTr="00651D8E">
        <w:tc>
          <w:tcPr>
            <w:tcW w:w="34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277" w:type="pct"/>
          </w:tcPr>
          <w:p w:rsidR="00651D8E" w:rsidRPr="00B7492F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06711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3246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2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711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50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06711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примеси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 на хр</w:t>
            </w:r>
            <w:r w:rsidRPr="00067113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067113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067113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067113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067113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067113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067113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651D8E" w:rsidRPr="00067113" w:rsidTr="00651D8E">
        <w:tc>
          <w:tcPr>
            <w:tcW w:w="34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06711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06711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50" w:type="pct"/>
          </w:tcPr>
          <w:p w:rsidR="00651D8E" w:rsidRPr="00067113" w:rsidRDefault="00651D8E" w:rsidP="00651D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06711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а примеси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4 на хр</w:t>
            </w:r>
            <w:r w:rsidRPr="0006711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0671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06711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06711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примеси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4;</w:t>
            </w:r>
          </w:p>
        </w:tc>
      </w:tr>
      <w:tr w:rsidR="00651D8E" w:rsidRPr="00067113" w:rsidTr="00651D8E">
        <w:tc>
          <w:tcPr>
            <w:tcW w:w="34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067113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а</w:t>
            </w:r>
            <w:r w:rsidRPr="0013246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2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711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50" w:type="pct"/>
          </w:tcPr>
          <w:p w:rsidR="00651D8E" w:rsidRPr="00067113" w:rsidRDefault="00651D8E" w:rsidP="00651D8E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навеска</w:t>
            </w:r>
            <w:proofErr w:type="spellEnd"/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</w:t>
            </w:r>
            <w:proofErr w:type="spellEnd"/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мг</w:t>
            </w:r>
            <w:proofErr w:type="spellEnd"/>
            <w:r w:rsidRPr="0006711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51D8E" w:rsidRPr="00067113" w:rsidTr="00651D8E">
        <w:tc>
          <w:tcPr>
            <w:tcW w:w="34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06711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711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50" w:type="pct"/>
          </w:tcPr>
          <w:p w:rsidR="00651D8E" w:rsidRPr="00067113" w:rsidRDefault="00651D8E" w:rsidP="00651D8E">
            <w:pPr>
              <w:pStyle w:val="a5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стандартного образца примеси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 мг;</w:t>
            </w:r>
          </w:p>
        </w:tc>
      </w:tr>
      <w:tr w:rsidR="00651D8E" w:rsidRPr="00067113" w:rsidTr="00651D8E">
        <w:tc>
          <w:tcPr>
            <w:tcW w:w="346" w:type="pct"/>
          </w:tcPr>
          <w:p w:rsidR="00651D8E" w:rsidRPr="0013246F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7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06711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26" w:type="pct"/>
          </w:tcPr>
          <w:p w:rsidR="00651D8E" w:rsidRPr="00067113" w:rsidRDefault="00651D8E" w:rsidP="00651D8E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06711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50" w:type="pct"/>
          </w:tcPr>
          <w:p w:rsidR="00651D8E" w:rsidRPr="00067113" w:rsidRDefault="00651D8E" w:rsidP="00651D8E">
            <w:pPr>
              <w:pStyle w:val="a5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671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содержание примеси 4 в стандартном образце примеси 4, %.</w:t>
            </w:r>
          </w:p>
        </w:tc>
      </w:tr>
    </w:tbl>
    <w:p w:rsidR="00571123" w:rsidRPr="003A770E" w:rsidRDefault="00651D8E" w:rsidP="00333D27">
      <w:pPr>
        <w:pStyle w:val="a7"/>
        <w:spacing w:before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2</w:t>
      </w:r>
      <w:r w:rsidR="00EA1929"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.</w:t>
      </w:r>
      <w:r w:rsidR="000E524F"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 </w:t>
      </w:r>
      <w:r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Другие примеси</w:t>
      </w:r>
      <w:r w:rsidR="00D4107D" w:rsidRPr="003A770E">
        <w:rPr>
          <w:rStyle w:val="8"/>
          <w:rFonts w:eastAsiaTheme="minorEastAsia"/>
          <w:b/>
          <w:i/>
          <w:color w:val="000000" w:themeColor="text1"/>
          <w:sz w:val="28"/>
          <w:szCs w:val="28"/>
        </w:rPr>
        <w:t>.</w:t>
      </w:r>
      <w:r w:rsidR="00AD5AE2" w:rsidRPr="000E524F">
        <w:rPr>
          <w:rStyle w:val="8"/>
          <w:rFonts w:eastAsiaTheme="minorEastAsia"/>
          <w:color w:val="000000" w:themeColor="text1"/>
          <w:sz w:val="28"/>
          <w:szCs w:val="28"/>
        </w:rPr>
        <w:t xml:space="preserve"> </w:t>
      </w:r>
      <w:r w:rsidR="00571123" w:rsidRPr="003A770E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71123" w:rsidRPr="009E2D4E" w:rsidRDefault="00571123" w:rsidP="000E524F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D86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Pr="00D71D86">
        <w:rPr>
          <w:rFonts w:ascii="Times New Roman" w:hAnsi="Times New Roman"/>
          <w:bCs/>
          <w:sz w:val="28"/>
          <w:szCs w:val="28"/>
        </w:rPr>
        <w:t>Растворяют 2,</w:t>
      </w:r>
      <w:r w:rsidR="000D5FBF" w:rsidRPr="00D71D86">
        <w:rPr>
          <w:rFonts w:ascii="Times New Roman" w:hAnsi="Times New Roman"/>
          <w:bCs/>
          <w:sz w:val="28"/>
          <w:szCs w:val="28"/>
        </w:rPr>
        <w:t>88 </w:t>
      </w:r>
      <w:r w:rsidRPr="00D71D86">
        <w:rPr>
          <w:rFonts w:ascii="Times New Roman" w:hAnsi="Times New Roman"/>
          <w:bCs/>
          <w:sz w:val="28"/>
          <w:szCs w:val="28"/>
        </w:rPr>
        <w:t>г натрия лаурилсульфата</w:t>
      </w:r>
      <w:r w:rsidR="00050A44" w:rsidRPr="00D71D86">
        <w:rPr>
          <w:rFonts w:ascii="Times New Roman" w:hAnsi="Times New Roman"/>
          <w:bCs/>
          <w:sz w:val="28"/>
          <w:szCs w:val="28"/>
        </w:rPr>
        <w:t xml:space="preserve"> и</w:t>
      </w:r>
      <w:r w:rsidR="000D5FBF" w:rsidRPr="00D71D86">
        <w:rPr>
          <w:rFonts w:ascii="Times New Roman" w:hAnsi="Times New Roman"/>
          <w:bCs/>
          <w:sz w:val="28"/>
          <w:szCs w:val="28"/>
        </w:rPr>
        <w:t xml:space="preserve"> 0,68 г </w:t>
      </w:r>
      <w:r w:rsidR="000D5FBF" w:rsidRPr="00D71D86">
        <w:rPr>
          <w:rFonts w:ascii="Times New Roman" w:hAnsi="Times New Roman" w:cs="Times New Roman"/>
          <w:sz w:val="28"/>
          <w:szCs w:val="28"/>
        </w:rPr>
        <w:t>тетрабутиламмония гидросульфата</w:t>
      </w:r>
      <w:r w:rsidRPr="00D71D86">
        <w:rPr>
          <w:rFonts w:ascii="Times New Roman" w:hAnsi="Times New Roman"/>
          <w:bCs/>
          <w:sz w:val="28"/>
          <w:szCs w:val="28"/>
        </w:rPr>
        <w:t xml:space="preserve"> в 800 мл воды</w:t>
      </w:r>
      <w:r w:rsidR="000E524F">
        <w:rPr>
          <w:rFonts w:ascii="Times New Roman" w:hAnsi="Times New Roman"/>
          <w:bCs/>
          <w:sz w:val="28"/>
          <w:szCs w:val="28"/>
        </w:rPr>
        <w:t>,</w:t>
      </w:r>
      <w:r w:rsidR="00050A44" w:rsidRPr="00D71D86">
        <w:rPr>
          <w:rFonts w:ascii="Times New Roman" w:hAnsi="Times New Roman"/>
          <w:bCs/>
          <w:sz w:val="28"/>
          <w:szCs w:val="28"/>
        </w:rPr>
        <w:t xml:space="preserve"> прибавляют 20 мл серной кислоты раствора </w:t>
      </w:r>
      <w:r w:rsidR="00115E50">
        <w:rPr>
          <w:rFonts w:ascii="Times New Roman" w:hAnsi="Times New Roman"/>
          <w:bCs/>
          <w:sz w:val="28"/>
          <w:szCs w:val="28"/>
        </w:rPr>
        <w:t>9,8</w:t>
      </w:r>
      <w:r w:rsidR="00050A44" w:rsidRPr="00D71D86">
        <w:rPr>
          <w:rFonts w:ascii="Times New Roman" w:hAnsi="Times New Roman"/>
          <w:bCs/>
          <w:sz w:val="28"/>
          <w:szCs w:val="28"/>
        </w:rPr>
        <w:t> %</w:t>
      </w:r>
      <w:r w:rsidRPr="00D71D86">
        <w:rPr>
          <w:rFonts w:ascii="Times New Roman" w:hAnsi="Times New Roman"/>
          <w:bCs/>
          <w:sz w:val="28"/>
          <w:szCs w:val="28"/>
        </w:rPr>
        <w:t xml:space="preserve"> и доводят рН раствора </w:t>
      </w:r>
      <w:r w:rsidR="00050A44" w:rsidRPr="009E2D4E">
        <w:rPr>
          <w:rFonts w:ascii="Times New Roman" w:hAnsi="Times New Roman"/>
          <w:bCs/>
          <w:sz w:val="28"/>
          <w:szCs w:val="28"/>
        </w:rPr>
        <w:t>натрия гидроксид</w:t>
      </w:r>
      <w:r w:rsidR="000E524F" w:rsidRPr="009E2D4E">
        <w:rPr>
          <w:rFonts w:ascii="Times New Roman" w:hAnsi="Times New Roman"/>
          <w:bCs/>
          <w:sz w:val="28"/>
          <w:szCs w:val="28"/>
        </w:rPr>
        <w:t>а</w:t>
      </w:r>
      <w:r w:rsidR="00050A44" w:rsidRPr="009E2D4E">
        <w:rPr>
          <w:rFonts w:ascii="Times New Roman" w:hAnsi="Times New Roman"/>
          <w:bCs/>
          <w:sz w:val="28"/>
          <w:szCs w:val="28"/>
        </w:rPr>
        <w:t xml:space="preserve"> раствором 10 %</w:t>
      </w:r>
      <w:r w:rsidRPr="009E2D4E">
        <w:rPr>
          <w:rFonts w:ascii="Times New Roman" w:hAnsi="Times New Roman"/>
          <w:bCs/>
          <w:sz w:val="28"/>
          <w:szCs w:val="28"/>
        </w:rPr>
        <w:t xml:space="preserve"> до </w:t>
      </w:r>
      <w:r w:rsidR="00050A44" w:rsidRPr="009E2D4E">
        <w:rPr>
          <w:rFonts w:ascii="Times New Roman" w:hAnsi="Times New Roman"/>
          <w:bCs/>
          <w:sz w:val="28"/>
          <w:szCs w:val="28"/>
        </w:rPr>
        <w:t>3</w:t>
      </w:r>
      <w:r w:rsidRPr="009E2D4E">
        <w:rPr>
          <w:rFonts w:ascii="Times New Roman" w:hAnsi="Times New Roman"/>
          <w:bCs/>
          <w:sz w:val="28"/>
          <w:szCs w:val="28"/>
        </w:rPr>
        <w:t>,</w:t>
      </w:r>
      <w:r w:rsidR="00050A44" w:rsidRPr="009E2D4E">
        <w:rPr>
          <w:rFonts w:ascii="Times New Roman" w:hAnsi="Times New Roman"/>
          <w:bCs/>
          <w:sz w:val="28"/>
          <w:szCs w:val="28"/>
        </w:rPr>
        <w:t>3</w:t>
      </w:r>
      <w:r w:rsidRPr="009E2D4E">
        <w:rPr>
          <w:rFonts w:ascii="Times New Roman" w:hAnsi="Times New Roman"/>
          <w:bCs/>
          <w:sz w:val="28"/>
          <w:szCs w:val="28"/>
        </w:rPr>
        <w:t>0±0,05. Переносят полученный раствор в мерную колбу вместимостью 1000 мл и доводят объём раствора водой до метки.</w:t>
      </w:r>
    </w:p>
    <w:p w:rsidR="00571123" w:rsidRPr="009E2D4E" w:rsidRDefault="00A24EAC" w:rsidP="000E524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D4E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="00571123" w:rsidRPr="009E2D4E">
        <w:rPr>
          <w:rFonts w:ascii="Times New Roman" w:hAnsi="Times New Roman" w:cs="Times New Roman"/>
          <w:i/>
          <w:sz w:val="28"/>
          <w:szCs w:val="28"/>
        </w:rPr>
        <w:t>)</w:t>
      </w:r>
      <w:r w:rsidR="00571123" w:rsidRPr="009E2D4E">
        <w:rPr>
          <w:rFonts w:ascii="Times New Roman" w:hAnsi="Times New Roman" w:cs="Times New Roman"/>
          <w:sz w:val="28"/>
          <w:szCs w:val="28"/>
        </w:rPr>
        <w:t xml:space="preserve">. </w:t>
      </w:r>
      <w:r w:rsidR="008941D4" w:rsidRPr="009E2D4E">
        <w:rPr>
          <w:rFonts w:ascii="Times New Roman" w:hAnsi="Times New Roman" w:cs="Times New Roman"/>
          <w:sz w:val="28"/>
          <w:szCs w:val="28"/>
        </w:rPr>
        <w:t>Буферный раствор</w:t>
      </w:r>
      <w:r w:rsidR="00571123" w:rsidRPr="009E2D4E">
        <w:rPr>
          <w:rFonts w:ascii="Times New Roman" w:hAnsi="Times New Roman" w:cs="Times New Roman"/>
          <w:sz w:val="28"/>
          <w:szCs w:val="28"/>
        </w:rPr>
        <w:t xml:space="preserve">—ацетонитрил </w:t>
      </w:r>
      <w:r w:rsidR="008941D4" w:rsidRPr="009E2D4E">
        <w:rPr>
          <w:rFonts w:ascii="Times New Roman" w:hAnsi="Times New Roman" w:cs="Times New Roman"/>
          <w:sz w:val="28"/>
          <w:szCs w:val="28"/>
        </w:rPr>
        <w:t>400</w:t>
      </w:r>
      <w:r w:rsidR="00571123" w:rsidRPr="009E2D4E">
        <w:rPr>
          <w:rFonts w:ascii="Times New Roman" w:hAnsi="Times New Roman" w:cs="Times New Roman"/>
          <w:sz w:val="28"/>
          <w:szCs w:val="28"/>
        </w:rPr>
        <w:t>:</w:t>
      </w:r>
      <w:r w:rsidR="008941D4" w:rsidRPr="009E2D4E">
        <w:rPr>
          <w:rFonts w:ascii="Times New Roman" w:hAnsi="Times New Roman" w:cs="Times New Roman"/>
          <w:sz w:val="28"/>
          <w:szCs w:val="28"/>
        </w:rPr>
        <w:t>600</w:t>
      </w:r>
      <w:r w:rsidR="00571123" w:rsidRPr="009E2D4E">
        <w:rPr>
          <w:rFonts w:ascii="Times New Roman" w:hAnsi="Times New Roman" w:cs="Times New Roman"/>
          <w:sz w:val="28"/>
          <w:szCs w:val="28"/>
        </w:rPr>
        <w:t>.</w:t>
      </w:r>
    </w:p>
    <w:p w:rsidR="00571123" w:rsidRPr="009E2D4E" w:rsidRDefault="00571123" w:rsidP="000E524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D4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Pr="009E2D4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B45089" w:rsidRPr="009E2D4E">
        <w:rPr>
          <w:rFonts w:ascii="Times New Roman" w:hAnsi="Times New Roman" w:cs="Times New Roman"/>
          <w:sz w:val="28"/>
          <w:szCs w:val="28"/>
        </w:rPr>
        <w:t>25</w:t>
      </w:r>
      <w:r w:rsidRPr="009E2D4E">
        <w:rPr>
          <w:rFonts w:ascii="Times New Roman" w:hAnsi="Times New Roman" w:cs="Times New Roman"/>
          <w:sz w:val="28"/>
          <w:szCs w:val="28"/>
        </w:rPr>
        <w:t> мл помещают 50 мг</w:t>
      </w:r>
      <w:r w:rsidR="00623B28" w:rsidRPr="009E2D4E">
        <w:rPr>
          <w:rFonts w:ascii="Times New Roman" w:hAnsi="Times New Roman" w:cs="Times New Roman"/>
          <w:sz w:val="28"/>
          <w:szCs w:val="28"/>
        </w:rPr>
        <w:t xml:space="preserve"> </w:t>
      </w:r>
      <w:r w:rsidRPr="009E2D4E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B45089" w:rsidRPr="009E2D4E">
        <w:rPr>
          <w:rFonts w:ascii="Times New Roman" w:hAnsi="Times New Roman" w:cs="Times New Roman"/>
          <w:sz w:val="28"/>
          <w:szCs w:val="28"/>
        </w:rPr>
        <w:t>ПФ</w:t>
      </w:r>
      <w:r w:rsidRPr="009E2D4E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  <w:r w:rsidR="00623B28" w:rsidRPr="009E2D4E">
        <w:rPr>
          <w:rFonts w:ascii="Times New Roman" w:hAnsi="Times New Roman"/>
          <w:sz w:val="28"/>
          <w:szCs w:val="28"/>
        </w:rPr>
        <w:t xml:space="preserve"> Раствор используют свежеприготовленными.</w:t>
      </w:r>
    </w:p>
    <w:p w:rsidR="004303F2" w:rsidRDefault="000A17EA" w:rsidP="005711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4E">
        <w:rPr>
          <w:rFonts w:ascii="Times New Roman" w:hAnsi="Times New Roman" w:cs="Times New Roman"/>
          <w:i/>
          <w:sz w:val="28"/>
          <w:szCs w:val="28"/>
        </w:rPr>
        <w:t>Стандартный раство</w:t>
      </w:r>
      <w:r w:rsidR="0039310B" w:rsidRPr="009E2D4E">
        <w:rPr>
          <w:rFonts w:ascii="Times New Roman" w:hAnsi="Times New Roman" w:cs="Times New Roman"/>
          <w:i/>
          <w:sz w:val="28"/>
          <w:szCs w:val="28"/>
        </w:rPr>
        <w:t>р</w:t>
      </w:r>
      <w:r w:rsidRPr="009E2D4E">
        <w:rPr>
          <w:rFonts w:ascii="Times New Roman" w:hAnsi="Times New Roman" w:cs="Times New Roman"/>
          <w:i/>
          <w:sz w:val="28"/>
          <w:szCs w:val="28"/>
        </w:rPr>
        <w:t>.</w:t>
      </w:r>
      <w:r w:rsidR="007D68D8" w:rsidRPr="009E2D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8D8" w:rsidRPr="009E2D4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FE1D07" w:rsidRPr="009E2D4E">
        <w:rPr>
          <w:rFonts w:ascii="Times New Roman" w:hAnsi="Times New Roman" w:cs="Times New Roman"/>
          <w:sz w:val="28"/>
          <w:szCs w:val="28"/>
        </w:rPr>
        <w:t>по</w:t>
      </w:r>
      <w:r w:rsidR="007D68D8" w:rsidRPr="009E2D4E">
        <w:rPr>
          <w:rFonts w:ascii="Times New Roman" w:hAnsi="Times New Roman" w:cs="Times New Roman"/>
          <w:sz w:val="28"/>
          <w:szCs w:val="28"/>
        </w:rPr>
        <w:t xml:space="preserve"> 2 </w:t>
      </w:r>
      <w:r w:rsidR="001C35C0" w:rsidRPr="009E2D4E">
        <w:rPr>
          <w:rFonts w:ascii="Times New Roman" w:hAnsi="Times New Roman" w:cs="Times New Roman"/>
          <w:sz w:val="28"/>
          <w:szCs w:val="28"/>
        </w:rPr>
        <w:t>мг стандартного образца примеси </w:t>
      </w:r>
      <w:r w:rsidR="00E9557B">
        <w:rPr>
          <w:rFonts w:ascii="Times New Roman" w:hAnsi="Times New Roman" w:cs="Times New Roman"/>
          <w:sz w:val="28"/>
          <w:szCs w:val="28"/>
        </w:rPr>
        <w:t>1</w:t>
      </w:r>
      <w:r w:rsidR="00FE1D07" w:rsidRPr="00D71D86">
        <w:rPr>
          <w:rFonts w:ascii="Times New Roman" w:hAnsi="Times New Roman" w:cs="Times New Roman"/>
          <w:sz w:val="28"/>
          <w:szCs w:val="28"/>
        </w:rPr>
        <w:t xml:space="preserve"> и </w:t>
      </w:r>
      <w:r w:rsidR="007D68D8" w:rsidRPr="00D71D86">
        <w:rPr>
          <w:rFonts w:ascii="Times New Roman" w:hAnsi="Times New Roman" w:cs="Times New Roman"/>
          <w:sz w:val="28"/>
          <w:szCs w:val="28"/>
        </w:rPr>
        <w:t>стандартного о</w:t>
      </w:r>
      <w:r w:rsidR="001C35C0" w:rsidRPr="00D71D86">
        <w:rPr>
          <w:rFonts w:ascii="Times New Roman" w:hAnsi="Times New Roman" w:cs="Times New Roman"/>
          <w:sz w:val="28"/>
          <w:szCs w:val="28"/>
        </w:rPr>
        <w:t>бразца примеси </w:t>
      </w:r>
      <w:r w:rsidR="007D68D8" w:rsidRPr="00D71D86">
        <w:rPr>
          <w:rFonts w:ascii="Times New Roman" w:hAnsi="Times New Roman" w:cs="Times New Roman"/>
          <w:sz w:val="28"/>
          <w:szCs w:val="28"/>
        </w:rPr>
        <w:t>3, растворяют в ацетонитриле и доводят объём раствора тем же растворителем до метки</w:t>
      </w:r>
      <w:r w:rsidR="007D68D8" w:rsidRPr="00105F0C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1,0 мл полученного раствора и доводят объём раствора </w:t>
      </w:r>
      <w:r w:rsidR="00220EE1" w:rsidRPr="00105F0C">
        <w:rPr>
          <w:rFonts w:ascii="Times New Roman" w:hAnsi="Times New Roman" w:cs="Times New Roman"/>
          <w:sz w:val="28"/>
          <w:szCs w:val="28"/>
        </w:rPr>
        <w:t>ПФ</w:t>
      </w:r>
      <w:r w:rsidR="00623B2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71123" w:rsidRPr="00DA71CB" w:rsidRDefault="004303F2" w:rsidP="005711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F2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71CB" w:rsidRPr="00DA71CB">
        <w:rPr>
          <w:rFonts w:ascii="Times New Roman" w:hAnsi="Times New Roman" w:cs="Times New Roman"/>
          <w:sz w:val="28"/>
          <w:szCs w:val="28"/>
        </w:rPr>
        <w:t xml:space="preserve"> </w:t>
      </w:r>
      <w:r w:rsidR="00DA71CB" w:rsidRPr="00105F0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2,0 мл испытуемого раствора и доводят объём раствора ацетонитрилом до </w:t>
      </w:r>
      <w:r w:rsidR="00DA71CB" w:rsidRPr="00DA71CB">
        <w:rPr>
          <w:rFonts w:ascii="Times New Roman" w:hAnsi="Times New Roman" w:cs="Times New Roman"/>
          <w:sz w:val="28"/>
          <w:szCs w:val="28"/>
        </w:rPr>
        <w:t>метки. В мерную колбу вместимостью 100 мл помещают 5,0 мл полученного раствора и доводят объём раствора ПФ до метки</w:t>
      </w:r>
      <w:r w:rsidR="00571123" w:rsidRPr="00DA71CB">
        <w:rPr>
          <w:rFonts w:ascii="Times New Roman" w:hAnsi="Times New Roman" w:cs="Times New Roman"/>
          <w:sz w:val="28"/>
          <w:szCs w:val="28"/>
        </w:rPr>
        <w:t>.</w:t>
      </w:r>
      <w:r w:rsidR="00623B28" w:rsidRPr="00DA71CB">
        <w:rPr>
          <w:rFonts w:ascii="Times New Roman" w:hAnsi="Times New Roman" w:cs="Times New Roman"/>
          <w:sz w:val="28"/>
          <w:szCs w:val="28"/>
        </w:rPr>
        <w:t xml:space="preserve"> </w:t>
      </w:r>
      <w:r w:rsidR="00623B28" w:rsidRPr="00DA71CB">
        <w:rPr>
          <w:rFonts w:ascii="Times New Roman" w:hAnsi="Times New Roman"/>
          <w:sz w:val="28"/>
          <w:szCs w:val="28"/>
        </w:rPr>
        <w:t>Раствор используют свежеприготовленными.</w:t>
      </w:r>
    </w:p>
    <w:p w:rsidR="000A17EA" w:rsidRPr="00105F0C" w:rsidRDefault="000A17EA" w:rsidP="005711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CB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DA71CB" w:rsidRPr="00DA71CB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DA71CB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 w:rsidR="00DA71CB" w:rsidRPr="00DA71C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20 мг субстанции, растворяют в стандартном растворе и доводят объём раствора тем же растворителем до метки</w:t>
      </w:r>
      <w:r w:rsidR="00D25D06" w:rsidRPr="00DA71CB">
        <w:rPr>
          <w:rFonts w:ascii="Times New Roman" w:hAnsi="Times New Roman" w:cs="Times New Roman"/>
          <w:sz w:val="28"/>
          <w:szCs w:val="28"/>
        </w:rPr>
        <w:t>.</w:t>
      </w:r>
      <w:r w:rsidR="00623B28" w:rsidRPr="00DA71CB">
        <w:rPr>
          <w:rFonts w:ascii="Times New Roman" w:hAnsi="Times New Roman" w:cs="Times New Roman"/>
          <w:sz w:val="28"/>
          <w:szCs w:val="28"/>
        </w:rPr>
        <w:t xml:space="preserve"> </w:t>
      </w:r>
      <w:r w:rsidR="00623B28" w:rsidRPr="00DA71CB">
        <w:rPr>
          <w:rFonts w:ascii="Times New Roman" w:hAnsi="Times New Roman"/>
          <w:sz w:val="28"/>
          <w:szCs w:val="28"/>
        </w:rPr>
        <w:t>Раствор используют свежеприготовленными.</w:t>
      </w:r>
    </w:p>
    <w:p w:rsidR="00571123" w:rsidRPr="00105F0C" w:rsidRDefault="00571123" w:rsidP="00056785">
      <w:pPr>
        <w:pStyle w:val="a7"/>
        <w:keepNext/>
        <w:ind w:firstLine="709"/>
        <w:rPr>
          <w:rFonts w:ascii="Times New Roman" w:hAnsi="Times New Roman" w:cs="Times New Roman"/>
          <w:sz w:val="28"/>
          <w:szCs w:val="28"/>
        </w:rPr>
      </w:pPr>
      <w:r w:rsidRPr="00105F0C">
        <w:rPr>
          <w:rFonts w:ascii="Times New Roman" w:hAnsi="Times New Roman" w:cs="Times New Roman"/>
          <w:sz w:val="28"/>
          <w:szCs w:val="28"/>
        </w:rPr>
        <w:t>Примечание</w:t>
      </w:r>
    </w:p>
    <w:p w:rsidR="00571123" w:rsidRPr="00056785" w:rsidRDefault="00571123" w:rsidP="00056785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056785">
        <w:rPr>
          <w:rFonts w:ascii="Times New Roman" w:hAnsi="Times New Roman" w:cs="Times New Roman"/>
          <w:sz w:val="28"/>
          <w:szCs w:val="28"/>
        </w:rPr>
        <w:t>Примесь </w:t>
      </w:r>
      <w:r w:rsidR="000A17EA" w:rsidRPr="00056785">
        <w:rPr>
          <w:rFonts w:ascii="Times New Roman" w:hAnsi="Times New Roman" w:cs="Times New Roman"/>
          <w:sz w:val="28"/>
          <w:szCs w:val="28"/>
        </w:rPr>
        <w:t>1</w:t>
      </w:r>
      <w:r w:rsidRPr="00056785">
        <w:rPr>
          <w:rFonts w:ascii="Times New Roman" w:hAnsi="Times New Roman" w:cs="Times New Roman"/>
          <w:sz w:val="28"/>
          <w:szCs w:val="28"/>
        </w:rPr>
        <w:t xml:space="preserve">: </w:t>
      </w:r>
      <w:r w:rsidR="00056785" w:rsidRPr="00056785">
        <w:rPr>
          <w:rFonts w:ascii="Times New Roman" w:hAnsi="Times New Roman" w:cs="Times New Roman"/>
          <w:sz w:val="28"/>
          <w:szCs w:val="28"/>
        </w:rPr>
        <w:t>(2-бром-4,5-диметоксифенил)метанол</w:t>
      </w:r>
      <w:r w:rsidRPr="00056785">
        <w:rPr>
          <w:rFonts w:ascii="Times New Roman" w:hAnsi="Times New Roman" w:cs="Times New Roman"/>
          <w:sz w:val="28"/>
          <w:szCs w:val="28"/>
        </w:rPr>
        <w:t xml:space="preserve">, CAS </w:t>
      </w:r>
      <w:r w:rsidRPr="000567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</w:t>
      </w:r>
      <w:r w:rsidR="00CB21DA" w:rsidRPr="000567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966253" w:rsidRPr="000567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70-00</w:t>
      </w:r>
      <w:r w:rsidRPr="000567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966253" w:rsidRPr="000567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056785">
        <w:rPr>
          <w:rFonts w:ascii="Times New Roman" w:hAnsi="Times New Roman" w:cs="Times New Roman"/>
          <w:sz w:val="28"/>
          <w:szCs w:val="28"/>
        </w:rPr>
        <w:t>.</w:t>
      </w:r>
    </w:p>
    <w:p w:rsidR="002E36A6" w:rsidRDefault="00571123" w:rsidP="002E36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56785">
        <w:rPr>
          <w:rFonts w:ascii="Times New Roman" w:hAnsi="Times New Roman" w:cs="Times New Roman"/>
          <w:sz w:val="28"/>
          <w:szCs w:val="28"/>
        </w:rPr>
        <w:t>Примесь </w:t>
      </w:r>
      <w:r w:rsidR="000A17EA" w:rsidRPr="00056785">
        <w:rPr>
          <w:rFonts w:ascii="Times New Roman" w:hAnsi="Times New Roman" w:cs="Times New Roman"/>
          <w:sz w:val="28"/>
          <w:szCs w:val="28"/>
        </w:rPr>
        <w:t>2</w:t>
      </w:r>
      <w:r w:rsidRPr="00056785">
        <w:rPr>
          <w:rFonts w:ascii="Times New Roman" w:hAnsi="Times New Roman" w:cs="Times New Roman"/>
          <w:sz w:val="28"/>
          <w:szCs w:val="28"/>
        </w:rPr>
        <w:t xml:space="preserve">: </w:t>
      </w:r>
      <w:r w:rsidR="002E36A6" w:rsidRPr="000E7C5D">
        <w:rPr>
          <w:rFonts w:ascii="Times New Roman" w:hAnsi="Times New Roman" w:cs="Times New Roman"/>
          <w:sz w:val="28"/>
          <w:szCs w:val="28"/>
        </w:rPr>
        <w:t>1-бром-4,5-диметокси-2-{[(пропан-2-ил)окси]</w:t>
      </w:r>
      <w:r w:rsidR="002E36A6">
        <w:rPr>
          <w:rFonts w:ascii="Times New Roman" w:hAnsi="Times New Roman" w:cs="Times New Roman"/>
          <w:sz w:val="28"/>
          <w:szCs w:val="28"/>
        </w:rPr>
        <w:t>метил</w:t>
      </w:r>
      <w:r w:rsidR="002E36A6" w:rsidRPr="000E7C5D">
        <w:rPr>
          <w:rFonts w:ascii="Times New Roman" w:hAnsi="Times New Roman" w:cs="Times New Roman"/>
          <w:sz w:val="28"/>
          <w:szCs w:val="28"/>
        </w:rPr>
        <w:t>}бензол</w:t>
      </w:r>
      <w:r w:rsidRPr="00056785">
        <w:rPr>
          <w:rFonts w:ascii="Times New Roman" w:hAnsi="Times New Roman" w:cs="Times New Roman"/>
          <w:sz w:val="28"/>
          <w:szCs w:val="28"/>
        </w:rPr>
        <w:t>.</w:t>
      </w:r>
    </w:p>
    <w:p w:rsidR="00571123" w:rsidRPr="00056785" w:rsidRDefault="00571123" w:rsidP="002E36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785">
        <w:rPr>
          <w:rFonts w:ascii="Times New Roman" w:hAnsi="Times New Roman" w:cs="Times New Roman"/>
          <w:sz w:val="28"/>
          <w:szCs w:val="28"/>
        </w:rPr>
        <w:t>Примесь </w:t>
      </w:r>
      <w:r w:rsidR="000A17EA" w:rsidRPr="00056785">
        <w:rPr>
          <w:rFonts w:ascii="Times New Roman" w:hAnsi="Times New Roman" w:cs="Times New Roman"/>
          <w:sz w:val="28"/>
          <w:szCs w:val="28"/>
        </w:rPr>
        <w:t>3</w:t>
      </w:r>
      <w:r w:rsidR="00677427" w:rsidRPr="00056785">
        <w:rPr>
          <w:rFonts w:ascii="Times New Roman" w:hAnsi="Times New Roman" w:cs="Times New Roman"/>
          <w:sz w:val="28"/>
          <w:szCs w:val="28"/>
        </w:rPr>
        <w:t xml:space="preserve">: </w:t>
      </w:r>
      <w:r w:rsidR="00056785" w:rsidRPr="00056785">
        <w:rPr>
          <w:rFonts w:ascii="Times New Roman" w:hAnsi="Times New Roman" w:cs="Times New Roman"/>
          <w:sz w:val="28"/>
          <w:szCs w:val="28"/>
        </w:rPr>
        <w:t>(2-бром-4,5-диметоксибензил)-{2-[2-(2-бром-4,5-диметоксибензилокси)этокси]этил}[2-{2-(6,6-диметилбицикло[3.1.1]гептан-2-ил)этокси]этил}амин</w:t>
      </w:r>
      <w:r w:rsidR="00966253" w:rsidRPr="00056785">
        <w:rPr>
          <w:rFonts w:ascii="Times New Roman" w:hAnsi="Times New Roman" w:cs="Times New Roman"/>
          <w:sz w:val="28"/>
          <w:szCs w:val="28"/>
        </w:rPr>
        <w:t>.</w:t>
      </w:r>
    </w:p>
    <w:p w:rsidR="00571123" w:rsidRPr="00D93AFC" w:rsidRDefault="00571123" w:rsidP="00571123">
      <w:pPr>
        <w:pStyle w:val="a7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93AFC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120"/>
        <w:gridCol w:w="6451"/>
      </w:tblGrid>
      <w:tr w:rsidR="00571123" w:rsidRPr="00D93AFC" w:rsidTr="009D399E">
        <w:tc>
          <w:tcPr>
            <w:tcW w:w="1630" w:type="pct"/>
            <w:hideMark/>
          </w:tcPr>
          <w:p w:rsidR="00571123" w:rsidRPr="00D93AFC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93AFC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  <w:hideMark/>
          </w:tcPr>
          <w:p w:rsidR="00571123" w:rsidRPr="00D93AFC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93AF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2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3AF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62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3AF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62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3AFC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623B28">
              <w:rPr>
                <w:rFonts w:ascii="Times New Roman" w:hAnsi="Times New Roman"/>
                <w:sz w:val="28"/>
                <w:szCs w:val="28"/>
              </w:rPr>
              <w:t>с</w:t>
            </w:r>
            <w:r w:rsidRPr="00D93AFC">
              <w:rPr>
                <w:rFonts w:ascii="Times New Roman" w:hAnsi="Times New Roman"/>
                <w:sz w:val="28"/>
                <w:szCs w:val="28"/>
              </w:rPr>
              <w:t>иликагель октадецилсилильный</w:t>
            </w:r>
            <w:r w:rsidR="00623B28">
              <w:rPr>
                <w:rFonts w:ascii="Times New Roman" w:hAnsi="Times New Roman"/>
                <w:sz w:val="28"/>
                <w:szCs w:val="28"/>
              </w:rPr>
              <w:t>,</w:t>
            </w:r>
            <w:r w:rsidR="00D93AFC" w:rsidRPr="00D93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D4E">
              <w:rPr>
                <w:rFonts w:ascii="Times New Roman" w:hAnsi="Times New Roman"/>
                <w:sz w:val="28"/>
                <w:szCs w:val="28"/>
              </w:rPr>
              <w:t xml:space="preserve">деактивированный по отношению к основаниям, </w:t>
            </w:r>
            <w:r w:rsidR="00D93AFC" w:rsidRPr="00D93AFC">
              <w:rPr>
                <w:rFonts w:ascii="Times New Roman" w:hAnsi="Times New Roman"/>
                <w:sz w:val="28"/>
                <w:szCs w:val="28"/>
              </w:rPr>
              <w:t>эндкепированный для хроматографии</w:t>
            </w:r>
            <w:r w:rsidRPr="00D93A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0310" w:rsidRPr="00D93AFC">
              <w:rPr>
                <w:rFonts w:ascii="Times New Roman" w:hAnsi="Times New Roman" w:cs="Times New Roman"/>
                <w:sz w:val="28"/>
                <w:szCs w:val="28"/>
              </w:rPr>
              <w:t>3 мкм</w:t>
            </w:r>
            <w:r w:rsidRPr="00D93A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123" w:rsidRPr="00B7277A" w:rsidTr="009D399E">
        <w:tc>
          <w:tcPr>
            <w:tcW w:w="1630" w:type="pct"/>
            <w:hideMark/>
          </w:tcPr>
          <w:p w:rsidR="00571123" w:rsidRPr="00B6023F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  <w:hideMark/>
          </w:tcPr>
          <w:p w:rsidR="00571123" w:rsidRPr="00B6023F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30 °</w:t>
            </w:r>
            <w:r w:rsidR="00623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1123" w:rsidRPr="00B7277A" w:rsidTr="009D399E">
        <w:tc>
          <w:tcPr>
            <w:tcW w:w="1630" w:type="pct"/>
            <w:hideMark/>
          </w:tcPr>
          <w:p w:rsidR="00571123" w:rsidRPr="00B6023F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  <w:hideMark/>
          </w:tcPr>
          <w:p w:rsidR="00571123" w:rsidRPr="00B6023F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571123" w:rsidRPr="00B7277A" w:rsidTr="009D399E">
        <w:tc>
          <w:tcPr>
            <w:tcW w:w="1630" w:type="pct"/>
            <w:hideMark/>
          </w:tcPr>
          <w:p w:rsidR="00571123" w:rsidRPr="00B6023F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  <w:hideMark/>
          </w:tcPr>
          <w:p w:rsidR="00571123" w:rsidRPr="00B6023F" w:rsidRDefault="00840310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21</w:t>
            </w:r>
            <w:r w:rsidR="00571123" w:rsidRPr="00B6023F">
              <w:rPr>
                <w:rFonts w:ascii="Times New Roman" w:hAnsi="Times New Roman" w:cs="Times New Roman"/>
                <w:sz w:val="28"/>
                <w:szCs w:val="28"/>
              </w:rPr>
              <w:t>0 нм;</w:t>
            </w:r>
          </w:p>
        </w:tc>
      </w:tr>
      <w:tr w:rsidR="00571123" w:rsidRPr="00B7277A" w:rsidTr="009D399E">
        <w:tc>
          <w:tcPr>
            <w:tcW w:w="1630" w:type="pct"/>
            <w:hideMark/>
          </w:tcPr>
          <w:p w:rsidR="00571123" w:rsidRPr="00B6023F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  <w:hideMark/>
          </w:tcPr>
          <w:p w:rsidR="00571123" w:rsidRPr="00B6023F" w:rsidRDefault="00571123" w:rsidP="009D399E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3F">
              <w:rPr>
                <w:rFonts w:ascii="Times New Roman" w:hAnsi="Times New Roman" w:cs="Times New Roman"/>
                <w:sz w:val="28"/>
                <w:szCs w:val="28"/>
              </w:rPr>
              <w:t>10 мкл</w:t>
            </w:r>
            <w:r w:rsidR="005C1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1DF0" w:rsidRPr="00B7277A" w:rsidTr="009D399E">
        <w:tc>
          <w:tcPr>
            <w:tcW w:w="1630" w:type="pct"/>
            <w:hideMark/>
          </w:tcPr>
          <w:p w:rsidR="005C1DF0" w:rsidRPr="00AE2166" w:rsidRDefault="005C1DF0" w:rsidP="009D399E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E216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370" w:type="pct"/>
            <w:vAlign w:val="bottom"/>
            <w:hideMark/>
          </w:tcPr>
          <w:p w:rsidR="005C1DF0" w:rsidRPr="00AE2166" w:rsidRDefault="005C1DF0" w:rsidP="009D399E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2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пинаверия</w:t>
            </w:r>
            <w:r w:rsidRPr="00AE21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71123" w:rsidRPr="009E2D4E" w:rsidRDefault="00571123" w:rsidP="00571123">
      <w:pPr>
        <w:pStyle w:val="a7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0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7E68BD" w:rsidRPr="005C1DF0">
        <w:rPr>
          <w:rFonts w:ascii="Times New Roman" w:hAnsi="Times New Roman" w:cs="Times New Roman"/>
          <w:sz w:val="28"/>
          <w:szCs w:val="28"/>
        </w:rPr>
        <w:t xml:space="preserve"> раствор для </w:t>
      </w:r>
      <w:r w:rsidR="007E68BD" w:rsidRPr="009E2D4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D6E58" w:rsidRPr="009E2D4E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="007E68BD" w:rsidRPr="009E2D4E">
        <w:rPr>
          <w:rFonts w:ascii="Times New Roman" w:hAnsi="Times New Roman" w:cs="Times New Roman"/>
          <w:sz w:val="28"/>
          <w:szCs w:val="28"/>
        </w:rPr>
        <w:t>хроматографической системы,</w:t>
      </w:r>
      <w:r w:rsidRPr="009E2D4E">
        <w:rPr>
          <w:rFonts w:ascii="Times New Roman" w:hAnsi="Times New Roman" w:cs="Times New Roman"/>
          <w:sz w:val="28"/>
          <w:szCs w:val="28"/>
        </w:rPr>
        <w:t xml:space="preserve"> </w:t>
      </w:r>
      <w:r w:rsidR="004303F2" w:rsidRPr="009E2D4E">
        <w:rPr>
          <w:rFonts w:ascii="Times New Roman" w:hAnsi="Times New Roman" w:cs="Times New Roman"/>
          <w:sz w:val="28"/>
          <w:szCs w:val="28"/>
        </w:rPr>
        <w:t>раствор сравнения</w:t>
      </w:r>
      <w:r w:rsidR="009D399E" w:rsidRPr="009E2D4E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571123" w:rsidRPr="009E2D4E" w:rsidRDefault="00571123" w:rsidP="00571123">
      <w:pPr>
        <w:pStyle w:val="a7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D4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proofErr w:type="spellStart"/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Пинаверий</w:t>
      </w:r>
      <w:proofErr w:type="spellEnd"/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мин); </w:t>
      </w:r>
      <w:r w:rsidR="006D0DCB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бромид-анион – около 0,07; </w:t>
      </w: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9D399E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4; примесь</w:t>
      </w:r>
      <w:r w:rsidR="009D399E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; примесь</w:t>
      </w:r>
      <w:r w:rsidR="009D399E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3 – около</w:t>
      </w:r>
      <w:r w:rsidR="006D0DCB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3976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1,35.</w:t>
      </w:r>
    </w:p>
    <w:p w:rsidR="00AA3B7D" w:rsidRPr="009E2D4E" w:rsidRDefault="00571123" w:rsidP="00571123">
      <w:pPr>
        <w:pStyle w:val="a7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E2D4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</w:p>
    <w:p w:rsidR="00571123" w:rsidRPr="009E2D4E" w:rsidRDefault="00571123" w:rsidP="005711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4E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="006D0DCB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проверки </w:t>
      </w:r>
      <w:r w:rsidR="001D6E58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разделительной способности </w:t>
      </w:r>
      <w:r w:rsidR="006D0DCB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хроматографической системы</w:t>
      </w:r>
      <w:r w:rsidR="006D0DCB" w:rsidRPr="009E2D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D4E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9E2D4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E2D4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9E2D4E">
        <w:rPr>
          <w:rFonts w:ascii="Times New Roman" w:hAnsi="Times New Roman" w:cs="Times New Roman"/>
          <w:i/>
          <w:sz w:val="28"/>
          <w:szCs w:val="28"/>
        </w:rPr>
        <w:t>)</w:t>
      </w:r>
      <w:r w:rsidRPr="009E2D4E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="008E5A8F" w:rsidRPr="009E2D4E">
        <w:rPr>
          <w:rFonts w:ascii="Times New Roman" w:hAnsi="Times New Roman" w:cs="Times New Roman"/>
          <w:sz w:val="28"/>
          <w:szCs w:val="28"/>
        </w:rPr>
        <w:t>пинаверия</w:t>
      </w:r>
      <w:proofErr w:type="spellEnd"/>
      <w:r w:rsidRPr="009E2D4E">
        <w:rPr>
          <w:rFonts w:ascii="Times New Roman" w:hAnsi="Times New Roman" w:cs="Times New Roman"/>
          <w:sz w:val="28"/>
          <w:szCs w:val="28"/>
        </w:rPr>
        <w:t xml:space="preserve"> и примеси</w:t>
      </w:r>
      <w:r w:rsidR="006D0DCB" w:rsidRPr="009E2D4E">
        <w:rPr>
          <w:rFonts w:ascii="Times New Roman" w:hAnsi="Times New Roman" w:cs="Times New Roman"/>
          <w:sz w:val="28"/>
          <w:szCs w:val="28"/>
        </w:rPr>
        <w:t> </w:t>
      </w:r>
      <w:r w:rsidR="004B4049">
        <w:rPr>
          <w:rFonts w:ascii="Times New Roman" w:hAnsi="Times New Roman" w:cs="Times New Roman"/>
          <w:sz w:val="28"/>
          <w:szCs w:val="28"/>
        </w:rPr>
        <w:t>1</w:t>
      </w:r>
      <w:r w:rsidRPr="009E2D4E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="004B4049">
        <w:rPr>
          <w:rFonts w:ascii="Times New Roman" w:hAnsi="Times New Roman" w:cs="Times New Roman"/>
          <w:sz w:val="28"/>
          <w:szCs w:val="28"/>
        </w:rPr>
        <w:t>1,2</w:t>
      </w:r>
      <w:r w:rsidRPr="009E2D4E">
        <w:rPr>
          <w:rFonts w:ascii="Times New Roman" w:hAnsi="Times New Roman" w:cs="Times New Roman"/>
          <w:sz w:val="28"/>
          <w:szCs w:val="28"/>
        </w:rPr>
        <w:t>.</w:t>
      </w:r>
    </w:p>
    <w:p w:rsidR="00571123" w:rsidRPr="009E2D4E" w:rsidRDefault="00571123" w:rsidP="009B4BE8">
      <w:pPr>
        <w:pStyle w:val="a7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</w:t>
      </w:r>
      <w:r w:rsidR="008C4307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6817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раствора </w:t>
      </w:r>
      <w:r w:rsidR="006D0DCB"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сравнения</w:t>
      </w:r>
      <w:r w:rsidRPr="009E2D4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D1FCF" w:rsidRPr="009E2D4E" w:rsidRDefault="000D1FCF" w:rsidP="009B4B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D4E">
        <w:rPr>
          <w:rFonts w:ascii="Times New Roman" w:hAnsi="Times New Roman"/>
          <w:color w:val="000000"/>
          <w:sz w:val="28"/>
          <w:szCs w:val="28"/>
        </w:rPr>
        <w:t>-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E2D4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E2D4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003BFB" w:rsidRPr="009E2D4E">
        <w:rPr>
          <w:rFonts w:ascii="Times New Roman" w:hAnsi="Times New Roman"/>
          <w:color w:val="000000"/>
          <w:sz w:val="28"/>
          <w:szCs w:val="28"/>
        </w:rPr>
        <w:t>пинаверия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003BFB" w:rsidRPr="009E2D4E">
        <w:rPr>
          <w:rFonts w:ascii="Times New Roman" w:hAnsi="Times New Roman"/>
          <w:color w:val="000000"/>
          <w:sz w:val="28"/>
          <w:szCs w:val="28"/>
        </w:rPr>
        <w:t>100,0;</w:t>
      </w:r>
    </w:p>
    <w:p w:rsidR="000D1FCF" w:rsidRPr="009E2D4E" w:rsidRDefault="000D1FCF" w:rsidP="009B4B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D4E">
        <w:rPr>
          <w:rFonts w:ascii="Times New Roman" w:hAnsi="Times New Roman"/>
          <w:color w:val="000000"/>
          <w:sz w:val="28"/>
          <w:szCs w:val="28"/>
        </w:rPr>
        <w:t>-</w:t>
      </w:r>
      <w:r w:rsidRPr="009E2D4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E2D4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E2D4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 пинаверия должен быть не более 2,0;</w:t>
      </w:r>
    </w:p>
    <w:p w:rsidR="000D1FCF" w:rsidRPr="009E2D4E" w:rsidRDefault="000D1FCF" w:rsidP="009B4B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D4E">
        <w:rPr>
          <w:rFonts w:ascii="Times New Roman" w:hAnsi="Times New Roman"/>
          <w:color w:val="000000"/>
          <w:sz w:val="28"/>
          <w:szCs w:val="28"/>
        </w:rPr>
        <w:t>-</w:t>
      </w:r>
      <w:r w:rsidRPr="009E2D4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9B4BE8" w:rsidRPr="009E2D4E">
        <w:rPr>
          <w:rFonts w:ascii="Times New Roman" w:hAnsi="Times New Roman"/>
          <w:color w:val="000000"/>
          <w:sz w:val="28"/>
          <w:szCs w:val="28"/>
        </w:rPr>
        <w:t xml:space="preserve">пинаверия </w:t>
      </w:r>
      <w:r w:rsidRPr="009E2D4E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9B4BE8" w:rsidRPr="009E2D4E">
        <w:rPr>
          <w:rFonts w:ascii="Times New Roman" w:hAnsi="Times New Roman"/>
          <w:color w:val="000000"/>
          <w:sz w:val="28"/>
          <w:szCs w:val="28"/>
        </w:rPr>
        <w:t>5</w:t>
      </w:r>
      <w:r w:rsidR="006D0DCB" w:rsidRPr="009E2D4E">
        <w:rPr>
          <w:rFonts w:ascii="Times New Roman" w:hAnsi="Times New Roman"/>
          <w:color w:val="000000"/>
          <w:sz w:val="28"/>
          <w:szCs w:val="28"/>
        </w:rPr>
        <w:t>,0 </w:t>
      </w:r>
      <w:r w:rsidRPr="009E2D4E">
        <w:rPr>
          <w:rFonts w:ascii="Times New Roman" w:hAnsi="Times New Roman"/>
          <w:color w:val="000000"/>
          <w:sz w:val="28"/>
          <w:szCs w:val="28"/>
        </w:rPr>
        <w:t>% (</w:t>
      </w:r>
      <w:r w:rsidR="009B4BE8" w:rsidRPr="009E2D4E">
        <w:rPr>
          <w:rFonts w:ascii="Times New Roman" w:hAnsi="Times New Roman"/>
          <w:color w:val="000000"/>
          <w:sz w:val="28"/>
          <w:szCs w:val="28"/>
        </w:rPr>
        <w:t>6 </w:t>
      </w:r>
      <w:r w:rsidR="006D0DCB" w:rsidRPr="009E2D4E">
        <w:rPr>
          <w:rFonts w:ascii="Times New Roman" w:hAnsi="Times New Roman"/>
          <w:color w:val="000000"/>
          <w:sz w:val="28"/>
          <w:szCs w:val="28"/>
        </w:rPr>
        <w:t>введений</w:t>
      </w:r>
      <w:r w:rsidRPr="009E2D4E">
        <w:rPr>
          <w:rFonts w:ascii="Times New Roman" w:hAnsi="Times New Roman"/>
          <w:color w:val="000000"/>
          <w:sz w:val="28"/>
          <w:szCs w:val="28"/>
        </w:rPr>
        <w:t>);</w:t>
      </w:r>
    </w:p>
    <w:p w:rsidR="000D1FCF" w:rsidRPr="008C4307" w:rsidRDefault="000D1FCF" w:rsidP="00F16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D4E">
        <w:rPr>
          <w:rFonts w:ascii="Times New Roman" w:hAnsi="Times New Roman"/>
          <w:color w:val="000000"/>
          <w:sz w:val="28"/>
          <w:szCs w:val="28"/>
        </w:rPr>
        <w:t>- </w:t>
      </w:r>
      <w:r w:rsidRPr="009E2D4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E2D4E">
        <w:rPr>
          <w:rFonts w:ascii="Times New Roman" w:hAnsi="Times New Roman"/>
          <w:color w:val="000000"/>
          <w:sz w:val="28"/>
          <w:szCs w:val="28"/>
        </w:rPr>
        <w:t>, рассчитанная по пику пинаверия, должна составлять не менее 5000 теоретических</w:t>
      </w:r>
      <w:r w:rsidRPr="008C4307">
        <w:rPr>
          <w:rFonts w:ascii="Times New Roman" w:hAnsi="Times New Roman"/>
          <w:color w:val="000000"/>
          <w:sz w:val="28"/>
          <w:szCs w:val="28"/>
        </w:rPr>
        <w:t xml:space="preserve"> тарелок.</w:t>
      </w:r>
    </w:p>
    <w:p w:rsidR="004303F2" w:rsidRPr="006D0DCB" w:rsidRDefault="004303F2" w:rsidP="004303F2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0DC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Поправочные коэффициенты. </w:t>
      </w:r>
      <w:r w:rsidRPr="006D0DCB">
        <w:rPr>
          <w:rFonts w:ascii="Times New Roman" w:hAnsi="Times New Roman" w:cs="Times New Roman"/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умножаются на соответствующие поправочные коэффициенты: </w:t>
      </w:r>
      <w:r w:rsidRPr="006D0DCB">
        <w:rPr>
          <w:rFonts w:ascii="Times New Roman" w:hAnsi="Times New Roman" w:cs="Times New Roman"/>
          <w:bCs/>
          <w:color w:val="000000"/>
          <w:sz w:val="28"/>
          <w:szCs w:val="28"/>
        </w:rPr>
        <w:t>примесь 1 – 0,54; примесь 2 – 0,55; примесь </w:t>
      </w:r>
      <w:r w:rsidRPr="006D0DCB">
        <w:rPr>
          <w:rFonts w:ascii="Times New Roman" w:hAnsi="Times New Roman" w:cs="Times New Roman"/>
          <w:sz w:val="28"/>
          <w:szCs w:val="28"/>
        </w:rPr>
        <w:t>3</w:t>
      </w:r>
      <w:r w:rsidRPr="006D0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–0,80.</w:t>
      </w:r>
    </w:p>
    <w:p w:rsidR="00777609" w:rsidRPr="00777609" w:rsidRDefault="00777609" w:rsidP="007776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09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777609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777609" w:rsidRPr="00777609" w:rsidRDefault="00777609" w:rsidP="007776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7609">
        <w:rPr>
          <w:rFonts w:ascii="Times New Roman" w:hAnsi="Times New Roman"/>
          <w:sz w:val="28"/>
          <w:szCs w:val="28"/>
        </w:rPr>
        <w:t>- площадь пика любой примеси не должна превышать площадь основного пика на хроматограмме раствора сравнения (не более 0,1 %);</w:t>
      </w:r>
    </w:p>
    <w:p w:rsidR="00777609" w:rsidRPr="00777609" w:rsidRDefault="00777609" w:rsidP="007776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7609">
        <w:rPr>
          <w:rFonts w:ascii="Times New Roman" w:hAnsi="Times New Roman"/>
          <w:sz w:val="28"/>
          <w:szCs w:val="28"/>
        </w:rPr>
        <w:t>-</w:t>
      </w:r>
      <w:r w:rsidRPr="00777609">
        <w:rPr>
          <w:rFonts w:ascii="Times New Roman" w:hAnsi="Times New Roman"/>
          <w:sz w:val="28"/>
          <w:szCs w:val="28"/>
          <w:lang w:val="en-US"/>
        </w:rPr>
        <w:t> </w:t>
      </w:r>
      <w:r w:rsidRPr="00777609">
        <w:rPr>
          <w:rFonts w:ascii="Times New Roman" w:hAnsi="Times New Roman"/>
          <w:sz w:val="28"/>
          <w:szCs w:val="28"/>
        </w:rPr>
        <w:t>суммарная площадь пиков всех примесей не должна более чем в 5 раз превышать площадь основного пика на хроматограмме раствора сравнения (не более 0,5 %).</w:t>
      </w:r>
    </w:p>
    <w:p w:rsidR="00C80BFC" w:rsidRPr="004303F2" w:rsidRDefault="00C80BFC" w:rsidP="00C80BF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3F2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Pr="009E2D4E">
        <w:rPr>
          <w:rFonts w:ascii="Times New Roman" w:hAnsi="Times New Roman" w:cs="Times New Roman"/>
          <w:sz w:val="28"/>
          <w:szCs w:val="28"/>
        </w:rPr>
        <w:t xml:space="preserve">учитывают </w:t>
      </w:r>
      <w:r w:rsidR="006D0DCB" w:rsidRPr="009E2D4E">
        <w:rPr>
          <w:rFonts w:ascii="Times New Roman" w:hAnsi="Times New Roman" w:cs="Times New Roman"/>
          <w:sz w:val="28"/>
          <w:szCs w:val="28"/>
        </w:rPr>
        <w:t xml:space="preserve">пик </w:t>
      </w:r>
      <w:proofErr w:type="spellStart"/>
      <w:r w:rsidR="006D0DCB" w:rsidRPr="009E2D4E">
        <w:rPr>
          <w:rFonts w:ascii="Times New Roman" w:hAnsi="Times New Roman" w:cs="Times New Roman"/>
          <w:sz w:val="28"/>
          <w:szCs w:val="28"/>
        </w:rPr>
        <w:t>бромид-аниона</w:t>
      </w:r>
      <w:proofErr w:type="spellEnd"/>
      <w:r w:rsidR="006D0DCB" w:rsidRPr="009E2D4E">
        <w:rPr>
          <w:rFonts w:ascii="Times New Roman" w:hAnsi="Times New Roman" w:cs="Times New Roman"/>
          <w:sz w:val="28"/>
          <w:szCs w:val="28"/>
        </w:rPr>
        <w:t xml:space="preserve"> и </w:t>
      </w:r>
      <w:r w:rsidRPr="009E2D4E">
        <w:rPr>
          <w:rFonts w:ascii="Times New Roman" w:hAnsi="Times New Roman" w:cs="Times New Roman"/>
          <w:sz w:val="28"/>
          <w:szCs w:val="28"/>
        </w:rPr>
        <w:t>пики, площадь которых менее 0,1 площади основного пика на хроматограмме раствора</w:t>
      </w:r>
      <w:r w:rsidRPr="009E2D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CB" w:rsidRPr="009E2D4E">
        <w:rPr>
          <w:rFonts w:ascii="Times New Roman" w:hAnsi="Times New Roman" w:cs="Times New Roman"/>
          <w:sz w:val="28"/>
          <w:szCs w:val="28"/>
        </w:rPr>
        <w:t>сравнения (менее 0,01 %)</w:t>
      </w:r>
      <w:r w:rsidRPr="009E2D4E">
        <w:rPr>
          <w:rFonts w:ascii="Times New Roman" w:hAnsi="Times New Roman"/>
          <w:sz w:val="28"/>
          <w:szCs w:val="28"/>
        </w:rPr>
        <w:t>.</w:t>
      </w:r>
    </w:p>
    <w:p w:rsidR="00571123" w:rsidRPr="00E445B5" w:rsidRDefault="00571123" w:rsidP="0013246F">
      <w:pPr>
        <w:pStyle w:val="a7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5B5">
        <w:rPr>
          <w:rFonts w:ascii="Times New Roman" w:hAnsi="Times New Roman" w:cs="Times New Roman"/>
          <w:b/>
          <w:sz w:val="28"/>
          <w:szCs w:val="28"/>
        </w:rPr>
        <w:t>Вода.</w:t>
      </w:r>
      <w:r w:rsidRPr="00E445B5">
        <w:rPr>
          <w:rFonts w:ascii="Times New Roman" w:hAnsi="Times New Roman" w:cs="Times New Roman"/>
          <w:sz w:val="28"/>
          <w:szCs w:val="28"/>
        </w:rPr>
        <w:t xml:space="preserve"> Не более 5,0 % (ОФС «Определение воды», метод 1). Для определения используют около 0,</w:t>
      </w:r>
      <w:r w:rsidR="00474018" w:rsidRPr="00E445B5">
        <w:rPr>
          <w:rFonts w:ascii="Times New Roman" w:hAnsi="Times New Roman" w:cs="Times New Roman"/>
          <w:sz w:val="28"/>
          <w:szCs w:val="28"/>
        </w:rPr>
        <w:t>2</w:t>
      </w:r>
      <w:r w:rsidR="002204CE" w:rsidRPr="00E445B5">
        <w:rPr>
          <w:rFonts w:ascii="Times New Roman" w:hAnsi="Times New Roman" w:cs="Times New Roman"/>
          <w:sz w:val="28"/>
          <w:szCs w:val="28"/>
        </w:rPr>
        <w:t> </w:t>
      </w:r>
      <w:r w:rsidRPr="00E445B5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40414F" w:rsidRPr="00601CAC" w:rsidRDefault="0040414F" w:rsidP="0013246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5B5">
        <w:rPr>
          <w:rFonts w:ascii="Times New Roman" w:hAnsi="Times New Roman" w:cs="Times New Roman"/>
          <w:b/>
          <w:sz w:val="28"/>
          <w:szCs w:val="28"/>
        </w:rPr>
        <w:t>Сульфатная</w:t>
      </w:r>
      <w:r w:rsidRPr="00601CAC">
        <w:rPr>
          <w:rFonts w:ascii="Times New Roman" w:hAnsi="Times New Roman" w:cs="Times New Roman"/>
          <w:b/>
          <w:sz w:val="28"/>
          <w:szCs w:val="28"/>
        </w:rPr>
        <w:t xml:space="preserve"> зола.</w:t>
      </w:r>
      <w:r w:rsidRPr="0013246F">
        <w:rPr>
          <w:rFonts w:ascii="Times New Roman" w:hAnsi="Times New Roman" w:cs="Times New Roman"/>
          <w:sz w:val="28"/>
          <w:szCs w:val="28"/>
        </w:rPr>
        <w:t xml:space="preserve"> </w:t>
      </w:r>
      <w:r w:rsidRPr="00601CAC">
        <w:rPr>
          <w:rFonts w:ascii="Times New Roman" w:hAnsi="Times New Roman" w:cs="Times New Roman"/>
          <w:sz w:val="28"/>
          <w:szCs w:val="28"/>
        </w:rPr>
        <w:t>Не более 0,1</w:t>
      </w:r>
      <w:r w:rsidR="0013246F">
        <w:rPr>
          <w:rFonts w:ascii="Times New Roman" w:hAnsi="Times New Roman" w:cs="Times New Roman"/>
          <w:sz w:val="28"/>
          <w:szCs w:val="28"/>
        </w:rPr>
        <w:t> </w:t>
      </w:r>
      <w:r w:rsidRPr="00601CAC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около 1 г (точная навеска) субстанции.</w:t>
      </w:r>
    </w:p>
    <w:p w:rsidR="00663EF8" w:rsidRPr="00C967CD" w:rsidRDefault="00663EF8" w:rsidP="0013246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CD">
        <w:rPr>
          <w:rFonts w:ascii="Times New Roman" w:hAnsi="Times New Roman"/>
          <w:b/>
          <w:sz w:val="28"/>
          <w:szCs w:val="28"/>
        </w:rPr>
        <w:t>Тяжёлые металлы.</w:t>
      </w:r>
      <w:r w:rsidRPr="00C967CD">
        <w:rPr>
          <w:rFonts w:ascii="Times New Roman" w:hAnsi="Times New Roman"/>
          <w:sz w:val="28"/>
          <w:szCs w:val="28"/>
        </w:rPr>
        <w:t xml:space="preserve"> Не более 0,00</w:t>
      </w:r>
      <w:r>
        <w:rPr>
          <w:rFonts w:ascii="Times New Roman" w:hAnsi="Times New Roman"/>
          <w:sz w:val="28"/>
          <w:szCs w:val="28"/>
        </w:rPr>
        <w:t>2</w:t>
      </w:r>
      <w:r w:rsidRPr="00C967CD">
        <w:rPr>
          <w:rFonts w:ascii="Times New Roman" w:hAnsi="Times New Roman"/>
          <w:sz w:val="28"/>
          <w:szCs w:val="28"/>
        </w:rPr>
        <w:t xml:space="preserve"> %. </w:t>
      </w:r>
      <w:r w:rsidRPr="00663EF8">
        <w:rPr>
          <w:rFonts w:ascii="Times New Roman" w:hAnsi="Times New Roman"/>
          <w:sz w:val="28"/>
          <w:szCs w:val="28"/>
        </w:rPr>
        <w:t>Определение проводят в соответствии с ОФС «Тяжёлые металлы», метод 2, в зольном остатке, полученном после сжигания 1,0 субстанции, с использованием эталонного раствора </w:t>
      </w:r>
      <w:r>
        <w:rPr>
          <w:rFonts w:ascii="Times New Roman" w:hAnsi="Times New Roman"/>
          <w:sz w:val="28"/>
          <w:szCs w:val="28"/>
        </w:rPr>
        <w:t>2</w:t>
      </w:r>
      <w:r w:rsidRPr="00663EF8">
        <w:rPr>
          <w:rFonts w:ascii="Times New Roman" w:hAnsi="Times New Roman"/>
          <w:sz w:val="28"/>
          <w:szCs w:val="28"/>
        </w:rPr>
        <w:t>.</w:t>
      </w:r>
    </w:p>
    <w:p w:rsidR="00571123" w:rsidRPr="00B7277A" w:rsidRDefault="00571123" w:rsidP="0013246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7A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B7277A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71123" w:rsidRPr="00B7277A" w:rsidRDefault="00571123" w:rsidP="0013246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7A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B7277A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571123" w:rsidRPr="00601CAC" w:rsidRDefault="00571123" w:rsidP="001324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AC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601CAC">
        <w:rPr>
          <w:rFonts w:ascii="Times New Roman" w:hAnsi="Times New Roman" w:cs="Times New Roman"/>
          <w:sz w:val="28"/>
          <w:szCs w:val="28"/>
        </w:rPr>
        <w:t xml:space="preserve"> </w:t>
      </w:r>
      <w:r w:rsidRPr="00601CAC">
        <w:rPr>
          <w:rFonts w:ascii="Times New Roman" w:hAnsi="Times New Roman"/>
          <w:sz w:val="28"/>
          <w:szCs w:val="28"/>
        </w:rPr>
        <w:t>Определени</w:t>
      </w:r>
      <w:r w:rsidR="0013246F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571123" w:rsidRPr="00601CAC" w:rsidRDefault="00571123" w:rsidP="00571123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1CAC">
        <w:rPr>
          <w:rFonts w:ascii="Times New Roman" w:hAnsi="Times New Roman"/>
          <w:sz w:val="28"/>
          <w:szCs w:val="28"/>
        </w:rPr>
        <w:t>Растворяют около 0,</w:t>
      </w:r>
      <w:r w:rsidR="00F01BE8" w:rsidRPr="00601CAC">
        <w:rPr>
          <w:rFonts w:ascii="Times New Roman" w:hAnsi="Times New Roman"/>
          <w:sz w:val="28"/>
          <w:szCs w:val="28"/>
        </w:rPr>
        <w:t>5</w:t>
      </w:r>
      <w:r w:rsidRPr="00601CAC">
        <w:rPr>
          <w:rFonts w:ascii="Times New Roman" w:hAnsi="Times New Roman"/>
          <w:sz w:val="28"/>
          <w:szCs w:val="28"/>
        </w:rPr>
        <w:t xml:space="preserve">5 г (точная навеска) субстанции в </w:t>
      </w:r>
      <w:r w:rsidR="00F01BE8" w:rsidRPr="00601CAC">
        <w:rPr>
          <w:rFonts w:ascii="Times New Roman" w:hAnsi="Times New Roman"/>
          <w:sz w:val="28"/>
          <w:szCs w:val="28"/>
        </w:rPr>
        <w:t xml:space="preserve">60 мл </w:t>
      </w:r>
      <w:r w:rsidRPr="003C04DF">
        <w:rPr>
          <w:rFonts w:ascii="Times New Roman" w:hAnsi="Times New Roman"/>
          <w:sz w:val="28"/>
          <w:szCs w:val="28"/>
        </w:rPr>
        <w:t xml:space="preserve">уксусной кислоты </w:t>
      </w:r>
      <w:r w:rsidR="00F01BE8" w:rsidRPr="003C04DF">
        <w:rPr>
          <w:rFonts w:ascii="Times New Roman" w:hAnsi="Times New Roman"/>
          <w:sz w:val="28"/>
          <w:szCs w:val="28"/>
        </w:rPr>
        <w:t>ледяной и прибавляют 10 мл ртути(I</w:t>
      </w:r>
      <w:r w:rsidR="00F01BE8" w:rsidRPr="003C04DF">
        <w:rPr>
          <w:rFonts w:ascii="Times New Roman" w:hAnsi="Times New Roman"/>
          <w:sz w:val="28"/>
          <w:szCs w:val="28"/>
          <w:lang w:val="en-US"/>
        </w:rPr>
        <w:t>I</w:t>
      </w:r>
      <w:r w:rsidR="00F01BE8" w:rsidRPr="003C04DF">
        <w:rPr>
          <w:rFonts w:ascii="Times New Roman" w:hAnsi="Times New Roman"/>
          <w:sz w:val="28"/>
          <w:szCs w:val="28"/>
        </w:rPr>
        <w:t xml:space="preserve">) ацетата раствор </w:t>
      </w:r>
      <w:r w:rsidR="0013246F" w:rsidRPr="003C04DF">
        <w:rPr>
          <w:rFonts w:ascii="Times New Roman" w:hAnsi="Times New Roman"/>
          <w:sz w:val="28"/>
          <w:szCs w:val="28"/>
        </w:rPr>
        <w:t>5 %</w:t>
      </w:r>
      <w:r w:rsidR="0013246F">
        <w:rPr>
          <w:rFonts w:ascii="Times New Roman" w:hAnsi="Times New Roman"/>
          <w:b/>
          <w:sz w:val="28"/>
          <w:szCs w:val="28"/>
        </w:rPr>
        <w:t xml:space="preserve"> </w:t>
      </w:r>
      <w:r w:rsidR="00F01BE8" w:rsidRPr="00601CAC">
        <w:rPr>
          <w:rFonts w:ascii="Times New Roman" w:hAnsi="Times New Roman"/>
          <w:sz w:val="28"/>
          <w:szCs w:val="28"/>
        </w:rPr>
        <w:t>и титруют 0,1 </w:t>
      </w:r>
      <w:r w:rsidRPr="00601CAC">
        <w:rPr>
          <w:rFonts w:ascii="Times New Roman" w:hAnsi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571123" w:rsidRPr="00601CAC" w:rsidRDefault="00571123" w:rsidP="00571123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1CAC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571123" w:rsidRPr="00601CAC" w:rsidRDefault="00571123" w:rsidP="005711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CAC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</w:t>
      </w:r>
      <w:r w:rsidR="00F01BE8" w:rsidRPr="00601CAC">
        <w:rPr>
          <w:rFonts w:ascii="Times New Roman" w:hAnsi="Times New Roman"/>
          <w:sz w:val="28"/>
          <w:szCs w:val="28"/>
        </w:rPr>
        <w:t>59</w:t>
      </w:r>
      <w:r w:rsidRPr="00601CAC">
        <w:rPr>
          <w:rFonts w:ascii="Times New Roman" w:hAnsi="Times New Roman"/>
          <w:sz w:val="28"/>
          <w:szCs w:val="28"/>
        </w:rPr>
        <w:t>,</w:t>
      </w:r>
      <w:r w:rsidR="00F01BE8" w:rsidRPr="00601CAC">
        <w:rPr>
          <w:rFonts w:ascii="Times New Roman" w:hAnsi="Times New Roman"/>
          <w:sz w:val="28"/>
          <w:szCs w:val="28"/>
        </w:rPr>
        <w:t>14</w:t>
      </w:r>
      <w:r w:rsidR="0013246F">
        <w:rPr>
          <w:rFonts w:ascii="Times New Roman" w:hAnsi="Times New Roman"/>
          <w:sz w:val="28"/>
          <w:szCs w:val="28"/>
        </w:rPr>
        <w:t> </w:t>
      </w:r>
      <w:r w:rsidRPr="00601CAC">
        <w:rPr>
          <w:rFonts w:ascii="Times New Roman" w:hAnsi="Times New Roman"/>
          <w:sz w:val="28"/>
          <w:szCs w:val="28"/>
        </w:rPr>
        <w:t xml:space="preserve">мг </w:t>
      </w:r>
      <w:r w:rsidR="00F01BE8" w:rsidRPr="00601CAC">
        <w:rPr>
          <w:rFonts w:ascii="Times New Roman" w:hAnsi="Times New Roman"/>
          <w:sz w:val="28"/>
          <w:szCs w:val="28"/>
        </w:rPr>
        <w:t>пинаверия бромида</w:t>
      </w:r>
      <w:r w:rsidRPr="00601CAC">
        <w:rPr>
          <w:rFonts w:ascii="Times New Roman" w:hAnsi="Times New Roman"/>
          <w:sz w:val="28"/>
          <w:szCs w:val="28"/>
        </w:rPr>
        <w:t xml:space="preserve"> </w:t>
      </w:r>
      <w:r w:rsidRPr="00601C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1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01BE8" w:rsidRPr="00601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01CA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01BE8" w:rsidRPr="00601CAC">
        <w:rPr>
          <w:rFonts w:ascii="Times New Roman" w:hAnsi="Times New Roman" w:cs="Times New Roman"/>
          <w:sz w:val="28"/>
          <w:szCs w:val="28"/>
          <w:vertAlign w:val="subscript"/>
        </w:rPr>
        <w:t>41</w:t>
      </w:r>
      <w:r w:rsidR="00F01BE8" w:rsidRPr="00601CA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140758" w:rsidRPr="001407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01CA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01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01CAC">
        <w:rPr>
          <w:rFonts w:ascii="Times New Roman" w:hAnsi="Times New Roman"/>
          <w:sz w:val="28"/>
          <w:szCs w:val="28"/>
        </w:rPr>
        <w:t>.</w:t>
      </w:r>
    </w:p>
    <w:p w:rsidR="00571123" w:rsidRPr="009551BA" w:rsidRDefault="00571123" w:rsidP="009551B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1BA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9551BA">
        <w:rPr>
          <w:rFonts w:ascii="Times New Roman" w:hAnsi="Times New Roman" w:cs="Times New Roman"/>
          <w:sz w:val="28"/>
          <w:szCs w:val="28"/>
        </w:rPr>
        <w:t xml:space="preserve"> В </w:t>
      </w:r>
      <w:r w:rsidR="00C933CE" w:rsidRPr="009551BA">
        <w:rPr>
          <w:rFonts w:ascii="Times New Roman" w:hAnsi="Times New Roman" w:cs="Times New Roman"/>
          <w:sz w:val="28"/>
          <w:szCs w:val="28"/>
        </w:rPr>
        <w:t>защищенном от света месте.</w:t>
      </w:r>
      <w:bookmarkEnd w:id="0"/>
    </w:p>
    <w:sectPr w:rsidR="00571123" w:rsidRPr="009551BA" w:rsidSect="00571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99" w:rsidRDefault="00900599" w:rsidP="00390082">
      <w:pPr>
        <w:spacing w:after="0" w:line="240" w:lineRule="auto"/>
      </w:pPr>
      <w:r>
        <w:separator/>
      </w:r>
    </w:p>
  </w:endnote>
  <w:endnote w:type="continuationSeparator" w:id="1">
    <w:p w:rsidR="00900599" w:rsidRDefault="00900599" w:rsidP="0039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37" w:rsidRDefault="0069373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87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0599" w:rsidRPr="000E524F" w:rsidRDefault="00DE3B4F" w:rsidP="000E524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52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0599" w:rsidRPr="000E52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52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373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E52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37" w:rsidRDefault="006937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99" w:rsidRDefault="00900599" w:rsidP="00390082">
      <w:pPr>
        <w:spacing w:after="0" w:line="240" w:lineRule="auto"/>
      </w:pPr>
      <w:r>
        <w:separator/>
      </w:r>
    </w:p>
  </w:footnote>
  <w:footnote w:type="continuationSeparator" w:id="1">
    <w:p w:rsidR="00900599" w:rsidRDefault="00900599" w:rsidP="0039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37" w:rsidRDefault="0069373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37" w:rsidRDefault="0069373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99" w:rsidRDefault="00900599" w:rsidP="00571123">
    <w:pPr>
      <w:pStyle w:val="ab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123"/>
    <w:rsid w:val="00003BFB"/>
    <w:rsid w:val="000040CE"/>
    <w:rsid w:val="00015343"/>
    <w:rsid w:val="00017322"/>
    <w:rsid w:val="00050A44"/>
    <w:rsid w:val="00056785"/>
    <w:rsid w:val="00067113"/>
    <w:rsid w:val="000A17EA"/>
    <w:rsid w:val="000C4678"/>
    <w:rsid w:val="000D1FCF"/>
    <w:rsid w:val="000D5FBF"/>
    <w:rsid w:val="000E524F"/>
    <w:rsid w:val="00105BA8"/>
    <w:rsid w:val="00105F0C"/>
    <w:rsid w:val="00105F37"/>
    <w:rsid w:val="00113669"/>
    <w:rsid w:val="00115E50"/>
    <w:rsid w:val="00117329"/>
    <w:rsid w:val="0013246F"/>
    <w:rsid w:val="00140758"/>
    <w:rsid w:val="001845E1"/>
    <w:rsid w:val="00186B3A"/>
    <w:rsid w:val="001A265A"/>
    <w:rsid w:val="001A40F2"/>
    <w:rsid w:val="001B3A08"/>
    <w:rsid w:val="001C1725"/>
    <w:rsid w:val="001C35C0"/>
    <w:rsid w:val="001D35C0"/>
    <w:rsid w:val="001D6E58"/>
    <w:rsid w:val="001D78EE"/>
    <w:rsid w:val="00203F45"/>
    <w:rsid w:val="00213976"/>
    <w:rsid w:val="002204CE"/>
    <w:rsid w:val="00220EE1"/>
    <w:rsid w:val="002370FF"/>
    <w:rsid w:val="00267E05"/>
    <w:rsid w:val="00287FF9"/>
    <w:rsid w:val="00297B4C"/>
    <w:rsid w:val="002A19E2"/>
    <w:rsid w:val="002E36A6"/>
    <w:rsid w:val="0030761D"/>
    <w:rsid w:val="00315E19"/>
    <w:rsid w:val="00333D27"/>
    <w:rsid w:val="0034336C"/>
    <w:rsid w:val="00354E25"/>
    <w:rsid w:val="00377772"/>
    <w:rsid w:val="003865CC"/>
    <w:rsid w:val="00390082"/>
    <w:rsid w:val="0039310B"/>
    <w:rsid w:val="00396180"/>
    <w:rsid w:val="003A770E"/>
    <w:rsid w:val="003B5346"/>
    <w:rsid w:val="003C04DF"/>
    <w:rsid w:val="003E2DD5"/>
    <w:rsid w:val="003F40F8"/>
    <w:rsid w:val="0040414F"/>
    <w:rsid w:val="004114B2"/>
    <w:rsid w:val="00414705"/>
    <w:rsid w:val="004303F2"/>
    <w:rsid w:val="00453BD1"/>
    <w:rsid w:val="004675CB"/>
    <w:rsid w:val="0047264D"/>
    <w:rsid w:val="00474018"/>
    <w:rsid w:val="00485355"/>
    <w:rsid w:val="004A23A2"/>
    <w:rsid w:val="004B4049"/>
    <w:rsid w:val="00504B0C"/>
    <w:rsid w:val="0052615B"/>
    <w:rsid w:val="00527012"/>
    <w:rsid w:val="00571123"/>
    <w:rsid w:val="005824FA"/>
    <w:rsid w:val="005914E1"/>
    <w:rsid w:val="005A4F51"/>
    <w:rsid w:val="005C1DF0"/>
    <w:rsid w:val="005C46E5"/>
    <w:rsid w:val="00601CAC"/>
    <w:rsid w:val="00611FF6"/>
    <w:rsid w:val="00623B28"/>
    <w:rsid w:val="00637CB2"/>
    <w:rsid w:val="00646CA1"/>
    <w:rsid w:val="00651AEB"/>
    <w:rsid w:val="00651D8E"/>
    <w:rsid w:val="00663EF8"/>
    <w:rsid w:val="00664B79"/>
    <w:rsid w:val="00677427"/>
    <w:rsid w:val="00686A32"/>
    <w:rsid w:val="00687D25"/>
    <w:rsid w:val="00693737"/>
    <w:rsid w:val="00694F44"/>
    <w:rsid w:val="006A2969"/>
    <w:rsid w:val="006C4ED2"/>
    <w:rsid w:val="006D0DCB"/>
    <w:rsid w:val="006D1DF6"/>
    <w:rsid w:val="006D233E"/>
    <w:rsid w:val="00704BA6"/>
    <w:rsid w:val="0070665D"/>
    <w:rsid w:val="00713617"/>
    <w:rsid w:val="00726D6D"/>
    <w:rsid w:val="00777609"/>
    <w:rsid w:val="007A7D72"/>
    <w:rsid w:val="007B06D2"/>
    <w:rsid w:val="007C78B6"/>
    <w:rsid w:val="007C7BC0"/>
    <w:rsid w:val="007D68D8"/>
    <w:rsid w:val="007E68BD"/>
    <w:rsid w:val="00800941"/>
    <w:rsid w:val="00814287"/>
    <w:rsid w:val="00840310"/>
    <w:rsid w:val="0085289C"/>
    <w:rsid w:val="008941D4"/>
    <w:rsid w:val="008A589A"/>
    <w:rsid w:val="008C4307"/>
    <w:rsid w:val="008E5A8F"/>
    <w:rsid w:val="008F3B3C"/>
    <w:rsid w:val="00900599"/>
    <w:rsid w:val="009075B7"/>
    <w:rsid w:val="00915547"/>
    <w:rsid w:val="009551BA"/>
    <w:rsid w:val="00966253"/>
    <w:rsid w:val="0097118F"/>
    <w:rsid w:val="00973B52"/>
    <w:rsid w:val="009B2097"/>
    <w:rsid w:val="009B4BE8"/>
    <w:rsid w:val="009D2E7B"/>
    <w:rsid w:val="009D399E"/>
    <w:rsid w:val="009E2D4E"/>
    <w:rsid w:val="009E4C3F"/>
    <w:rsid w:val="00A16979"/>
    <w:rsid w:val="00A24EAC"/>
    <w:rsid w:val="00A713EF"/>
    <w:rsid w:val="00A876ED"/>
    <w:rsid w:val="00AA3B7D"/>
    <w:rsid w:val="00AD5AE2"/>
    <w:rsid w:val="00AF24A8"/>
    <w:rsid w:val="00B16E01"/>
    <w:rsid w:val="00B45089"/>
    <w:rsid w:val="00B6023F"/>
    <w:rsid w:val="00B7277A"/>
    <w:rsid w:val="00B7492F"/>
    <w:rsid w:val="00B86B94"/>
    <w:rsid w:val="00BC1168"/>
    <w:rsid w:val="00BE7627"/>
    <w:rsid w:val="00BF1424"/>
    <w:rsid w:val="00C106EB"/>
    <w:rsid w:val="00C20803"/>
    <w:rsid w:val="00C34071"/>
    <w:rsid w:val="00C80BFC"/>
    <w:rsid w:val="00C933CE"/>
    <w:rsid w:val="00CB21DA"/>
    <w:rsid w:val="00D25D06"/>
    <w:rsid w:val="00D27AA4"/>
    <w:rsid w:val="00D27C52"/>
    <w:rsid w:val="00D4107D"/>
    <w:rsid w:val="00D45896"/>
    <w:rsid w:val="00D6403E"/>
    <w:rsid w:val="00D71D86"/>
    <w:rsid w:val="00D72AAB"/>
    <w:rsid w:val="00D93AFC"/>
    <w:rsid w:val="00D9525C"/>
    <w:rsid w:val="00DA4E63"/>
    <w:rsid w:val="00DA71CB"/>
    <w:rsid w:val="00DB3F54"/>
    <w:rsid w:val="00DC4147"/>
    <w:rsid w:val="00DE3B4F"/>
    <w:rsid w:val="00E445B5"/>
    <w:rsid w:val="00E9557B"/>
    <w:rsid w:val="00EA1929"/>
    <w:rsid w:val="00EB30BD"/>
    <w:rsid w:val="00EE63EB"/>
    <w:rsid w:val="00EF7FF9"/>
    <w:rsid w:val="00F008A1"/>
    <w:rsid w:val="00F01BE8"/>
    <w:rsid w:val="00F169B6"/>
    <w:rsid w:val="00F224E1"/>
    <w:rsid w:val="00F57167"/>
    <w:rsid w:val="00F653DF"/>
    <w:rsid w:val="00F86817"/>
    <w:rsid w:val="00FD064E"/>
    <w:rsid w:val="00FE1D07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57112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571123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571123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571123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7">
    <w:name w:val="No Spacing"/>
    <w:uiPriority w:val="1"/>
    <w:qFormat/>
    <w:rsid w:val="00571123"/>
    <w:pPr>
      <w:spacing w:after="0" w:line="240" w:lineRule="auto"/>
    </w:pPr>
  </w:style>
  <w:style w:type="paragraph" w:customStyle="1" w:styleId="1">
    <w:name w:val="Основной текст1"/>
    <w:basedOn w:val="a"/>
    <w:rsid w:val="0057112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571123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571123"/>
  </w:style>
  <w:style w:type="character" w:styleId="a8">
    <w:name w:val="annotation reference"/>
    <w:basedOn w:val="a0"/>
    <w:uiPriority w:val="99"/>
    <w:semiHidden/>
    <w:unhideWhenUsed/>
    <w:rsid w:val="00571123"/>
    <w:rPr>
      <w:sz w:val="16"/>
      <w:szCs w:val="16"/>
    </w:rPr>
  </w:style>
  <w:style w:type="table" w:styleId="a9">
    <w:name w:val="Table Grid"/>
    <w:basedOn w:val="a1"/>
    <w:uiPriority w:val="59"/>
    <w:rsid w:val="005711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basedOn w:val="a0"/>
    <w:rsid w:val="005711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header"/>
    <w:basedOn w:val="a"/>
    <w:link w:val="ac"/>
    <w:unhideWhenUsed/>
    <w:rsid w:val="0057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71123"/>
  </w:style>
  <w:style w:type="paragraph" w:styleId="ad">
    <w:name w:val="footer"/>
    <w:basedOn w:val="a"/>
    <w:link w:val="ae"/>
    <w:uiPriority w:val="99"/>
    <w:unhideWhenUsed/>
    <w:rsid w:val="0057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1123"/>
  </w:style>
  <w:style w:type="character" w:customStyle="1" w:styleId="af">
    <w:name w:val="Основной текст_"/>
    <w:basedOn w:val="a0"/>
    <w:link w:val="37"/>
    <w:rsid w:val="0057112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"/>
    <w:rsid w:val="0057112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"/>
    <w:rsid w:val="005711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57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123"/>
    <w:rPr>
      <w:rFonts w:ascii="Tahoma" w:hAnsi="Tahoma" w:cs="Tahoma"/>
      <w:sz w:val="16"/>
      <w:szCs w:val="16"/>
    </w:rPr>
  </w:style>
  <w:style w:type="paragraph" w:styleId="af2">
    <w:name w:val="Plain Text"/>
    <w:aliases w:val="Plain Text Char"/>
    <w:basedOn w:val="a"/>
    <w:link w:val="af3"/>
    <w:uiPriority w:val="99"/>
    <w:rsid w:val="001C35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uiPriority w:val="99"/>
    <w:rsid w:val="001C35C0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10"/>
    <w:rsid w:val="001C35C0"/>
    <w:pPr>
      <w:snapToGrid/>
      <w:jc w:val="both"/>
    </w:pPr>
    <w:rPr>
      <w:rFonts w:ascii="Aria Cyr" w:hAnsi="Aria Cyr"/>
      <w:sz w:val="28"/>
    </w:rPr>
  </w:style>
  <w:style w:type="paragraph" w:styleId="af4">
    <w:name w:val="annotation subject"/>
    <w:basedOn w:val="a3"/>
    <w:next w:val="a3"/>
    <w:link w:val="af5"/>
    <w:uiPriority w:val="99"/>
    <w:semiHidden/>
    <w:unhideWhenUsed/>
    <w:rsid w:val="009D399E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5">
    <w:name w:val="Тема примечания Знак"/>
    <w:basedOn w:val="a4"/>
    <w:link w:val="af4"/>
    <w:uiPriority w:val="99"/>
    <w:semiHidden/>
    <w:rsid w:val="009D399E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57112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571123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571123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571123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7">
    <w:name w:val="No Spacing"/>
    <w:uiPriority w:val="1"/>
    <w:qFormat/>
    <w:rsid w:val="00571123"/>
    <w:pPr>
      <w:spacing w:after="0" w:line="240" w:lineRule="auto"/>
    </w:pPr>
  </w:style>
  <w:style w:type="paragraph" w:customStyle="1" w:styleId="1">
    <w:name w:val="Основной текст1"/>
    <w:basedOn w:val="a"/>
    <w:rsid w:val="0057112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571123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571123"/>
  </w:style>
  <w:style w:type="character" w:styleId="a8">
    <w:name w:val="annotation reference"/>
    <w:basedOn w:val="a0"/>
    <w:uiPriority w:val="99"/>
    <w:semiHidden/>
    <w:unhideWhenUsed/>
    <w:rsid w:val="00571123"/>
    <w:rPr>
      <w:sz w:val="16"/>
      <w:szCs w:val="16"/>
    </w:rPr>
  </w:style>
  <w:style w:type="table" w:styleId="a9">
    <w:name w:val="Table Grid"/>
    <w:basedOn w:val="a1"/>
    <w:uiPriority w:val="59"/>
    <w:rsid w:val="005711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basedOn w:val="a0"/>
    <w:rsid w:val="005711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header"/>
    <w:basedOn w:val="a"/>
    <w:link w:val="ac"/>
    <w:unhideWhenUsed/>
    <w:rsid w:val="0057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71123"/>
  </w:style>
  <w:style w:type="paragraph" w:styleId="ad">
    <w:name w:val="footer"/>
    <w:basedOn w:val="a"/>
    <w:link w:val="ae"/>
    <w:uiPriority w:val="99"/>
    <w:unhideWhenUsed/>
    <w:rsid w:val="0057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1123"/>
  </w:style>
  <w:style w:type="character" w:customStyle="1" w:styleId="af">
    <w:name w:val="Основной текст_"/>
    <w:basedOn w:val="a0"/>
    <w:link w:val="37"/>
    <w:rsid w:val="0057112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"/>
    <w:rsid w:val="0057112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"/>
    <w:rsid w:val="005711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57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1123"/>
    <w:rPr>
      <w:rFonts w:ascii="Tahoma" w:hAnsi="Tahoma" w:cs="Tahoma"/>
      <w:sz w:val="16"/>
      <w:szCs w:val="16"/>
    </w:rPr>
  </w:style>
  <w:style w:type="paragraph" w:styleId="af2">
    <w:name w:val="Plain Text"/>
    <w:aliases w:val="Plain Text Char"/>
    <w:basedOn w:val="a"/>
    <w:link w:val="af3"/>
    <w:uiPriority w:val="99"/>
    <w:rsid w:val="001C35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uiPriority w:val="99"/>
    <w:rsid w:val="001C35C0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10"/>
    <w:rsid w:val="001C35C0"/>
    <w:pPr>
      <w:snapToGrid/>
      <w:jc w:val="both"/>
    </w:pPr>
    <w:rPr>
      <w:rFonts w:ascii="Aria Cyr" w:hAnsi="Aria Cyr"/>
      <w:sz w:val="28"/>
    </w:rPr>
  </w:style>
  <w:style w:type="paragraph" w:styleId="af4">
    <w:name w:val="annotation subject"/>
    <w:basedOn w:val="a3"/>
    <w:next w:val="a3"/>
    <w:link w:val="af5"/>
    <w:uiPriority w:val="99"/>
    <w:semiHidden/>
    <w:unhideWhenUsed/>
    <w:rsid w:val="009D399E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5">
    <w:name w:val="Тема примечания Знак"/>
    <w:basedOn w:val="a4"/>
    <w:link w:val="af4"/>
    <w:uiPriority w:val="99"/>
    <w:semiHidden/>
    <w:rsid w:val="009D399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5</cp:revision>
  <dcterms:created xsi:type="dcterms:W3CDTF">2020-10-30T07:07:00Z</dcterms:created>
  <dcterms:modified xsi:type="dcterms:W3CDTF">2021-11-30T12:50:00Z</dcterms:modified>
</cp:coreProperties>
</file>