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97" w:rsidRPr="00F604D6" w:rsidRDefault="00260F97" w:rsidP="00260F97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60F97" w:rsidRPr="00F604D6" w:rsidRDefault="00260F97" w:rsidP="00260F97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60F97" w:rsidRPr="00F604D6" w:rsidRDefault="00260F97" w:rsidP="00260F97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60F97" w:rsidRDefault="00260F97" w:rsidP="00260F97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60F97" w:rsidRPr="00231C17" w:rsidRDefault="00260F97" w:rsidP="00260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60F97" w:rsidTr="003D18D4">
        <w:tc>
          <w:tcPr>
            <w:tcW w:w="9356" w:type="dxa"/>
          </w:tcPr>
          <w:p w:rsidR="00260F97" w:rsidRDefault="00260F97" w:rsidP="003D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F97" w:rsidRDefault="00260F97" w:rsidP="00260F9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0"/>
        <w:gridCol w:w="445"/>
        <w:gridCol w:w="3076"/>
      </w:tblGrid>
      <w:tr w:rsidR="00260F97" w:rsidRPr="00F57AED" w:rsidTr="003D18D4">
        <w:tc>
          <w:tcPr>
            <w:tcW w:w="5920" w:type="dxa"/>
          </w:tcPr>
          <w:p w:rsidR="00260F97" w:rsidRPr="00121CB3" w:rsidRDefault="00260F97" w:rsidP="00260F9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Кофеин+Парацетамол+Пропифеназон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таблетки </w:t>
            </w:r>
          </w:p>
        </w:tc>
        <w:tc>
          <w:tcPr>
            <w:tcW w:w="460" w:type="dxa"/>
          </w:tcPr>
          <w:p w:rsidR="00260F97" w:rsidRPr="00121CB3" w:rsidRDefault="00260F97" w:rsidP="003D18D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60F97" w:rsidRPr="00F57AED" w:rsidRDefault="00260F97" w:rsidP="00260F9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260F97" w:rsidRPr="00121CB3" w:rsidTr="003D18D4">
        <w:tc>
          <w:tcPr>
            <w:tcW w:w="5920" w:type="dxa"/>
          </w:tcPr>
          <w:p w:rsidR="00260F97" w:rsidRPr="00121CB3" w:rsidRDefault="00260F97" w:rsidP="003D18D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Кофеин+Парацетамол+Пропифеназон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260F97" w:rsidRPr="00121CB3" w:rsidRDefault="00260F97" w:rsidP="003D18D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60F97" w:rsidRPr="00121CB3" w:rsidRDefault="00260F97" w:rsidP="003D18D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F97" w:rsidRPr="004272B5" w:rsidTr="003D18D4">
        <w:tc>
          <w:tcPr>
            <w:tcW w:w="5920" w:type="dxa"/>
          </w:tcPr>
          <w:p w:rsidR="00260F97" w:rsidRPr="00260F97" w:rsidRDefault="00260F97" w:rsidP="00260F9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Coffeinum</w:t>
            </w:r>
            <w:proofErr w:type="spellEnd"/>
            <w:r w:rsidRPr="00260F9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Paracetamolum</w:t>
            </w:r>
            <w:proofErr w:type="spellEnd"/>
            <w:r w:rsidRPr="00260F97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Propyphenazonum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Pr="00260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260F97" w:rsidRPr="00260F97" w:rsidRDefault="00260F97" w:rsidP="003D18D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60F97" w:rsidRPr="00260F97" w:rsidRDefault="00260F97" w:rsidP="003D18D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260F97" w:rsidRPr="00260F97" w:rsidRDefault="00260F97" w:rsidP="00260F9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60F97" w:rsidRPr="004272B5" w:rsidTr="003D18D4">
        <w:tc>
          <w:tcPr>
            <w:tcW w:w="9356" w:type="dxa"/>
          </w:tcPr>
          <w:p w:rsidR="00260F97" w:rsidRPr="00260F97" w:rsidRDefault="00260F97" w:rsidP="003D1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F97" w:rsidRPr="004A2BC8" w:rsidRDefault="00260F97" w:rsidP="00260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C8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1C2AF9" w:rsidRPr="004A2BC8">
        <w:rPr>
          <w:rFonts w:ascii="Times New Roman" w:hAnsi="Times New Roman"/>
          <w:sz w:val="28"/>
          <w:szCs w:val="28"/>
        </w:rPr>
        <w:t>кафеин+п</w:t>
      </w:r>
      <w:r w:rsidR="003D18D4" w:rsidRPr="004A2BC8">
        <w:rPr>
          <w:rFonts w:ascii="Times New Roman" w:hAnsi="Times New Roman"/>
          <w:sz w:val="28"/>
          <w:szCs w:val="28"/>
        </w:rPr>
        <w:t>арацетамол</w:t>
      </w:r>
      <w:r w:rsidR="001C2AF9" w:rsidRPr="004A2BC8">
        <w:rPr>
          <w:rFonts w:ascii="Times New Roman" w:hAnsi="Times New Roman"/>
          <w:sz w:val="28"/>
          <w:szCs w:val="28"/>
        </w:rPr>
        <w:t>+п</w:t>
      </w:r>
      <w:r w:rsidR="00084458" w:rsidRPr="004A2BC8">
        <w:rPr>
          <w:rFonts w:ascii="Times New Roman" w:hAnsi="Times New Roman"/>
          <w:sz w:val="28"/>
          <w:szCs w:val="28"/>
        </w:rPr>
        <w:t>ропифеназон</w:t>
      </w:r>
      <w:proofErr w:type="spellEnd"/>
      <w:r w:rsidR="00084458" w:rsidRPr="004A2BC8">
        <w:rPr>
          <w:rFonts w:ascii="Times New Roman" w:hAnsi="Times New Roman"/>
          <w:sz w:val="28"/>
          <w:szCs w:val="28"/>
        </w:rPr>
        <w:t xml:space="preserve">, таблетки. Препарат должен соответствовать требованиям ОФС </w:t>
      </w:r>
      <w:r w:rsidR="00084458" w:rsidRPr="004A2BC8">
        <w:rPr>
          <w:rFonts w:ascii="Times New Roman" w:hAnsi="Times New Roman" w:cs="Times New Roman"/>
          <w:sz w:val="28"/>
          <w:szCs w:val="28"/>
        </w:rPr>
        <w:t>«Таблетки» и нижеприведённым требованиям</w:t>
      </w:r>
      <w:r w:rsidR="00B06ECE">
        <w:rPr>
          <w:rFonts w:ascii="Times New Roman" w:hAnsi="Times New Roman" w:cs="Times New Roman"/>
          <w:sz w:val="28"/>
          <w:szCs w:val="28"/>
        </w:rPr>
        <w:t>.</w:t>
      </w:r>
      <w:r w:rsidR="00084458" w:rsidRPr="004A2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458" w:rsidRPr="004A2BC8" w:rsidRDefault="00FE568D" w:rsidP="00084458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Содержит </w:t>
      </w:r>
      <w:r w:rsidR="004A2BC8" w:rsidRPr="004A2BC8">
        <w:rPr>
          <w:rFonts w:ascii="Times New Roman" w:hAnsi="Times New Roman"/>
          <w:b w:val="0"/>
          <w:szCs w:val="28"/>
        </w:rPr>
        <w:t>к</w:t>
      </w:r>
      <w:r w:rsidR="00D52144" w:rsidRPr="004A2BC8">
        <w:rPr>
          <w:rFonts w:ascii="Times New Roman" w:hAnsi="Times New Roman"/>
          <w:b w:val="0"/>
          <w:szCs w:val="28"/>
        </w:rPr>
        <w:t>офеин</w:t>
      </w:r>
      <w:r w:rsidR="00D52144" w:rsidRPr="004A2BC8">
        <w:rPr>
          <w:rFonts w:ascii="Times New Roman" w:hAnsi="Times New Roman"/>
          <w:b w:val="0"/>
        </w:rPr>
        <w:t xml:space="preserve"> </w:t>
      </w:r>
      <w:r w:rsidR="00D52144" w:rsidRPr="004A2BC8">
        <w:rPr>
          <w:b w:val="0"/>
        </w:rPr>
        <w:t>C</w:t>
      </w:r>
      <w:r w:rsidR="00D52144" w:rsidRPr="004A2BC8">
        <w:rPr>
          <w:b w:val="0"/>
          <w:vertAlign w:val="subscript"/>
        </w:rPr>
        <w:t>8</w:t>
      </w:r>
      <w:r w:rsidR="00D52144" w:rsidRPr="004A2BC8">
        <w:rPr>
          <w:b w:val="0"/>
        </w:rPr>
        <w:t>H</w:t>
      </w:r>
      <w:r w:rsidR="00D52144" w:rsidRPr="004A2BC8">
        <w:rPr>
          <w:b w:val="0"/>
          <w:vertAlign w:val="subscript"/>
        </w:rPr>
        <w:t>10</w:t>
      </w:r>
      <w:r w:rsidR="00D52144" w:rsidRPr="004A2BC8">
        <w:rPr>
          <w:b w:val="0"/>
        </w:rPr>
        <w:t>N</w:t>
      </w:r>
      <w:r w:rsidR="00D52144" w:rsidRPr="004A2BC8">
        <w:rPr>
          <w:b w:val="0"/>
          <w:vertAlign w:val="subscript"/>
        </w:rPr>
        <w:t>4</w:t>
      </w:r>
      <w:r w:rsidR="00D52144" w:rsidRPr="004A2BC8">
        <w:rPr>
          <w:b w:val="0"/>
        </w:rPr>
        <w:t>O</w:t>
      </w:r>
      <w:r w:rsidR="00D52144" w:rsidRPr="004A2BC8">
        <w:rPr>
          <w:b w:val="0"/>
          <w:vertAlign w:val="subscript"/>
        </w:rPr>
        <w:t>2</w:t>
      </w:r>
      <w:r w:rsidR="00D52144" w:rsidRPr="004A2BC8">
        <w:rPr>
          <w:rFonts w:ascii="Times New Roman" w:hAnsi="Times New Roman"/>
          <w:b w:val="0"/>
          <w:szCs w:val="28"/>
        </w:rPr>
        <w:t xml:space="preserve"> –</w:t>
      </w:r>
      <w:r w:rsidR="00084458" w:rsidRPr="004A2BC8">
        <w:rPr>
          <w:rFonts w:ascii="Times New Roman" w:hAnsi="Times New Roman"/>
          <w:b w:val="0"/>
          <w:szCs w:val="28"/>
        </w:rPr>
        <w:t xml:space="preserve"> не менее </w:t>
      </w:r>
      <w:r w:rsidR="0090324A" w:rsidRPr="004A2BC8">
        <w:rPr>
          <w:rFonts w:ascii="Times New Roman" w:hAnsi="Times New Roman"/>
          <w:b w:val="0"/>
          <w:szCs w:val="28"/>
        </w:rPr>
        <w:t>92,4</w:t>
      </w:r>
      <w:r w:rsidR="00084458" w:rsidRPr="004A2BC8">
        <w:rPr>
          <w:rFonts w:ascii="Times New Roman" w:hAnsi="Times New Roman"/>
          <w:b w:val="0"/>
          <w:szCs w:val="28"/>
        </w:rPr>
        <w:t> % и не более 1</w:t>
      </w:r>
      <w:r w:rsidR="0090324A" w:rsidRPr="004A2BC8">
        <w:rPr>
          <w:rFonts w:ascii="Times New Roman" w:hAnsi="Times New Roman"/>
          <w:b w:val="0"/>
          <w:szCs w:val="28"/>
        </w:rPr>
        <w:t>07,6</w:t>
      </w:r>
      <w:r w:rsidR="00084458" w:rsidRPr="004A2BC8">
        <w:rPr>
          <w:rFonts w:ascii="Times New Roman" w:hAnsi="Times New Roman"/>
          <w:b w:val="0"/>
          <w:szCs w:val="28"/>
        </w:rPr>
        <w:t> % от заявленного количества</w:t>
      </w:r>
      <w:r w:rsidR="00B06ECE">
        <w:rPr>
          <w:rFonts w:ascii="Times New Roman" w:hAnsi="Times New Roman"/>
          <w:b w:val="0"/>
          <w:szCs w:val="28"/>
        </w:rPr>
        <w:t>.</w:t>
      </w:r>
      <w:r w:rsidR="00084458" w:rsidRPr="004A2BC8">
        <w:rPr>
          <w:rFonts w:ascii="Times New Roman" w:hAnsi="Times New Roman"/>
          <w:b w:val="0"/>
          <w:szCs w:val="28"/>
        </w:rPr>
        <w:t xml:space="preserve"> </w:t>
      </w:r>
    </w:p>
    <w:p w:rsidR="001C2AF9" w:rsidRPr="004A2BC8" w:rsidRDefault="00FE568D" w:rsidP="00084458">
      <w:pPr>
        <w:pStyle w:val="a8"/>
        <w:tabs>
          <w:tab w:val="left" w:pos="4962"/>
        </w:tabs>
        <w:spacing w:line="360" w:lineRule="auto"/>
        <w:ind w:firstLine="709"/>
        <w:jc w:val="both"/>
        <w:rPr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Содержит </w:t>
      </w:r>
      <w:r w:rsidR="004A2BC8" w:rsidRPr="004A2BC8">
        <w:rPr>
          <w:rFonts w:ascii="Times New Roman" w:hAnsi="Times New Roman"/>
          <w:b w:val="0"/>
          <w:szCs w:val="28"/>
        </w:rPr>
        <w:t>п</w:t>
      </w:r>
      <w:r w:rsidR="004D6245" w:rsidRPr="004A2BC8">
        <w:rPr>
          <w:rFonts w:ascii="Times New Roman" w:hAnsi="Times New Roman"/>
          <w:b w:val="0"/>
          <w:szCs w:val="28"/>
        </w:rPr>
        <w:t>арацетамол</w:t>
      </w:r>
      <w:r w:rsidR="00D52144" w:rsidRPr="004A2BC8">
        <w:rPr>
          <w:rFonts w:ascii="Times New Roman" w:hAnsi="Times New Roman"/>
          <w:b w:val="0"/>
        </w:rPr>
        <w:t xml:space="preserve"> </w:t>
      </w:r>
      <w:r w:rsidR="00D52144" w:rsidRPr="004A2BC8">
        <w:rPr>
          <w:b w:val="0"/>
          <w:szCs w:val="28"/>
          <w:lang w:val="en-US"/>
        </w:rPr>
        <w:t>C</w:t>
      </w:r>
      <w:r w:rsidR="00D52144" w:rsidRPr="004A2BC8">
        <w:rPr>
          <w:b w:val="0"/>
          <w:szCs w:val="28"/>
          <w:vertAlign w:val="subscript"/>
        </w:rPr>
        <w:t>8</w:t>
      </w:r>
      <w:r w:rsidR="00D52144" w:rsidRPr="004A2BC8">
        <w:rPr>
          <w:b w:val="0"/>
          <w:szCs w:val="28"/>
          <w:lang w:val="en-US"/>
        </w:rPr>
        <w:t>H</w:t>
      </w:r>
      <w:r w:rsidR="00D52144" w:rsidRPr="004A2BC8">
        <w:rPr>
          <w:b w:val="0"/>
          <w:szCs w:val="28"/>
          <w:vertAlign w:val="subscript"/>
        </w:rPr>
        <w:t>9</w:t>
      </w:r>
      <w:r w:rsidR="00D52144" w:rsidRPr="004A2BC8">
        <w:rPr>
          <w:b w:val="0"/>
          <w:szCs w:val="28"/>
          <w:lang w:val="en-US"/>
        </w:rPr>
        <w:t>NO</w:t>
      </w:r>
      <w:r w:rsidR="00D52144" w:rsidRPr="004A2BC8">
        <w:rPr>
          <w:b w:val="0"/>
          <w:szCs w:val="28"/>
          <w:vertAlign w:val="subscript"/>
        </w:rPr>
        <w:t>2</w:t>
      </w:r>
      <w:r w:rsidR="00D52144" w:rsidRPr="004A2BC8">
        <w:rPr>
          <w:b w:val="0"/>
          <w:szCs w:val="28"/>
        </w:rPr>
        <w:t xml:space="preserve"> –</w:t>
      </w:r>
      <w:r w:rsidR="001C2AF9" w:rsidRPr="004A2BC8">
        <w:rPr>
          <w:rFonts w:ascii="Times New Roman" w:hAnsi="Times New Roman"/>
          <w:b w:val="0"/>
          <w:szCs w:val="28"/>
        </w:rPr>
        <w:t xml:space="preserve"> не менее 9</w:t>
      </w:r>
      <w:r w:rsidR="0090324A" w:rsidRPr="004A2BC8">
        <w:rPr>
          <w:rFonts w:ascii="Times New Roman" w:hAnsi="Times New Roman"/>
          <w:b w:val="0"/>
          <w:szCs w:val="28"/>
        </w:rPr>
        <w:t>5</w:t>
      </w:r>
      <w:r w:rsidR="001C2AF9" w:rsidRPr="004A2BC8">
        <w:rPr>
          <w:rFonts w:ascii="Times New Roman" w:hAnsi="Times New Roman"/>
          <w:b w:val="0"/>
          <w:szCs w:val="28"/>
        </w:rPr>
        <w:t>,</w:t>
      </w:r>
      <w:r w:rsidR="0090324A" w:rsidRPr="004A2BC8">
        <w:rPr>
          <w:rFonts w:ascii="Times New Roman" w:hAnsi="Times New Roman"/>
          <w:b w:val="0"/>
          <w:szCs w:val="28"/>
        </w:rPr>
        <w:t>2</w:t>
      </w:r>
      <w:r w:rsidR="001C2AF9" w:rsidRPr="004A2BC8">
        <w:rPr>
          <w:rFonts w:ascii="Times New Roman" w:hAnsi="Times New Roman"/>
          <w:b w:val="0"/>
          <w:szCs w:val="28"/>
        </w:rPr>
        <w:t> % и не более 1</w:t>
      </w:r>
      <w:r w:rsidR="0090324A" w:rsidRPr="004A2BC8">
        <w:rPr>
          <w:rFonts w:ascii="Times New Roman" w:hAnsi="Times New Roman"/>
          <w:b w:val="0"/>
          <w:szCs w:val="28"/>
        </w:rPr>
        <w:t>05</w:t>
      </w:r>
      <w:r w:rsidR="001C2AF9" w:rsidRPr="004A2BC8">
        <w:rPr>
          <w:rFonts w:ascii="Times New Roman" w:hAnsi="Times New Roman"/>
          <w:b w:val="0"/>
          <w:szCs w:val="28"/>
        </w:rPr>
        <w:t>,</w:t>
      </w:r>
      <w:r w:rsidR="0090324A" w:rsidRPr="004A2BC8">
        <w:rPr>
          <w:rFonts w:ascii="Times New Roman" w:hAnsi="Times New Roman"/>
          <w:b w:val="0"/>
          <w:szCs w:val="28"/>
        </w:rPr>
        <w:t>2</w:t>
      </w:r>
      <w:r w:rsidR="001C2AF9" w:rsidRPr="004A2BC8">
        <w:rPr>
          <w:rFonts w:ascii="Times New Roman" w:hAnsi="Times New Roman"/>
          <w:b w:val="0"/>
          <w:szCs w:val="28"/>
        </w:rPr>
        <w:t> % от заявленного количества</w:t>
      </w:r>
      <w:r w:rsidR="00B06ECE">
        <w:rPr>
          <w:rFonts w:ascii="Times New Roman" w:hAnsi="Times New Roman"/>
          <w:b w:val="0"/>
          <w:szCs w:val="28"/>
        </w:rPr>
        <w:t>.</w:t>
      </w:r>
      <w:r w:rsidR="001C2AF9" w:rsidRPr="004A2BC8">
        <w:rPr>
          <w:rFonts w:ascii="Times New Roman" w:hAnsi="Times New Roman"/>
          <w:b w:val="0"/>
          <w:szCs w:val="28"/>
        </w:rPr>
        <w:t xml:space="preserve"> </w:t>
      </w:r>
    </w:p>
    <w:p w:rsidR="00814AF8" w:rsidRPr="004A2BC8" w:rsidRDefault="00FE568D" w:rsidP="00084458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Содержит </w:t>
      </w:r>
      <w:proofErr w:type="spellStart"/>
      <w:r w:rsidR="004A2BC8" w:rsidRPr="004A2BC8">
        <w:rPr>
          <w:rFonts w:ascii="Times New Roman" w:hAnsi="Times New Roman"/>
          <w:b w:val="0"/>
          <w:szCs w:val="28"/>
        </w:rPr>
        <w:t>п</w:t>
      </w:r>
      <w:r w:rsidR="004D6245" w:rsidRPr="004A2BC8">
        <w:rPr>
          <w:rFonts w:ascii="Times New Roman" w:hAnsi="Times New Roman"/>
          <w:b w:val="0"/>
          <w:szCs w:val="28"/>
        </w:rPr>
        <w:t>ропифеназон</w:t>
      </w:r>
      <w:proofErr w:type="spellEnd"/>
      <w:r w:rsidR="00D52144" w:rsidRPr="004A2BC8">
        <w:rPr>
          <w:rFonts w:ascii="Times New Roman" w:hAnsi="Times New Roman"/>
          <w:b w:val="0"/>
          <w:szCs w:val="28"/>
        </w:rPr>
        <w:t xml:space="preserve"> </w:t>
      </w:r>
      <w:r w:rsidR="00D52144" w:rsidRPr="004A2BC8">
        <w:rPr>
          <w:rFonts w:ascii="Times New Roman" w:hAnsi="Times New Roman"/>
          <w:b w:val="0"/>
          <w:lang w:val="en-US"/>
        </w:rPr>
        <w:t>C</w:t>
      </w:r>
      <w:r w:rsidR="00D52144" w:rsidRPr="004A2BC8">
        <w:rPr>
          <w:rFonts w:ascii="Times New Roman" w:hAnsi="Times New Roman"/>
          <w:b w:val="0"/>
          <w:vertAlign w:val="subscript"/>
        </w:rPr>
        <w:t>14</w:t>
      </w:r>
      <w:r w:rsidR="00D52144" w:rsidRPr="004A2BC8">
        <w:rPr>
          <w:rFonts w:ascii="Times New Roman" w:hAnsi="Times New Roman"/>
          <w:b w:val="0"/>
          <w:lang w:val="en-US"/>
        </w:rPr>
        <w:t>H</w:t>
      </w:r>
      <w:r w:rsidR="00D52144" w:rsidRPr="004A2BC8">
        <w:rPr>
          <w:rFonts w:ascii="Times New Roman" w:hAnsi="Times New Roman"/>
          <w:b w:val="0"/>
          <w:vertAlign w:val="subscript"/>
        </w:rPr>
        <w:t>18</w:t>
      </w:r>
      <w:r w:rsidR="00D52144" w:rsidRPr="004A2BC8">
        <w:rPr>
          <w:rFonts w:ascii="Times New Roman" w:hAnsi="Times New Roman"/>
          <w:b w:val="0"/>
          <w:lang w:val="en-US"/>
        </w:rPr>
        <w:t>N</w:t>
      </w:r>
      <w:r w:rsidR="00D52144" w:rsidRPr="004A2BC8">
        <w:rPr>
          <w:rFonts w:ascii="Times New Roman" w:hAnsi="Times New Roman"/>
          <w:b w:val="0"/>
          <w:vertAlign w:val="subscript"/>
        </w:rPr>
        <w:t>2</w:t>
      </w:r>
      <w:r w:rsidR="00D52144" w:rsidRPr="004A2BC8">
        <w:rPr>
          <w:rFonts w:ascii="Times New Roman" w:hAnsi="Times New Roman"/>
          <w:b w:val="0"/>
          <w:lang w:val="en-US"/>
        </w:rPr>
        <w:t>O</w:t>
      </w:r>
      <w:r w:rsidR="00D52144" w:rsidRPr="004A2BC8">
        <w:rPr>
          <w:rFonts w:ascii="Times New Roman" w:hAnsi="Times New Roman"/>
          <w:b w:val="0"/>
        </w:rPr>
        <w:t xml:space="preserve"> –</w:t>
      </w:r>
      <w:r w:rsidR="00814AF8" w:rsidRPr="004A2BC8">
        <w:rPr>
          <w:rFonts w:ascii="Times New Roman" w:hAnsi="Times New Roman"/>
          <w:b w:val="0"/>
          <w:szCs w:val="28"/>
        </w:rPr>
        <w:t xml:space="preserve"> не менее 9</w:t>
      </w:r>
      <w:r w:rsidR="0090324A" w:rsidRPr="004A2BC8">
        <w:rPr>
          <w:rFonts w:ascii="Times New Roman" w:hAnsi="Times New Roman"/>
          <w:b w:val="0"/>
          <w:szCs w:val="28"/>
        </w:rPr>
        <w:t>5</w:t>
      </w:r>
      <w:r w:rsidR="00814AF8" w:rsidRPr="004A2BC8">
        <w:rPr>
          <w:rFonts w:ascii="Times New Roman" w:hAnsi="Times New Roman"/>
          <w:b w:val="0"/>
          <w:szCs w:val="28"/>
        </w:rPr>
        <w:t>,</w:t>
      </w:r>
      <w:r w:rsidR="0090324A" w:rsidRPr="004A2BC8">
        <w:rPr>
          <w:rFonts w:ascii="Times New Roman" w:hAnsi="Times New Roman"/>
          <w:b w:val="0"/>
          <w:szCs w:val="28"/>
        </w:rPr>
        <w:t>2</w:t>
      </w:r>
      <w:r w:rsidR="00814AF8" w:rsidRPr="004A2BC8">
        <w:rPr>
          <w:rFonts w:ascii="Times New Roman" w:hAnsi="Times New Roman"/>
          <w:b w:val="0"/>
          <w:szCs w:val="28"/>
        </w:rPr>
        <w:t> % и не более 1</w:t>
      </w:r>
      <w:r w:rsidR="0090324A" w:rsidRPr="004A2BC8">
        <w:rPr>
          <w:rFonts w:ascii="Times New Roman" w:hAnsi="Times New Roman"/>
          <w:b w:val="0"/>
          <w:szCs w:val="28"/>
        </w:rPr>
        <w:t>05</w:t>
      </w:r>
      <w:r w:rsidR="00814AF8" w:rsidRPr="004A2BC8">
        <w:rPr>
          <w:rFonts w:ascii="Times New Roman" w:hAnsi="Times New Roman"/>
          <w:b w:val="0"/>
          <w:szCs w:val="28"/>
        </w:rPr>
        <w:t>,</w:t>
      </w:r>
      <w:r w:rsidR="0090324A" w:rsidRPr="004A2BC8">
        <w:rPr>
          <w:rFonts w:ascii="Times New Roman" w:hAnsi="Times New Roman"/>
          <w:b w:val="0"/>
          <w:szCs w:val="28"/>
        </w:rPr>
        <w:t>2</w:t>
      </w:r>
      <w:r w:rsidR="00814AF8" w:rsidRPr="004A2BC8">
        <w:rPr>
          <w:rFonts w:ascii="Times New Roman" w:hAnsi="Times New Roman"/>
          <w:b w:val="0"/>
          <w:szCs w:val="28"/>
        </w:rPr>
        <w:t> % от заявленного количества</w:t>
      </w:r>
      <w:r w:rsidR="00B06ECE">
        <w:rPr>
          <w:rFonts w:ascii="Times New Roman" w:hAnsi="Times New Roman"/>
          <w:b w:val="0"/>
          <w:szCs w:val="28"/>
        </w:rPr>
        <w:t>.</w:t>
      </w:r>
      <w:r w:rsidR="00814AF8" w:rsidRPr="004A2BC8">
        <w:rPr>
          <w:rFonts w:ascii="Times New Roman" w:hAnsi="Times New Roman"/>
          <w:b w:val="0"/>
          <w:szCs w:val="28"/>
        </w:rPr>
        <w:t xml:space="preserve"> </w:t>
      </w:r>
    </w:p>
    <w:p w:rsidR="00260F97" w:rsidRPr="00712C33" w:rsidRDefault="00260F97" w:rsidP="00260F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2144" w:rsidRPr="004A2BC8" w:rsidRDefault="003F3369" w:rsidP="00260F97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4A2BC8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4A2BC8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Содержание раздела приводится в соответствии с ОФС «Таблетки».</w:t>
      </w:r>
    </w:p>
    <w:p w:rsidR="003B5C49" w:rsidRPr="002802EC" w:rsidRDefault="003B5C49" w:rsidP="003B5C49">
      <w:pPr>
        <w:pStyle w:val="a8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2802EC">
        <w:rPr>
          <w:rFonts w:ascii="Times New Roman" w:hAnsi="Times New Roman"/>
          <w:szCs w:val="28"/>
        </w:rPr>
        <w:tab/>
      </w:r>
      <w:r w:rsidR="003F3369" w:rsidRPr="002802EC">
        <w:rPr>
          <w:rFonts w:ascii="Times New Roman" w:hAnsi="Times New Roman"/>
          <w:szCs w:val="28"/>
        </w:rPr>
        <w:t>Подлинность.</w:t>
      </w:r>
      <w:r w:rsidR="003F3369" w:rsidRPr="002802EC">
        <w:rPr>
          <w:rFonts w:ascii="Times New Roman" w:hAnsi="Times New Roman"/>
          <w:b w:val="0"/>
          <w:szCs w:val="28"/>
        </w:rPr>
        <w:t xml:space="preserve"> </w:t>
      </w:r>
      <w:r w:rsidR="003F3369" w:rsidRPr="002802EC">
        <w:rPr>
          <w:rFonts w:ascii="Times New Roman" w:hAnsi="Times New Roman"/>
          <w:b w:val="0"/>
          <w:i/>
          <w:color w:val="000000"/>
          <w:szCs w:val="28"/>
        </w:rPr>
        <w:t>ВЭЖХ</w:t>
      </w:r>
      <w:r w:rsidR="00974AF1">
        <w:rPr>
          <w:rFonts w:ascii="Times New Roman" w:hAnsi="Times New Roman"/>
          <w:b w:val="0"/>
          <w:i/>
          <w:color w:val="000000"/>
          <w:szCs w:val="28"/>
        </w:rPr>
        <w:t>.</w:t>
      </w:r>
      <w:r w:rsidR="003F3369" w:rsidRPr="002802EC">
        <w:rPr>
          <w:rFonts w:ascii="Times New Roman" w:hAnsi="Times New Roman"/>
          <w:b w:val="0"/>
          <w:i/>
          <w:szCs w:val="28"/>
        </w:rPr>
        <w:t xml:space="preserve"> </w:t>
      </w:r>
      <w:r w:rsidRPr="002802EC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Pr="002802EC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основных пиков на хроматограмме испытуемого раствора должны соответствовать времени удерживания пиков парацетамола, </w:t>
      </w:r>
      <w:proofErr w:type="spellStart"/>
      <w:r w:rsidRPr="002802EC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пропифеназона</w:t>
      </w:r>
      <w:proofErr w:type="spellEnd"/>
      <w:r w:rsidRPr="002802EC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 xml:space="preserve"> и кофеина</w:t>
      </w:r>
      <w:r w:rsidRPr="002802EC">
        <w:rPr>
          <w:rFonts w:ascii="Times New Roman" w:hAnsi="Times New Roman"/>
          <w:b w:val="0"/>
          <w:color w:val="000000"/>
          <w:szCs w:val="28"/>
        </w:rPr>
        <w:t xml:space="preserve"> на хроматограмме стандартного раствора (раздел «Количественное определение»).</w:t>
      </w:r>
    </w:p>
    <w:p w:rsidR="002F1D06" w:rsidRPr="004A2BC8" w:rsidRDefault="002F1D06" w:rsidP="0003641B">
      <w:pPr>
        <w:spacing w:after="0" w:line="360" w:lineRule="auto"/>
        <w:ind w:firstLine="3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4954" w:rsidRPr="00057914" w:rsidRDefault="0003641B" w:rsidP="00AC4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791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Растворение. </w:t>
      </w:r>
      <w:r w:rsidRPr="00057914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r w:rsidR="00494D94" w:rsidRPr="00057914">
        <w:rPr>
          <w:rFonts w:ascii="Times New Roman" w:hAnsi="Times New Roman"/>
          <w:color w:val="000000"/>
          <w:sz w:val="28"/>
          <w:szCs w:val="28"/>
        </w:rPr>
        <w:t xml:space="preserve">кофеина, парацетамола и </w:t>
      </w:r>
      <w:proofErr w:type="spellStart"/>
      <w:r w:rsidR="00494D94" w:rsidRPr="00057914">
        <w:rPr>
          <w:rFonts w:ascii="Times New Roman" w:hAnsi="Times New Roman"/>
          <w:color w:val="000000"/>
          <w:sz w:val="28"/>
          <w:szCs w:val="28"/>
        </w:rPr>
        <w:t>пропифеназона</w:t>
      </w:r>
      <w:proofErr w:type="spellEnd"/>
      <w:r w:rsidRPr="00057914">
        <w:rPr>
          <w:rFonts w:ascii="Times New Roman" w:hAnsi="Times New Roman"/>
          <w:color w:val="000000"/>
          <w:sz w:val="28"/>
          <w:szCs w:val="28"/>
        </w:rPr>
        <w:t>, перешедшее в среду растворения, определяют методом ВЭЖХ в условиях испытания «Количественное определение» со следующими изменениями</w:t>
      </w:r>
      <w:r w:rsidRPr="00057914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AC4954" w:rsidRPr="00057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954" w:rsidRPr="00057914" w:rsidRDefault="00AC4954" w:rsidP="00AC495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7914">
        <w:rPr>
          <w:rFonts w:ascii="Times New Roman" w:hAnsi="Times New Roman" w:cs="Times New Roman"/>
          <w:sz w:val="28"/>
          <w:szCs w:val="28"/>
        </w:rPr>
        <w:t>Все растворы используют свежеприготовленными.</w:t>
      </w:r>
    </w:p>
    <w:p w:rsidR="00545E2F" w:rsidRPr="00AC4954" w:rsidRDefault="00545E2F" w:rsidP="00545E2F">
      <w:pPr>
        <w:spacing w:after="120" w:line="24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C4954">
        <w:rPr>
          <w:rFonts w:ascii="Times New Roman" w:hAnsi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0A0"/>
      </w:tblPr>
      <w:tblGrid>
        <w:gridCol w:w="3511"/>
        <w:gridCol w:w="6060"/>
      </w:tblGrid>
      <w:tr w:rsidR="00545E2F" w:rsidRPr="00AC4954" w:rsidTr="00545E2F">
        <w:tc>
          <w:tcPr>
            <w:tcW w:w="1834" w:type="pct"/>
            <w:hideMark/>
          </w:tcPr>
          <w:p w:rsidR="00545E2F" w:rsidRPr="00AC4954" w:rsidRDefault="00545E2F" w:rsidP="00545E2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54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3166" w:type="pct"/>
            <w:hideMark/>
          </w:tcPr>
          <w:p w:rsidR="00545E2F" w:rsidRPr="00AC4954" w:rsidRDefault="00545E2F" w:rsidP="00545E2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54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545E2F" w:rsidRPr="00AC4954" w:rsidTr="00545E2F">
        <w:tc>
          <w:tcPr>
            <w:tcW w:w="1834" w:type="pct"/>
            <w:hideMark/>
          </w:tcPr>
          <w:p w:rsidR="00545E2F" w:rsidRPr="00AC4954" w:rsidRDefault="00545E2F" w:rsidP="00545E2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54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3166" w:type="pct"/>
            <w:hideMark/>
          </w:tcPr>
          <w:p w:rsidR="00545E2F" w:rsidRPr="00AC4954" w:rsidRDefault="00545E2F" w:rsidP="00545E2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54">
              <w:rPr>
                <w:rFonts w:ascii="Times New Roman" w:hAnsi="Times New Roman"/>
                <w:color w:val="000000"/>
                <w:sz w:val="28"/>
                <w:szCs w:val="28"/>
              </w:rPr>
              <w:t>вода;</w:t>
            </w:r>
          </w:p>
        </w:tc>
      </w:tr>
      <w:tr w:rsidR="00545E2F" w:rsidRPr="00AC4954" w:rsidTr="00545E2F">
        <w:tc>
          <w:tcPr>
            <w:tcW w:w="1834" w:type="pct"/>
            <w:hideMark/>
          </w:tcPr>
          <w:p w:rsidR="00545E2F" w:rsidRPr="00AC4954" w:rsidRDefault="00545E2F" w:rsidP="00545E2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54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3166" w:type="pct"/>
            <w:hideMark/>
          </w:tcPr>
          <w:p w:rsidR="00545E2F" w:rsidRPr="00AC4954" w:rsidRDefault="00545E2F" w:rsidP="00545E2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54">
              <w:rPr>
                <w:rFonts w:ascii="Times New Roman" w:hAnsi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545E2F" w:rsidRPr="00AC4954" w:rsidTr="00545E2F">
        <w:tc>
          <w:tcPr>
            <w:tcW w:w="1834" w:type="pct"/>
            <w:hideMark/>
          </w:tcPr>
          <w:p w:rsidR="00545E2F" w:rsidRPr="00AC4954" w:rsidRDefault="00545E2F" w:rsidP="00545E2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54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3166" w:type="pct"/>
            <w:hideMark/>
          </w:tcPr>
          <w:p w:rsidR="00545E2F" w:rsidRPr="00AC4954" w:rsidRDefault="00545E2F" w:rsidP="00545E2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54">
              <w:rPr>
                <w:rFonts w:ascii="Times New Roman" w:hAnsi="Times New Roman"/>
                <w:color w:val="000000"/>
                <w:sz w:val="28"/>
                <w:szCs w:val="28"/>
              </w:rPr>
              <w:t>100 об/мин;</w:t>
            </w:r>
          </w:p>
        </w:tc>
      </w:tr>
      <w:tr w:rsidR="00545E2F" w:rsidRPr="00AC4954" w:rsidTr="00545E2F">
        <w:tc>
          <w:tcPr>
            <w:tcW w:w="1834" w:type="pct"/>
            <w:hideMark/>
          </w:tcPr>
          <w:p w:rsidR="00545E2F" w:rsidRPr="00AC4954" w:rsidRDefault="00545E2F" w:rsidP="00545E2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54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3166" w:type="pct"/>
            <w:hideMark/>
          </w:tcPr>
          <w:p w:rsidR="00545E2F" w:rsidRPr="00AC4954" w:rsidRDefault="00545E2F" w:rsidP="00545E2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54">
              <w:rPr>
                <w:rFonts w:ascii="Times New Roman" w:hAnsi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DA6A74" w:rsidRPr="00057914" w:rsidRDefault="00545E2F" w:rsidP="00545E2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791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057914">
        <w:rPr>
          <w:rFonts w:ascii="Times New Roman" w:hAnsi="Times New Roman" w:cs="Times New Roman"/>
          <w:sz w:val="28"/>
          <w:szCs w:val="28"/>
        </w:rPr>
        <w:t xml:space="preserve">. В </w:t>
      </w:r>
      <w:r w:rsidRPr="00057914">
        <w:rPr>
          <w:rFonts w:ascii="Times New Roman" w:hAnsi="Times New Roman"/>
          <w:sz w:val="28"/>
          <w:szCs w:val="28"/>
        </w:rPr>
        <w:t xml:space="preserve">каждый сосуд для растворения с предварительно нагретой средой растворения помещают одну таблетку. Через 45 мин отбирают пробу раствора и фильтруют, отбрасывая первые порции фильтрата. При необходимости полученный раствор дополнительно разводят </w:t>
      </w:r>
      <w:r w:rsidR="00B40BA6" w:rsidRPr="00057914">
        <w:rPr>
          <w:rFonts w:ascii="Times New Roman" w:hAnsi="Times New Roman"/>
          <w:sz w:val="28"/>
          <w:szCs w:val="28"/>
        </w:rPr>
        <w:t>ПФ</w:t>
      </w:r>
      <w:r w:rsidRPr="00057914">
        <w:rPr>
          <w:rFonts w:ascii="Times New Roman" w:hAnsi="Times New Roman"/>
          <w:sz w:val="28"/>
          <w:szCs w:val="28"/>
        </w:rPr>
        <w:t xml:space="preserve"> до ожидаемой концентрации </w:t>
      </w:r>
      <w:r w:rsidR="001E12D2" w:rsidRPr="00057914">
        <w:rPr>
          <w:rFonts w:ascii="Times New Roman" w:hAnsi="Times New Roman"/>
          <w:sz w:val="28"/>
          <w:szCs w:val="28"/>
        </w:rPr>
        <w:t>кофеина</w:t>
      </w:r>
      <w:r w:rsidRPr="00057914">
        <w:rPr>
          <w:rFonts w:ascii="Times New Roman" w:hAnsi="Times New Roman"/>
          <w:sz w:val="28"/>
          <w:szCs w:val="28"/>
        </w:rPr>
        <w:t xml:space="preserve"> </w:t>
      </w:r>
      <w:r w:rsidR="001E12D2" w:rsidRPr="00057914">
        <w:rPr>
          <w:rFonts w:ascii="Times New Roman" w:hAnsi="Times New Roman"/>
          <w:sz w:val="28"/>
          <w:szCs w:val="28"/>
        </w:rPr>
        <w:t xml:space="preserve">около </w:t>
      </w:r>
      <w:r w:rsidR="0085062C" w:rsidRPr="00057914">
        <w:rPr>
          <w:rFonts w:ascii="Times New Roman" w:hAnsi="Times New Roman"/>
          <w:sz w:val="28"/>
          <w:szCs w:val="28"/>
        </w:rPr>
        <w:t>0,01 </w:t>
      </w:r>
      <w:r w:rsidR="001E12D2" w:rsidRPr="00057914">
        <w:rPr>
          <w:rFonts w:ascii="Times New Roman" w:hAnsi="Times New Roman"/>
          <w:sz w:val="28"/>
          <w:szCs w:val="28"/>
        </w:rPr>
        <w:t xml:space="preserve">мг/мл, парацетамола около </w:t>
      </w:r>
      <w:r w:rsidR="0085062C" w:rsidRPr="00057914">
        <w:rPr>
          <w:rFonts w:ascii="Times New Roman" w:hAnsi="Times New Roman"/>
          <w:sz w:val="28"/>
          <w:szCs w:val="28"/>
        </w:rPr>
        <w:t>0,05 </w:t>
      </w:r>
      <w:r w:rsidR="001E12D2" w:rsidRPr="00057914">
        <w:rPr>
          <w:rFonts w:ascii="Times New Roman" w:hAnsi="Times New Roman"/>
          <w:sz w:val="28"/>
          <w:szCs w:val="28"/>
        </w:rPr>
        <w:t xml:space="preserve">мг/мл и </w:t>
      </w:r>
      <w:proofErr w:type="spellStart"/>
      <w:r w:rsidR="001E12D2" w:rsidRPr="00057914">
        <w:rPr>
          <w:rFonts w:ascii="Times New Roman" w:hAnsi="Times New Roman"/>
          <w:sz w:val="28"/>
          <w:szCs w:val="28"/>
        </w:rPr>
        <w:t>пропифеназона</w:t>
      </w:r>
      <w:proofErr w:type="spellEnd"/>
      <w:r w:rsidR="001E12D2" w:rsidRPr="00057914">
        <w:rPr>
          <w:rFonts w:ascii="Times New Roman" w:hAnsi="Times New Roman"/>
          <w:sz w:val="28"/>
          <w:szCs w:val="28"/>
        </w:rPr>
        <w:t xml:space="preserve"> около</w:t>
      </w:r>
      <w:r w:rsidR="0085062C" w:rsidRPr="00057914">
        <w:rPr>
          <w:rFonts w:ascii="Times New Roman" w:hAnsi="Times New Roman"/>
          <w:sz w:val="28"/>
          <w:szCs w:val="28"/>
        </w:rPr>
        <w:t xml:space="preserve"> </w:t>
      </w:r>
      <w:r w:rsidR="00057914" w:rsidRPr="00057914">
        <w:rPr>
          <w:rFonts w:ascii="Times New Roman" w:hAnsi="Times New Roman"/>
          <w:sz w:val="28"/>
          <w:szCs w:val="28"/>
        </w:rPr>
        <w:t>0,047 </w:t>
      </w:r>
      <w:r w:rsidR="001E12D2" w:rsidRPr="00057914">
        <w:rPr>
          <w:rFonts w:ascii="Times New Roman" w:hAnsi="Times New Roman"/>
          <w:sz w:val="28"/>
          <w:szCs w:val="28"/>
        </w:rPr>
        <w:t>мг/мл.</w:t>
      </w:r>
    </w:p>
    <w:p w:rsidR="00545E2F" w:rsidRPr="00434ADF" w:rsidRDefault="00545E2F" w:rsidP="00545E2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DF">
        <w:rPr>
          <w:rStyle w:val="8"/>
          <w:rFonts w:eastAsiaTheme="minorEastAsia"/>
          <w:sz w:val="28"/>
          <w:szCs w:val="28"/>
        </w:rPr>
        <w:tab/>
        <w:t>С</w:t>
      </w:r>
      <w:r w:rsidRPr="00434ADF">
        <w:rPr>
          <w:rStyle w:val="8"/>
          <w:rFonts w:eastAsiaTheme="minorEastAsia"/>
          <w:i/>
          <w:sz w:val="28"/>
          <w:szCs w:val="28"/>
        </w:rPr>
        <w:t>тандартный раствор</w:t>
      </w:r>
      <w:r w:rsidRPr="00434ADF">
        <w:rPr>
          <w:rStyle w:val="8"/>
          <w:rFonts w:eastAsiaTheme="minorEastAsia"/>
          <w:sz w:val="28"/>
          <w:szCs w:val="28"/>
        </w:rPr>
        <w:t>. В мерную колбу вместимостью 10</w:t>
      </w:r>
      <w:r w:rsidR="00F957AD" w:rsidRPr="00434ADF">
        <w:rPr>
          <w:rStyle w:val="8"/>
          <w:rFonts w:eastAsiaTheme="minorEastAsia"/>
          <w:sz w:val="28"/>
          <w:szCs w:val="28"/>
        </w:rPr>
        <w:t> </w:t>
      </w:r>
      <w:r w:rsidRPr="00434ADF">
        <w:rPr>
          <w:rStyle w:val="8"/>
          <w:rFonts w:eastAsiaTheme="minorEastAsia"/>
          <w:sz w:val="28"/>
          <w:szCs w:val="28"/>
        </w:rPr>
        <w:t xml:space="preserve">мл помещают около </w:t>
      </w:r>
      <w:r w:rsidR="00F957AD" w:rsidRPr="00434ADF">
        <w:rPr>
          <w:rStyle w:val="8"/>
          <w:rFonts w:eastAsiaTheme="minorEastAsia"/>
          <w:sz w:val="28"/>
          <w:szCs w:val="28"/>
        </w:rPr>
        <w:t>25</w:t>
      </w:r>
      <w:r w:rsidRPr="00434ADF">
        <w:rPr>
          <w:rStyle w:val="8"/>
          <w:rFonts w:eastAsiaTheme="minorEastAsia"/>
          <w:sz w:val="28"/>
          <w:szCs w:val="28"/>
        </w:rPr>
        <w:t xml:space="preserve"> мг (точная навеска) стандартного образца </w:t>
      </w:r>
      <w:r w:rsidR="00F957AD" w:rsidRPr="00434ADF">
        <w:rPr>
          <w:rStyle w:val="8"/>
          <w:rFonts w:eastAsiaTheme="minorEastAsia"/>
          <w:sz w:val="28"/>
          <w:szCs w:val="28"/>
        </w:rPr>
        <w:t xml:space="preserve">парацетамола, около 21 мг (точная навеска) </w:t>
      </w:r>
      <w:proofErr w:type="spellStart"/>
      <w:r w:rsidR="00F957AD" w:rsidRPr="00434ADF">
        <w:rPr>
          <w:rStyle w:val="8"/>
          <w:rFonts w:eastAsiaTheme="minorEastAsia"/>
          <w:sz w:val="28"/>
          <w:szCs w:val="28"/>
        </w:rPr>
        <w:t>пропифеназона</w:t>
      </w:r>
      <w:proofErr w:type="spellEnd"/>
      <w:r w:rsidRPr="00434ADF">
        <w:rPr>
          <w:rStyle w:val="8"/>
          <w:rFonts w:eastAsiaTheme="minorEastAsia"/>
          <w:sz w:val="28"/>
          <w:szCs w:val="28"/>
        </w:rPr>
        <w:t xml:space="preserve"> растворяют</w:t>
      </w:r>
      <w:r w:rsidR="00F957AD" w:rsidRPr="00434ADF">
        <w:rPr>
          <w:rStyle w:val="8"/>
          <w:rFonts w:eastAsiaTheme="minorEastAsia"/>
          <w:sz w:val="28"/>
          <w:szCs w:val="28"/>
        </w:rPr>
        <w:t xml:space="preserve"> в 7 мл растворителя и прибавляют 2,0 мл раствора стандартного образца кофеина, </w:t>
      </w:r>
      <w:r w:rsidRPr="00434ADF">
        <w:rPr>
          <w:rFonts w:ascii="Times New Roman" w:hAnsi="Times New Roman" w:cs="Times New Roman"/>
          <w:sz w:val="28"/>
          <w:szCs w:val="28"/>
        </w:rPr>
        <w:t xml:space="preserve">доводят объём раствора тем же растворителем до метки. В мерную колбу вместимостью </w:t>
      </w:r>
      <w:r w:rsidR="00F957AD" w:rsidRPr="00434ADF">
        <w:rPr>
          <w:rFonts w:ascii="Times New Roman" w:hAnsi="Times New Roman" w:cs="Times New Roman"/>
          <w:sz w:val="28"/>
          <w:szCs w:val="28"/>
        </w:rPr>
        <w:t>5</w:t>
      </w:r>
      <w:r w:rsidRPr="00434ADF">
        <w:rPr>
          <w:rFonts w:ascii="Times New Roman" w:hAnsi="Times New Roman" w:cs="Times New Roman"/>
          <w:sz w:val="28"/>
          <w:szCs w:val="28"/>
        </w:rPr>
        <w:t>0</w:t>
      </w:r>
      <w:r w:rsidR="00F957AD" w:rsidRPr="00434ADF">
        <w:rPr>
          <w:rFonts w:ascii="Times New Roman" w:hAnsi="Times New Roman" w:cs="Times New Roman"/>
          <w:sz w:val="28"/>
          <w:szCs w:val="28"/>
        </w:rPr>
        <w:t> </w:t>
      </w:r>
      <w:r w:rsidRPr="00434ADF">
        <w:rPr>
          <w:rFonts w:ascii="Times New Roman" w:hAnsi="Times New Roman" w:cs="Times New Roman"/>
          <w:sz w:val="28"/>
          <w:szCs w:val="28"/>
        </w:rPr>
        <w:t>мл по</w:t>
      </w:r>
      <w:r w:rsidR="00F957AD" w:rsidRPr="00434ADF">
        <w:rPr>
          <w:rFonts w:ascii="Times New Roman" w:hAnsi="Times New Roman" w:cs="Times New Roman"/>
          <w:sz w:val="28"/>
          <w:szCs w:val="28"/>
        </w:rPr>
        <w:t>м</w:t>
      </w:r>
      <w:r w:rsidRPr="00434ADF">
        <w:rPr>
          <w:rFonts w:ascii="Times New Roman" w:hAnsi="Times New Roman" w:cs="Times New Roman"/>
          <w:sz w:val="28"/>
          <w:szCs w:val="28"/>
        </w:rPr>
        <w:t xml:space="preserve">ещают </w:t>
      </w:r>
      <w:r w:rsidR="00F957AD" w:rsidRPr="00434ADF">
        <w:rPr>
          <w:rFonts w:ascii="Times New Roman" w:hAnsi="Times New Roman" w:cs="Times New Roman"/>
          <w:sz w:val="28"/>
          <w:szCs w:val="28"/>
        </w:rPr>
        <w:t>5,0 </w:t>
      </w:r>
      <w:r w:rsidRPr="00434ADF">
        <w:rPr>
          <w:rFonts w:ascii="Times New Roman" w:hAnsi="Times New Roman" w:cs="Times New Roman"/>
          <w:sz w:val="28"/>
          <w:szCs w:val="28"/>
        </w:rPr>
        <w:t xml:space="preserve">мл полученного раствора и доводят объём раствора </w:t>
      </w:r>
      <w:r w:rsidR="00F957AD" w:rsidRPr="00434ADF">
        <w:rPr>
          <w:rFonts w:ascii="Times New Roman" w:hAnsi="Times New Roman" w:cs="Times New Roman"/>
          <w:sz w:val="28"/>
          <w:szCs w:val="28"/>
        </w:rPr>
        <w:t>ПФ до метки</w:t>
      </w:r>
      <w:r w:rsidRPr="00434ADF">
        <w:rPr>
          <w:rFonts w:ascii="Times New Roman" w:hAnsi="Times New Roman" w:cs="Times New Roman"/>
          <w:sz w:val="28"/>
          <w:szCs w:val="28"/>
        </w:rPr>
        <w:t xml:space="preserve">. </w:t>
      </w:r>
      <w:r w:rsidR="00F957AD" w:rsidRPr="00434ADF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2,0 мл полученного раствора и доводят объём раствора ПФ до метки</w:t>
      </w:r>
      <w:r w:rsidR="00434ADF" w:rsidRPr="00434ADF">
        <w:rPr>
          <w:rFonts w:ascii="Times New Roman" w:hAnsi="Times New Roman" w:cs="Times New Roman"/>
          <w:sz w:val="28"/>
          <w:szCs w:val="28"/>
        </w:rPr>
        <w:t>.</w:t>
      </w:r>
    </w:p>
    <w:p w:rsidR="00636F3A" w:rsidRPr="001233FF" w:rsidRDefault="00636F3A" w:rsidP="00636F3A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3FF">
        <w:rPr>
          <w:rFonts w:ascii="Times New Roman" w:hAnsi="Times New Roman" w:cs="Times New Roman"/>
          <w:sz w:val="28"/>
          <w:szCs w:val="28"/>
        </w:rPr>
        <w:tab/>
        <w:t>Хроматографируют стандартный раствор и испытуемый раствор.</w:t>
      </w:r>
    </w:p>
    <w:p w:rsidR="00B14E23" w:rsidRPr="001233FF" w:rsidRDefault="00B14E23" w:rsidP="00B14E2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33FF">
        <w:rPr>
          <w:rFonts w:ascii="Times New Roman" w:hAnsi="Times New Roman"/>
          <w:sz w:val="28"/>
          <w:szCs w:val="28"/>
        </w:rPr>
        <w:t xml:space="preserve">Количество </w:t>
      </w:r>
      <w:r w:rsidR="00EF3CA6" w:rsidRPr="001233FF">
        <w:rPr>
          <w:rFonts w:ascii="Times New Roman" w:hAnsi="Times New Roman"/>
          <w:sz w:val="28"/>
          <w:szCs w:val="28"/>
        </w:rPr>
        <w:t>кофеина</w:t>
      </w:r>
      <w:r w:rsidR="001233FF" w:rsidRPr="001233FF">
        <w:rPr>
          <w:rFonts w:ascii="Times New Roman" w:hAnsi="Times New Roman"/>
          <w:sz w:val="28"/>
          <w:szCs w:val="28"/>
        </w:rPr>
        <w:t xml:space="preserve"> </w:t>
      </w:r>
      <w:r w:rsidR="001233FF" w:rsidRPr="001233FF">
        <w:rPr>
          <w:rFonts w:ascii="Times New Roman" w:hAnsi="Times New Roman" w:cs="Times New Roman"/>
          <w:sz w:val="28"/>
          <w:szCs w:val="28"/>
        </w:rPr>
        <w:t>C</w:t>
      </w:r>
      <w:r w:rsidR="001233FF" w:rsidRPr="001233FF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1233FF" w:rsidRPr="001233FF">
        <w:rPr>
          <w:rFonts w:ascii="Times New Roman" w:hAnsi="Times New Roman" w:cs="Times New Roman"/>
          <w:sz w:val="28"/>
          <w:szCs w:val="28"/>
        </w:rPr>
        <w:t>H</w:t>
      </w:r>
      <w:r w:rsidR="001233FF" w:rsidRPr="001233FF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1233FF" w:rsidRPr="001233FF">
        <w:rPr>
          <w:rFonts w:ascii="Times New Roman" w:hAnsi="Times New Roman" w:cs="Times New Roman"/>
          <w:sz w:val="28"/>
          <w:szCs w:val="28"/>
        </w:rPr>
        <w:t>N</w:t>
      </w:r>
      <w:r w:rsidR="001233FF" w:rsidRPr="001233F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233FF" w:rsidRPr="001233FF">
        <w:rPr>
          <w:rFonts w:ascii="Times New Roman" w:hAnsi="Times New Roman" w:cs="Times New Roman"/>
          <w:sz w:val="28"/>
          <w:szCs w:val="28"/>
        </w:rPr>
        <w:t>O</w:t>
      </w:r>
      <w:r w:rsidR="001233FF" w:rsidRPr="001233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33FF">
        <w:rPr>
          <w:rFonts w:ascii="Times New Roman" w:hAnsi="Times New Roman"/>
          <w:sz w:val="28"/>
          <w:szCs w:val="28"/>
        </w:rPr>
        <w:t>, перешедшее в раствор, в процентах (</w:t>
      </w:r>
      <w:r w:rsidRPr="001233FF">
        <w:rPr>
          <w:rFonts w:ascii="Times New Roman" w:hAnsi="Times New Roman"/>
          <w:i/>
          <w:sz w:val="28"/>
          <w:szCs w:val="28"/>
        </w:rPr>
        <w:t>Х</w:t>
      </w:r>
      <w:r w:rsidRPr="001233FF">
        <w:rPr>
          <w:rFonts w:ascii="Times New Roman" w:hAnsi="Times New Roman"/>
          <w:sz w:val="28"/>
          <w:szCs w:val="28"/>
        </w:rPr>
        <w:t>) вычисляют по формуле:</w:t>
      </w:r>
    </w:p>
    <w:p w:rsidR="00B14E23" w:rsidRPr="00E84062" w:rsidRDefault="00B14E23" w:rsidP="00E84062">
      <w:pPr>
        <w:spacing w:after="0" w:line="360" w:lineRule="auto"/>
        <w:ind w:firstLine="720"/>
        <w:jc w:val="both"/>
        <w:rPr>
          <w:rFonts w:ascii="Times New Roman" w:hAnsi="Times New Roman"/>
          <w:position w:val="-28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∙F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P∙2∙5∙2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900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∙F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P∙0,36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436" w:type="dxa"/>
        <w:tblInd w:w="28" w:type="dxa"/>
        <w:tblLayout w:type="fixed"/>
        <w:tblLook w:val="04A0"/>
      </w:tblPr>
      <w:tblGrid>
        <w:gridCol w:w="789"/>
        <w:gridCol w:w="709"/>
        <w:gridCol w:w="425"/>
        <w:gridCol w:w="7513"/>
      </w:tblGrid>
      <w:tr w:rsidR="00B14E23" w:rsidRPr="00E84062" w:rsidTr="00B14E23">
        <w:tc>
          <w:tcPr>
            <w:tcW w:w="789" w:type="dxa"/>
          </w:tcPr>
          <w:p w:rsidR="00B14E23" w:rsidRPr="00E84062" w:rsidRDefault="00B14E23" w:rsidP="00B14E2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84062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709" w:type="dxa"/>
          </w:tcPr>
          <w:p w:rsidR="00B14E23" w:rsidRPr="00E84062" w:rsidRDefault="00B14E23" w:rsidP="00B14E2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E8406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84062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B14E23" w:rsidRPr="00E84062" w:rsidRDefault="00B14E23" w:rsidP="00B14E23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E8406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B14E23" w:rsidRPr="00E84062" w:rsidRDefault="00B14E23" w:rsidP="004B4E5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8406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4B4E50" w:rsidRPr="00E84062">
              <w:rPr>
                <w:rStyle w:val="8"/>
                <w:rFonts w:eastAsia="Calibri"/>
                <w:sz w:val="28"/>
                <w:szCs w:val="28"/>
              </w:rPr>
              <w:t xml:space="preserve">кофеина </w:t>
            </w:r>
            <w:r w:rsidRPr="00E84062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B14E23" w:rsidRPr="00E84062" w:rsidTr="00B14E23">
        <w:tc>
          <w:tcPr>
            <w:tcW w:w="789" w:type="dxa"/>
          </w:tcPr>
          <w:p w:rsidR="00B14E23" w:rsidRPr="00E84062" w:rsidRDefault="00B14E23" w:rsidP="00B14E2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B14E23" w:rsidRPr="00E84062" w:rsidRDefault="00B14E23" w:rsidP="00B14E2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8406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84062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B14E23" w:rsidRPr="00E84062" w:rsidRDefault="00B14E23" w:rsidP="00B14E23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E8406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B14E23" w:rsidRPr="00E84062" w:rsidRDefault="00B14E23" w:rsidP="004B4E50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8406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4B4E50" w:rsidRPr="00E84062">
              <w:rPr>
                <w:rStyle w:val="8"/>
                <w:rFonts w:eastAsia="Calibri"/>
                <w:sz w:val="28"/>
                <w:szCs w:val="28"/>
              </w:rPr>
              <w:t>кофеина</w:t>
            </w:r>
            <w:r w:rsidR="001233FF" w:rsidRPr="00E84062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E84062">
              <w:rPr>
                <w:rStyle w:val="8"/>
                <w:rFonts w:eastAsia="Calibri"/>
                <w:sz w:val="28"/>
                <w:szCs w:val="28"/>
              </w:rPr>
              <w:t xml:space="preserve">на хроматограмме </w:t>
            </w:r>
            <w:r w:rsidR="004B4E50" w:rsidRPr="00E84062">
              <w:rPr>
                <w:rStyle w:val="8"/>
                <w:rFonts w:eastAsia="Calibri"/>
                <w:sz w:val="28"/>
                <w:szCs w:val="28"/>
              </w:rPr>
              <w:t>стандартного раствора</w:t>
            </w:r>
            <w:r w:rsidRPr="00E8406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14E23" w:rsidRPr="00E84062" w:rsidTr="00B14E23">
        <w:tc>
          <w:tcPr>
            <w:tcW w:w="789" w:type="dxa"/>
          </w:tcPr>
          <w:p w:rsidR="00B14E23" w:rsidRPr="00E84062" w:rsidRDefault="00B14E23" w:rsidP="00B14E23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B14E23" w:rsidRPr="00E84062" w:rsidRDefault="00B14E23" w:rsidP="00B14E23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E8406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84062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B14E23" w:rsidRPr="00E84062" w:rsidRDefault="00B14E23" w:rsidP="00B14E23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E8406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B14E23" w:rsidRPr="00E84062" w:rsidRDefault="00B14E23" w:rsidP="004B4E50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E84062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4B4E50" w:rsidRPr="00E84062">
              <w:rPr>
                <w:rFonts w:ascii="Times New Roman" w:hAnsi="Times New Roman"/>
                <w:sz w:val="28"/>
                <w:szCs w:val="28"/>
              </w:rPr>
              <w:t>кофеина</w:t>
            </w:r>
            <w:r w:rsidRPr="00E84062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14E23" w:rsidRPr="00E84062" w:rsidTr="00B14E23">
        <w:tc>
          <w:tcPr>
            <w:tcW w:w="789" w:type="dxa"/>
          </w:tcPr>
          <w:p w:rsidR="00B14E23" w:rsidRPr="00E84062" w:rsidRDefault="00B14E23" w:rsidP="00B14E23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B14E23" w:rsidRPr="00E84062" w:rsidRDefault="00B14E23" w:rsidP="00B14E23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8406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B14E23" w:rsidRPr="00E84062" w:rsidRDefault="00B14E23" w:rsidP="00B14E23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406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B14E23" w:rsidRPr="00E84062" w:rsidRDefault="00B14E23" w:rsidP="00B14E23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E84062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B14E23" w:rsidRPr="00E84062" w:rsidTr="00B14E23">
        <w:tc>
          <w:tcPr>
            <w:tcW w:w="789" w:type="dxa"/>
          </w:tcPr>
          <w:p w:rsidR="00B14E23" w:rsidRPr="00E84062" w:rsidRDefault="00B14E23" w:rsidP="00B14E2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B14E23" w:rsidRPr="00E84062" w:rsidRDefault="00B14E23" w:rsidP="00B14E2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8406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B14E23" w:rsidRPr="00E84062" w:rsidRDefault="00B14E23" w:rsidP="00B14E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06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B14E23" w:rsidRPr="00E84062" w:rsidRDefault="00B14E23" w:rsidP="001233F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8406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4B4E50" w:rsidRPr="00E8406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кофеина</w:t>
            </w:r>
            <w:r w:rsidRPr="00E8406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="004B4E50" w:rsidRPr="00E8406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кофеина</w:t>
            </w:r>
            <w:r w:rsidRPr="00E8406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="001233FF" w:rsidRPr="00E8406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% </w:t>
            </w:r>
            <w:r w:rsidR="001233FF" w:rsidRPr="00E8406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14E23" w:rsidRPr="00712C33" w:rsidTr="00B14E23">
        <w:tc>
          <w:tcPr>
            <w:tcW w:w="789" w:type="dxa"/>
          </w:tcPr>
          <w:p w:rsidR="00B14E23" w:rsidRPr="00E84062" w:rsidRDefault="00B14E23" w:rsidP="00B14E2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B14E23" w:rsidRPr="00E84062" w:rsidRDefault="00B14E23" w:rsidP="00B14E23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8406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B14E23" w:rsidRPr="00E84062" w:rsidRDefault="00B14E23" w:rsidP="00B14E2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06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B14E23" w:rsidRPr="001233FF" w:rsidRDefault="00B14E23" w:rsidP="001F74A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84062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1F74A6" w:rsidRPr="00E84062">
              <w:rPr>
                <w:rFonts w:ascii="Times New Roman" w:hAnsi="Times New Roman"/>
                <w:sz w:val="28"/>
                <w:szCs w:val="28"/>
              </w:rPr>
              <w:t>кофеина</w:t>
            </w:r>
            <w:r w:rsidR="001F74A6" w:rsidRPr="00E84062">
              <w:rPr>
                <w:rStyle w:val="8"/>
                <w:rFonts w:eastAsia="Calibri"/>
                <w:sz w:val="28"/>
                <w:szCs w:val="28"/>
              </w:rPr>
              <w:t xml:space="preserve"> в одной таблетке</w:t>
            </w:r>
            <w:r w:rsidRPr="00E84062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B14E23" w:rsidRPr="001233FF" w:rsidRDefault="00B14E23" w:rsidP="00B14E23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1233FF">
        <w:rPr>
          <w:rStyle w:val="8"/>
          <w:rFonts w:eastAsia="Calibri"/>
          <w:sz w:val="28"/>
          <w:szCs w:val="28"/>
        </w:rPr>
        <w:t>Через 45 мин в раствор должно перейти не менее 70 % (</w:t>
      </w:r>
      <w:r w:rsidRPr="001233FF">
        <w:rPr>
          <w:rStyle w:val="8"/>
          <w:rFonts w:eastAsia="Calibri"/>
          <w:sz w:val="28"/>
          <w:szCs w:val="28"/>
          <w:lang w:val="en-US"/>
        </w:rPr>
        <w:t>Q</w:t>
      </w:r>
      <w:r w:rsidRPr="001233FF">
        <w:rPr>
          <w:rStyle w:val="8"/>
          <w:rFonts w:eastAsia="Calibri"/>
          <w:sz w:val="28"/>
          <w:szCs w:val="28"/>
        </w:rPr>
        <w:t xml:space="preserve">) </w:t>
      </w:r>
      <w:r w:rsidRPr="001233FF">
        <w:rPr>
          <w:rFonts w:ascii="Times New Roman" w:hAnsi="Times New Roman"/>
          <w:sz w:val="28"/>
          <w:szCs w:val="28"/>
        </w:rPr>
        <w:t xml:space="preserve">кофеина </w:t>
      </w:r>
      <w:r w:rsidRPr="001233FF">
        <w:rPr>
          <w:rFonts w:ascii="Times New Roman" w:hAnsi="Times New Roman" w:cs="Times New Roman"/>
          <w:sz w:val="28"/>
          <w:szCs w:val="28"/>
        </w:rPr>
        <w:t>C</w:t>
      </w:r>
      <w:r w:rsidRPr="001233FF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1233FF">
        <w:rPr>
          <w:rFonts w:ascii="Times New Roman" w:hAnsi="Times New Roman" w:cs="Times New Roman"/>
          <w:sz w:val="28"/>
          <w:szCs w:val="28"/>
        </w:rPr>
        <w:t>H</w:t>
      </w:r>
      <w:r w:rsidRPr="001233FF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1233FF">
        <w:rPr>
          <w:rFonts w:ascii="Times New Roman" w:hAnsi="Times New Roman" w:cs="Times New Roman"/>
          <w:sz w:val="28"/>
          <w:szCs w:val="28"/>
        </w:rPr>
        <w:t>N</w:t>
      </w:r>
      <w:r w:rsidRPr="001233F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233FF">
        <w:rPr>
          <w:rFonts w:ascii="Times New Roman" w:hAnsi="Times New Roman" w:cs="Times New Roman"/>
          <w:sz w:val="28"/>
          <w:szCs w:val="28"/>
        </w:rPr>
        <w:t>O</w:t>
      </w:r>
      <w:r w:rsidRPr="001233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233FF">
        <w:rPr>
          <w:rFonts w:ascii="Times New Roman" w:hAnsi="Times New Roman" w:cs="Times New Roman"/>
          <w:sz w:val="28"/>
          <w:szCs w:val="28"/>
        </w:rPr>
        <w:t>.</w:t>
      </w:r>
    </w:p>
    <w:p w:rsidR="00B675F6" w:rsidRPr="00057914" w:rsidRDefault="00B675F6" w:rsidP="00B675F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7914">
        <w:rPr>
          <w:rFonts w:ascii="Times New Roman" w:hAnsi="Times New Roman"/>
          <w:sz w:val="28"/>
          <w:szCs w:val="28"/>
        </w:rPr>
        <w:t>Количество парацетамола</w:t>
      </w:r>
      <w:r w:rsidR="001233FF" w:rsidRPr="00057914">
        <w:rPr>
          <w:rFonts w:ascii="Times New Roman" w:hAnsi="Times New Roman"/>
          <w:sz w:val="28"/>
          <w:szCs w:val="28"/>
        </w:rPr>
        <w:t xml:space="preserve"> </w:t>
      </w:r>
      <w:r w:rsidR="001233FF" w:rsidRPr="0005791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233FF" w:rsidRPr="00057914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1233FF" w:rsidRPr="000579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233FF" w:rsidRPr="00057914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1233FF" w:rsidRPr="0005791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1233FF" w:rsidRPr="0005791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7914">
        <w:rPr>
          <w:rFonts w:ascii="Times New Roman" w:hAnsi="Times New Roman" w:cs="Times New Roman"/>
          <w:sz w:val="28"/>
          <w:szCs w:val="28"/>
        </w:rPr>
        <w:t>,</w:t>
      </w:r>
      <w:r w:rsidRPr="00057914">
        <w:rPr>
          <w:rFonts w:ascii="Times New Roman" w:hAnsi="Times New Roman"/>
          <w:sz w:val="28"/>
          <w:szCs w:val="28"/>
        </w:rPr>
        <w:t xml:space="preserve"> перешедшее в раствор, в процентах (</w:t>
      </w:r>
      <w:r w:rsidRPr="00057914">
        <w:rPr>
          <w:rFonts w:ascii="Times New Roman" w:hAnsi="Times New Roman"/>
          <w:i/>
          <w:sz w:val="28"/>
          <w:szCs w:val="28"/>
        </w:rPr>
        <w:t>Х</w:t>
      </w:r>
      <w:r w:rsidRPr="00057914">
        <w:rPr>
          <w:rFonts w:ascii="Times New Roman" w:hAnsi="Times New Roman"/>
          <w:sz w:val="28"/>
          <w:szCs w:val="28"/>
        </w:rPr>
        <w:t>) вычисляют по формуле:</w:t>
      </w:r>
    </w:p>
    <w:p w:rsidR="00B675F6" w:rsidRPr="00057914" w:rsidRDefault="00B675F6" w:rsidP="00546D51">
      <w:pPr>
        <w:spacing w:after="0" w:line="360" w:lineRule="auto"/>
        <w:ind w:firstLine="720"/>
        <w:jc w:val="both"/>
        <w:rPr>
          <w:rFonts w:ascii="Times New Roman" w:hAnsi="Times New Roman"/>
          <w:position w:val="-28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∙F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P∙2∙5∙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900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∙F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P∙1,8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436" w:type="dxa"/>
        <w:tblInd w:w="28" w:type="dxa"/>
        <w:tblLayout w:type="fixed"/>
        <w:tblLook w:val="04A0"/>
      </w:tblPr>
      <w:tblGrid>
        <w:gridCol w:w="789"/>
        <w:gridCol w:w="709"/>
        <w:gridCol w:w="425"/>
        <w:gridCol w:w="7513"/>
      </w:tblGrid>
      <w:tr w:rsidR="00B675F6" w:rsidRPr="00057914" w:rsidTr="009D7B02">
        <w:tc>
          <w:tcPr>
            <w:tcW w:w="789" w:type="dxa"/>
          </w:tcPr>
          <w:p w:rsidR="00B675F6" w:rsidRPr="00057914" w:rsidRDefault="00B675F6" w:rsidP="009D7B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709" w:type="dxa"/>
          </w:tcPr>
          <w:p w:rsidR="00B675F6" w:rsidRPr="00057914" w:rsidRDefault="00B675F6" w:rsidP="009D7B0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05791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057914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B675F6" w:rsidRPr="00057914" w:rsidRDefault="00B675F6" w:rsidP="009D7B0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B675F6" w:rsidRPr="00057914" w:rsidRDefault="00B675F6" w:rsidP="001F74A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1F74A6" w:rsidRPr="00057914">
              <w:rPr>
                <w:rStyle w:val="8"/>
                <w:rFonts w:eastAsia="Calibri"/>
                <w:sz w:val="28"/>
                <w:szCs w:val="28"/>
              </w:rPr>
              <w:t>парацетамола</w:t>
            </w:r>
            <w:r w:rsidRPr="00057914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675F6" w:rsidRPr="00057914" w:rsidTr="009D7B02">
        <w:tc>
          <w:tcPr>
            <w:tcW w:w="789" w:type="dxa"/>
          </w:tcPr>
          <w:p w:rsidR="00B675F6" w:rsidRPr="00057914" w:rsidRDefault="00B675F6" w:rsidP="009D7B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B675F6" w:rsidRPr="00057914" w:rsidRDefault="00B675F6" w:rsidP="009D7B0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057914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B675F6" w:rsidRPr="00057914" w:rsidRDefault="00B675F6" w:rsidP="009D7B0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B675F6" w:rsidRPr="00057914" w:rsidRDefault="00B675F6" w:rsidP="001F74A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1F74A6" w:rsidRPr="00057914">
              <w:rPr>
                <w:rStyle w:val="8"/>
                <w:rFonts w:eastAsia="Calibri"/>
                <w:sz w:val="28"/>
                <w:szCs w:val="28"/>
              </w:rPr>
              <w:t>парацетамола на</w:t>
            </w:r>
            <w:r w:rsidRPr="00057914">
              <w:rPr>
                <w:rStyle w:val="8"/>
                <w:rFonts w:eastAsia="Calibri"/>
                <w:sz w:val="28"/>
                <w:szCs w:val="28"/>
              </w:rPr>
              <w:t xml:space="preserve"> хроматограмме стандартного раствора;</w:t>
            </w:r>
          </w:p>
        </w:tc>
      </w:tr>
      <w:tr w:rsidR="00B675F6" w:rsidRPr="00057914" w:rsidTr="009D7B02">
        <w:tc>
          <w:tcPr>
            <w:tcW w:w="789" w:type="dxa"/>
          </w:tcPr>
          <w:p w:rsidR="00B675F6" w:rsidRPr="00057914" w:rsidRDefault="00B675F6" w:rsidP="009D7B0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B675F6" w:rsidRPr="00057914" w:rsidRDefault="00B675F6" w:rsidP="009D7B02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05791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57914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B675F6" w:rsidRPr="00057914" w:rsidRDefault="00B675F6" w:rsidP="009D7B0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B675F6" w:rsidRPr="00057914" w:rsidRDefault="00B675F6" w:rsidP="001F74A6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1F74A6" w:rsidRPr="00057914">
              <w:rPr>
                <w:rFonts w:ascii="Times New Roman" w:hAnsi="Times New Roman"/>
                <w:sz w:val="28"/>
                <w:szCs w:val="28"/>
              </w:rPr>
              <w:t>парацетамола</w:t>
            </w:r>
            <w:r w:rsidRPr="00057914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675F6" w:rsidRPr="00057914" w:rsidTr="009D7B02">
        <w:tc>
          <w:tcPr>
            <w:tcW w:w="789" w:type="dxa"/>
          </w:tcPr>
          <w:p w:rsidR="00B675F6" w:rsidRPr="00057914" w:rsidRDefault="00B675F6" w:rsidP="009D7B0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B675F6" w:rsidRPr="00057914" w:rsidRDefault="00B675F6" w:rsidP="009D7B02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B675F6" w:rsidRPr="00057914" w:rsidRDefault="00B675F6" w:rsidP="009D7B02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B675F6" w:rsidRPr="00057914" w:rsidRDefault="00B675F6" w:rsidP="009D7B02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B675F6" w:rsidRPr="00057914" w:rsidTr="009D7B02">
        <w:tc>
          <w:tcPr>
            <w:tcW w:w="789" w:type="dxa"/>
          </w:tcPr>
          <w:p w:rsidR="00B675F6" w:rsidRPr="00057914" w:rsidRDefault="00B675F6" w:rsidP="009D7B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B675F6" w:rsidRPr="00057914" w:rsidRDefault="00B675F6" w:rsidP="009D7B0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B675F6" w:rsidRPr="00057914" w:rsidRDefault="00B675F6" w:rsidP="009D7B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B675F6" w:rsidRPr="00057914" w:rsidRDefault="00B675F6" w:rsidP="001F74A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1F74A6" w:rsidRPr="000579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парацетамола</w:t>
            </w:r>
            <w:r w:rsidRPr="000579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 w:rsidR="001F74A6" w:rsidRPr="000579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парацетамола</w:t>
            </w:r>
            <w:r w:rsidRPr="000579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057914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675F6" w:rsidRPr="00057914" w:rsidTr="009D7B02">
        <w:tc>
          <w:tcPr>
            <w:tcW w:w="789" w:type="dxa"/>
          </w:tcPr>
          <w:p w:rsidR="00B675F6" w:rsidRPr="00057914" w:rsidRDefault="00B675F6" w:rsidP="009D7B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B675F6" w:rsidRPr="00057914" w:rsidRDefault="00B675F6" w:rsidP="009D7B0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B675F6" w:rsidRPr="00057914" w:rsidRDefault="00B675F6" w:rsidP="009D7B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B675F6" w:rsidRPr="00057914" w:rsidRDefault="00B675F6" w:rsidP="001F74A6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1F74A6" w:rsidRPr="00057914">
              <w:rPr>
                <w:rFonts w:ascii="Times New Roman" w:hAnsi="Times New Roman"/>
                <w:sz w:val="28"/>
                <w:szCs w:val="28"/>
              </w:rPr>
              <w:t>парацетамола</w:t>
            </w:r>
            <w:r w:rsidR="001F74A6" w:rsidRPr="00057914">
              <w:rPr>
                <w:rStyle w:val="8"/>
                <w:rFonts w:eastAsia="Calibri"/>
                <w:sz w:val="28"/>
                <w:szCs w:val="28"/>
              </w:rPr>
              <w:t xml:space="preserve"> в одной таблетке</w:t>
            </w:r>
            <w:r w:rsidRPr="00057914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B675F6" w:rsidRPr="00057914" w:rsidRDefault="00B675F6" w:rsidP="00B675F6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057914">
        <w:rPr>
          <w:rStyle w:val="8"/>
          <w:rFonts w:eastAsia="Calibri"/>
          <w:sz w:val="28"/>
          <w:szCs w:val="28"/>
        </w:rPr>
        <w:t>Через 45 мин в раствор должно перейти не менее 70 % (</w:t>
      </w:r>
      <w:r w:rsidRPr="00057914">
        <w:rPr>
          <w:rStyle w:val="8"/>
          <w:rFonts w:eastAsia="Calibri"/>
          <w:sz w:val="28"/>
          <w:szCs w:val="28"/>
          <w:lang w:val="en-US"/>
        </w:rPr>
        <w:t>Q</w:t>
      </w:r>
      <w:r w:rsidRPr="00057914">
        <w:rPr>
          <w:rStyle w:val="8"/>
          <w:rFonts w:eastAsia="Calibri"/>
          <w:sz w:val="28"/>
          <w:szCs w:val="28"/>
        </w:rPr>
        <w:t xml:space="preserve">) </w:t>
      </w:r>
      <w:r w:rsidR="001F74A6" w:rsidRPr="00057914">
        <w:rPr>
          <w:rFonts w:ascii="Times New Roman" w:hAnsi="Times New Roman"/>
          <w:sz w:val="28"/>
          <w:szCs w:val="28"/>
        </w:rPr>
        <w:t>парацетамола</w:t>
      </w:r>
      <w:r w:rsidRPr="00057914">
        <w:rPr>
          <w:rFonts w:ascii="Times New Roman" w:hAnsi="Times New Roman"/>
          <w:sz w:val="28"/>
          <w:szCs w:val="28"/>
        </w:rPr>
        <w:t xml:space="preserve"> </w:t>
      </w:r>
      <w:r w:rsidR="001F74A6" w:rsidRPr="0005791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F74A6" w:rsidRPr="00057914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1F74A6" w:rsidRPr="000579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F74A6" w:rsidRPr="00057914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1F74A6" w:rsidRPr="00057914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1F74A6" w:rsidRPr="0005791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F74A6" w:rsidRPr="00057914">
        <w:rPr>
          <w:rFonts w:ascii="Times New Roman" w:hAnsi="Times New Roman" w:cs="Times New Roman"/>
          <w:sz w:val="28"/>
          <w:szCs w:val="28"/>
        </w:rPr>
        <w:t>.</w:t>
      </w:r>
    </w:p>
    <w:p w:rsidR="0049712B" w:rsidRPr="00057914" w:rsidRDefault="0049712B" w:rsidP="0049712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7914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Pr="00057914">
        <w:rPr>
          <w:rFonts w:ascii="Times New Roman" w:hAnsi="Times New Roman"/>
          <w:sz w:val="28"/>
          <w:szCs w:val="28"/>
        </w:rPr>
        <w:t>пропифеназона</w:t>
      </w:r>
      <w:proofErr w:type="spellEnd"/>
      <w:r w:rsidR="001233FF" w:rsidRPr="00057914">
        <w:rPr>
          <w:rFonts w:ascii="Times New Roman" w:hAnsi="Times New Roman"/>
          <w:sz w:val="28"/>
          <w:szCs w:val="28"/>
        </w:rPr>
        <w:t xml:space="preserve"> </w:t>
      </w:r>
      <w:r w:rsidR="001233FF" w:rsidRPr="00057914">
        <w:rPr>
          <w:rFonts w:ascii="Times New Roman" w:hAnsi="Times New Roman"/>
          <w:sz w:val="28"/>
          <w:szCs w:val="28"/>
          <w:lang w:val="en-US"/>
        </w:rPr>
        <w:t>C</w:t>
      </w:r>
      <w:r w:rsidR="001233FF" w:rsidRPr="00057914">
        <w:rPr>
          <w:rFonts w:ascii="Times New Roman" w:hAnsi="Times New Roman"/>
          <w:sz w:val="28"/>
          <w:szCs w:val="28"/>
          <w:vertAlign w:val="subscript"/>
        </w:rPr>
        <w:t>14</w:t>
      </w:r>
      <w:r w:rsidR="001233FF" w:rsidRPr="00057914">
        <w:rPr>
          <w:rFonts w:ascii="Times New Roman" w:hAnsi="Times New Roman"/>
          <w:sz w:val="28"/>
          <w:szCs w:val="28"/>
          <w:lang w:val="en-US"/>
        </w:rPr>
        <w:t>H</w:t>
      </w:r>
      <w:r w:rsidR="001233FF" w:rsidRPr="00057914">
        <w:rPr>
          <w:rFonts w:ascii="Times New Roman" w:hAnsi="Times New Roman"/>
          <w:sz w:val="28"/>
          <w:szCs w:val="28"/>
          <w:vertAlign w:val="subscript"/>
        </w:rPr>
        <w:t>18</w:t>
      </w:r>
      <w:r w:rsidR="001233FF" w:rsidRPr="00057914">
        <w:rPr>
          <w:rFonts w:ascii="Times New Roman" w:hAnsi="Times New Roman"/>
          <w:sz w:val="28"/>
          <w:szCs w:val="28"/>
          <w:lang w:val="en-US"/>
        </w:rPr>
        <w:t>N</w:t>
      </w:r>
      <w:r w:rsidR="001233FF" w:rsidRPr="00057914">
        <w:rPr>
          <w:rFonts w:ascii="Times New Roman" w:hAnsi="Times New Roman"/>
          <w:sz w:val="28"/>
          <w:szCs w:val="28"/>
          <w:vertAlign w:val="subscript"/>
        </w:rPr>
        <w:t>2</w:t>
      </w:r>
      <w:r w:rsidR="001233FF" w:rsidRPr="00057914">
        <w:rPr>
          <w:rFonts w:ascii="Times New Roman" w:hAnsi="Times New Roman"/>
          <w:sz w:val="28"/>
          <w:szCs w:val="28"/>
          <w:lang w:val="en-US"/>
        </w:rPr>
        <w:t>O</w:t>
      </w:r>
      <w:r w:rsidRPr="00057914">
        <w:rPr>
          <w:rFonts w:ascii="Times New Roman" w:hAnsi="Times New Roman"/>
          <w:sz w:val="28"/>
          <w:szCs w:val="28"/>
        </w:rPr>
        <w:t>, перешедшее в раствор, в процентах (</w:t>
      </w:r>
      <w:r w:rsidRPr="00057914">
        <w:rPr>
          <w:rFonts w:ascii="Times New Roman" w:hAnsi="Times New Roman"/>
          <w:i/>
          <w:sz w:val="28"/>
          <w:szCs w:val="28"/>
        </w:rPr>
        <w:t>Х</w:t>
      </w:r>
      <w:r w:rsidRPr="00057914">
        <w:rPr>
          <w:rFonts w:ascii="Times New Roman" w:hAnsi="Times New Roman"/>
          <w:sz w:val="28"/>
          <w:szCs w:val="28"/>
        </w:rPr>
        <w:t>) вычисляют по формуле:</w:t>
      </w:r>
    </w:p>
    <w:p w:rsidR="0049712B" w:rsidRPr="00057914" w:rsidRDefault="0049712B" w:rsidP="001B5FA7">
      <w:pPr>
        <w:spacing w:after="0" w:line="360" w:lineRule="auto"/>
        <w:ind w:firstLine="720"/>
        <w:jc w:val="both"/>
        <w:rPr>
          <w:rFonts w:ascii="Times New Roman" w:hAnsi="Times New Roman"/>
          <w:position w:val="-28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∙F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P∙2∙5∙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900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∙F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P∙1,8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436" w:type="dxa"/>
        <w:tblInd w:w="28" w:type="dxa"/>
        <w:tblLayout w:type="fixed"/>
        <w:tblLook w:val="04A0"/>
      </w:tblPr>
      <w:tblGrid>
        <w:gridCol w:w="789"/>
        <w:gridCol w:w="709"/>
        <w:gridCol w:w="425"/>
        <w:gridCol w:w="7513"/>
      </w:tblGrid>
      <w:tr w:rsidR="0049712B" w:rsidRPr="00057914" w:rsidTr="009D7B02">
        <w:tc>
          <w:tcPr>
            <w:tcW w:w="789" w:type="dxa"/>
          </w:tcPr>
          <w:p w:rsidR="0049712B" w:rsidRPr="00E84062" w:rsidRDefault="0049712B" w:rsidP="009D7B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84062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709" w:type="dxa"/>
          </w:tcPr>
          <w:p w:rsidR="0049712B" w:rsidRPr="00E84062" w:rsidRDefault="0049712B" w:rsidP="009D7B0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E8406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84062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49712B" w:rsidRPr="00E84062" w:rsidRDefault="0049712B" w:rsidP="009D7B0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E8406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9712B" w:rsidRPr="00057914" w:rsidRDefault="0049712B" w:rsidP="0049712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E8406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Pr="00E84062">
              <w:rPr>
                <w:rStyle w:val="8"/>
                <w:rFonts w:eastAsia="Calibri"/>
                <w:sz w:val="28"/>
                <w:szCs w:val="28"/>
              </w:rPr>
              <w:t>пропифеназона</w:t>
            </w:r>
            <w:proofErr w:type="spellEnd"/>
            <w:r w:rsidRPr="00E84062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49712B" w:rsidRPr="00057914" w:rsidTr="009D7B02">
        <w:tc>
          <w:tcPr>
            <w:tcW w:w="789" w:type="dxa"/>
          </w:tcPr>
          <w:p w:rsidR="0049712B" w:rsidRPr="00057914" w:rsidRDefault="0049712B" w:rsidP="009D7B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49712B" w:rsidRPr="00057914" w:rsidRDefault="0049712B" w:rsidP="009D7B0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057914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49712B" w:rsidRPr="00057914" w:rsidRDefault="0049712B" w:rsidP="009D7B0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9712B" w:rsidRPr="00057914" w:rsidRDefault="0049712B" w:rsidP="0049712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Pr="00057914">
              <w:rPr>
                <w:rStyle w:val="8"/>
                <w:rFonts w:eastAsia="Calibri"/>
                <w:sz w:val="28"/>
                <w:szCs w:val="28"/>
              </w:rPr>
              <w:t>пропифеназона</w:t>
            </w:r>
            <w:proofErr w:type="spellEnd"/>
            <w:r w:rsidRPr="00057914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49712B" w:rsidRPr="00057914" w:rsidTr="009D7B02">
        <w:tc>
          <w:tcPr>
            <w:tcW w:w="789" w:type="dxa"/>
          </w:tcPr>
          <w:p w:rsidR="0049712B" w:rsidRPr="00057914" w:rsidRDefault="0049712B" w:rsidP="009D7B0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49712B" w:rsidRPr="00057914" w:rsidRDefault="0049712B" w:rsidP="009D7B02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05791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057914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49712B" w:rsidRPr="00057914" w:rsidRDefault="0049712B" w:rsidP="009D7B02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9712B" w:rsidRPr="00057914" w:rsidRDefault="0049712B" w:rsidP="0049712B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057914">
              <w:rPr>
                <w:rFonts w:ascii="Times New Roman" w:hAnsi="Times New Roman"/>
                <w:sz w:val="28"/>
                <w:szCs w:val="28"/>
              </w:rPr>
              <w:t>пропифеназона</w:t>
            </w:r>
            <w:proofErr w:type="spellEnd"/>
            <w:r w:rsidRPr="00057914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49712B" w:rsidRPr="00057914" w:rsidTr="009D7B02">
        <w:tc>
          <w:tcPr>
            <w:tcW w:w="789" w:type="dxa"/>
          </w:tcPr>
          <w:p w:rsidR="0049712B" w:rsidRPr="00057914" w:rsidRDefault="0049712B" w:rsidP="009D7B0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49712B" w:rsidRPr="00057914" w:rsidRDefault="0049712B" w:rsidP="009D7B02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49712B" w:rsidRPr="00057914" w:rsidRDefault="0049712B" w:rsidP="009D7B02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9712B" w:rsidRPr="00057914" w:rsidRDefault="0049712B" w:rsidP="009D7B02">
            <w:pPr>
              <w:spacing w:after="12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49712B" w:rsidRPr="00057914" w:rsidTr="009D7B02">
        <w:tc>
          <w:tcPr>
            <w:tcW w:w="789" w:type="dxa"/>
          </w:tcPr>
          <w:p w:rsidR="0049712B" w:rsidRPr="00057914" w:rsidRDefault="0049712B" w:rsidP="009D7B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49712B" w:rsidRPr="00057914" w:rsidRDefault="0049712B" w:rsidP="009D7B0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49712B" w:rsidRPr="00057914" w:rsidRDefault="0049712B" w:rsidP="009D7B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9712B" w:rsidRPr="00057914" w:rsidRDefault="0049712B" w:rsidP="0049712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Pr="000579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пропифеназона</w:t>
            </w:r>
            <w:proofErr w:type="spellEnd"/>
            <w:r w:rsidRPr="000579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proofErr w:type="spellStart"/>
            <w:r w:rsidRPr="000579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пропифеназона</w:t>
            </w:r>
            <w:proofErr w:type="spellEnd"/>
            <w:r w:rsidRPr="0005791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057914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49712B" w:rsidRPr="00057914" w:rsidTr="009D7B02">
        <w:tc>
          <w:tcPr>
            <w:tcW w:w="789" w:type="dxa"/>
          </w:tcPr>
          <w:p w:rsidR="0049712B" w:rsidRPr="00057914" w:rsidRDefault="0049712B" w:rsidP="009D7B0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49712B" w:rsidRPr="00057914" w:rsidRDefault="0049712B" w:rsidP="009D7B02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49712B" w:rsidRPr="00057914" w:rsidRDefault="0049712B" w:rsidP="009D7B0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91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9712B" w:rsidRPr="00057914" w:rsidRDefault="0049712B" w:rsidP="0049712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057914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057914">
              <w:rPr>
                <w:rFonts w:ascii="Times New Roman" w:hAnsi="Times New Roman"/>
                <w:sz w:val="28"/>
                <w:szCs w:val="28"/>
              </w:rPr>
              <w:t>пропифеназона</w:t>
            </w:r>
            <w:proofErr w:type="spellEnd"/>
            <w:r w:rsidRPr="00057914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49712B" w:rsidRPr="00057914" w:rsidRDefault="0049712B" w:rsidP="0049712B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057914">
        <w:rPr>
          <w:rStyle w:val="8"/>
          <w:rFonts w:eastAsia="Calibri"/>
          <w:sz w:val="28"/>
          <w:szCs w:val="28"/>
        </w:rPr>
        <w:t>Через 45 мин в раствор должно перейти не менее 70 % (</w:t>
      </w:r>
      <w:r w:rsidRPr="00057914">
        <w:rPr>
          <w:rStyle w:val="8"/>
          <w:rFonts w:eastAsia="Calibri"/>
          <w:sz w:val="28"/>
          <w:szCs w:val="28"/>
          <w:lang w:val="en-US"/>
        </w:rPr>
        <w:t>Q</w:t>
      </w:r>
      <w:r w:rsidRPr="00057914">
        <w:rPr>
          <w:rStyle w:val="8"/>
          <w:rFonts w:eastAsia="Calibri"/>
          <w:sz w:val="28"/>
          <w:szCs w:val="28"/>
        </w:rPr>
        <w:t xml:space="preserve">) </w:t>
      </w:r>
      <w:proofErr w:type="spellStart"/>
      <w:r w:rsidRPr="00057914">
        <w:rPr>
          <w:rStyle w:val="8"/>
          <w:rFonts w:eastAsia="Calibri"/>
          <w:sz w:val="28"/>
          <w:szCs w:val="28"/>
        </w:rPr>
        <w:t>п</w:t>
      </w:r>
      <w:r w:rsidRPr="00057914">
        <w:rPr>
          <w:rFonts w:ascii="Times New Roman" w:hAnsi="Times New Roman" w:cs="Times New Roman"/>
          <w:sz w:val="28"/>
          <w:szCs w:val="28"/>
        </w:rPr>
        <w:t>ропифеназона</w:t>
      </w:r>
      <w:proofErr w:type="spellEnd"/>
      <w:r w:rsidRPr="00057914">
        <w:rPr>
          <w:rFonts w:ascii="Times New Roman" w:hAnsi="Times New Roman" w:cs="Times New Roman"/>
          <w:sz w:val="28"/>
          <w:szCs w:val="28"/>
        </w:rPr>
        <w:t xml:space="preserve"> </w:t>
      </w:r>
      <w:r w:rsidRPr="0005791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7914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05791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57914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0579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5791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791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57914">
        <w:rPr>
          <w:rFonts w:ascii="Times New Roman" w:hAnsi="Times New Roman" w:cs="Times New Roman"/>
          <w:sz w:val="28"/>
          <w:szCs w:val="28"/>
        </w:rPr>
        <w:t>.</w:t>
      </w:r>
    </w:p>
    <w:p w:rsidR="00B14E23" w:rsidRPr="004630C7" w:rsidRDefault="009D7B02" w:rsidP="00B14E2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0C7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Pr="004630C7">
        <w:rPr>
          <w:rFonts w:ascii="Times New Roman" w:hAnsi="Times New Roman"/>
          <w:color w:val="000000"/>
          <w:sz w:val="28"/>
          <w:szCs w:val="28"/>
        </w:rPr>
        <w:t>. Определение проводят методом ВЭЖХ (ОФС «Высокоэффективная жидкостная хроматография»)</w:t>
      </w:r>
      <w:r w:rsidR="002C4DFB" w:rsidRPr="004630C7">
        <w:rPr>
          <w:rFonts w:ascii="Times New Roman" w:hAnsi="Times New Roman"/>
          <w:color w:val="000000"/>
          <w:sz w:val="28"/>
          <w:szCs w:val="28"/>
        </w:rPr>
        <w:t>.</w:t>
      </w:r>
    </w:p>
    <w:p w:rsidR="00393629" w:rsidRPr="004630C7" w:rsidRDefault="00612FC5" w:rsidP="00B14E2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0C7">
        <w:rPr>
          <w:rFonts w:ascii="Times New Roman" w:hAnsi="Times New Roman"/>
          <w:color w:val="000000"/>
          <w:sz w:val="28"/>
          <w:szCs w:val="28"/>
        </w:rPr>
        <w:t>Все р</w:t>
      </w:r>
      <w:r w:rsidR="00393629" w:rsidRPr="004630C7">
        <w:rPr>
          <w:rFonts w:ascii="Times New Roman" w:hAnsi="Times New Roman"/>
          <w:color w:val="000000"/>
          <w:sz w:val="28"/>
          <w:szCs w:val="28"/>
        </w:rPr>
        <w:t xml:space="preserve">астворы используют свежеприготовленными. </w:t>
      </w:r>
    </w:p>
    <w:p w:rsidR="002C4DFB" w:rsidRPr="00D10562" w:rsidRDefault="002C4DFB" w:rsidP="00B14E23">
      <w:pPr>
        <w:spacing w:after="0" w:line="360" w:lineRule="auto"/>
        <w:ind w:firstLine="709"/>
        <w:jc w:val="both"/>
      </w:pPr>
      <w:r w:rsidRPr="00D10562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</w:t>
      </w:r>
      <w:r w:rsidR="004940E0">
        <w:rPr>
          <w:rFonts w:ascii="Times New Roman" w:hAnsi="Times New Roman"/>
          <w:i/>
          <w:color w:val="000000"/>
          <w:sz w:val="28"/>
          <w:szCs w:val="28"/>
        </w:rPr>
        <w:t xml:space="preserve">А </w:t>
      </w:r>
      <w:r w:rsidRPr="00D10562">
        <w:rPr>
          <w:rFonts w:ascii="Times New Roman" w:hAnsi="Times New Roman"/>
          <w:i/>
          <w:color w:val="000000"/>
          <w:sz w:val="28"/>
          <w:szCs w:val="28"/>
        </w:rPr>
        <w:t>(ПФ</w:t>
      </w:r>
      <w:r w:rsidR="00A05C25" w:rsidRPr="00D10562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D10562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A05C25" w:rsidRPr="00D105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05C25" w:rsidRPr="00D10562">
        <w:rPr>
          <w:rFonts w:ascii="Times New Roman" w:hAnsi="Times New Roman" w:cs="Times New Roman"/>
          <w:sz w:val="28"/>
        </w:rPr>
        <w:t>Фосфатный буферный раствор рН 3,0</w:t>
      </w:r>
      <w:r w:rsidR="004630C7" w:rsidRPr="00D10562">
        <w:rPr>
          <w:rFonts w:ascii="Times New Roman" w:hAnsi="Times New Roman" w:cs="Times New Roman"/>
          <w:sz w:val="28"/>
        </w:rPr>
        <w:t xml:space="preserve"> (1).</w:t>
      </w:r>
    </w:p>
    <w:p w:rsidR="00A05C25" w:rsidRPr="00D10562" w:rsidRDefault="00A05C25" w:rsidP="00A05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0562">
        <w:rPr>
          <w:rFonts w:ascii="Times New Roman" w:hAnsi="Times New Roman"/>
          <w:i/>
          <w:color w:val="000000"/>
          <w:sz w:val="28"/>
          <w:szCs w:val="28"/>
        </w:rPr>
        <w:t xml:space="preserve">Подвижная фаза </w:t>
      </w:r>
      <w:r w:rsidR="004940E0">
        <w:rPr>
          <w:rFonts w:ascii="Times New Roman" w:hAnsi="Times New Roman"/>
          <w:i/>
          <w:color w:val="000000"/>
          <w:sz w:val="28"/>
          <w:szCs w:val="28"/>
        </w:rPr>
        <w:t xml:space="preserve">Б </w:t>
      </w:r>
      <w:r w:rsidRPr="00D10562">
        <w:rPr>
          <w:rFonts w:ascii="Times New Roman" w:hAnsi="Times New Roman"/>
          <w:i/>
          <w:color w:val="000000"/>
          <w:sz w:val="28"/>
          <w:szCs w:val="28"/>
        </w:rPr>
        <w:t>(ПФБ).</w:t>
      </w:r>
      <w:r w:rsidRPr="00D10562">
        <w:rPr>
          <w:b/>
          <w:sz w:val="28"/>
        </w:rPr>
        <w:t xml:space="preserve"> </w:t>
      </w:r>
      <w:r w:rsidRPr="00D10562">
        <w:rPr>
          <w:rFonts w:ascii="Times New Roman" w:hAnsi="Times New Roman" w:cs="Times New Roman"/>
          <w:sz w:val="28"/>
        </w:rPr>
        <w:t xml:space="preserve">Фосфатный буферный раствор </w:t>
      </w:r>
      <w:proofErr w:type="spellStart"/>
      <w:r w:rsidRPr="00D10562">
        <w:rPr>
          <w:rFonts w:ascii="Times New Roman" w:hAnsi="Times New Roman" w:cs="Times New Roman"/>
          <w:sz w:val="28"/>
        </w:rPr>
        <w:t>рН</w:t>
      </w:r>
      <w:proofErr w:type="spellEnd"/>
      <w:r w:rsidRPr="00D10562">
        <w:rPr>
          <w:rFonts w:ascii="Times New Roman" w:hAnsi="Times New Roman" w:cs="Times New Roman"/>
          <w:sz w:val="28"/>
        </w:rPr>
        <w:t> 3,0</w:t>
      </w:r>
      <w:r w:rsidR="00D10562" w:rsidRPr="00D10562">
        <w:rPr>
          <w:rFonts w:ascii="Times New Roman" w:hAnsi="Times New Roman" w:cs="Times New Roman"/>
          <w:sz w:val="28"/>
        </w:rPr>
        <w:t xml:space="preserve"> (1)</w:t>
      </w:r>
      <w:r w:rsidRPr="00D10562">
        <w:rPr>
          <w:rFonts w:ascii="Times New Roman" w:hAnsi="Times New Roman" w:cs="Times New Roman"/>
          <w:sz w:val="28"/>
        </w:rPr>
        <w:t>—</w:t>
      </w:r>
      <w:proofErr w:type="spellStart"/>
      <w:r w:rsidRPr="0039171F">
        <w:rPr>
          <w:rFonts w:ascii="Times New Roman" w:hAnsi="Times New Roman" w:cs="Times New Roman"/>
          <w:sz w:val="28"/>
        </w:rPr>
        <w:t>ац</w:t>
      </w:r>
      <w:r w:rsidR="0039171F" w:rsidRPr="0039171F">
        <w:rPr>
          <w:rFonts w:ascii="Times New Roman" w:hAnsi="Times New Roman" w:cs="Times New Roman"/>
          <w:sz w:val="28"/>
        </w:rPr>
        <w:t>е</w:t>
      </w:r>
      <w:r w:rsidRPr="0039171F">
        <w:rPr>
          <w:rFonts w:ascii="Times New Roman" w:hAnsi="Times New Roman" w:cs="Times New Roman"/>
          <w:sz w:val="28"/>
        </w:rPr>
        <w:t>тонитрил</w:t>
      </w:r>
      <w:proofErr w:type="spellEnd"/>
      <w:r w:rsidRPr="00D10562">
        <w:rPr>
          <w:rFonts w:ascii="Times New Roman" w:hAnsi="Times New Roman" w:cs="Times New Roman"/>
          <w:sz w:val="28"/>
        </w:rPr>
        <w:t xml:space="preserve"> 1:1.</w:t>
      </w:r>
    </w:p>
    <w:p w:rsidR="004A44E1" w:rsidRDefault="00EA2468" w:rsidP="00B14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1C7">
        <w:rPr>
          <w:rFonts w:ascii="Times New Roman" w:hAnsi="Times New Roman" w:cs="Times New Roman"/>
          <w:i/>
          <w:sz w:val="28"/>
        </w:rPr>
        <w:t xml:space="preserve">Испытуемый раствор. </w:t>
      </w:r>
      <w:r w:rsidRPr="002911C7">
        <w:rPr>
          <w:rFonts w:ascii="Times New Roman" w:hAnsi="Times New Roman" w:cs="Times New Roman"/>
          <w:sz w:val="28"/>
          <w:szCs w:val="28"/>
        </w:rPr>
        <w:t xml:space="preserve">Точную </w:t>
      </w:r>
      <w:r w:rsidRPr="002911C7">
        <w:rPr>
          <w:rFonts w:ascii="Times New Roman" w:hAnsi="Times New Roman" w:cs="Times New Roman"/>
          <w:sz w:val="28"/>
        </w:rPr>
        <w:t xml:space="preserve">навеску порошка растертых таблеток, соответствующую около </w:t>
      </w:r>
      <w:r w:rsidRPr="002911C7">
        <w:rPr>
          <w:rFonts w:ascii="Times New Roman" w:hAnsi="Times New Roman" w:cs="Times New Roman"/>
          <w:sz w:val="28"/>
          <w:szCs w:val="28"/>
        </w:rPr>
        <w:t>50 мг кофеина, около 250 м</w:t>
      </w:r>
      <w:r w:rsidR="002911C7" w:rsidRPr="002911C7">
        <w:rPr>
          <w:rFonts w:ascii="Times New Roman" w:hAnsi="Times New Roman" w:cs="Times New Roman"/>
          <w:sz w:val="28"/>
          <w:szCs w:val="28"/>
        </w:rPr>
        <w:t>г</w:t>
      </w:r>
      <w:r w:rsidRPr="002911C7">
        <w:rPr>
          <w:rFonts w:ascii="Times New Roman" w:hAnsi="Times New Roman" w:cs="Times New Roman"/>
          <w:sz w:val="28"/>
          <w:szCs w:val="28"/>
        </w:rPr>
        <w:t xml:space="preserve"> парацетамола </w:t>
      </w:r>
      <w:r w:rsidR="004940E0">
        <w:rPr>
          <w:rFonts w:ascii="Times New Roman" w:hAnsi="Times New Roman" w:cs="Times New Roman"/>
          <w:sz w:val="28"/>
          <w:szCs w:val="28"/>
        </w:rPr>
        <w:t xml:space="preserve">и </w:t>
      </w:r>
      <w:r w:rsidR="004940E0" w:rsidRPr="002911C7">
        <w:rPr>
          <w:rFonts w:ascii="Times New Roman" w:hAnsi="Times New Roman" w:cs="Times New Roman"/>
          <w:sz w:val="28"/>
          <w:szCs w:val="28"/>
        </w:rPr>
        <w:t xml:space="preserve">около 210 мг </w:t>
      </w:r>
      <w:proofErr w:type="spellStart"/>
      <w:r w:rsidR="004940E0" w:rsidRPr="002911C7">
        <w:rPr>
          <w:rFonts w:ascii="Times New Roman" w:hAnsi="Times New Roman" w:cs="Times New Roman"/>
          <w:sz w:val="28"/>
          <w:szCs w:val="28"/>
        </w:rPr>
        <w:t>пропифеназона</w:t>
      </w:r>
      <w:proofErr w:type="spellEnd"/>
      <w:r w:rsidR="004940E0" w:rsidRPr="002911C7">
        <w:rPr>
          <w:rFonts w:ascii="Times New Roman" w:hAnsi="Times New Roman" w:cs="Times New Roman"/>
          <w:sz w:val="28"/>
          <w:szCs w:val="28"/>
        </w:rPr>
        <w:t xml:space="preserve"> </w:t>
      </w:r>
      <w:r w:rsidRPr="002911C7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100 мл, растворяют в 75 мл </w:t>
      </w:r>
      <w:r w:rsidR="00393629" w:rsidRPr="002911C7">
        <w:rPr>
          <w:rFonts w:ascii="Times New Roman" w:hAnsi="Times New Roman" w:cs="Times New Roman"/>
          <w:sz w:val="28"/>
          <w:szCs w:val="28"/>
        </w:rPr>
        <w:t>ПФБ</w:t>
      </w:r>
      <w:r w:rsidRPr="002911C7">
        <w:rPr>
          <w:rFonts w:ascii="Times New Roman" w:hAnsi="Times New Roman" w:cs="Times New Roman"/>
          <w:sz w:val="28"/>
          <w:szCs w:val="28"/>
        </w:rPr>
        <w:t>, доводят объем раствора тем же растворителем до метки, фильтруют</w:t>
      </w:r>
      <w:r w:rsidR="002911C7" w:rsidRPr="002911C7">
        <w:rPr>
          <w:rFonts w:ascii="Times New Roman" w:hAnsi="Times New Roman" w:cs="Times New Roman"/>
          <w:sz w:val="28"/>
          <w:szCs w:val="28"/>
        </w:rPr>
        <w:t>.</w:t>
      </w:r>
      <w:r w:rsidRPr="00291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7A" w:rsidRPr="0082794A" w:rsidRDefault="004E487A" w:rsidP="004E487A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0E0">
        <w:rPr>
          <w:rFonts w:ascii="Times New Roman" w:eastAsia="Times New Roman" w:hAnsi="Times New Roman" w:cs="Times New Roman"/>
          <w:sz w:val="28"/>
          <w:szCs w:val="28"/>
        </w:rPr>
        <w:t>Примечание. В случае невозможности достижения указанных количеств в одном испытуемом растворе, готовят два испытуемых раствора из отдельных навесок.</w:t>
      </w:r>
    </w:p>
    <w:p w:rsidR="0085724F" w:rsidRPr="002911C7" w:rsidRDefault="009F6521" w:rsidP="004E487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21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9F6521">
        <w:rPr>
          <w:rFonts w:ascii="Times New Roman" w:hAnsi="Times New Roman" w:cs="Times New Roman"/>
          <w:i/>
          <w:sz w:val="28"/>
          <w:szCs w:val="28"/>
        </w:rPr>
        <w:t>пропифеназона</w:t>
      </w:r>
      <w:proofErr w:type="spellEnd"/>
      <w:r w:rsidRPr="009F65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F6521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10,5 мг стандартного образца </w:t>
      </w:r>
      <w:proofErr w:type="spellStart"/>
      <w:r w:rsidRPr="009F6521">
        <w:rPr>
          <w:rFonts w:ascii="Times New Roman" w:hAnsi="Times New Roman" w:cs="Times New Roman"/>
          <w:sz w:val="28"/>
          <w:szCs w:val="28"/>
        </w:rPr>
        <w:t>пропифеназона</w:t>
      </w:r>
      <w:proofErr w:type="spellEnd"/>
      <w:r w:rsidRPr="009F6521">
        <w:rPr>
          <w:rFonts w:ascii="Times New Roman" w:hAnsi="Times New Roman" w:cs="Times New Roman"/>
          <w:sz w:val="28"/>
          <w:szCs w:val="28"/>
        </w:rPr>
        <w:t>, растворяют в 70 мл ПФБ и доводят объём раствора тем же растворителем до метки. В мерную колбу вместимостью 10 мл помещают 1,0 мл полученного раствора и доводят объём раствора ПФБ до метки.</w:t>
      </w:r>
    </w:p>
    <w:p w:rsidR="003B5FD5" w:rsidRPr="0012240D" w:rsidRDefault="009F6521" w:rsidP="00B14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21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примеси А </w:t>
      </w:r>
      <w:proofErr w:type="spellStart"/>
      <w:r w:rsidRPr="009F6521">
        <w:rPr>
          <w:rFonts w:ascii="Times New Roman" w:hAnsi="Times New Roman" w:cs="Times New Roman"/>
          <w:i/>
          <w:sz w:val="28"/>
          <w:szCs w:val="28"/>
        </w:rPr>
        <w:t>пропифеназона</w:t>
      </w:r>
      <w:proofErr w:type="spellEnd"/>
      <w:r w:rsidRPr="009F6521">
        <w:rPr>
          <w:rFonts w:ascii="Times New Roman" w:hAnsi="Times New Roman" w:cs="Times New Roman"/>
          <w:i/>
          <w:sz w:val="28"/>
          <w:szCs w:val="28"/>
        </w:rPr>
        <w:t>.</w:t>
      </w:r>
      <w:r w:rsidRPr="009F6521">
        <w:rPr>
          <w:rFonts w:ascii="Times New Roman" w:hAnsi="Times New Roman" w:cs="Times New Roman"/>
          <w:sz w:val="28"/>
          <w:szCs w:val="28"/>
        </w:rPr>
        <w:t xml:space="preserve"> </w:t>
      </w:r>
      <w:r w:rsidR="003B5FD5" w:rsidRPr="0012240D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 мл помещают 3,0 мг стандартного образца </w:t>
      </w:r>
      <w:proofErr w:type="spellStart"/>
      <w:r w:rsidR="003B5FD5" w:rsidRPr="0012240D">
        <w:rPr>
          <w:rFonts w:ascii="Times New Roman" w:hAnsi="Times New Roman" w:cs="Times New Roman"/>
          <w:sz w:val="28"/>
          <w:szCs w:val="28"/>
        </w:rPr>
        <w:lastRenderedPageBreak/>
        <w:t>пропифеназона</w:t>
      </w:r>
      <w:proofErr w:type="spellEnd"/>
      <w:r w:rsidR="003B5FD5" w:rsidRPr="0012240D">
        <w:rPr>
          <w:rFonts w:ascii="Times New Roman" w:hAnsi="Times New Roman" w:cs="Times New Roman"/>
          <w:sz w:val="28"/>
          <w:szCs w:val="28"/>
        </w:rPr>
        <w:t xml:space="preserve"> примеси А, растворяют в 3 мл ПФБ и доводят объём раствора тем же растворителем до метки. </w:t>
      </w:r>
    </w:p>
    <w:p w:rsidR="00A17E9C" w:rsidRPr="00874595" w:rsidRDefault="003B5FD5" w:rsidP="00B14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95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874595" w:rsidRPr="00874595">
        <w:rPr>
          <w:rFonts w:ascii="Times New Roman" w:hAnsi="Times New Roman" w:cs="Times New Roman"/>
          <w:i/>
          <w:sz w:val="28"/>
          <w:szCs w:val="28"/>
        </w:rPr>
        <w:t xml:space="preserve">примеси </w:t>
      </w:r>
      <w:r w:rsidR="00874595" w:rsidRPr="00874595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874595" w:rsidRPr="008745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595">
        <w:rPr>
          <w:rFonts w:ascii="Times New Roman" w:hAnsi="Times New Roman" w:cs="Times New Roman"/>
          <w:i/>
          <w:sz w:val="28"/>
          <w:szCs w:val="28"/>
        </w:rPr>
        <w:t xml:space="preserve">парацетамола </w:t>
      </w:r>
      <w:r w:rsidR="00A17E9C" w:rsidRPr="00874595">
        <w:rPr>
          <w:rFonts w:ascii="Times New Roman" w:hAnsi="Times New Roman" w:cs="Times New Roman"/>
          <w:i/>
          <w:sz w:val="28"/>
          <w:szCs w:val="28"/>
        </w:rPr>
        <w:t>(А)</w:t>
      </w:r>
      <w:r w:rsidRPr="00874595">
        <w:rPr>
          <w:rFonts w:ascii="Times New Roman" w:hAnsi="Times New Roman" w:cs="Times New Roman"/>
          <w:i/>
          <w:sz w:val="28"/>
          <w:szCs w:val="28"/>
        </w:rPr>
        <w:t>.</w:t>
      </w:r>
      <w:r w:rsidRPr="0087459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12,5 мг парацетамола примеси </w:t>
      </w:r>
      <w:r w:rsidRPr="0087459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74595">
        <w:rPr>
          <w:rFonts w:ascii="Times New Roman" w:hAnsi="Times New Roman" w:cs="Times New Roman"/>
          <w:sz w:val="28"/>
          <w:szCs w:val="28"/>
        </w:rPr>
        <w:t>, растворяют в 70 мл ПФБ и доводят объём раствора тем же растворителем до метки.</w:t>
      </w:r>
      <w:r w:rsidR="00A17E9C" w:rsidRPr="00874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D5" w:rsidRPr="00874595" w:rsidRDefault="00A17E9C" w:rsidP="00B14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95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874595" w:rsidRPr="00874595">
        <w:rPr>
          <w:rFonts w:ascii="Times New Roman" w:hAnsi="Times New Roman" w:cs="Times New Roman"/>
          <w:i/>
          <w:sz w:val="28"/>
          <w:szCs w:val="28"/>
        </w:rPr>
        <w:t xml:space="preserve">примеси </w:t>
      </w:r>
      <w:r w:rsidR="00874595" w:rsidRPr="00874595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874595" w:rsidRPr="008745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595">
        <w:rPr>
          <w:rFonts w:ascii="Times New Roman" w:hAnsi="Times New Roman" w:cs="Times New Roman"/>
          <w:i/>
          <w:sz w:val="28"/>
          <w:szCs w:val="28"/>
        </w:rPr>
        <w:t>парацетамола (Б).</w:t>
      </w:r>
      <w:r w:rsidR="00874595" w:rsidRPr="008745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4595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1,0 мл раствора стандартного образца </w:t>
      </w:r>
      <w:r w:rsidR="00874595" w:rsidRPr="00874595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="00874595" w:rsidRPr="0087459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4595" w:rsidRPr="00874595">
        <w:rPr>
          <w:rFonts w:ascii="Times New Roman" w:hAnsi="Times New Roman" w:cs="Times New Roman"/>
          <w:sz w:val="28"/>
          <w:szCs w:val="28"/>
        </w:rPr>
        <w:t xml:space="preserve"> </w:t>
      </w:r>
      <w:r w:rsidRPr="00874595">
        <w:rPr>
          <w:rFonts w:ascii="Times New Roman" w:hAnsi="Times New Roman" w:cs="Times New Roman"/>
          <w:sz w:val="28"/>
          <w:szCs w:val="28"/>
        </w:rPr>
        <w:t xml:space="preserve">парацетамола (А) и доводят объем раствора ПФБ до метки. </w:t>
      </w:r>
    </w:p>
    <w:p w:rsidR="00A17E9C" w:rsidRPr="00874595" w:rsidRDefault="0007715C" w:rsidP="00B14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95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</w:t>
      </w:r>
      <w:r w:rsidR="00A17E9C" w:rsidRPr="00874595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системы. </w:t>
      </w:r>
      <w:r w:rsidR="005712F0" w:rsidRPr="00874595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1,0 мл раствора стандартно</w:t>
      </w:r>
      <w:r w:rsidR="008066DB" w:rsidRPr="00874595">
        <w:rPr>
          <w:rFonts w:ascii="Times New Roman" w:hAnsi="Times New Roman" w:cs="Times New Roman"/>
          <w:sz w:val="28"/>
          <w:szCs w:val="28"/>
        </w:rPr>
        <w:t xml:space="preserve">го образца </w:t>
      </w:r>
      <w:r w:rsidR="00874595" w:rsidRPr="00874595">
        <w:rPr>
          <w:rFonts w:ascii="Times New Roman" w:hAnsi="Times New Roman" w:cs="Times New Roman"/>
          <w:sz w:val="28"/>
          <w:szCs w:val="28"/>
        </w:rPr>
        <w:t>примеси </w:t>
      </w:r>
      <w:r w:rsidR="00874595" w:rsidRPr="0087459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4595" w:rsidRPr="00874595">
        <w:rPr>
          <w:rFonts w:ascii="Times New Roman" w:hAnsi="Times New Roman" w:cs="Times New Roman"/>
          <w:sz w:val="28"/>
          <w:szCs w:val="28"/>
        </w:rPr>
        <w:t xml:space="preserve"> </w:t>
      </w:r>
      <w:r w:rsidR="008066DB" w:rsidRPr="00874595">
        <w:rPr>
          <w:rFonts w:ascii="Times New Roman" w:hAnsi="Times New Roman" w:cs="Times New Roman"/>
          <w:sz w:val="28"/>
          <w:szCs w:val="28"/>
        </w:rPr>
        <w:t>парацетамола (</w:t>
      </w:r>
      <w:r w:rsidR="005712F0" w:rsidRPr="00874595">
        <w:rPr>
          <w:rFonts w:ascii="Times New Roman" w:hAnsi="Times New Roman" w:cs="Times New Roman"/>
          <w:sz w:val="28"/>
          <w:szCs w:val="28"/>
        </w:rPr>
        <w:t xml:space="preserve">А) и 1,0 мл раствора стандартного образца </w:t>
      </w:r>
      <w:r w:rsidR="00874595" w:rsidRPr="00874595">
        <w:rPr>
          <w:rFonts w:ascii="Times New Roman" w:hAnsi="Times New Roman" w:cs="Times New Roman"/>
          <w:sz w:val="28"/>
          <w:szCs w:val="28"/>
        </w:rPr>
        <w:t xml:space="preserve">примеси А </w:t>
      </w:r>
      <w:proofErr w:type="spellStart"/>
      <w:r w:rsidR="005712F0" w:rsidRPr="00874595">
        <w:rPr>
          <w:rFonts w:ascii="Times New Roman" w:hAnsi="Times New Roman" w:cs="Times New Roman"/>
          <w:sz w:val="28"/>
          <w:szCs w:val="28"/>
        </w:rPr>
        <w:t>пропифеназона</w:t>
      </w:r>
      <w:proofErr w:type="spellEnd"/>
      <w:r w:rsidR="005712F0" w:rsidRPr="00874595">
        <w:rPr>
          <w:rFonts w:ascii="Times New Roman" w:hAnsi="Times New Roman" w:cs="Times New Roman"/>
          <w:sz w:val="28"/>
          <w:szCs w:val="28"/>
        </w:rPr>
        <w:t xml:space="preserve">, доводят объём раствора испытуемым раствором до метки. </w:t>
      </w:r>
    </w:p>
    <w:p w:rsidR="005712F0" w:rsidRPr="00874595" w:rsidRDefault="005712F0" w:rsidP="00B14E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95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чувствительности </w:t>
      </w:r>
      <w:r w:rsidRPr="0039171F">
        <w:rPr>
          <w:rFonts w:ascii="Times New Roman" w:hAnsi="Times New Roman" w:cs="Times New Roman"/>
          <w:i/>
          <w:sz w:val="28"/>
          <w:szCs w:val="28"/>
        </w:rPr>
        <w:t>хроматогра</w:t>
      </w:r>
      <w:r w:rsidR="0039171F" w:rsidRPr="0039171F">
        <w:rPr>
          <w:rFonts w:ascii="Times New Roman" w:hAnsi="Times New Roman" w:cs="Times New Roman"/>
          <w:i/>
          <w:sz w:val="28"/>
          <w:szCs w:val="28"/>
        </w:rPr>
        <w:t>ф</w:t>
      </w:r>
      <w:r w:rsidRPr="0039171F">
        <w:rPr>
          <w:rFonts w:ascii="Times New Roman" w:hAnsi="Times New Roman" w:cs="Times New Roman"/>
          <w:i/>
          <w:sz w:val="28"/>
          <w:szCs w:val="28"/>
        </w:rPr>
        <w:t>ической</w:t>
      </w:r>
      <w:r w:rsidRPr="00874595">
        <w:rPr>
          <w:rFonts w:ascii="Times New Roman" w:hAnsi="Times New Roman" w:cs="Times New Roman"/>
          <w:i/>
          <w:sz w:val="28"/>
          <w:szCs w:val="28"/>
        </w:rPr>
        <w:t xml:space="preserve"> системы.</w:t>
      </w:r>
      <w:r w:rsidRPr="0087459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раствора стандартного образца </w:t>
      </w:r>
      <w:proofErr w:type="spellStart"/>
      <w:r w:rsidRPr="00874595">
        <w:rPr>
          <w:rFonts w:ascii="Times New Roman" w:hAnsi="Times New Roman" w:cs="Times New Roman"/>
          <w:sz w:val="28"/>
          <w:szCs w:val="28"/>
        </w:rPr>
        <w:t>пропи</w:t>
      </w:r>
      <w:r w:rsidR="00B81301" w:rsidRPr="00874595">
        <w:rPr>
          <w:rFonts w:ascii="Times New Roman" w:hAnsi="Times New Roman" w:cs="Times New Roman"/>
          <w:sz w:val="28"/>
          <w:szCs w:val="28"/>
        </w:rPr>
        <w:t>ф</w:t>
      </w:r>
      <w:r w:rsidRPr="00874595">
        <w:rPr>
          <w:rFonts w:ascii="Times New Roman" w:hAnsi="Times New Roman" w:cs="Times New Roman"/>
          <w:sz w:val="28"/>
          <w:szCs w:val="28"/>
        </w:rPr>
        <w:t>еназона</w:t>
      </w:r>
      <w:proofErr w:type="spellEnd"/>
      <w:r w:rsidRPr="00874595">
        <w:rPr>
          <w:rFonts w:ascii="Times New Roman" w:hAnsi="Times New Roman" w:cs="Times New Roman"/>
          <w:sz w:val="28"/>
          <w:szCs w:val="28"/>
        </w:rPr>
        <w:t xml:space="preserve"> и доводят объём раствора ПФБ до метки. </w:t>
      </w:r>
    </w:p>
    <w:p w:rsidR="00DC2DD6" w:rsidRPr="00874595" w:rsidRDefault="00DC2DD6" w:rsidP="00541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595">
        <w:rPr>
          <w:rFonts w:ascii="Times New Roman" w:hAnsi="Times New Roman" w:cs="Times New Roman"/>
          <w:sz w:val="28"/>
          <w:szCs w:val="28"/>
        </w:rPr>
        <w:t>Примечание</w:t>
      </w:r>
    </w:p>
    <w:p w:rsidR="00DC2DD6" w:rsidRPr="00874595" w:rsidRDefault="00DC2DD6" w:rsidP="00541786">
      <w:pPr>
        <w:pStyle w:val="aa"/>
        <w:rPr>
          <w:rFonts w:ascii="Times New Roman" w:hAnsi="Times New Roman" w:cs="Times New Roman"/>
          <w:sz w:val="28"/>
          <w:szCs w:val="28"/>
        </w:rPr>
      </w:pPr>
      <w:r w:rsidRPr="0087459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Примесь </w:t>
      </w:r>
      <w:r w:rsidRPr="00874595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874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4595">
        <w:rPr>
          <w:rFonts w:ascii="Times New Roman" w:hAnsi="Times New Roman" w:cs="Times New Roman"/>
          <w:color w:val="000000"/>
          <w:sz w:val="28"/>
          <w:szCs w:val="28"/>
        </w:rPr>
        <w:t>пропифеназона</w:t>
      </w:r>
      <w:proofErr w:type="spellEnd"/>
      <w:r w:rsidRPr="0087459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74595">
        <w:rPr>
          <w:rFonts w:ascii="Times New Roman" w:hAnsi="Times New Roman" w:cs="Times New Roman"/>
          <w:color w:val="000000"/>
          <w:sz w:val="28"/>
          <w:szCs w:val="28"/>
        </w:rPr>
        <w:t>феназон</w:t>
      </w:r>
      <w:proofErr w:type="spellEnd"/>
      <w:r w:rsidRPr="00874595">
        <w:rPr>
          <w:rFonts w:ascii="Times New Roman" w:hAnsi="Times New Roman" w:cs="Times New Roman"/>
          <w:color w:val="000000"/>
          <w:sz w:val="28"/>
          <w:szCs w:val="28"/>
        </w:rPr>
        <w:t>):</w:t>
      </w:r>
      <w:r w:rsidRPr="00874595">
        <w:rPr>
          <w:rFonts w:ascii="Times New Roman" w:hAnsi="Times New Roman" w:cs="Times New Roman"/>
          <w:sz w:val="28"/>
          <w:szCs w:val="28"/>
        </w:rPr>
        <w:t xml:space="preserve"> 1,5-диметил-2-фенил-1,2-дигидро-3</w:t>
      </w:r>
      <w:r w:rsidRPr="00732AC8">
        <w:rPr>
          <w:rFonts w:ascii="Times New Roman" w:hAnsi="Times New Roman" w:cs="Times New Roman"/>
          <w:i/>
          <w:sz w:val="28"/>
          <w:szCs w:val="28"/>
        </w:rPr>
        <w:t>H</w:t>
      </w:r>
      <w:r w:rsidRPr="00874595">
        <w:rPr>
          <w:rFonts w:ascii="Times New Roman" w:hAnsi="Times New Roman" w:cs="Times New Roman"/>
          <w:sz w:val="28"/>
          <w:szCs w:val="28"/>
        </w:rPr>
        <w:t>-пиразол-3-он, CAS 60-80-0.</w:t>
      </w:r>
    </w:p>
    <w:p w:rsidR="00DC2DD6" w:rsidRPr="00874595" w:rsidRDefault="00DC2DD6" w:rsidP="00541786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595">
        <w:rPr>
          <w:rFonts w:ascii="Times New Roman" w:hAnsi="Times New Roman" w:cs="Times New Roman"/>
          <w:color w:val="000000"/>
          <w:sz w:val="28"/>
          <w:szCs w:val="28"/>
        </w:rPr>
        <w:t xml:space="preserve">Примесь </w:t>
      </w:r>
      <w:r w:rsidRPr="00874595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874595">
        <w:rPr>
          <w:rFonts w:ascii="Times New Roman" w:hAnsi="Times New Roman" w:cs="Times New Roman"/>
          <w:color w:val="000000"/>
          <w:sz w:val="28"/>
          <w:szCs w:val="28"/>
        </w:rPr>
        <w:t xml:space="preserve"> парацетамола: </w:t>
      </w:r>
      <w:r w:rsidRPr="00874595">
        <w:rPr>
          <w:rFonts w:ascii="Times New Roman" w:hAnsi="Times New Roman" w:cs="Times New Roman"/>
          <w:sz w:val="28"/>
          <w:szCs w:val="28"/>
        </w:rPr>
        <w:t xml:space="preserve">4-аминофенол, </w:t>
      </w:r>
      <w:r w:rsidRPr="00874595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874595">
        <w:rPr>
          <w:rFonts w:ascii="Times New Roman" w:hAnsi="Times New Roman" w:cs="Times New Roman"/>
          <w:sz w:val="28"/>
          <w:szCs w:val="28"/>
        </w:rPr>
        <w:t xml:space="preserve"> 123-30-8.</w:t>
      </w:r>
    </w:p>
    <w:p w:rsidR="00DC2DD6" w:rsidRPr="00BF3801" w:rsidRDefault="00DC2DD6" w:rsidP="00DC2DD6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80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122"/>
        <w:gridCol w:w="525"/>
        <w:gridCol w:w="5817"/>
      </w:tblGrid>
      <w:tr w:rsidR="00DC2DD6" w:rsidRPr="00712C33" w:rsidTr="00F84EB7">
        <w:trPr>
          <w:trHeight w:val="1127"/>
        </w:trPr>
        <w:tc>
          <w:tcPr>
            <w:tcW w:w="3122" w:type="dxa"/>
          </w:tcPr>
          <w:p w:rsidR="00DC2DD6" w:rsidRPr="00BF3801" w:rsidRDefault="00DC2DD6" w:rsidP="00F84EB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BF3801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525" w:type="dxa"/>
          </w:tcPr>
          <w:p w:rsidR="00DC2DD6" w:rsidRPr="00BF3801" w:rsidRDefault="00DC2DD6" w:rsidP="00F84EB7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DC2DD6" w:rsidRPr="00BF3801" w:rsidRDefault="00526933" w:rsidP="004A44E1">
            <w:pPr>
              <w:pStyle w:val="a8"/>
              <w:spacing w:after="120"/>
              <w:ind w:right="565"/>
              <w:rPr>
                <w:rFonts w:ascii="Times New Roman" w:hAnsi="Times New Roman"/>
                <w:b w:val="0"/>
              </w:rPr>
            </w:pPr>
            <w:r w:rsidRPr="00BF3801">
              <w:rPr>
                <w:rFonts w:ascii="Times New Roman" w:hAnsi="Times New Roman"/>
                <w:b w:val="0"/>
              </w:rPr>
              <w:t>2</w:t>
            </w:r>
            <w:r w:rsidR="00DC2DD6" w:rsidRPr="00BF3801">
              <w:rPr>
                <w:rFonts w:ascii="Times New Roman" w:hAnsi="Times New Roman"/>
                <w:b w:val="0"/>
              </w:rPr>
              <w:t xml:space="preserve">50 × 4,6 мм, </w:t>
            </w:r>
            <w:r w:rsidR="00DC2DD6" w:rsidRPr="00BF3801">
              <w:rPr>
                <w:b w:val="0"/>
                <w:bCs/>
                <w:szCs w:val="28"/>
              </w:rPr>
              <w:t>силикагель октадецилсилильный</w:t>
            </w:r>
            <w:r w:rsidR="00BF3801">
              <w:rPr>
                <w:b w:val="0"/>
                <w:bCs/>
                <w:szCs w:val="28"/>
              </w:rPr>
              <w:t xml:space="preserve"> </w:t>
            </w:r>
            <w:r w:rsidR="00DC2DD6" w:rsidRPr="00BF3801">
              <w:rPr>
                <w:b w:val="0"/>
                <w:bCs/>
                <w:szCs w:val="28"/>
              </w:rPr>
              <w:t>эндкепированный для хроматографии</w:t>
            </w:r>
            <w:r w:rsidR="00DC2DD6" w:rsidRPr="00BF3801">
              <w:rPr>
                <w:b w:val="0"/>
                <w:szCs w:val="28"/>
              </w:rPr>
              <w:t>, 5 мкм</w:t>
            </w:r>
            <w:r w:rsidRPr="00BF3801">
              <w:rPr>
                <w:b w:val="0"/>
                <w:szCs w:val="28"/>
              </w:rPr>
              <w:t>;</w:t>
            </w:r>
          </w:p>
        </w:tc>
      </w:tr>
      <w:tr w:rsidR="00DC2DD6" w:rsidRPr="00712C33" w:rsidTr="00F84EB7">
        <w:trPr>
          <w:trHeight w:val="454"/>
        </w:trPr>
        <w:tc>
          <w:tcPr>
            <w:tcW w:w="3122" w:type="dxa"/>
          </w:tcPr>
          <w:p w:rsidR="00DC2DD6" w:rsidRPr="00874595" w:rsidRDefault="00DC2DD6" w:rsidP="00F84EB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874595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525" w:type="dxa"/>
          </w:tcPr>
          <w:p w:rsidR="00DC2DD6" w:rsidRPr="00874595" w:rsidRDefault="00DC2DD6" w:rsidP="00F84EB7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DC2DD6" w:rsidRPr="00874595" w:rsidRDefault="009A07F5" w:rsidP="00F84EB7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874595">
              <w:rPr>
                <w:rFonts w:ascii="Times New Roman" w:hAnsi="Times New Roman"/>
                <w:b w:val="0"/>
              </w:rPr>
              <w:t>2</w:t>
            </w:r>
            <w:r w:rsidR="00DC2DD6" w:rsidRPr="00874595">
              <w:rPr>
                <w:rFonts w:ascii="Times New Roman" w:hAnsi="Times New Roman"/>
                <w:b w:val="0"/>
              </w:rPr>
              <w:t>5 °С;</w:t>
            </w:r>
          </w:p>
        </w:tc>
      </w:tr>
      <w:tr w:rsidR="00DC2DD6" w:rsidRPr="00712C33" w:rsidTr="00F84EB7">
        <w:trPr>
          <w:trHeight w:val="454"/>
        </w:trPr>
        <w:tc>
          <w:tcPr>
            <w:tcW w:w="3122" w:type="dxa"/>
          </w:tcPr>
          <w:p w:rsidR="00DC2DD6" w:rsidRPr="00874595" w:rsidRDefault="00DC2DD6" w:rsidP="00F84EB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874595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525" w:type="dxa"/>
          </w:tcPr>
          <w:p w:rsidR="00DC2DD6" w:rsidRPr="00874595" w:rsidRDefault="00DC2DD6" w:rsidP="00F84EB7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DC2DD6" w:rsidRPr="00874595" w:rsidRDefault="00DC2DD6" w:rsidP="009A07F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874595">
              <w:rPr>
                <w:rFonts w:ascii="Times New Roman" w:hAnsi="Times New Roman" w:cs="Times New Roman"/>
                <w:sz w:val="28"/>
              </w:rPr>
              <w:t>1,</w:t>
            </w:r>
            <w:r w:rsidR="009A07F5" w:rsidRPr="00874595">
              <w:rPr>
                <w:rFonts w:ascii="Times New Roman" w:hAnsi="Times New Roman" w:cs="Times New Roman"/>
                <w:sz w:val="28"/>
              </w:rPr>
              <w:t>0</w:t>
            </w:r>
            <w:r w:rsidRPr="00874595">
              <w:rPr>
                <w:rFonts w:ascii="Times New Roman" w:hAnsi="Times New Roman" w:cs="Times New Roman"/>
                <w:sz w:val="28"/>
              </w:rPr>
              <w:t> мл/мин;</w:t>
            </w:r>
          </w:p>
        </w:tc>
      </w:tr>
      <w:tr w:rsidR="00DC2DD6" w:rsidRPr="00712C33" w:rsidTr="00F84EB7">
        <w:trPr>
          <w:trHeight w:val="454"/>
        </w:trPr>
        <w:tc>
          <w:tcPr>
            <w:tcW w:w="3122" w:type="dxa"/>
          </w:tcPr>
          <w:p w:rsidR="00DC2DD6" w:rsidRPr="00874595" w:rsidRDefault="00DC2DD6" w:rsidP="00F84EB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874595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525" w:type="dxa"/>
          </w:tcPr>
          <w:p w:rsidR="00DC2DD6" w:rsidRPr="00874595" w:rsidRDefault="00DC2DD6" w:rsidP="00F84EB7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DC2DD6" w:rsidRPr="00874595" w:rsidRDefault="00DC2DD6" w:rsidP="009A07F5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874595">
              <w:rPr>
                <w:rFonts w:ascii="Times New Roman" w:hAnsi="Times New Roman" w:cs="Times New Roman"/>
                <w:sz w:val="28"/>
              </w:rPr>
              <w:t>спектрофотометрический, 2</w:t>
            </w:r>
            <w:r w:rsidR="009A07F5" w:rsidRPr="00874595">
              <w:rPr>
                <w:rFonts w:ascii="Times New Roman" w:hAnsi="Times New Roman" w:cs="Times New Roman"/>
                <w:sz w:val="28"/>
              </w:rPr>
              <w:t>75</w:t>
            </w:r>
            <w:r w:rsidRPr="00874595">
              <w:rPr>
                <w:rFonts w:ascii="Times New Roman" w:hAnsi="Times New Roman" w:cs="Times New Roman"/>
                <w:sz w:val="28"/>
              </w:rPr>
              <w:t> нм;</w:t>
            </w:r>
          </w:p>
        </w:tc>
      </w:tr>
      <w:tr w:rsidR="00DC2DD6" w:rsidRPr="00712C33" w:rsidTr="00F84EB7">
        <w:trPr>
          <w:trHeight w:val="454"/>
        </w:trPr>
        <w:tc>
          <w:tcPr>
            <w:tcW w:w="3122" w:type="dxa"/>
          </w:tcPr>
          <w:p w:rsidR="00DC2DD6" w:rsidRPr="00874595" w:rsidRDefault="00DC2DD6" w:rsidP="00F84EB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874595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525" w:type="dxa"/>
          </w:tcPr>
          <w:p w:rsidR="00DC2DD6" w:rsidRPr="00874595" w:rsidRDefault="00DC2DD6" w:rsidP="00F84EB7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DC2DD6" w:rsidRPr="00874595" w:rsidRDefault="009A07F5" w:rsidP="00F84EB7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874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DD6" w:rsidRPr="00874595">
              <w:rPr>
                <w:rFonts w:ascii="Times New Roman" w:hAnsi="Times New Roman" w:cs="Times New Roman"/>
                <w:sz w:val="28"/>
                <w:szCs w:val="28"/>
              </w:rPr>
              <w:t>0 мкл.</w:t>
            </w:r>
          </w:p>
        </w:tc>
      </w:tr>
      <w:tr w:rsidR="00372C38" w:rsidRPr="00712C33" w:rsidTr="00F84EB7">
        <w:trPr>
          <w:trHeight w:val="454"/>
        </w:trPr>
        <w:tc>
          <w:tcPr>
            <w:tcW w:w="3122" w:type="dxa"/>
          </w:tcPr>
          <w:p w:rsidR="00372C38" w:rsidRPr="00874595" w:rsidRDefault="00372C38" w:rsidP="00F84EB7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25" w:type="dxa"/>
          </w:tcPr>
          <w:p w:rsidR="00372C38" w:rsidRPr="00874595" w:rsidRDefault="00372C38" w:rsidP="00F84EB7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372C38" w:rsidRPr="00874595" w:rsidRDefault="00372C38" w:rsidP="00F84EB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DD6" w:rsidRPr="00874595" w:rsidRDefault="009F6521" w:rsidP="00DC2DD6">
      <w:pPr>
        <w:pStyle w:val="aa"/>
        <w:tabs>
          <w:tab w:val="left" w:pos="708"/>
          <w:tab w:val="left" w:pos="144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652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F6521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DC2DD6" w:rsidRPr="00874595" w:rsidTr="005A6D3E">
        <w:tc>
          <w:tcPr>
            <w:tcW w:w="3154" w:type="dxa"/>
          </w:tcPr>
          <w:p w:rsidR="00DC2DD6" w:rsidRPr="00874595" w:rsidRDefault="009F6521" w:rsidP="00F84EB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DC2DD6" w:rsidRPr="00874595" w:rsidRDefault="009F6521" w:rsidP="00F84EB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DC2DD6" w:rsidRPr="00874595" w:rsidRDefault="009F6521" w:rsidP="00F84EB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DC2DD6" w:rsidRPr="00874595" w:rsidTr="005A6D3E">
        <w:tc>
          <w:tcPr>
            <w:tcW w:w="3154" w:type="dxa"/>
          </w:tcPr>
          <w:p w:rsidR="00DC2DD6" w:rsidRPr="00874595" w:rsidRDefault="009F6521" w:rsidP="009A07F5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0–16</w:t>
            </w:r>
          </w:p>
        </w:tc>
        <w:tc>
          <w:tcPr>
            <w:tcW w:w="3155" w:type="dxa"/>
          </w:tcPr>
          <w:p w:rsidR="00DC2DD6" w:rsidRPr="00874595" w:rsidRDefault="009F6521" w:rsidP="00F84EB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F65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95→0</w:t>
            </w:r>
          </w:p>
        </w:tc>
        <w:tc>
          <w:tcPr>
            <w:tcW w:w="3155" w:type="dxa"/>
          </w:tcPr>
          <w:p w:rsidR="00DC2DD6" w:rsidRPr="00874595" w:rsidRDefault="009F6521" w:rsidP="00C00671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F65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5→100</w:t>
            </w:r>
          </w:p>
        </w:tc>
      </w:tr>
      <w:tr w:rsidR="00DC2DD6" w:rsidRPr="00874595" w:rsidTr="005A6D3E">
        <w:tc>
          <w:tcPr>
            <w:tcW w:w="3154" w:type="dxa"/>
          </w:tcPr>
          <w:p w:rsidR="00DC2DD6" w:rsidRPr="00874595" w:rsidRDefault="009F6521" w:rsidP="00F84EB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16–40</w:t>
            </w:r>
          </w:p>
        </w:tc>
        <w:tc>
          <w:tcPr>
            <w:tcW w:w="3155" w:type="dxa"/>
          </w:tcPr>
          <w:p w:rsidR="00DC2DD6" w:rsidRPr="00874595" w:rsidRDefault="009F6521" w:rsidP="00F84EB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F65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55" w:type="dxa"/>
          </w:tcPr>
          <w:p w:rsidR="00DC2DD6" w:rsidRPr="00874595" w:rsidRDefault="009F6521" w:rsidP="00F84EB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F65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DC2DD6" w:rsidRPr="00874595" w:rsidTr="005A6D3E">
        <w:tc>
          <w:tcPr>
            <w:tcW w:w="3154" w:type="dxa"/>
          </w:tcPr>
          <w:p w:rsidR="00DC2DD6" w:rsidRPr="00874595" w:rsidRDefault="009F6521" w:rsidP="00F84EB7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6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40–45</w:t>
            </w:r>
          </w:p>
        </w:tc>
        <w:tc>
          <w:tcPr>
            <w:tcW w:w="3155" w:type="dxa"/>
          </w:tcPr>
          <w:p w:rsidR="00DC2DD6" w:rsidRPr="00874595" w:rsidRDefault="009F6521" w:rsidP="009A07F5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F65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0→95</w:t>
            </w:r>
          </w:p>
        </w:tc>
        <w:tc>
          <w:tcPr>
            <w:tcW w:w="3155" w:type="dxa"/>
          </w:tcPr>
          <w:p w:rsidR="00DC2DD6" w:rsidRPr="00874595" w:rsidRDefault="009F6521" w:rsidP="00F84EB7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F65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100→5</w:t>
            </w:r>
          </w:p>
        </w:tc>
      </w:tr>
    </w:tbl>
    <w:p w:rsidR="00DC2DD6" w:rsidRPr="00FA68BD" w:rsidRDefault="009F6521" w:rsidP="00DC2DD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521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проверки чувствительности хроматографической системы, </w:t>
      </w:r>
      <w:r w:rsidRPr="009F6521">
        <w:rPr>
          <w:rFonts w:ascii="Times New Roman" w:hAnsi="Times New Roman" w:cs="Times New Roman"/>
          <w:sz w:val="28"/>
        </w:rPr>
        <w:t>раствор для проверки разделительной способности хроматографической системы</w:t>
      </w:r>
      <w:r w:rsidRPr="009F6521">
        <w:rPr>
          <w:rFonts w:ascii="Times New Roman" w:hAnsi="Times New Roman" w:cs="Times New Roman"/>
          <w:sz w:val="28"/>
          <w:szCs w:val="28"/>
        </w:rPr>
        <w:t xml:space="preserve">, раствор стандартного образца примеси </w:t>
      </w:r>
      <w:r w:rsidRPr="009F652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F6521">
        <w:rPr>
          <w:rFonts w:ascii="Times New Roman" w:hAnsi="Times New Roman" w:cs="Times New Roman"/>
          <w:sz w:val="28"/>
          <w:szCs w:val="28"/>
        </w:rPr>
        <w:t xml:space="preserve"> парацетамола (Б)</w:t>
      </w:r>
      <w:r w:rsidR="00224CF3">
        <w:rPr>
          <w:rFonts w:ascii="Times New Roman" w:hAnsi="Times New Roman" w:cs="Times New Roman"/>
          <w:sz w:val="28"/>
          <w:szCs w:val="28"/>
        </w:rPr>
        <w:t xml:space="preserve">, раствор стандартного образца </w:t>
      </w:r>
      <w:proofErr w:type="spellStart"/>
      <w:r w:rsidRPr="009F6521">
        <w:rPr>
          <w:rFonts w:ascii="Times New Roman" w:hAnsi="Times New Roman" w:cs="Times New Roman"/>
          <w:sz w:val="28"/>
          <w:szCs w:val="28"/>
        </w:rPr>
        <w:t>пропифеназона</w:t>
      </w:r>
      <w:proofErr w:type="spellEnd"/>
      <w:r w:rsidRPr="009F6521">
        <w:rPr>
          <w:rFonts w:ascii="Times New Roman" w:hAnsi="Times New Roman" w:cs="Times New Roman"/>
          <w:sz w:val="28"/>
          <w:szCs w:val="28"/>
        </w:rPr>
        <w:t xml:space="preserve"> и </w:t>
      </w:r>
      <w:r w:rsidRPr="00FA68BD">
        <w:rPr>
          <w:rFonts w:ascii="Times New Roman" w:hAnsi="Times New Roman" w:cs="Times New Roman"/>
          <w:sz w:val="28"/>
          <w:szCs w:val="28"/>
        </w:rPr>
        <w:t xml:space="preserve">испытуемый раствор. </w:t>
      </w:r>
    </w:p>
    <w:p w:rsidR="00FA68BD" w:rsidRDefault="00DC2DD6" w:rsidP="00FA68BD">
      <w:pPr>
        <w:pStyle w:val="a8"/>
        <w:tabs>
          <w:tab w:val="left" w:pos="4536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A68BD">
        <w:rPr>
          <w:rFonts w:ascii="Times New Roman" w:hAnsi="Times New Roman"/>
          <w:b w:val="0"/>
          <w:i/>
          <w:szCs w:val="28"/>
        </w:rPr>
        <w:t>Относительное время удерживания соединений.</w:t>
      </w:r>
      <w:r w:rsidRPr="00FA68BD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4465C1" w:rsidRPr="00FA68BD">
        <w:rPr>
          <w:rFonts w:ascii="Times New Roman" w:hAnsi="Times New Roman"/>
          <w:b w:val="0"/>
          <w:szCs w:val="28"/>
        </w:rPr>
        <w:t>Пропифеназон</w:t>
      </w:r>
      <w:proofErr w:type="spellEnd"/>
      <w:r w:rsidR="004465C1" w:rsidRPr="00FA68BD">
        <w:rPr>
          <w:rFonts w:ascii="Times New Roman" w:hAnsi="Times New Roman"/>
          <w:b w:val="0"/>
          <w:szCs w:val="28"/>
        </w:rPr>
        <w:t xml:space="preserve"> </w:t>
      </w:r>
      <w:r w:rsidR="004465C1" w:rsidRPr="00FA68BD">
        <w:rPr>
          <w:rFonts w:ascii="Times New Roman" w:hAnsi="Times New Roman"/>
          <w:szCs w:val="28"/>
        </w:rPr>
        <w:t>–</w:t>
      </w:r>
      <w:r w:rsidR="004465C1" w:rsidRPr="00FA68BD">
        <w:rPr>
          <w:rFonts w:ascii="Times New Roman" w:hAnsi="Times New Roman"/>
          <w:b w:val="0"/>
          <w:szCs w:val="28"/>
        </w:rPr>
        <w:t xml:space="preserve"> 1 (около 20 мин), </w:t>
      </w:r>
      <w:r w:rsidR="002802EC" w:rsidRPr="00FA68BD">
        <w:rPr>
          <w:rFonts w:ascii="Times New Roman" w:hAnsi="Times New Roman"/>
          <w:b w:val="0"/>
          <w:szCs w:val="28"/>
        </w:rPr>
        <w:t>примесь </w:t>
      </w:r>
      <w:r w:rsidR="002802EC" w:rsidRPr="00FA68BD">
        <w:rPr>
          <w:rFonts w:ascii="Times New Roman" w:hAnsi="Times New Roman"/>
          <w:b w:val="0"/>
          <w:szCs w:val="28"/>
          <w:lang w:val="en-US"/>
        </w:rPr>
        <w:t>K</w:t>
      </w:r>
      <w:r w:rsidR="00FE568D" w:rsidRPr="00FA68BD">
        <w:rPr>
          <w:rFonts w:ascii="Times New Roman" w:hAnsi="Times New Roman"/>
          <w:b w:val="0"/>
          <w:szCs w:val="28"/>
        </w:rPr>
        <w:t xml:space="preserve"> парацетамола – </w:t>
      </w:r>
      <w:r w:rsidR="002802EC" w:rsidRPr="00FA68BD">
        <w:rPr>
          <w:rFonts w:ascii="Times New Roman" w:hAnsi="Times New Roman"/>
          <w:b w:val="0"/>
          <w:szCs w:val="28"/>
        </w:rPr>
        <w:t>0,16;</w:t>
      </w:r>
      <w:r w:rsidR="004465C1" w:rsidRPr="00FA68BD">
        <w:rPr>
          <w:rFonts w:ascii="Times New Roman" w:hAnsi="Times New Roman"/>
          <w:b w:val="0"/>
          <w:szCs w:val="28"/>
        </w:rPr>
        <w:t xml:space="preserve"> парацетамол </w:t>
      </w:r>
      <w:r w:rsidR="004465C1" w:rsidRPr="00FA68BD">
        <w:rPr>
          <w:rFonts w:ascii="Times New Roman" w:hAnsi="Times New Roman"/>
          <w:szCs w:val="28"/>
        </w:rPr>
        <w:t>–</w:t>
      </w:r>
      <w:r w:rsidR="003B30C0" w:rsidRPr="00FA68BD">
        <w:rPr>
          <w:rFonts w:ascii="Times New Roman" w:hAnsi="Times New Roman"/>
          <w:b w:val="0"/>
          <w:szCs w:val="28"/>
        </w:rPr>
        <w:t xml:space="preserve"> </w:t>
      </w:r>
      <w:r w:rsidR="004465C1" w:rsidRPr="00FA68BD">
        <w:rPr>
          <w:rFonts w:ascii="Times New Roman" w:hAnsi="Times New Roman"/>
          <w:b w:val="0"/>
          <w:szCs w:val="28"/>
        </w:rPr>
        <w:t>около 0,4</w:t>
      </w:r>
      <w:r w:rsidRPr="00FA68BD">
        <w:rPr>
          <w:rFonts w:ascii="Times New Roman" w:hAnsi="Times New Roman"/>
          <w:b w:val="0"/>
          <w:szCs w:val="28"/>
        </w:rPr>
        <w:t xml:space="preserve">; </w:t>
      </w:r>
      <w:r w:rsidR="003B30C0" w:rsidRPr="00FA68BD">
        <w:rPr>
          <w:rFonts w:ascii="Times New Roman" w:hAnsi="Times New Roman"/>
          <w:b w:val="0"/>
          <w:szCs w:val="28"/>
        </w:rPr>
        <w:t>кофеина</w:t>
      </w:r>
      <w:r w:rsidR="004465C1" w:rsidRPr="00FA68BD">
        <w:rPr>
          <w:rFonts w:ascii="Times New Roman" w:hAnsi="Times New Roman"/>
          <w:b w:val="0"/>
          <w:szCs w:val="28"/>
        </w:rPr>
        <w:t xml:space="preserve"> </w:t>
      </w:r>
      <w:r w:rsidR="004465C1" w:rsidRPr="00FA68BD">
        <w:rPr>
          <w:rFonts w:ascii="Times New Roman" w:hAnsi="Times New Roman"/>
          <w:szCs w:val="28"/>
        </w:rPr>
        <w:t>–</w:t>
      </w:r>
      <w:r w:rsidR="003B30C0" w:rsidRPr="00FA68BD">
        <w:rPr>
          <w:rFonts w:ascii="Times New Roman" w:hAnsi="Times New Roman"/>
          <w:b w:val="0"/>
          <w:szCs w:val="28"/>
        </w:rPr>
        <w:t xml:space="preserve"> </w:t>
      </w:r>
      <w:r w:rsidR="00FE568D" w:rsidRPr="00FA68BD">
        <w:rPr>
          <w:rFonts w:ascii="Times New Roman" w:hAnsi="Times New Roman"/>
          <w:b w:val="0"/>
          <w:szCs w:val="28"/>
        </w:rPr>
        <w:t xml:space="preserve">0,5; </w:t>
      </w:r>
      <w:r w:rsidR="003B30C0" w:rsidRPr="00FA68BD">
        <w:rPr>
          <w:rFonts w:ascii="Times New Roman" w:hAnsi="Times New Roman"/>
          <w:b w:val="0"/>
          <w:szCs w:val="28"/>
        </w:rPr>
        <w:t xml:space="preserve">примеси </w:t>
      </w:r>
      <w:r w:rsidR="003B30C0" w:rsidRPr="00FA68BD">
        <w:rPr>
          <w:rFonts w:ascii="Times New Roman" w:hAnsi="Times New Roman"/>
          <w:b w:val="0"/>
          <w:szCs w:val="28"/>
          <w:lang w:val="en-US"/>
        </w:rPr>
        <w:t>A</w:t>
      </w:r>
      <w:r w:rsidR="003B30C0" w:rsidRPr="00FA68BD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3B30C0" w:rsidRPr="00FA68BD">
        <w:rPr>
          <w:rFonts w:ascii="Times New Roman" w:hAnsi="Times New Roman"/>
          <w:b w:val="0"/>
          <w:szCs w:val="28"/>
        </w:rPr>
        <w:t>пропифеназона</w:t>
      </w:r>
      <w:proofErr w:type="spellEnd"/>
      <w:r w:rsidR="003B30C0" w:rsidRPr="00FA68BD">
        <w:rPr>
          <w:rFonts w:ascii="Times New Roman" w:hAnsi="Times New Roman"/>
          <w:b w:val="0"/>
          <w:szCs w:val="28"/>
        </w:rPr>
        <w:t xml:space="preserve"> – 0,6</w:t>
      </w:r>
      <w:r w:rsidRPr="00FA68BD">
        <w:rPr>
          <w:rFonts w:ascii="Times New Roman" w:hAnsi="Times New Roman"/>
          <w:b w:val="0"/>
          <w:szCs w:val="28"/>
        </w:rPr>
        <w:t>.</w:t>
      </w:r>
    </w:p>
    <w:p w:rsidR="00F84EB7" w:rsidRPr="002802EC" w:rsidRDefault="00F84EB7" w:rsidP="00DC2DD6">
      <w:pPr>
        <w:pStyle w:val="a8"/>
        <w:tabs>
          <w:tab w:val="left" w:pos="4536"/>
        </w:tabs>
        <w:spacing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2802EC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</w:p>
    <w:p w:rsidR="00F84EB7" w:rsidRPr="00354FE8" w:rsidRDefault="00F84EB7" w:rsidP="00F84EB7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354FE8">
        <w:rPr>
          <w:rFonts w:ascii="Times New Roman" w:hAnsi="Times New Roman"/>
          <w:b w:val="0"/>
          <w:color w:val="000000"/>
          <w:szCs w:val="28"/>
        </w:rPr>
        <w:t xml:space="preserve">На хроматограмме раствора для проверки </w:t>
      </w:r>
      <w:r w:rsidR="00354FE8" w:rsidRPr="00354FE8">
        <w:rPr>
          <w:rFonts w:ascii="Times New Roman" w:hAnsi="Times New Roman"/>
          <w:b w:val="0"/>
          <w:color w:val="000000"/>
          <w:szCs w:val="28"/>
        </w:rPr>
        <w:t xml:space="preserve">разделительной способности  </w:t>
      </w:r>
      <w:r w:rsidRPr="00354FE8">
        <w:rPr>
          <w:rFonts w:ascii="Times New Roman" w:hAnsi="Times New Roman"/>
          <w:b w:val="0"/>
          <w:color w:val="000000"/>
          <w:szCs w:val="28"/>
        </w:rPr>
        <w:t>хроматографической системы:</w:t>
      </w:r>
    </w:p>
    <w:p w:rsidR="00F84EB7" w:rsidRPr="00354FE8" w:rsidRDefault="00063578" w:rsidP="0006357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4FE8">
        <w:rPr>
          <w:rFonts w:ascii="Times New Roman" w:hAnsi="Times New Roman"/>
          <w:color w:val="000000"/>
          <w:sz w:val="28"/>
          <w:szCs w:val="28"/>
        </w:rPr>
        <w:tab/>
      </w:r>
      <w:r w:rsidR="00F84EB7" w:rsidRPr="00354FE8">
        <w:rPr>
          <w:rFonts w:ascii="Times New Roman" w:hAnsi="Times New Roman"/>
          <w:color w:val="000000"/>
          <w:sz w:val="28"/>
          <w:szCs w:val="28"/>
        </w:rPr>
        <w:t>-</w:t>
      </w:r>
      <w:r w:rsidR="00F84EB7" w:rsidRPr="00354FE8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F84EB7" w:rsidRPr="00354FE8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F84EB7" w:rsidRPr="00354FE8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F84EB7" w:rsidRPr="00354FE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84EB7" w:rsidRPr="00354FE8">
        <w:rPr>
          <w:rFonts w:ascii="Times New Roman" w:hAnsi="Times New Roman"/>
          <w:i/>
          <w:color w:val="000000"/>
          <w:sz w:val="28"/>
          <w:szCs w:val="28"/>
        </w:rPr>
        <w:t>)</w:t>
      </w:r>
      <w:r w:rsidR="00F84EB7" w:rsidRPr="00354FE8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Pr="00354FE8">
        <w:rPr>
          <w:rFonts w:ascii="Times New Roman" w:hAnsi="Times New Roman"/>
          <w:color w:val="000000"/>
          <w:sz w:val="28"/>
          <w:szCs w:val="28"/>
        </w:rPr>
        <w:t>парацетамола и кофеина</w:t>
      </w:r>
      <w:r w:rsidR="00F84EB7" w:rsidRPr="00354FE8">
        <w:rPr>
          <w:rFonts w:ascii="Times New Roman" w:hAnsi="Times New Roman"/>
          <w:color w:val="000000"/>
          <w:sz w:val="28"/>
          <w:szCs w:val="28"/>
        </w:rPr>
        <w:t xml:space="preserve">  должно быть не менее </w:t>
      </w:r>
      <w:r w:rsidRPr="00354FE8">
        <w:rPr>
          <w:rFonts w:ascii="Times New Roman" w:hAnsi="Times New Roman"/>
          <w:color w:val="000000"/>
          <w:sz w:val="28"/>
          <w:szCs w:val="28"/>
        </w:rPr>
        <w:t>3,0</w:t>
      </w:r>
      <w:r w:rsidR="00F84EB7" w:rsidRPr="00354FE8">
        <w:rPr>
          <w:rFonts w:ascii="Times New Roman" w:hAnsi="Times New Roman"/>
          <w:color w:val="000000"/>
          <w:sz w:val="28"/>
          <w:szCs w:val="28"/>
        </w:rPr>
        <w:t>;</w:t>
      </w:r>
    </w:p>
    <w:p w:rsidR="00063578" w:rsidRPr="00354FE8" w:rsidRDefault="00063578" w:rsidP="0006357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4FE8">
        <w:rPr>
          <w:rFonts w:ascii="Times New Roman" w:hAnsi="Times New Roman"/>
          <w:color w:val="000000"/>
          <w:sz w:val="20"/>
        </w:rPr>
        <w:tab/>
      </w:r>
      <w:r w:rsidRPr="00354FE8">
        <w:rPr>
          <w:rFonts w:ascii="Times New Roman" w:hAnsi="Times New Roman"/>
          <w:color w:val="000000"/>
          <w:sz w:val="28"/>
          <w:szCs w:val="28"/>
        </w:rPr>
        <w:t>-</w:t>
      </w:r>
      <w:r w:rsidRPr="00354FE8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54FE8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354FE8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354FE8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354FE8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54FE8">
        <w:rPr>
          <w:rFonts w:ascii="Times New Roman" w:hAnsi="Times New Roman"/>
          <w:color w:val="000000"/>
          <w:sz w:val="28"/>
          <w:szCs w:val="28"/>
        </w:rPr>
        <w:t xml:space="preserve"> между пиками кофеина и примеси </w:t>
      </w:r>
      <w:r w:rsidRPr="00354FE8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B607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A68BD" w:rsidRPr="00354FE8">
        <w:rPr>
          <w:rFonts w:ascii="Times New Roman" w:hAnsi="Times New Roman"/>
          <w:color w:val="000000"/>
          <w:sz w:val="28"/>
          <w:szCs w:val="28"/>
        </w:rPr>
        <w:t>пропифеназона</w:t>
      </w:r>
      <w:proofErr w:type="spellEnd"/>
      <w:r w:rsidR="00FA68BD" w:rsidRPr="00354F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4FE8">
        <w:rPr>
          <w:rFonts w:ascii="Times New Roman" w:hAnsi="Times New Roman"/>
          <w:color w:val="000000"/>
          <w:sz w:val="28"/>
          <w:szCs w:val="28"/>
        </w:rPr>
        <w:t>должно быть не менее 3,0</w:t>
      </w:r>
      <w:r w:rsidR="0012224B" w:rsidRPr="00354FE8">
        <w:rPr>
          <w:rFonts w:ascii="Times New Roman" w:hAnsi="Times New Roman"/>
          <w:color w:val="000000"/>
          <w:sz w:val="28"/>
          <w:szCs w:val="28"/>
        </w:rPr>
        <w:t>.</w:t>
      </w:r>
    </w:p>
    <w:p w:rsidR="00063578" w:rsidRPr="00354FE8" w:rsidRDefault="009F6521" w:rsidP="00416B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6521">
        <w:rPr>
          <w:rFonts w:ascii="Times New Roman" w:hAnsi="Times New Roman"/>
          <w:color w:val="000000"/>
          <w:sz w:val="20"/>
        </w:rPr>
        <w:tab/>
      </w:r>
      <w:r w:rsidRPr="009F6521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9F6521">
        <w:rPr>
          <w:rFonts w:ascii="Times New Roman" w:hAnsi="Times New Roman"/>
          <w:color w:val="000000"/>
          <w:sz w:val="28"/>
          <w:szCs w:val="28"/>
        </w:rPr>
        <w:t>пропифеназона</w:t>
      </w:r>
      <w:proofErr w:type="spellEnd"/>
      <w:r w:rsidRPr="009F652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84EB7" w:rsidRPr="00354FE8" w:rsidRDefault="009F6521" w:rsidP="00416B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6521"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9F652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F652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9F6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652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9F652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F652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F652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F65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F6521">
        <w:rPr>
          <w:rFonts w:ascii="Times New Roman" w:hAnsi="Times New Roman"/>
          <w:color w:val="000000"/>
          <w:sz w:val="28"/>
          <w:szCs w:val="28"/>
        </w:rPr>
        <w:t>пропифеназона</w:t>
      </w:r>
      <w:proofErr w:type="spellEnd"/>
      <w:r w:rsidRPr="009F6521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F84EB7" w:rsidRPr="00354FE8" w:rsidRDefault="009F6521" w:rsidP="00416B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6521"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9F652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F652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F652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9F6521">
        <w:rPr>
          <w:rFonts w:ascii="Times New Roman" w:hAnsi="Times New Roman"/>
          <w:color w:val="000000"/>
          <w:sz w:val="28"/>
          <w:szCs w:val="28"/>
        </w:rPr>
        <w:t>пропифеназона</w:t>
      </w:r>
      <w:proofErr w:type="spellEnd"/>
      <w:r w:rsidRPr="009F6521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  % (6 определений);</w:t>
      </w:r>
    </w:p>
    <w:p w:rsidR="00F84EB7" w:rsidRPr="00354FE8" w:rsidRDefault="009F6521" w:rsidP="00416B0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6521">
        <w:rPr>
          <w:rFonts w:ascii="Times New Roman" w:hAnsi="Times New Roman"/>
          <w:color w:val="000000"/>
          <w:sz w:val="28"/>
          <w:szCs w:val="28"/>
        </w:rPr>
        <w:tab/>
        <w:t>- </w:t>
      </w:r>
      <w:r w:rsidRPr="009F6521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9F6521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Pr="009F6521">
        <w:rPr>
          <w:rFonts w:ascii="Times New Roman" w:hAnsi="Times New Roman"/>
          <w:color w:val="000000"/>
          <w:sz w:val="28"/>
          <w:szCs w:val="28"/>
        </w:rPr>
        <w:t>пропифеназона</w:t>
      </w:r>
      <w:proofErr w:type="spellEnd"/>
      <w:r w:rsidRPr="009F6521">
        <w:rPr>
          <w:rFonts w:ascii="Times New Roman" w:hAnsi="Times New Roman"/>
          <w:color w:val="000000"/>
          <w:sz w:val="28"/>
          <w:szCs w:val="28"/>
        </w:rPr>
        <w:t>, должна составлять не менее 5000 теоретических тарелок.</w:t>
      </w:r>
    </w:p>
    <w:p w:rsidR="00D03C6D" w:rsidRPr="00354FE8" w:rsidRDefault="009F6521" w:rsidP="0012224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6521">
        <w:rPr>
          <w:rFonts w:ascii="Times New Roman" w:hAnsi="Times New Roman"/>
          <w:color w:val="000000"/>
          <w:sz w:val="28"/>
          <w:szCs w:val="28"/>
        </w:rPr>
        <w:tab/>
        <w:t>На</w:t>
      </w:r>
      <w:r w:rsidRPr="009F6521">
        <w:rPr>
          <w:rFonts w:ascii="Times New Roman" w:hAnsi="Times New Roman" w:cs="Times New Roman"/>
          <w:sz w:val="28"/>
          <w:szCs w:val="28"/>
        </w:rPr>
        <w:t xml:space="preserve"> хроматограмме раствора стандартного образца </w:t>
      </w:r>
      <w:r w:rsidR="00D13ECB" w:rsidRPr="009F6521">
        <w:rPr>
          <w:rFonts w:ascii="Times New Roman" w:hAnsi="Times New Roman" w:cs="Times New Roman"/>
          <w:sz w:val="28"/>
          <w:szCs w:val="28"/>
        </w:rPr>
        <w:t xml:space="preserve">примеси </w:t>
      </w:r>
      <w:r w:rsidR="00D13ECB" w:rsidRPr="009F652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13ECB" w:rsidRPr="009F6521">
        <w:rPr>
          <w:rFonts w:ascii="Times New Roman" w:hAnsi="Times New Roman" w:cs="Times New Roman"/>
          <w:sz w:val="28"/>
          <w:szCs w:val="28"/>
        </w:rPr>
        <w:t xml:space="preserve"> </w:t>
      </w:r>
      <w:r w:rsidRPr="009F6521">
        <w:rPr>
          <w:rFonts w:ascii="Times New Roman" w:hAnsi="Times New Roman" w:cs="Times New Roman"/>
          <w:sz w:val="28"/>
          <w:szCs w:val="28"/>
        </w:rPr>
        <w:t>парацетамола (Б):</w:t>
      </w:r>
    </w:p>
    <w:p w:rsidR="0012224B" w:rsidRPr="00354FE8" w:rsidRDefault="009F6521" w:rsidP="0012224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6521">
        <w:rPr>
          <w:rFonts w:ascii="Times New Roman" w:hAnsi="Times New Roman"/>
          <w:color w:val="000000"/>
          <w:sz w:val="28"/>
          <w:szCs w:val="28"/>
        </w:rPr>
        <w:lastRenderedPageBreak/>
        <w:tab/>
        <w:t>-</w:t>
      </w:r>
      <w:r w:rsidRPr="009F652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F6521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9F6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6521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9F6521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9F652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F652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F6521">
        <w:rPr>
          <w:rFonts w:ascii="Times New Roman" w:hAnsi="Times New Roman"/>
          <w:color w:val="000000"/>
          <w:sz w:val="28"/>
          <w:szCs w:val="28"/>
        </w:rPr>
        <w:t xml:space="preserve"> примеси </w:t>
      </w:r>
      <w:r w:rsidRPr="009F6521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9F6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68BD" w:rsidRPr="009F6521">
        <w:rPr>
          <w:rFonts w:ascii="Times New Roman" w:hAnsi="Times New Roman"/>
          <w:color w:val="000000"/>
          <w:sz w:val="28"/>
          <w:szCs w:val="28"/>
        </w:rPr>
        <w:t xml:space="preserve">парацетамола </w:t>
      </w:r>
      <w:r w:rsidRPr="009F6521">
        <w:rPr>
          <w:rFonts w:ascii="Times New Roman" w:hAnsi="Times New Roman"/>
          <w:color w:val="000000"/>
          <w:sz w:val="28"/>
          <w:szCs w:val="28"/>
        </w:rPr>
        <w:t>должен быть не более 2,0;</w:t>
      </w:r>
    </w:p>
    <w:p w:rsidR="0012224B" w:rsidRPr="00354FE8" w:rsidRDefault="009F6521" w:rsidP="0012224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6521"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9F652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9F652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9F6521">
        <w:rPr>
          <w:rFonts w:ascii="Times New Roman" w:hAnsi="Times New Roman"/>
          <w:color w:val="000000"/>
          <w:sz w:val="28"/>
          <w:szCs w:val="28"/>
        </w:rPr>
        <w:t xml:space="preserve"> площади пика примеси </w:t>
      </w:r>
      <w:r w:rsidRPr="009F6521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FE5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68BD" w:rsidRPr="009F6521">
        <w:rPr>
          <w:rFonts w:ascii="Times New Roman" w:hAnsi="Times New Roman"/>
          <w:color w:val="000000"/>
          <w:sz w:val="28"/>
          <w:szCs w:val="28"/>
        </w:rPr>
        <w:t>парацетамола</w:t>
      </w:r>
      <w:r w:rsidR="00FA68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568D">
        <w:rPr>
          <w:rFonts w:ascii="Times New Roman" w:hAnsi="Times New Roman"/>
          <w:color w:val="000000"/>
          <w:sz w:val="28"/>
          <w:szCs w:val="28"/>
        </w:rPr>
        <w:t xml:space="preserve">должно быть не более 5,0 </w:t>
      </w:r>
      <w:r w:rsidRPr="009F6521">
        <w:rPr>
          <w:rFonts w:ascii="Times New Roman" w:hAnsi="Times New Roman"/>
          <w:color w:val="000000"/>
          <w:sz w:val="28"/>
          <w:szCs w:val="28"/>
        </w:rPr>
        <w:t>% (6 определений);</w:t>
      </w:r>
    </w:p>
    <w:p w:rsidR="0012224B" w:rsidRPr="00354FE8" w:rsidRDefault="009F6521" w:rsidP="0012224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6521">
        <w:rPr>
          <w:rFonts w:ascii="Times New Roman" w:hAnsi="Times New Roman"/>
          <w:color w:val="000000"/>
          <w:sz w:val="28"/>
          <w:szCs w:val="28"/>
        </w:rPr>
        <w:tab/>
        <w:t>- </w:t>
      </w:r>
      <w:r w:rsidRPr="009F6521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9F6521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примеси </w:t>
      </w:r>
      <w:r w:rsidRPr="009F6521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FA68BD" w:rsidRPr="00FA68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68BD">
        <w:rPr>
          <w:rFonts w:ascii="Times New Roman" w:hAnsi="Times New Roman"/>
          <w:color w:val="000000"/>
          <w:sz w:val="28"/>
          <w:szCs w:val="28"/>
        </w:rPr>
        <w:t>парацетамола</w:t>
      </w:r>
      <w:r w:rsidRPr="009F6521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5000 теоретических тарелок. </w:t>
      </w:r>
    </w:p>
    <w:p w:rsidR="0012224B" w:rsidRPr="00CB0BDA" w:rsidRDefault="009F6521" w:rsidP="0012224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6521">
        <w:rPr>
          <w:rFonts w:ascii="Times New Roman" w:hAnsi="Times New Roman"/>
          <w:color w:val="000000"/>
          <w:sz w:val="28"/>
          <w:szCs w:val="28"/>
        </w:rPr>
        <w:tab/>
        <w:t>На хроматограмме раствора для проверки чувствительности хроматографической системы </w:t>
      </w:r>
      <w:r w:rsidRPr="009F6521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9F652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9F6521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9F652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9F6521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9F6521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Pr="009F6521">
        <w:rPr>
          <w:rFonts w:ascii="Times New Roman" w:hAnsi="Times New Roman"/>
          <w:color w:val="000000"/>
          <w:sz w:val="28"/>
          <w:szCs w:val="28"/>
        </w:rPr>
        <w:t>пропифеназона</w:t>
      </w:r>
      <w:proofErr w:type="spellEnd"/>
      <w:r w:rsidRPr="009F652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 </w:t>
      </w:r>
    </w:p>
    <w:p w:rsidR="0012224B" w:rsidRPr="00CB0BDA" w:rsidRDefault="009F6521" w:rsidP="001E4560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F6521">
        <w:rPr>
          <w:rFonts w:ascii="Times New Roman" w:hAnsi="Times New Roman"/>
          <w:color w:val="000000"/>
          <w:sz w:val="28"/>
          <w:szCs w:val="28"/>
        </w:rPr>
        <w:tab/>
      </w:r>
      <w:r w:rsidRPr="009F6521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примесей.</w:t>
      </w:r>
    </w:p>
    <w:p w:rsidR="001E4560" w:rsidRPr="00CB0BDA" w:rsidRDefault="009F6521" w:rsidP="001E456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6521">
        <w:rPr>
          <w:rFonts w:ascii="Times New Roman" w:hAnsi="Times New Roman"/>
          <w:color w:val="000000"/>
          <w:sz w:val="28"/>
          <w:szCs w:val="28"/>
        </w:rPr>
        <w:tab/>
        <w:t>На хроматограмме испытуемого раствора:</w:t>
      </w:r>
    </w:p>
    <w:p w:rsidR="001E4560" w:rsidRPr="00CB0BDA" w:rsidRDefault="009F6521" w:rsidP="001E456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6521">
        <w:rPr>
          <w:rFonts w:ascii="Times New Roman" w:hAnsi="Times New Roman"/>
          <w:color w:val="000000"/>
          <w:sz w:val="28"/>
          <w:szCs w:val="28"/>
        </w:rPr>
        <w:tab/>
        <w:t xml:space="preserve">- площадь пика примеси </w:t>
      </w:r>
      <w:r w:rsidRPr="009F6521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9F6521">
        <w:rPr>
          <w:rFonts w:ascii="Times New Roman" w:hAnsi="Times New Roman"/>
          <w:color w:val="000000"/>
          <w:sz w:val="28"/>
          <w:szCs w:val="28"/>
        </w:rPr>
        <w:t xml:space="preserve"> парацетамола не должна превышать  площадь основного пика на хроматограмме раствора </w:t>
      </w:r>
      <w:r w:rsidRPr="009F6521">
        <w:rPr>
          <w:rFonts w:ascii="Times New Roman" w:hAnsi="Times New Roman" w:cs="Times New Roman"/>
          <w:sz w:val="28"/>
          <w:szCs w:val="28"/>
        </w:rPr>
        <w:t xml:space="preserve">стандартного образца примеси </w:t>
      </w:r>
      <w:r w:rsidRPr="009F652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F6521">
        <w:rPr>
          <w:rFonts w:ascii="Times New Roman" w:hAnsi="Times New Roman" w:cs="Times New Roman"/>
          <w:sz w:val="28"/>
          <w:szCs w:val="28"/>
        </w:rPr>
        <w:t xml:space="preserve"> парацетамола (Б) </w:t>
      </w:r>
      <w:r w:rsidRPr="009F6521">
        <w:rPr>
          <w:rFonts w:ascii="Times New Roman" w:hAnsi="Times New Roman"/>
          <w:color w:val="000000"/>
          <w:sz w:val="28"/>
          <w:szCs w:val="28"/>
        </w:rPr>
        <w:t xml:space="preserve">(не более 0,1); </w:t>
      </w:r>
    </w:p>
    <w:p w:rsidR="001E4560" w:rsidRPr="00CB0BDA" w:rsidRDefault="009F6521" w:rsidP="001E4560">
      <w:pPr>
        <w:pStyle w:val="a8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9F6521">
        <w:rPr>
          <w:rFonts w:ascii="Times New Roman" w:hAnsi="Times New Roman"/>
          <w:b w:val="0"/>
          <w:color w:val="000000"/>
          <w:szCs w:val="28"/>
        </w:rPr>
        <w:tab/>
        <w:t xml:space="preserve">- площадь пика любой другой примеси не должна превышать площадь пика </w:t>
      </w:r>
      <w:proofErr w:type="spellStart"/>
      <w:r w:rsidRPr="009F6521">
        <w:rPr>
          <w:rFonts w:ascii="Times New Roman" w:hAnsi="Times New Roman"/>
          <w:b w:val="0"/>
          <w:color w:val="000000"/>
          <w:szCs w:val="28"/>
        </w:rPr>
        <w:t>пропифеназона</w:t>
      </w:r>
      <w:proofErr w:type="spellEnd"/>
      <w:r w:rsidRPr="009F6521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 стандартного образца </w:t>
      </w:r>
      <w:proofErr w:type="spellStart"/>
      <w:r w:rsidRPr="009F6521">
        <w:rPr>
          <w:rFonts w:ascii="Times New Roman" w:hAnsi="Times New Roman"/>
          <w:b w:val="0"/>
          <w:color w:val="000000"/>
          <w:szCs w:val="28"/>
        </w:rPr>
        <w:t>пропифеназона</w:t>
      </w:r>
      <w:proofErr w:type="spellEnd"/>
      <w:r w:rsidRPr="009F6521">
        <w:rPr>
          <w:rFonts w:ascii="Times New Roman" w:hAnsi="Times New Roman"/>
          <w:b w:val="0"/>
          <w:color w:val="000000"/>
          <w:szCs w:val="28"/>
        </w:rPr>
        <w:t xml:space="preserve"> (не более 0,5 %);</w:t>
      </w:r>
    </w:p>
    <w:p w:rsidR="001E4560" w:rsidRPr="00CB0BDA" w:rsidRDefault="009F6521" w:rsidP="001E4560">
      <w:pPr>
        <w:pStyle w:val="a8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9F6521">
        <w:rPr>
          <w:rFonts w:ascii="Times New Roman" w:hAnsi="Times New Roman"/>
          <w:b w:val="0"/>
          <w:color w:val="000000"/>
          <w:szCs w:val="28"/>
        </w:rPr>
        <w:tab/>
        <w:t xml:space="preserve">- суммарная площадь пиков всех примесей </w:t>
      </w:r>
      <w:r w:rsidR="004A44E1">
        <w:rPr>
          <w:rFonts w:ascii="Times New Roman" w:hAnsi="Times New Roman"/>
          <w:b w:val="0"/>
          <w:color w:val="000000"/>
          <w:szCs w:val="28"/>
        </w:rPr>
        <w:t>(не более 1,5</w:t>
      </w:r>
      <w:r w:rsidRPr="009F6521">
        <w:rPr>
          <w:rFonts w:ascii="Times New Roman" w:hAnsi="Times New Roman"/>
          <w:b w:val="0"/>
          <w:color w:val="000000"/>
          <w:szCs w:val="28"/>
        </w:rPr>
        <w:t>).</w:t>
      </w:r>
    </w:p>
    <w:p w:rsidR="001E4560" w:rsidRPr="00CB0BDA" w:rsidRDefault="009F6521" w:rsidP="006D50BD">
      <w:pPr>
        <w:pStyle w:val="a8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9F6521">
        <w:rPr>
          <w:rFonts w:ascii="Times New Roman" w:hAnsi="Times New Roman"/>
          <w:b w:val="0"/>
          <w:color w:val="000000"/>
          <w:szCs w:val="28"/>
        </w:rPr>
        <w:tab/>
        <w:t xml:space="preserve">Не учитывают </w:t>
      </w:r>
      <w:r w:rsidRPr="00943EC1">
        <w:rPr>
          <w:rFonts w:ascii="Times New Roman" w:hAnsi="Times New Roman"/>
          <w:b w:val="0"/>
          <w:color w:val="000000"/>
          <w:szCs w:val="28"/>
        </w:rPr>
        <w:t xml:space="preserve">пики растворителя и пики площадь которых менее 0,5 площади пика </w:t>
      </w:r>
      <w:proofErr w:type="spellStart"/>
      <w:r w:rsidRPr="00943EC1">
        <w:rPr>
          <w:rFonts w:ascii="Times New Roman" w:hAnsi="Times New Roman"/>
          <w:b w:val="0"/>
          <w:color w:val="000000"/>
          <w:szCs w:val="28"/>
        </w:rPr>
        <w:t>пропифеназона</w:t>
      </w:r>
      <w:proofErr w:type="spellEnd"/>
      <w:r w:rsidRPr="00943EC1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 для проверки чувствительности хроматографической</w:t>
      </w:r>
      <w:r w:rsidR="00943EC1" w:rsidRPr="00943EC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943EC1">
        <w:rPr>
          <w:rFonts w:ascii="Times New Roman" w:hAnsi="Times New Roman"/>
          <w:b w:val="0"/>
          <w:color w:val="000000"/>
          <w:szCs w:val="28"/>
        </w:rPr>
        <w:t>системы</w:t>
      </w:r>
      <w:r w:rsidRPr="009F6521">
        <w:rPr>
          <w:rFonts w:ascii="Times New Roman" w:hAnsi="Times New Roman"/>
          <w:b w:val="0"/>
          <w:color w:val="000000"/>
          <w:szCs w:val="28"/>
        </w:rPr>
        <w:t xml:space="preserve"> (менее 0,05 %).</w:t>
      </w:r>
    </w:p>
    <w:p w:rsidR="00341B39" w:rsidRPr="004630C7" w:rsidRDefault="00341B39" w:rsidP="006D50B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630C7">
        <w:rPr>
          <w:rFonts w:ascii="Times New Roman" w:hAnsi="Times New Roman" w:cs="Times New Roman"/>
          <w:sz w:val="28"/>
          <w:szCs w:val="28"/>
        </w:rPr>
        <w:tab/>
      </w:r>
      <w:r w:rsidRPr="004630C7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4630C7">
        <w:rPr>
          <w:rFonts w:ascii="Times New Roman" w:hAnsi="Times New Roman" w:cs="Times New Roman"/>
          <w:sz w:val="28"/>
          <w:szCs w:val="28"/>
        </w:rPr>
        <w:t xml:space="preserve"> </w:t>
      </w:r>
      <w:r w:rsidRPr="004630C7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ОФС «Однородность дозирования». </w:t>
      </w:r>
    </w:p>
    <w:p w:rsidR="004A2BC8" w:rsidRPr="006102A3" w:rsidRDefault="004A44E1" w:rsidP="004A2BC8">
      <w:pPr>
        <w:pStyle w:val="2"/>
        <w:widowControl/>
        <w:spacing w:before="120" w:after="0" w:line="360" w:lineRule="auto"/>
        <w:ind w:left="20" w:right="20" w:firstLine="0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Style w:val="ae"/>
          <w:rFonts w:eastAsia="Courier New"/>
          <w:sz w:val="28"/>
          <w:szCs w:val="28"/>
        </w:rPr>
        <w:tab/>
      </w:r>
      <w:r w:rsidR="004A2BC8" w:rsidRPr="004A2BC8">
        <w:rPr>
          <w:rStyle w:val="ae"/>
          <w:rFonts w:eastAsia="Courier New"/>
          <w:sz w:val="28"/>
          <w:szCs w:val="28"/>
        </w:rPr>
        <w:t>Микробиологическая</w:t>
      </w:r>
      <w:r w:rsidR="004A2BC8" w:rsidRPr="006102A3">
        <w:rPr>
          <w:rStyle w:val="ae"/>
          <w:rFonts w:eastAsia="Courier New"/>
          <w:sz w:val="28"/>
          <w:szCs w:val="28"/>
        </w:rPr>
        <w:t xml:space="preserve"> чистота. </w:t>
      </w:r>
      <w:r w:rsidR="004A2BC8" w:rsidRPr="006102A3">
        <w:rPr>
          <w:rFonts w:eastAsia="Calibri"/>
          <w:sz w:val="28"/>
          <w:szCs w:val="28"/>
          <w:lang w:eastAsia="en-US" w:bidi="ar-SA"/>
        </w:rPr>
        <w:t>В соответствии с ОФС «Микробиологическая чистота».</w:t>
      </w:r>
    </w:p>
    <w:p w:rsidR="00D81A98" w:rsidRPr="00537B55" w:rsidRDefault="008C41BE" w:rsidP="00AC4954">
      <w:pPr>
        <w:pStyle w:val="aa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7B55">
        <w:rPr>
          <w:rFonts w:ascii="Times New Roman" w:hAnsi="Times New Roman" w:cs="Times New Roman"/>
          <w:b/>
          <w:sz w:val="28"/>
          <w:szCs w:val="28"/>
          <w:lang w:bidi="ru-RU"/>
        </w:rPr>
        <w:t>Количественное определение.</w:t>
      </w:r>
      <w:r w:rsidRPr="00537B5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D50BD" w:rsidRPr="00537B55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</w:t>
      </w:r>
      <w:r w:rsidR="006D50BD" w:rsidRPr="00943EC1">
        <w:rPr>
          <w:rFonts w:ascii="Times New Roman" w:hAnsi="Times New Roman"/>
          <w:color w:val="000000"/>
          <w:sz w:val="28"/>
          <w:szCs w:val="28"/>
        </w:rPr>
        <w:t>ВЭЖХ</w:t>
      </w:r>
      <w:r w:rsidR="00943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EC1" w:rsidRPr="00295937">
        <w:rPr>
          <w:rFonts w:ascii="Times New Roman" w:hAnsi="Times New Roman"/>
          <w:sz w:val="28"/>
          <w:szCs w:val="28"/>
        </w:rPr>
        <w:t>(</w:t>
      </w:r>
      <w:r w:rsidR="00943EC1" w:rsidRPr="00295937">
        <w:rPr>
          <w:rFonts w:ascii="Times New Roman" w:hAnsi="Times New Roman"/>
          <w:color w:val="000000"/>
          <w:sz w:val="28"/>
          <w:szCs w:val="28"/>
        </w:rPr>
        <w:t>ОФС «Высокоэффективная жидкостная хроматография»)</w:t>
      </w:r>
      <w:r w:rsidR="00AC4954" w:rsidRPr="00537B5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81A98" w:rsidRPr="00537B55">
        <w:rPr>
          <w:rFonts w:ascii="Times New Roman" w:hAnsi="Times New Roman"/>
          <w:color w:val="000000"/>
          <w:sz w:val="28"/>
          <w:szCs w:val="28"/>
        </w:rPr>
        <w:t xml:space="preserve">Растворы используют свежеприготовленными. </w:t>
      </w:r>
    </w:p>
    <w:p w:rsidR="00B804E6" w:rsidRPr="00434ADF" w:rsidRDefault="00B804E6" w:rsidP="00B804E6">
      <w:pPr>
        <w:pStyle w:val="a8"/>
        <w:tabs>
          <w:tab w:val="left" w:pos="4536"/>
        </w:tabs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434ADF">
        <w:rPr>
          <w:rFonts w:ascii="Times New Roman" w:hAnsi="Times New Roman"/>
          <w:b w:val="0"/>
          <w:i/>
          <w:color w:val="000000"/>
          <w:szCs w:val="28"/>
        </w:rPr>
        <w:lastRenderedPageBreak/>
        <w:t xml:space="preserve">Растворитель. </w:t>
      </w:r>
      <w:r w:rsidRPr="00434ADF">
        <w:rPr>
          <w:rFonts w:ascii="Times New Roman" w:hAnsi="Times New Roman"/>
          <w:b w:val="0"/>
          <w:color w:val="000000"/>
          <w:szCs w:val="28"/>
        </w:rPr>
        <w:t>Уксусная кислота ледяная—метанол 5:95</w:t>
      </w:r>
    </w:p>
    <w:p w:rsidR="001E4560" w:rsidRPr="00AC4954" w:rsidRDefault="00D81A98" w:rsidP="006D50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ADF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434ADF">
        <w:rPr>
          <w:rFonts w:ascii="Times New Roman" w:hAnsi="Times New Roman"/>
          <w:i/>
          <w:sz w:val="28"/>
          <w:szCs w:val="28"/>
        </w:rPr>
        <w:t>Подв</w:t>
      </w:r>
      <w:r w:rsidRPr="00AC4954">
        <w:rPr>
          <w:rFonts w:ascii="Times New Roman" w:hAnsi="Times New Roman"/>
          <w:i/>
          <w:sz w:val="28"/>
          <w:szCs w:val="28"/>
        </w:rPr>
        <w:t>ижная фаза (ПФ).</w:t>
      </w:r>
      <w:r w:rsidR="00FE568D">
        <w:rPr>
          <w:rFonts w:ascii="Times New Roman" w:hAnsi="Times New Roman"/>
          <w:sz w:val="28"/>
          <w:szCs w:val="28"/>
        </w:rPr>
        <w:t xml:space="preserve"> </w:t>
      </w:r>
      <w:r w:rsidR="00AC4954" w:rsidRPr="00AC4954">
        <w:rPr>
          <w:rFonts w:ascii="Times New Roman" w:hAnsi="Times New Roman"/>
          <w:sz w:val="28"/>
          <w:szCs w:val="28"/>
        </w:rPr>
        <w:t xml:space="preserve">Уксусная </w:t>
      </w:r>
      <w:r w:rsidR="00B804E6" w:rsidRPr="00AC4954">
        <w:rPr>
          <w:rFonts w:ascii="Times New Roman" w:hAnsi="Times New Roman"/>
          <w:sz w:val="28"/>
          <w:szCs w:val="28"/>
        </w:rPr>
        <w:t>кислота ледяная—метанол—вода 5:30:65.</w:t>
      </w:r>
    </w:p>
    <w:p w:rsidR="00707258" w:rsidRDefault="00653D8B" w:rsidP="0070725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58">
        <w:rPr>
          <w:rFonts w:ascii="Times New Roman" w:hAnsi="Times New Roman"/>
          <w:i/>
          <w:color w:val="000000"/>
          <w:sz w:val="28"/>
          <w:szCs w:val="28"/>
        </w:rPr>
        <w:tab/>
      </w:r>
      <w:r w:rsidR="00D81A98" w:rsidRPr="00707258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="00654BD9" w:rsidRPr="007072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03A" w:rsidRPr="00707258">
        <w:rPr>
          <w:rFonts w:ascii="Times New Roman" w:eastAsia="Times New Roman" w:hAnsi="Times New Roman" w:cs="Times New Roman"/>
          <w:sz w:val="28"/>
          <w:szCs w:val="28"/>
        </w:rPr>
        <w:t xml:space="preserve">Точную навеску порошка растёртых таблеток, соответствующую около </w:t>
      </w:r>
      <w:r w:rsidR="00707258" w:rsidRPr="00707258">
        <w:rPr>
          <w:rFonts w:ascii="Times New Roman" w:eastAsia="Times New Roman" w:hAnsi="Times New Roman" w:cs="Times New Roman"/>
          <w:sz w:val="28"/>
          <w:szCs w:val="28"/>
        </w:rPr>
        <w:t>50 мг</w:t>
      </w:r>
      <w:r w:rsidR="00AE303A" w:rsidRPr="00707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258" w:rsidRPr="00707258">
        <w:rPr>
          <w:rFonts w:ascii="Times New Roman" w:hAnsi="Times New Roman"/>
          <w:sz w:val="28"/>
          <w:szCs w:val="28"/>
        </w:rPr>
        <w:t>кофеина, 250 мг парацетамола</w:t>
      </w:r>
      <w:r w:rsidR="00707258" w:rsidRPr="00707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03A" w:rsidRPr="0070725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07258" w:rsidRPr="00707258">
        <w:rPr>
          <w:rFonts w:ascii="Times New Roman" w:eastAsia="Times New Roman" w:hAnsi="Times New Roman" w:cs="Times New Roman"/>
          <w:sz w:val="28"/>
          <w:szCs w:val="28"/>
        </w:rPr>
        <w:t xml:space="preserve">210 мг </w:t>
      </w:r>
      <w:proofErr w:type="spellStart"/>
      <w:r w:rsidR="00707258" w:rsidRPr="00707258">
        <w:rPr>
          <w:rFonts w:ascii="Times New Roman" w:eastAsia="Times New Roman" w:hAnsi="Times New Roman" w:cs="Times New Roman"/>
          <w:sz w:val="28"/>
          <w:szCs w:val="28"/>
        </w:rPr>
        <w:t>пропифеназона</w:t>
      </w:r>
      <w:proofErr w:type="spellEnd"/>
      <w:r w:rsidR="00AE303A" w:rsidRPr="007072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4BD9" w:rsidRPr="00707258">
        <w:rPr>
          <w:rStyle w:val="8"/>
          <w:rFonts w:eastAsia="Calibri"/>
          <w:sz w:val="28"/>
          <w:szCs w:val="28"/>
        </w:rPr>
        <w:t xml:space="preserve">помещают в мерную колбу вместимостью 100 мл, прибавляют 70 мл растворителя и </w:t>
      </w:r>
      <w:r w:rsidR="00707258" w:rsidRPr="00707258">
        <w:rPr>
          <w:rStyle w:val="8"/>
          <w:rFonts w:eastAsia="Calibri"/>
          <w:sz w:val="28"/>
          <w:szCs w:val="28"/>
        </w:rPr>
        <w:t xml:space="preserve"> встряхивают </w:t>
      </w:r>
      <w:r w:rsidR="00654BD9" w:rsidRPr="00707258">
        <w:rPr>
          <w:rStyle w:val="8"/>
          <w:rFonts w:eastAsia="Calibri"/>
          <w:sz w:val="28"/>
          <w:szCs w:val="28"/>
        </w:rPr>
        <w:t xml:space="preserve">в течение 15 мин. Доводят объём раствора растворителем до метки и фильтруют. </w:t>
      </w:r>
      <w:r w:rsidR="00707258" w:rsidRPr="00434ADF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707258">
        <w:rPr>
          <w:rFonts w:ascii="Times New Roman" w:hAnsi="Times New Roman" w:cs="Times New Roman"/>
          <w:sz w:val="28"/>
          <w:szCs w:val="28"/>
        </w:rPr>
        <w:t>5</w:t>
      </w:r>
      <w:r w:rsidR="00707258" w:rsidRPr="00434ADF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707258">
        <w:rPr>
          <w:rFonts w:ascii="Times New Roman" w:hAnsi="Times New Roman" w:cs="Times New Roman"/>
          <w:sz w:val="28"/>
          <w:szCs w:val="28"/>
        </w:rPr>
        <w:t>5</w:t>
      </w:r>
      <w:r w:rsidR="00707258" w:rsidRPr="00434ADF">
        <w:rPr>
          <w:rFonts w:ascii="Times New Roman" w:hAnsi="Times New Roman" w:cs="Times New Roman"/>
          <w:sz w:val="28"/>
          <w:szCs w:val="28"/>
        </w:rPr>
        <w:t>,0 мл полученного раствора и доводят объём раствора ПФ до метки.</w:t>
      </w:r>
    </w:p>
    <w:p w:rsidR="00BE01F2" w:rsidRPr="0082794A" w:rsidRDefault="00BE01F2" w:rsidP="00BE01F2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8BD">
        <w:rPr>
          <w:rFonts w:ascii="Times New Roman" w:eastAsia="Times New Roman" w:hAnsi="Times New Roman" w:cs="Times New Roman"/>
          <w:sz w:val="28"/>
          <w:szCs w:val="28"/>
        </w:rPr>
        <w:t>Примечание. В случае невозможности достижения указанных количеств в одном испытуемом растворе, готовят два испытуемых раствора из отдельных навесок.</w:t>
      </w:r>
    </w:p>
    <w:p w:rsidR="00653D8B" w:rsidRPr="00057914" w:rsidRDefault="00222BDB" w:rsidP="00BE01F2">
      <w:p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53D8B" w:rsidRPr="00057914">
        <w:rPr>
          <w:rFonts w:ascii="Times New Roman" w:hAnsi="Times New Roman"/>
          <w:i/>
          <w:sz w:val="28"/>
          <w:szCs w:val="28"/>
        </w:rPr>
        <w:t xml:space="preserve">Раствор стандартного образца кофеина. </w:t>
      </w:r>
      <w:r w:rsidR="00653D8B" w:rsidRPr="00057914">
        <w:rPr>
          <w:rFonts w:ascii="Times New Roman" w:hAnsi="Times New Roman"/>
          <w:sz w:val="28"/>
          <w:szCs w:val="28"/>
        </w:rPr>
        <w:t xml:space="preserve">В мерную колбу вместимостью 10 мл помещают около 25 мг (точная навеска) стандартного образца кофеина, растворяют в 7 мл растворителя и доводят объём раствора тем же растворителем до метки. </w:t>
      </w:r>
    </w:p>
    <w:p w:rsidR="00434ADF" w:rsidRPr="00712C33" w:rsidRDefault="00653D8B" w:rsidP="00434ADF">
      <w:pPr>
        <w:pStyle w:val="aa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57914">
        <w:rPr>
          <w:rStyle w:val="8"/>
          <w:rFonts w:eastAsiaTheme="minorEastAsia"/>
          <w:sz w:val="28"/>
          <w:szCs w:val="28"/>
        </w:rPr>
        <w:tab/>
        <w:t>С</w:t>
      </w:r>
      <w:r w:rsidRPr="00057914">
        <w:rPr>
          <w:rStyle w:val="8"/>
          <w:rFonts w:eastAsiaTheme="minorEastAsia"/>
          <w:i/>
          <w:sz w:val="28"/>
          <w:szCs w:val="28"/>
        </w:rPr>
        <w:t>тандартный раствор</w:t>
      </w:r>
      <w:r w:rsidRPr="00057914">
        <w:rPr>
          <w:rStyle w:val="8"/>
          <w:rFonts w:eastAsiaTheme="minorEastAsia"/>
          <w:sz w:val="28"/>
          <w:szCs w:val="28"/>
        </w:rPr>
        <w:t>.</w:t>
      </w:r>
      <w:r w:rsidRPr="00AC4954">
        <w:rPr>
          <w:rStyle w:val="8"/>
          <w:rFonts w:eastAsiaTheme="minorEastAsia"/>
          <w:sz w:val="28"/>
          <w:szCs w:val="28"/>
        </w:rPr>
        <w:t xml:space="preserve"> В мерную колбу вместимостью 10 мл помещают около 25 мг (точная навеска) стандартного образца парацетамола, около 21 мг (точная навеска) </w:t>
      </w:r>
      <w:proofErr w:type="spellStart"/>
      <w:r w:rsidRPr="00AC4954">
        <w:rPr>
          <w:rStyle w:val="8"/>
          <w:rFonts w:eastAsiaTheme="minorEastAsia"/>
          <w:sz w:val="28"/>
          <w:szCs w:val="28"/>
        </w:rPr>
        <w:t>пропифеназона</w:t>
      </w:r>
      <w:proofErr w:type="spellEnd"/>
      <w:r w:rsidRPr="00AC4954">
        <w:rPr>
          <w:rStyle w:val="8"/>
          <w:rFonts w:eastAsiaTheme="minorEastAsia"/>
          <w:sz w:val="28"/>
          <w:szCs w:val="28"/>
        </w:rPr>
        <w:t xml:space="preserve"> растворяют в 7 мл растворителя и прибавляют 2,0 мл раствора стандартного образца кофеина, </w:t>
      </w:r>
      <w:r w:rsidRPr="00AC4954">
        <w:rPr>
          <w:rFonts w:ascii="Times New Roman" w:hAnsi="Times New Roman" w:cs="Times New Roman"/>
          <w:sz w:val="28"/>
          <w:szCs w:val="28"/>
        </w:rPr>
        <w:t xml:space="preserve">доводят объём раствора тем же растворителем до </w:t>
      </w:r>
      <w:r w:rsidRPr="00434ADF">
        <w:rPr>
          <w:rFonts w:ascii="Times New Roman" w:hAnsi="Times New Roman" w:cs="Times New Roman"/>
          <w:sz w:val="28"/>
          <w:szCs w:val="28"/>
        </w:rPr>
        <w:t xml:space="preserve">метки. В мерную колбу вместимостью 50 мл помещают 5,0 мл полученного раствора и доводят объём раствора ПФ до метки. </w:t>
      </w:r>
    </w:p>
    <w:p w:rsidR="00D81A98" w:rsidRPr="00C13D2F" w:rsidRDefault="00D81A98" w:rsidP="00D81A98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ADF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122"/>
        <w:gridCol w:w="525"/>
        <w:gridCol w:w="5817"/>
      </w:tblGrid>
      <w:tr w:rsidR="00D81A98" w:rsidRPr="00434ADF" w:rsidTr="00FE568D">
        <w:trPr>
          <w:trHeight w:val="1127"/>
        </w:trPr>
        <w:tc>
          <w:tcPr>
            <w:tcW w:w="3122" w:type="dxa"/>
          </w:tcPr>
          <w:p w:rsidR="00D81A98" w:rsidRPr="00434ADF" w:rsidRDefault="00D81A98" w:rsidP="00D81A98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34ADF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525" w:type="dxa"/>
          </w:tcPr>
          <w:p w:rsidR="00D81A98" w:rsidRPr="005348CD" w:rsidRDefault="00D81A98" w:rsidP="00D81A98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D81A98" w:rsidRPr="005348CD" w:rsidRDefault="00D81A98" w:rsidP="00BF3801">
            <w:pPr>
              <w:pStyle w:val="a8"/>
              <w:spacing w:after="120"/>
              <w:ind w:right="565"/>
              <w:rPr>
                <w:rFonts w:ascii="Times New Roman" w:hAnsi="Times New Roman"/>
                <w:b w:val="0"/>
              </w:rPr>
            </w:pPr>
            <w:r w:rsidRPr="005348CD">
              <w:rPr>
                <w:rFonts w:ascii="Times New Roman" w:hAnsi="Times New Roman"/>
                <w:b w:val="0"/>
              </w:rPr>
              <w:t xml:space="preserve">150 × 4,6 мм, </w:t>
            </w:r>
            <w:r w:rsidRPr="005348CD">
              <w:rPr>
                <w:b w:val="0"/>
                <w:bCs/>
                <w:szCs w:val="28"/>
              </w:rPr>
              <w:t>силикагель октадецилсилильный для хроматографии</w:t>
            </w:r>
            <w:r w:rsidRPr="005348CD">
              <w:rPr>
                <w:b w:val="0"/>
                <w:szCs w:val="28"/>
              </w:rPr>
              <w:t>, 5 мкм;</w:t>
            </w:r>
          </w:p>
        </w:tc>
      </w:tr>
      <w:tr w:rsidR="00D81A98" w:rsidRPr="00434ADF" w:rsidTr="00FE568D">
        <w:trPr>
          <w:trHeight w:val="454"/>
        </w:trPr>
        <w:tc>
          <w:tcPr>
            <w:tcW w:w="3122" w:type="dxa"/>
          </w:tcPr>
          <w:p w:rsidR="00D81A98" w:rsidRPr="00434ADF" w:rsidRDefault="00D81A98" w:rsidP="00D81A98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34ADF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525" w:type="dxa"/>
          </w:tcPr>
          <w:p w:rsidR="00D81A98" w:rsidRPr="00434ADF" w:rsidRDefault="00D81A98" w:rsidP="00D81A98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D81A98" w:rsidRPr="00434ADF" w:rsidRDefault="00D81A98" w:rsidP="00D81A98">
            <w:pPr>
              <w:pStyle w:val="a8"/>
              <w:spacing w:after="120"/>
              <w:rPr>
                <w:rFonts w:ascii="Times New Roman" w:hAnsi="Times New Roman"/>
                <w:b w:val="0"/>
              </w:rPr>
            </w:pPr>
            <w:r w:rsidRPr="00434ADF">
              <w:rPr>
                <w:rFonts w:ascii="Times New Roman" w:hAnsi="Times New Roman"/>
                <w:b w:val="0"/>
              </w:rPr>
              <w:t>25 °С;</w:t>
            </w:r>
          </w:p>
        </w:tc>
      </w:tr>
      <w:tr w:rsidR="00D81A98" w:rsidRPr="00434ADF" w:rsidTr="00FE568D">
        <w:trPr>
          <w:trHeight w:val="454"/>
        </w:trPr>
        <w:tc>
          <w:tcPr>
            <w:tcW w:w="3122" w:type="dxa"/>
          </w:tcPr>
          <w:p w:rsidR="00D81A98" w:rsidRPr="00434ADF" w:rsidRDefault="00D81A98" w:rsidP="00D81A98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34ADF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525" w:type="dxa"/>
          </w:tcPr>
          <w:p w:rsidR="00D81A98" w:rsidRPr="00434ADF" w:rsidRDefault="00D81A98" w:rsidP="00D81A98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D81A98" w:rsidRPr="00434ADF" w:rsidRDefault="00B804E6" w:rsidP="00B804E6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434ADF">
              <w:rPr>
                <w:rFonts w:ascii="Times New Roman" w:hAnsi="Times New Roman" w:cs="Times New Roman"/>
                <w:sz w:val="28"/>
              </w:rPr>
              <w:t>0</w:t>
            </w:r>
            <w:r w:rsidR="00D81A98" w:rsidRPr="00434ADF">
              <w:rPr>
                <w:rFonts w:ascii="Times New Roman" w:hAnsi="Times New Roman" w:cs="Times New Roman"/>
                <w:sz w:val="28"/>
              </w:rPr>
              <w:t>,</w:t>
            </w:r>
            <w:r w:rsidRPr="00434ADF">
              <w:rPr>
                <w:rFonts w:ascii="Times New Roman" w:hAnsi="Times New Roman" w:cs="Times New Roman"/>
                <w:sz w:val="28"/>
              </w:rPr>
              <w:t>8</w:t>
            </w:r>
            <w:r w:rsidR="00D81A98" w:rsidRPr="00434ADF">
              <w:rPr>
                <w:rFonts w:ascii="Times New Roman" w:hAnsi="Times New Roman" w:cs="Times New Roman"/>
                <w:sz w:val="28"/>
              </w:rPr>
              <w:t> мл/мин;</w:t>
            </w:r>
          </w:p>
        </w:tc>
      </w:tr>
      <w:tr w:rsidR="00D81A98" w:rsidRPr="00434ADF" w:rsidTr="00FE568D">
        <w:trPr>
          <w:trHeight w:val="454"/>
        </w:trPr>
        <w:tc>
          <w:tcPr>
            <w:tcW w:w="3122" w:type="dxa"/>
          </w:tcPr>
          <w:p w:rsidR="00D81A98" w:rsidRPr="00434ADF" w:rsidRDefault="00D81A98" w:rsidP="00D81A98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34ADF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525" w:type="dxa"/>
          </w:tcPr>
          <w:p w:rsidR="00D81A98" w:rsidRPr="00434ADF" w:rsidRDefault="00D81A98" w:rsidP="00D81A98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D81A98" w:rsidRPr="00434ADF" w:rsidRDefault="00D81A98" w:rsidP="00D81A98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434ADF">
              <w:rPr>
                <w:rFonts w:ascii="Times New Roman" w:hAnsi="Times New Roman" w:cs="Times New Roman"/>
                <w:sz w:val="28"/>
              </w:rPr>
              <w:t>спектрофотометрический, 275 нм;</w:t>
            </w:r>
          </w:p>
        </w:tc>
      </w:tr>
      <w:tr w:rsidR="00D81A98" w:rsidRPr="00434ADF" w:rsidTr="00FE568D">
        <w:trPr>
          <w:trHeight w:val="454"/>
        </w:trPr>
        <w:tc>
          <w:tcPr>
            <w:tcW w:w="3122" w:type="dxa"/>
          </w:tcPr>
          <w:p w:rsidR="00D81A98" w:rsidRPr="00434ADF" w:rsidRDefault="00D81A98" w:rsidP="00D81A98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434ADF">
              <w:rPr>
                <w:rFonts w:ascii="Times New Roman" w:hAnsi="Times New Roman"/>
                <w:b w:val="0"/>
                <w:szCs w:val="28"/>
              </w:rPr>
              <w:lastRenderedPageBreak/>
              <w:t>Объем пробы</w:t>
            </w:r>
          </w:p>
        </w:tc>
        <w:tc>
          <w:tcPr>
            <w:tcW w:w="525" w:type="dxa"/>
          </w:tcPr>
          <w:p w:rsidR="00D81A98" w:rsidRPr="00434ADF" w:rsidRDefault="00D81A98" w:rsidP="00D81A98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D81A98" w:rsidRPr="00434ADF" w:rsidRDefault="00D81A98" w:rsidP="00D81A98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434ADF">
              <w:rPr>
                <w:rFonts w:ascii="Times New Roman" w:hAnsi="Times New Roman" w:cs="Times New Roman"/>
                <w:sz w:val="28"/>
                <w:szCs w:val="28"/>
              </w:rPr>
              <w:t>10 мкл</w:t>
            </w:r>
            <w:r w:rsidR="005B23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B2360" w:rsidRPr="00434ADF" w:rsidTr="00FE568D">
        <w:trPr>
          <w:trHeight w:val="454"/>
        </w:trPr>
        <w:tc>
          <w:tcPr>
            <w:tcW w:w="3122" w:type="dxa"/>
          </w:tcPr>
          <w:p w:rsidR="005B2360" w:rsidRPr="00C40951" w:rsidRDefault="005B2360" w:rsidP="00CE2093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C40951"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525" w:type="dxa"/>
          </w:tcPr>
          <w:p w:rsidR="005B2360" w:rsidRPr="00537B55" w:rsidRDefault="005B2360" w:rsidP="00CE2093">
            <w:pPr>
              <w:pStyle w:val="a8"/>
              <w:spacing w:after="120"/>
              <w:jc w:val="right"/>
              <w:rPr>
                <w:rFonts w:ascii="Times New Roman" w:hAnsi="Times New Roman"/>
                <w:b w:val="0"/>
              </w:rPr>
            </w:pPr>
          </w:p>
        </w:tc>
        <w:tc>
          <w:tcPr>
            <w:tcW w:w="5817" w:type="dxa"/>
          </w:tcPr>
          <w:p w:rsidR="005B2360" w:rsidRPr="00537B55" w:rsidRDefault="005B2360" w:rsidP="005B236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7B55">
              <w:rPr>
                <w:rFonts w:ascii="Times New Roman" w:hAnsi="Times New Roman"/>
                <w:sz w:val="28"/>
                <w:szCs w:val="28"/>
              </w:rPr>
              <w:t>1,5-кратное от времени удерживания пика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пропифеназона.</w:t>
            </w:r>
            <w:r w:rsidRPr="00537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111E3" w:rsidRPr="00537B55" w:rsidRDefault="003111E3" w:rsidP="004630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7B55">
        <w:rPr>
          <w:rFonts w:ascii="Times New Roman" w:hAnsi="Times New Roman"/>
          <w:sz w:val="20"/>
          <w:szCs w:val="20"/>
        </w:rPr>
        <w:tab/>
      </w:r>
      <w:r w:rsidRPr="00537B55">
        <w:rPr>
          <w:rFonts w:ascii="Times New Roman" w:hAnsi="Times New Roman"/>
          <w:sz w:val="28"/>
          <w:szCs w:val="28"/>
        </w:rPr>
        <w:t xml:space="preserve">Хроматографируют </w:t>
      </w:r>
      <w:r w:rsidR="00537B55" w:rsidRPr="00537B55">
        <w:rPr>
          <w:rFonts w:ascii="Times New Roman" w:hAnsi="Times New Roman"/>
          <w:sz w:val="28"/>
          <w:szCs w:val="28"/>
        </w:rPr>
        <w:t xml:space="preserve">стандартный </w:t>
      </w:r>
      <w:r w:rsidRPr="00537B55">
        <w:rPr>
          <w:rFonts w:ascii="Times New Roman" w:hAnsi="Times New Roman"/>
          <w:sz w:val="28"/>
          <w:szCs w:val="28"/>
        </w:rPr>
        <w:t>раствор и испытуемый раствор.</w:t>
      </w:r>
    </w:p>
    <w:p w:rsidR="00E72F82" w:rsidRDefault="00537B55" w:rsidP="00E72F82">
      <w:pPr>
        <w:pStyle w:val="a8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</w:rPr>
      </w:pPr>
      <w:r w:rsidRPr="00BB252A">
        <w:rPr>
          <w:rFonts w:ascii="Times New Roman" w:hAnsi="Times New Roman"/>
          <w:b w:val="0"/>
          <w:i/>
          <w:szCs w:val="28"/>
        </w:rPr>
        <w:t>О</w:t>
      </w:r>
      <w:r w:rsidR="001233FF" w:rsidRPr="00BB252A">
        <w:rPr>
          <w:rFonts w:ascii="Times New Roman" w:hAnsi="Times New Roman"/>
          <w:b w:val="0"/>
          <w:i/>
        </w:rPr>
        <w:t>тносительн</w:t>
      </w:r>
      <w:r w:rsidRPr="00BB252A">
        <w:rPr>
          <w:rFonts w:ascii="Times New Roman" w:hAnsi="Times New Roman"/>
          <w:b w:val="0"/>
          <w:i/>
        </w:rPr>
        <w:t>о</w:t>
      </w:r>
      <w:r w:rsidR="001233FF" w:rsidRPr="00BB252A">
        <w:rPr>
          <w:rFonts w:ascii="Times New Roman" w:hAnsi="Times New Roman"/>
          <w:b w:val="0"/>
          <w:i/>
        </w:rPr>
        <w:t>е врем</w:t>
      </w:r>
      <w:r w:rsidRPr="00BB252A">
        <w:rPr>
          <w:rFonts w:ascii="Times New Roman" w:hAnsi="Times New Roman"/>
          <w:b w:val="0"/>
          <w:i/>
        </w:rPr>
        <w:t>я</w:t>
      </w:r>
      <w:r w:rsidR="001233FF" w:rsidRPr="00BB252A">
        <w:rPr>
          <w:rFonts w:ascii="Times New Roman" w:hAnsi="Times New Roman"/>
          <w:b w:val="0"/>
          <w:i/>
        </w:rPr>
        <w:t xml:space="preserve"> удерживания </w:t>
      </w:r>
      <w:r w:rsidRPr="00BB252A">
        <w:rPr>
          <w:rFonts w:ascii="Times New Roman" w:hAnsi="Times New Roman"/>
          <w:b w:val="0"/>
          <w:i/>
        </w:rPr>
        <w:t>соединений</w:t>
      </w:r>
      <w:r w:rsidR="001233FF" w:rsidRPr="00A77C06">
        <w:rPr>
          <w:rFonts w:ascii="Times New Roman" w:hAnsi="Times New Roman"/>
          <w:b w:val="0"/>
        </w:rPr>
        <w:t>:</w:t>
      </w:r>
      <w:r w:rsidR="001233FF" w:rsidRPr="00BB252A">
        <w:rPr>
          <w:rFonts w:ascii="Times New Roman" w:hAnsi="Times New Roman"/>
        </w:rPr>
        <w:t xml:space="preserve"> </w:t>
      </w:r>
      <w:proofErr w:type="spellStart"/>
      <w:r w:rsidR="00E72F82">
        <w:rPr>
          <w:rFonts w:ascii="Times New Roman" w:hAnsi="Times New Roman"/>
          <w:b w:val="0"/>
        </w:rPr>
        <w:t>П</w:t>
      </w:r>
      <w:r w:rsidR="00E72F82" w:rsidRPr="00BB252A">
        <w:rPr>
          <w:rFonts w:ascii="Times New Roman" w:hAnsi="Times New Roman"/>
          <w:b w:val="0"/>
        </w:rPr>
        <w:t>ропифеназон</w:t>
      </w:r>
      <w:proofErr w:type="spellEnd"/>
      <w:r w:rsidR="00E72F82" w:rsidRPr="00BB252A">
        <w:rPr>
          <w:rFonts w:ascii="Times New Roman" w:hAnsi="Times New Roman"/>
          <w:b w:val="0"/>
        </w:rPr>
        <w:t xml:space="preserve"> – </w:t>
      </w:r>
      <w:r w:rsidR="00E72F82">
        <w:rPr>
          <w:rFonts w:ascii="Times New Roman" w:hAnsi="Times New Roman"/>
          <w:b w:val="0"/>
        </w:rPr>
        <w:t>1,0 (о</w:t>
      </w:r>
      <w:r w:rsidR="00E72F82" w:rsidRPr="00BB252A">
        <w:rPr>
          <w:rFonts w:ascii="Times New Roman" w:hAnsi="Times New Roman"/>
          <w:b w:val="0"/>
        </w:rPr>
        <w:t xml:space="preserve">коло </w:t>
      </w:r>
      <w:r w:rsidR="00E72F82">
        <w:rPr>
          <w:rFonts w:ascii="Times New Roman" w:hAnsi="Times New Roman"/>
          <w:b w:val="0"/>
        </w:rPr>
        <w:t>30); парацетамол – около 0,1; кофеин – около 0,13</w:t>
      </w:r>
      <w:r w:rsidR="00E72F82" w:rsidRPr="00BB252A">
        <w:rPr>
          <w:rFonts w:ascii="Times New Roman" w:hAnsi="Times New Roman"/>
          <w:b w:val="0"/>
        </w:rPr>
        <w:t>.</w:t>
      </w:r>
      <w:r w:rsidR="00E72F82" w:rsidRPr="0015130E">
        <w:rPr>
          <w:rFonts w:ascii="Times New Roman" w:hAnsi="Times New Roman"/>
        </w:rPr>
        <w:t xml:space="preserve"> </w:t>
      </w:r>
    </w:p>
    <w:p w:rsidR="00BE01F2" w:rsidRPr="008A2C33" w:rsidRDefault="00BE01F2" w:rsidP="00BE01F2">
      <w:pPr>
        <w:pStyle w:val="a8"/>
        <w:keepNext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A2C33">
        <w:rPr>
          <w:rFonts w:ascii="Times New Roman" w:hAnsi="Times New Roman"/>
          <w:b w:val="0"/>
          <w:i/>
        </w:rPr>
        <w:t>Пригодность хроматографической системы.</w:t>
      </w:r>
      <w:r w:rsidRPr="008A2C33">
        <w:rPr>
          <w:rFonts w:ascii="Times New Roman" w:hAnsi="Times New Roman"/>
          <w:b w:val="0"/>
        </w:rPr>
        <w:t xml:space="preserve"> На хроматограмме стандартного раствора:</w:t>
      </w:r>
    </w:p>
    <w:p w:rsidR="00BE01F2" w:rsidRPr="008A2C33" w:rsidRDefault="00BE01F2" w:rsidP="00BE01F2">
      <w:pPr>
        <w:pStyle w:val="a8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8A2C33">
        <w:rPr>
          <w:rFonts w:ascii="Times New Roman" w:hAnsi="Times New Roman"/>
          <w:b w:val="0"/>
          <w:i/>
        </w:rPr>
        <w:t>- </w:t>
      </w:r>
      <w:r w:rsidRPr="008A2C33">
        <w:rPr>
          <w:rFonts w:ascii="Times New Roman" w:hAnsi="Times New Roman"/>
          <w:b w:val="0"/>
          <w:i/>
          <w:iCs/>
        </w:rPr>
        <w:t>разрешение (R</w:t>
      </w:r>
      <w:r w:rsidRPr="008A2C33">
        <w:rPr>
          <w:rFonts w:ascii="Times New Roman" w:hAnsi="Times New Roman"/>
          <w:b w:val="0"/>
          <w:i/>
          <w:iCs/>
          <w:vertAlign w:val="subscript"/>
          <w:lang w:val="en-US"/>
        </w:rPr>
        <w:t>S</w:t>
      </w:r>
      <w:r w:rsidRPr="008A2C33">
        <w:rPr>
          <w:rFonts w:ascii="Times New Roman" w:hAnsi="Times New Roman"/>
          <w:b w:val="0"/>
          <w:i/>
          <w:iCs/>
        </w:rPr>
        <w:t xml:space="preserve">) </w:t>
      </w:r>
      <w:r w:rsidRPr="008A2C33">
        <w:rPr>
          <w:rFonts w:ascii="Times New Roman" w:hAnsi="Times New Roman"/>
          <w:b w:val="0"/>
        </w:rPr>
        <w:t>между пиками парацетамола и кофеина должно быть не менее 3,0;</w:t>
      </w:r>
    </w:p>
    <w:p w:rsidR="00BE01F2" w:rsidRPr="008A2C33" w:rsidRDefault="00BE01F2" w:rsidP="00BE01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2C33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8A2C33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Pr="008A2C33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Pr="008A2C33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8A2C33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8A2C3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8A2C33">
        <w:rPr>
          <w:rFonts w:ascii="Times New Roman" w:hAnsi="Times New Roman"/>
          <w:color w:val="000000"/>
          <w:sz w:val="28"/>
          <w:szCs w:val="28"/>
        </w:rPr>
        <w:t xml:space="preserve"> парацетамола, кофеина и </w:t>
      </w:r>
      <w:proofErr w:type="spellStart"/>
      <w:r w:rsidRPr="008A2C33">
        <w:rPr>
          <w:rFonts w:ascii="Times New Roman" w:hAnsi="Times New Roman"/>
          <w:color w:val="000000"/>
          <w:sz w:val="28"/>
          <w:szCs w:val="28"/>
        </w:rPr>
        <w:t>пропифеназона</w:t>
      </w:r>
      <w:proofErr w:type="spellEnd"/>
      <w:r w:rsidRPr="008A2C33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BE01F2" w:rsidRPr="008A2C33" w:rsidRDefault="00BE01F2" w:rsidP="00BE01F2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8A2C33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8A2C33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Pr="008A2C33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8A2C33">
        <w:rPr>
          <w:rFonts w:ascii="Times New Roman" w:hAnsi="Times New Roman"/>
          <w:color w:val="000000"/>
          <w:sz w:val="28"/>
          <w:szCs w:val="28"/>
        </w:rPr>
        <w:t xml:space="preserve"> площади каждого из пиков парацетамола, кофеина и </w:t>
      </w:r>
      <w:proofErr w:type="spellStart"/>
      <w:r w:rsidRPr="008A2C33">
        <w:rPr>
          <w:rFonts w:ascii="Times New Roman" w:hAnsi="Times New Roman"/>
          <w:color w:val="000000"/>
          <w:sz w:val="28"/>
          <w:szCs w:val="28"/>
        </w:rPr>
        <w:t>пропифеназона</w:t>
      </w:r>
      <w:proofErr w:type="spellEnd"/>
      <w:r w:rsidRPr="008A2C33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 введений);</w:t>
      </w:r>
    </w:p>
    <w:p w:rsidR="00BE01F2" w:rsidRPr="0082794A" w:rsidRDefault="00BE01F2" w:rsidP="00BE01F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2C33">
        <w:rPr>
          <w:rFonts w:ascii="Times New Roman" w:hAnsi="Times New Roman"/>
          <w:i/>
          <w:color w:val="000000"/>
          <w:sz w:val="28"/>
          <w:szCs w:val="28"/>
        </w:rPr>
        <w:t>- эффективность хроматографической колонки (N)</w:t>
      </w:r>
      <w:r w:rsidRPr="008A2C33">
        <w:rPr>
          <w:rFonts w:ascii="Times New Roman" w:hAnsi="Times New Roman"/>
          <w:color w:val="000000"/>
          <w:sz w:val="28"/>
          <w:szCs w:val="28"/>
        </w:rPr>
        <w:t xml:space="preserve">, рассчитанная по каждому из пиков парацетамола, кофеина и </w:t>
      </w:r>
      <w:proofErr w:type="spellStart"/>
      <w:r w:rsidRPr="008A2C33">
        <w:rPr>
          <w:rFonts w:ascii="Times New Roman" w:hAnsi="Times New Roman"/>
          <w:color w:val="000000"/>
          <w:sz w:val="28"/>
          <w:szCs w:val="28"/>
        </w:rPr>
        <w:t>пропифеназона</w:t>
      </w:r>
      <w:proofErr w:type="spellEnd"/>
      <w:r w:rsidRPr="008A2C33">
        <w:rPr>
          <w:rFonts w:ascii="Times New Roman" w:hAnsi="Times New Roman"/>
          <w:color w:val="000000"/>
          <w:sz w:val="28"/>
          <w:szCs w:val="28"/>
        </w:rPr>
        <w:t xml:space="preserve"> должна составлять не менее 2000 теоретических тарелок.</w:t>
      </w:r>
    </w:p>
    <w:p w:rsidR="003111E3" w:rsidRPr="00537B55" w:rsidRDefault="003111E3" w:rsidP="00537B55">
      <w:pPr>
        <w:pStyle w:val="37"/>
        <w:shd w:val="clear" w:color="auto" w:fill="FFFFFF"/>
        <w:spacing w:before="0" w:line="360" w:lineRule="auto"/>
        <w:ind w:right="-1" w:firstLine="709"/>
        <w:rPr>
          <w:rStyle w:val="8"/>
          <w:sz w:val="28"/>
          <w:szCs w:val="28"/>
        </w:rPr>
      </w:pPr>
      <w:r w:rsidRPr="00537B55">
        <w:rPr>
          <w:rStyle w:val="8"/>
          <w:sz w:val="28"/>
          <w:szCs w:val="28"/>
        </w:rPr>
        <w:t xml:space="preserve">Содержание </w:t>
      </w:r>
      <w:r w:rsidR="00A7054D" w:rsidRPr="00537B55">
        <w:rPr>
          <w:rStyle w:val="12"/>
          <w:i w:val="0"/>
          <w:sz w:val="28"/>
          <w:szCs w:val="28"/>
        </w:rPr>
        <w:t>кофеина</w:t>
      </w:r>
      <w:r w:rsidR="00537B55" w:rsidRPr="00537B55">
        <w:rPr>
          <w:rStyle w:val="12"/>
          <w:i w:val="0"/>
          <w:sz w:val="28"/>
          <w:szCs w:val="28"/>
        </w:rPr>
        <w:t xml:space="preserve"> </w:t>
      </w:r>
      <w:r w:rsidR="00537B55" w:rsidRPr="00537B55">
        <w:rPr>
          <w:sz w:val="28"/>
          <w:szCs w:val="28"/>
        </w:rPr>
        <w:t>C</w:t>
      </w:r>
      <w:r w:rsidR="00537B55" w:rsidRPr="00537B55">
        <w:rPr>
          <w:sz w:val="28"/>
          <w:szCs w:val="28"/>
          <w:vertAlign w:val="subscript"/>
        </w:rPr>
        <w:t>8</w:t>
      </w:r>
      <w:r w:rsidR="00537B55" w:rsidRPr="00537B55">
        <w:rPr>
          <w:sz w:val="28"/>
          <w:szCs w:val="28"/>
        </w:rPr>
        <w:t>H</w:t>
      </w:r>
      <w:r w:rsidR="00537B55" w:rsidRPr="00537B55">
        <w:rPr>
          <w:sz w:val="28"/>
          <w:szCs w:val="28"/>
          <w:vertAlign w:val="subscript"/>
        </w:rPr>
        <w:t>10</w:t>
      </w:r>
      <w:r w:rsidR="00537B55" w:rsidRPr="00537B55">
        <w:rPr>
          <w:sz w:val="28"/>
          <w:szCs w:val="28"/>
        </w:rPr>
        <w:t>N</w:t>
      </w:r>
      <w:r w:rsidR="00537B55" w:rsidRPr="00537B55">
        <w:rPr>
          <w:sz w:val="28"/>
          <w:szCs w:val="28"/>
          <w:vertAlign w:val="subscript"/>
        </w:rPr>
        <w:t>4</w:t>
      </w:r>
      <w:r w:rsidR="00537B55" w:rsidRPr="00537B55">
        <w:rPr>
          <w:sz w:val="28"/>
          <w:szCs w:val="28"/>
        </w:rPr>
        <w:t>O</w:t>
      </w:r>
      <w:r w:rsidR="00537B55" w:rsidRPr="00537B55">
        <w:rPr>
          <w:sz w:val="28"/>
          <w:szCs w:val="28"/>
          <w:vertAlign w:val="subscript"/>
        </w:rPr>
        <w:t>2</w:t>
      </w:r>
      <w:r w:rsidRPr="00537B55">
        <w:rPr>
          <w:rStyle w:val="8"/>
          <w:i/>
          <w:sz w:val="28"/>
          <w:szCs w:val="28"/>
        </w:rPr>
        <w:t xml:space="preserve"> </w:t>
      </w:r>
      <w:r w:rsidRPr="00537B55">
        <w:rPr>
          <w:rStyle w:val="8"/>
          <w:rFonts w:eastAsia="Calibri"/>
          <w:sz w:val="28"/>
          <w:szCs w:val="28"/>
        </w:rPr>
        <w:t xml:space="preserve">в </w:t>
      </w:r>
      <w:r w:rsidR="00537B55" w:rsidRPr="00537B55">
        <w:rPr>
          <w:rStyle w:val="8"/>
          <w:rFonts w:eastAsia="Calibri"/>
          <w:sz w:val="28"/>
          <w:szCs w:val="28"/>
        </w:rPr>
        <w:t xml:space="preserve"> препарате</w:t>
      </w:r>
      <w:r w:rsidRPr="00537B55">
        <w:rPr>
          <w:rStyle w:val="8"/>
          <w:rFonts w:eastAsia="Calibri"/>
          <w:sz w:val="28"/>
          <w:szCs w:val="28"/>
        </w:rPr>
        <w:t xml:space="preserve"> в процентах от заявленного количества </w:t>
      </w:r>
      <w:r w:rsidRPr="00537B55">
        <w:rPr>
          <w:rStyle w:val="8"/>
          <w:sz w:val="28"/>
          <w:szCs w:val="28"/>
        </w:rPr>
        <w:t>(</w:t>
      </w:r>
      <w:r w:rsidRPr="00537B55">
        <w:rPr>
          <w:rStyle w:val="8"/>
          <w:i/>
          <w:sz w:val="28"/>
          <w:szCs w:val="28"/>
        </w:rPr>
        <w:t>Х</w:t>
      </w:r>
      <w:r w:rsidRPr="00537B55">
        <w:rPr>
          <w:rStyle w:val="8"/>
          <w:sz w:val="28"/>
          <w:szCs w:val="28"/>
        </w:rPr>
        <w:t>) вычисляют по формуле:</w:t>
      </w:r>
    </w:p>
    <w:p w:rsidR="003111E3" w:rsidRPr="0067077E" w:rsidRDefault="003111E3" w:rsidP="003111E3">
      <w:pPr>
        <w:spacing w:after="0" w:line="240" w:lineRule="auto"/>
        <w:ind w:right="-1"/>
        <w:jc w:val="center"/>
        <w:rPr>
          <w:rFonts w:ascii="Times New Roman" w:hAnsi="Times New Roman"/>
          <w:position w:val="-28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P∙G∙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2∙5∙100∙50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∙2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3111E3" w:rsidRPr="0067077E" w:rsidTr="0084041E">
        <w:tc>
          <w:tcPr>
            <w:tcW w:w="637" w:type="dxa"/>
          </w:tcPr>
          <w:p w:rsidR="003111E3" w:rsidRPr="0067077E" w:rsidRDefault="003111E3" w:rsidP="00EE1A4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7077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3111E3" w:rsidRPr="0067077E" w:rsidRDefault="003111E3" w:rsidP="009549B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7077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="009939E9" w:rsidRPr="0067077E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3111E3" w:rsidRPr="0067077E" w:rsidRDefault="003111E3" w:rsidP="00EE1A4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7077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111E3" w:rsidRPr="0067077E" w:rsidRDefault="003111E3" w:rsidP="005C4D4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7077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5C4D47" w:rsidRPr="0067077E">
              <w:rPr>
                <w:rStyle w:val="8"/>
                <w:rFonts w:eastAsia="Calibri"/>
                <w:sz w:val="28"/>
                <w:szCs w:val="28"/>
              </w:rPr>
              <w:t xml:space="preserve">кофеина </w:t>
            </w:r>
            <w:r w:rsidRPr="0067077E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3111E3" w:rsidRPr="0067077E" w:rsidTr="0084041E">
        <w:tc>
          <w:tcPr>
            <w:tcW w:w="637" w:type="dxa"/>
          </w:tcPr>
          <w:p w:rsidR="003111E3" w:rsidRPr="0067077E" w:rsidRDefault="003111E3" w:rsidP="00EE1A46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111E3" w:rsidRPr="0067077E" w:rsidRDefault="003111E3" w:rsidP="009549B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7077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7077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3111E3" w:rsidRPr="0067077E" w:rsidRDefault="003111E3" w:rsidP="00EE1A46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7077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111E3" w:rsidRPr="0067077E" w:rsidRDefault="003111E3" w:rsidP="005C4D4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7077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5C4D47" w:rsidRPr="0067077E">
              <w:rPr>
                <w:rStyle w:val="8"/>
                <w:rFonts w:eastAsia="Calibri"/>
                <w:sz w:val="28"/>
                <w:szCs w:val="28"/>
              </w:rPr>
              <w:t>кофеина на хроматограмме стандартного раствора</w:t>
            </w:r>
            <w:r w:rsidRPr="0067077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549B4" w:rsidRPr="0067077E" w:rsidTr="0084041E">
        <w:tc>
          <w:tcPr>
            <w:tcW w:w="637" w:type="dxa"/>
          </w:tcPr>
          <w:p w:rsidR="009549B4" w:rsidRPr="0067077E" w:rsidRDefault="009549B4" w:rsidP="00EE1A46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549B4" w:rsidRPr="009549B4" w:rsidRDefault="009549B4" w:rsidP="009549B4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549B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549B4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9549B4" w:rsidRPr="009549B4" w:rsidRDefault="009549B4" w:rsidP="009549B4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549B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549B4" w:rsidRPr="009549B4" w:rsidRDefault="009549B4" w:rsidP="009549B4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9549B4"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3111E3" w:rsidRPr="0067077E" w:rsidTr="0084041E">
        <w:tc>
          <w:tcPr>
            <w:tcW w:w="637" w:type="dxa"/>
          </w:tcPr>
          <w:p w:rsidR="003111E3" w:rsidRPr="0067077E" w:rsidRDefault="003111E3" w:rsidP="00EE1A4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111E3" w:rsidRPr="0067077E" w:rsidRDefault="003111E3" w:rsidP="009549B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7077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7077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3111E3" w:rsidRPr="0067077E" w:rsidRDefault="003111E3" w:rsidP="00EE1A4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77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111E3" w:rsidRPr="0067077E" w:rsidRDefault="003111E3" w:rsidP="005C4D4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7077E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5C4D47" w:rsidRPr="0067077E">
              <w:rPr>
                <w:rStyle w:val="8"/>
                <w:rFonts w:eastAsia="Calibri"/>
                <w:sz w:val="28"/>
                <w:szCs w:val="28"/>
              </w:rPr>
              <w:t>кофеина</w:t>
            </w:r>
            <w:r w:rsidRPr="0067077E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9549B4" w:rsidRPr="0067077E" w:rsidTr="0084041E">
        <w:tc>
          <w:tcPr>
            <w:tcW w:w="637" w:type="dxa"/>
          </w:tcPr>
          <w:p w:rsidR="009549B4" w:rsidRPr="0067077E" w:rsidRDefault="009549B4" w:rsidP="00EE1A4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549B4" w:rsidRPr="0067077E" w:rsidRDefault="009549B4" w:rsidP="00C456CB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7077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9549B4" w:rsidRPr="0067077E" w:rsidRDefault="009549B4" w:rsidP="00C456C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77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549B4" w:rsidRPr="0067077E" w:rsidRDefault="009549B4" w:rsidP="00C456C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707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содержание кофеина в стандартном образце кофеина, %</w:t>
            </w:r>
            <w:r w:rsidRPr="0067077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549B4" w:rsidRPr="0067077E" w:rsidTr="0084041E">
        <w:tc>
          <w:tcPr>
            <w:tcW w:w="637" w:type="dxa"/>
          </w:tcPr>
          <w:p w:rsidR="009549B4" w:rsidRPr="0067077E" w:rsidRDefault="009549B4" w:rsidP="00EE1A46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549B4" w:rsidRPr="009549B4" w:rsidRDefault="009549B4" w:rsidP="00C456CB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549B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9549B4" w:rsidRPr="009549B4" w:rsidRDefault="009549B4" w:rsidP="00C456C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49B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549B4" w:rsidRPr="009549B4" w:rsidRDefault="009549B4" w:rsidP="00C456C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549B4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9549B4" w:rsidRPr="0067077E" w:rsidTr="0084041E">
        <w:tc>
          <w:tcPr>
            <w:tcW w:w="637" w:type="dxa"/>
          </w:tcPr>
          <w:p w:rsidR="009549B4" w:rsidRPr="0067077E" w:rsidRDefault="009549B4" w:rsidP="00EE1A46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549B4" w:rsidRPr="0067077E" w:rsidRDefault="009549B4" w:rsidP="009549B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7077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9549B4" w:rsidRPr="0067077E" w:rsidRDefault="009549B4" w:rsidP="00EE1A46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77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549B4" w:rsidRPr="0067077E" w:rsidRDefault="009549B4" w:rsidP="005C4D4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7077E">
              <w:rPr>
                <w:rStyle w:val="8"/>
                <w:rFonts w:eastAsia="Calibri"/>
                <w:sz w:val="28"/>
                <w:szCs w:val="28"/>
              </w:rPr>
              <w:t>заявленное количества кофеина в одной таблетке, мг.</w:t>
            </w:r>
          </w:p>
        </w:tc>
      </w:tr>
    </w:tbl>
    <w:p w:rsidR="0084041E" w:rsidRPr="0067077E" w:rsidRDefault="0084041E" w:rsidP="0084041E">
      <w:pPr>
        <w:pStyle w:val="37"/>
        <w:shd w:val="clear" w:color="auto" w:fill="FFFFFF"/>
        <w:spacing w:before="0" w:line="360" w:lineRule="auto"/>
        <w:ind w:right="-1" w:firstLine="0"/>
        <w:rPr>
          <w:rStyle w:val="8"/>
          <w:sz w:val="28"/>
          <w:szCs w:val="28"/>
        </w:rPr>
      </w:pPr>
      <w:r w:rsidRPr="0067077E">
        <w:rPr>
          <w:rStyle w:val="8"/>
          <w:sz w:val="28"/>
          <w:szCs w:val="28"/>
        </w:rPr>
        <w:tab/>
        <w:t xml:space="preserve">Содержание </w:t>
      </w:r>
      <w:r w:rsidRPr="0067077E">
        <w:rPr>
          <w:rStyle w:val="12"/>
          <w:i w:val="0"/>
          <w:sz w:val="28"/>
          <w:szCs w:val="28"/>
        </w:rPr>
        <w:t>парацетамола</w:t>
      </w:r>
      <w:r w:rsidRPr="0067077E">
        <w:rPr>
          <w:rStyle w:val="8"/>
          <w:i/>
          <w:sz w:val="28"/>
          <w:szCs w:val="28"/>
        </w:rPr>
        <w:t xml:space="preserve"> </w:t>
      </w:r>
      <w:r w:rsidR="0067077E" w:rsidRPr="0067077E">
        <w:rPr>
          <w:sz w:val="28"/>
          <w:szCs w:val="28"/>
          <w:lang w:val="en-US"/>
        </w:rPr>
        <w:t>C</w:t>
      </w:r>
      <w:r w:rsidR="0067077E" w:rsidRPr="0067077E">
        <w:rPr>
          <w:sz w:val="28"/>
          <w:szCs w:val="28"/>
          <w:vertAlign w:val="subscript"/>
        </w:rPr>
        <w:t>8</w:t>
      </w:r>
      <w:r w:rsidR="0067077E" w:rsidRPr="0067077E">
        <w:rPr>
          <w:sz w:val="28"/>
          <w:szCs w:val="28"/>
          <w:lang w:val="en-US"/>
        </w:rPr>
        <w:t>H</w:t>
      </w:r>
      <w:r w:rsidR="0067077E" w:rsidRPr="0067077E">
        <w:rPr>
          <w:sz w:val="28"/>
          <w:szCs w:val="28"/>
          <w:vertAlign w:val="subscript"/>
        </w:rPr>
        <w:t>9</w:t>
      </w:r>
      <w:r w:rsidR="0067077E" w:rsidRPr="0067077E">
        <w:rPr>
          <w:sz w:val="28"/>
          <w:szCs w:val="28"/>
          <w:lang w:val="en-US"/>
        </w:rPr>
        <w:t>NO</w:t>
      </w:r>
      <w:r w:rsidR="0067077E" w:rsidRPr="0067077E">
        <w:rPr>
          <w:sz w:val="28"/>
          <w:szCs w:val="28"/>
          <w:vertAlign w:val="subscript"/>
        </w:rPr>
        <w:t xml:space="preserve">2 </w:t>
      </w:r>
      <w:r w:rsidRPr="0067077E">
        <w:rPr>
          <w:rStyle w:val="8"/>
          <w:rFonts w:eastAsia="Calibri"/>
          <w:sz w:val="28"/>
          <w:szCs w:val="28"/>
        </w:rPr>
        <w:t xml:space="preserve">в </w:t>
      </w:r>
      <w:r w:rsidR="0067077E" w:rsidRPr="0067077E">
        <w:rPr>
          <w:rStyle w:val="8"/>
          <w:rFonts w:eastAsia="Calibri"/>
          <w:sz w:val="28"/>
          <w:szCs w:val="28"/>
        </w:rPr>
        <w:t xml:space="preserve"> препарате</w:t>
      </w:r>
      <w:r w:rsidRPr="0067077E">
        <w:rPr>
          <w:rStyle w:val="8"/>
          <w:rFonts w:eastAsia="Calibri"/>
          <w:sz w:val="28"/>
          <w:szCs w:val="28"/>
        </w:rPr>
        <w:t xml:space="preserve"> в процентах от </w:t>
      </w:r>
      <w:r w:rsidRPr="0067077E">
        <w:rPr>
          <w:rStyle w:val="8"/>
          <w:rFonts w:eastAsia="Calibri"/>
          <w:sz w:val="28"/>
          <w:szCs w:val="28"/>
        </w:rPr>
        <w:lastRenderedPageBreak/>
        <w:t xml:space="preserve">заявленного количества </w:t>
      </w:r>
      <w:r w:rsidRPr="0067077E">
        <w:rPr>
          <w:rStyle w:val="8"/>
          <w:sz w:val="28"/>
          <w:szCs w:val="28"/>
        </w:rPr>
        <w:t>(</w:t>
      </w:r>
      <w:r w:rsidRPr="0067077E">
        <w:rPr>
          <w:rStyle w:val="8"/>
          <w:i/>
          <w:sz w:val="28"/>
          <w:szCs w:val="28"/>
        </w:rPr>
        <w:t>Х</w:t>
      </w:r>
      <w:r w:rsidRPr="0067077E">
        <w:rPr>
          <w:rStyle w:val="8"/>
          <w:sz w:val="28"/>
          <w:szCs w:val="28"/>
        </w:rPr>
        <w:t>) вычисляют по формуле:</w:t>
      </w:r>
    </w:p>
    <w:p w:rsidR="0084041E" w:rsidRPr="0067077E" w:rsidRDefault="0084041E" w:rsidP="0084041E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P∙G∙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5∙100∙50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∙G∙10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9939E9" w:rsidRPr="0067077E" w:rsidTr="009939E9">
        <w:tc>
          <w:tcPr>
            <w:tcW w:w="637" w:type="dxa"/>
          </w:tcPr>
          <w:p w:rsidR="009939E9" w:rsidRPr="0067077E" w:rsidRDefault="009939E9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7077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9939E9" w:rsidRPr="0067077E" w:rsidRDefault="009939E9" w:rsidP="00BB70A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7077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7077E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9939E9" w:rsidRPr="0067077E" w:rsidRDefault="009939E9" w:rsidP="009939E9">
            <w:pPr>
              <w:spacing w:after="120" w:line="240" w:lineRule="auto"/>
              <w:jc w:val="both"/>
              <w:rPr>
                <w:rStyle w:val="8"/>
                <w:rFonts w:eastAsiaTheme="minorEastAsia" w:cstheme="minorBidi"/>
                <w:b/>
                <w:color w:val="auto"/>
                <w:sz w:val="28"/>
                <w:szCs w:val="28"/>
                <w:lang w:bidi="ar-SA"/>
              </w:rPr>
            </w:pPr>
            <w:r w:rsidRPr="0067077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939E9" w:rsidRPr="0067077E" w:rsidRDefault="009939E9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7077E">
              <w:rPr>
                <w:rStyle w:val="8"/>
                <w:rFonts w:eastAsia="Calibri"/>
                <w:sz w:val="28"/>
                <w:szCs w:val="28"/>
              </w:rPr>
              <w:t>площадь пика парацетамола на хроматограмме испытуемого раствора;</w:t>
            </w:r>
          </w:p>
        </w:tc>
      </w:tr>
      <w:tr w:rsidR="009939E9" w:rsidRPr="0067077E" w:rsidTr="009939E9">
        <w:tc>
          <w:tcPr>
            <w:tcW w:w="637" w:type="dxa"/>
          </w:tcPr>
          <w:p w:rsidR="009939E9" w:rsidRPr="0067077E" w:rsidRDefault="009939E9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939E9" w:rsidRPr="0067077E" w:rsidRDefault="009939E9" w:rsidP="00BB70A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7077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7077E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9939E9" w:rsidRPr="0067077E" w:rsidRDefault="009939E9" w:rsidP="009939E9">
            <w:pPr>
              <w:spacing w:after="120" w:line="240" w:lineRule="auto"/>
              <w:jc w:val="both"/>
              <w:rPr>
                <w:rStyle w:val="8"/>
                <w:rFonts w:eastAsiaTheme="minorEastAsia" w:cstheme="minorBidi"/>
                <w:b/>
                <w:color w:val="auto"/>
                <w:sz w:val="28"/>
                <w:szCs w:val="28"/>
                <w:lang w:bidi="ar-SA"/>
              </w:rPr>
            </w:pPr>
            <w:r w:rsidRPr="0067077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939E9" w:rsidRPr="0067077E" w:rsidRDefault="009939E9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7077E">
              <w:rPr>
                <w:rStyle w:val="8"/>
                <w:rFonts w:eastAsia="Calibri"/>
                <w:sz w:val="28"/>
                <w:szCs w:val="28"/>
              </w:rPr>
              <w:t>площадь пика парацетамола на хроматограмме стандартного раствора;</w:t>
            </w:r>
          </w:p>
        </w:tc>
      </w:tr>
      <w:tr w:rsidR="009549B4" w:rsidRPr="0067077E" w:rsidTr="009939E9">
        <w:tc>
          <w:tcPr>
            <w:tcW w:w="637" w:type="dxa"/>
          </w:tcPr>
          <w:p w:rsidR="009549B4" w:rsidRPr="0067077E" w:rsidRDefault="009549B4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549B4" w:rsidRPr="009549B4" w:rsidRDefault="009549B4" w:rsidP="00BB70A9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549B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549B4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9549B4" w:rsidRPr="009549B4" w:rsidRDefault="009549B4" w:rsidP="00C456CB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549B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549B4" w:rsidRPr="009549B4" w:rsidRDefault="009549B4" w:rsidP="00C456CB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9549B4"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9549B4" w:rsidRPr="0067077E" w:rsidTr="009939E9">
        <w:tc>
          <w:tcPr>
            <w:tcW w:w="637" w:type="dxa"/>
          </w:tcPr>
          <w:p w:rsidR="009549B4" w:rsidRPr="0067077E" w:rsidRDefault="009549B4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549B4" w:rsidRPr="0067077E" w:rsidRDefault="009549B4" w:rsidP="00BB70A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7077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7077E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9549B4" w:rsidRPr="0067077E" w:rsidRDefault="009549B4" w:rsidP="00C456CB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77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549B4" w:rsidRPr="0067077E" w:rsidRDefault="009549B4" w:rsidP="00C456C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7077E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парацетамола, мг;</w:t>
            </w:r>
          </w:p>
        </w:tc>
      </w:tr>
      <w:tr w:rsidR="009549B4" w:rsidRPr="0067077E" w:rsidTr="009939E9">
        <w:tc>
          <w:tcPr>
            <w:tcW w:w="637" w:type="dxa"/>
          </w:tcPr>
          <w:p w:rsidR="009549B4" w:rsidRPr="0067077E" w:rsidRDefault="009549B4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549B4" w:rsidRPr="0067077E" w:rsidRDefault="009549B4" w:rsidP="00BB70A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7077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9549B4" w:rsidRPr="0067077E" w:rsidRDefault="009549B4" w:rsidP="009939E9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77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549B4" w:rsidRPr="0067077E" w:rsidRDefault="009549B4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707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содержание парацетамола в стандартном образце парацетамола, %</w:t>
            </w:r>
            <w:r w:rsidRPr="0067077E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9549B4" w:rsidRPr="0067077E" w:rsidTr="009939E9">
        <w:tc>
          <w:tcPr>
            <w:tcW w:w="637" w:type="dxa"/>
          </w:tcPr>
          <w:p w:rsidR="009549B4" w:rsidRPr="0067077E" w:rsidRDefault="009549B4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549B4" w:rsidRPr="009549B4" w:rsidRDefault="009549B4" w:rsidP="00BB70A9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549B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9549B4" w:rsidRPr="009549B4" w:rsidRDefault="009549B4" w:rsidP="00C456C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49B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549B4" w:rsidRPr="009549B4" w:rsidRDefault="009549B4" w:rsidP="00C456C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549B4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9549B4" w:rsidRPr="0067077E" w:rsidTr="009939E9">
        <w:tc>
          <w:tcPr>
            <w:tcW w:w="637" w:type="dxa"/>
          </w:tcPr>
          <w:p w:rsidR="009549B4" w:rsidRPr="0067077E" w:rsidRDefault="009549B4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549B4" w:rsidRPr="0067077E" w:rsidRDefault="009549B4" w:rsidP="00BB70A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67077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9549B4" w:rsidRPr="0067077E" w:rsidRDefault="009549B4" w:rsidP="009939E9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77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549B4" w:rsidRPr="0067077E" w:rsidRDefault="009549B4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7077E">
              <w:rPr>
                <w:rStyle w:val="8"/>
                <w:rFonts w:eastAsia="Calibri"/>
                <w:sz w:val="28"/>
                <w:szCs w:val="28"/>
              </w:rPr>
              <w:t>заявленное количества парацетамола в одной таблетке, мг.</w:t>
            </w:r>
          </w:p>
        </w:tc>
      </w:tr>
    </w:tbl>
    <w:p w:rsidR="009939E9" w:rsidRPr="004630C7" w:rsidRDefault="009939E9" w:rsidP="009939E9">
      <w:pPr>
        <w:pStyle w:val="37"/>
        <w:shd w:val="clear" w:color="auto" w:fill="FFFFFF"/>
        <w:spacing w:before="0" w:line="360" w:lineRule="auto"/>
        <w:ind w:right="-1" w:firstLine="0"/>
        <w:rPr>
          <w:rStyle w:val="8"/>
          <w:sz w:val="28"/>
          <w:szCs w:val="28"/>
        </w:rPr>
      </w:pPr>
      <w:r w:rsidRPr="004630C7">
        <w:rPr>
          <w:rStyle w:val="8"/>
          <w:sz w:val="28"/>
          <w:szCs w:val="28"/>
        </w:rPr>
        <w:tab/>
        <w:t xml:space="preserve">Содержание </w:t>
      </w:r>
      <w:proofErr w:type="spellStart"/>
      <w:r w:rsidRPr="004630C7">
        <w:rPr>
          <w:rStyle w:val="12"/>
          <w:i w:val="0"/>
          <w:sz w:val="28"/>
          <w:szCs w:val="28"/>
        </w:rPr>
        <w:t>пропифеназона</w:t>
      </w:r>
      <w:proofErr w:type="spellEnd"/>
      <w:r w:rsidRPr="004630C7">
        <w:rPr>
          <w:rStyle w:val="8"/>
          <w:i/>
          <w:sz w:val="28"/>
          <w:szCs w:val="28"/>
        </w:rPr>
        <w:t xml:space="preserve"> </w:t>
      </w:r>
      <w:r w:rsidR="0067077E" w:rsidRPr="004630C7">
        <w:rPr>
          <w:sz w:val="28"/>
          <w:szCs w:val="28"/>
          <w:lang w:val="en-US"/>
        </w:rPr>
        <w:t>C</w:t>
      </w:r>
      <w:r w:rsidR="0067077E" w:rsidRPr="004630C7">
        <w:rPr>
          <w:sz w:val="28"/>
          <w:szCs w:val="28"/>
          <w:vertAlign w:val="subscript"/>
        </w:rPr>
        <w:t>14</w:t>
      </w:r>
      <w:r w:rsidR="0067077E" w:rsidRPr="004630C7">
        <w:rPr>
          <w:sz w:val="28"/>
          <w:szCs w:val="28"/>
          <w:lang w:val="en-US"/>
        </w:rPr>
        <w:t>H</w:t>
      </w:r>
      <w:r w:rsidR="0067077E" w:rsidRPr="004630C7">
        <w:rPr>
          <w:sz w:val="28"/>
          <w:szCs w:val="28"/>
          <w:vertAlign w:val="subscript"/>
        </w:rPr>
        <w:t>18</w:t>
      </w:r>
      <w:r w:rsidR="0067077E" w:rsidRPr="004630C7">
        <w:rPr>
          <w:sz w:val="28"/>
          <w:szCs w:val="28"/>
          <w:lang w:val="en-US"/>
        </w:rPr>
        <w:t>N</w:t>
      </w:r>
      <w:r w:rsidR="0067077E" w:rsidRPr="004630C7">
        <w:rPr>
          <w:sz w:val="28"/>
          <w:szCs w:val="28"/>
          <w:vertAlign w:val="subscript"/>
        </w:rPr>
        <w:t>2</w:t>
      </w:r>
      <w:r w:rsidR="0067077E" w:rsidRPr="004630C7">
        <w:rPr>
          <w:sz w:val="28"/>
          <w:szCs w:val="28"/>
          <w:lang w:val="en-US"/>
        </w:rPr>
        <w:t>O</w:t>
      </w:r>
      <w:r w:rsidR="0067077E" w:rsidRPr="004630C7">
        <w:rPr>
          <w:rStyle w:val="8"/>
          <w:rFonts w:eastAsia="Calibri"/>
          <w:sz w:val="28"/>
          <w:szCs w:val="28"/>
        </w:rPr>
        <w:t xml:space="preserve"> </w:t>
      </w:r>
      <w:r w:rsidR="00771009">
        <w:rPr>
          <w:rStyle w:val="8"/>
          <w:rFonts w:eastAsia="Calibri"/>
          <w:sz w:val="28"/>
          <w:szCs w:val="28"/>
        </w:rPr>
        <w:t xml:space="preserve">в </w:t>
      </w:r>
      <w:r w:rsidR="0067077E" w:rsidRPr="004630C7">
        <w:rPr>
          <w:rStyle w:val="8"/>
          <w:rFonts w:eastAsia="Calibri"/>
          <w:sz w:val="28"/>
          <w:szCs w:val="28"/>
        </w:rPr>
        <w:t>препарате</w:t>
      </w:r>
      <w:r w:rsidRPr="004630C7">
        <w:rPr>
          <w:rStyle w:val="8"/>
          <w:rFonts w:eastAsia="Calibri"/>
          <w:sz w:val="28"/>
          <w:szCs w:val="28"/>
        </w:rPr>
        <w:t xml:space="preserve"> в процентах от заявленного количества </w:t>
      </w:r>
      <w:r w:rsidRPr="004630C7">
        <w:rPr>
          <w:rStyle w:val="8"/>
          <w:sz w:val="28"/>
          <w:szCs w:val="28"/>
        </w:rPr>
        <w:t>(</w:t>
      </w:r>
      <w:r w:rsidRPr="004630C7">
        <w:rPr>
          <w:rStyle w:val="8"/>
          <w:i/>
          <w:sz w:val="28"/>
          <w:szCs w:val="28"/>
        </w:rPr>
        <w:t>Х</w:t>
      </w:r>
      <w:r w:rsidRPr="004630C7">
        <w:rPr>
          <w:rStyle w:val="8"/>
          <w:sz w:val="28"/>
          <w:szCs w:val="28"/>
        </w:rPr>
        <w:t>) вычисляют по формуле:</w:t>
      </w:r>
    </w:p>
    <w:p w:rsidR="009939E9" w:rsidRPr="004630C7" w:rsidRDefault="009939E9" w:rsidP="009939E9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P∙G∙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5∙100∙50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P∙G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∙10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9939E9" w:rsidRPr="004630C7" w:rsidTr="009939E9">
        <w:tc>
          <w:tcPr>
            <w:tcW w:w="637" w:type="dxa"/>
          </w:tcPr>
          <w:p w:rsidR="009939E9" w:rsidRPr="004630C7" w:rsidRDefault="009939E9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630C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9939E9" w:rsidRPr="004630C7" w:rsidRDefault="009939E9" w:rsidP="00BB70A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4630C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630C7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9939E9" w:rsidRPr="004630C7" w:rsidRDefault="009939E9" w:rsidP="009939E9">
            <w:pPr>
              <w:spacing w:after="120" w:line="240" w:lineRule="auto"/>
              <w:jc w:val="both"/>
              <w:rPr>
                <w:rStyle w:val="8"/>
                <w:rFonts w:eastAsiaTheme="minorEastAsia" w:cstheme="minorBidi"/>
                <w:b/>
                <w:color w:val="auto"/>
                <w:sz w:val="28"/>
                <w:szCs w:val="28"/>
                <w:lang w:bidi="ar-SA"/>
              </w:rPr>
            </w:pPr>
            <w:r w:rsidRPr="004630C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939E9" w:rsidRPr="004630C7" w:rsidRDefault="009939E9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630C7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Pr="004630C7">
              <w:rPr>
                <w:rStyle w:val="8"/>
                <w:rFonts w:eastAsia="Calibri"/>
                <w:sz w:val="28"/>
                <w:szCs w:val="28"/>
              </w:rPr>
              <w:t>пропифеназона</w:t>
            </w:r>
            <w:proofErr w:type="spellEnd"/>
            <w:r w:rsidRPr="004630C7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9939E9" w:rsidRPr="004630C7" w:rsidTr="009939E9">
        <w:tc>
          <w:tcPr>
            <w:tcW w:w="637" w:type="dxa"/>
          </w:tcPr>
          <w:p w:rsidR="009939E9" w:rsidRPr="004630C7" w:rsidRDefault="009939E9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939E9" w:rsidRPr="004630C7" w:rsidRDefault="009939E9" w:rsidP="00BB70A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630C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4630C7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9939E9" w:rsidRPr="004630C7" w:rsidRDefault="009939E9" w:rsidP="009939E9">
            <w:pPr>
              <w:spacing w:after="120" w:line="240" w:lineRule="auto"/>
              <w:jc w:val="both"/>
              <w:rPr>
                <w:rStyle w:val="8"/>
                <w:rFonts w:eastAsiaTheme="minorEastAsia" w:cstheme="minorBidi"/>
                <w:b/>
                <w:color w:val="auto"/>
                <w:sz w:val="28"/>
                <w:szCs w:val="28"/>
                <w:lang w:bidi="ar-SA"/>
              </w:rPr>
            </w:pPr>
            <w:r w:rsidRPr="004630C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939E9" w:rsidRPr="004630C7" w:rsidRDefault="009939E9" w:rsidP="00AC2E6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630C7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AC2E67" w:rsidRPr="004630C7">
              <w:rPr>
                <w:rStyle w:val="8"/>
                <w:rFonts w:eastAsia="Calibri"/>
                <w:sz w:val="28"/>
                <w:szCs w:val="28"/>
              </w:rPr>
              <w:t>пропифеназона</w:t>
            </w:r>
            <w:proofErr w:type="spellEnd"/>
            <w:r w:rsidRPr="004630C7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6D6738" w:rsidRPr="004630C7" w:rsidTr="009939E9">
        <w:tc>
          <w:tcPr>
            <w:tcW w:w="637" w:type="dxa"/>
          </w:tcPr>
          <w:p w:rsidR="006D6738" w:rsidRPr="004630C7" w:rsidRDefault="006D6738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6D6738" w:rsidRPr="009549B4" w:rsidRDefault="006D6738" w:rsidP="00BB70A9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549B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9549B4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6D6738" w:rsidRPr="009549B4" w:rsidRDefault="006D6738" w:rsidP="00C456CB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9549B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6D6738" w:rsidRPr="009549B4" w:rsidRDefault="006D6738" w:rsidP="00C456CB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9549B4">
              <w:rPr>
                <w:rStyle w:val="8"/>
                <w:rFonts w:eastAsia="Calibr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9939E9" w:rsidRPr="004630C7" w:rsidTr="009939E9">
        <w:tc>
          <w:tcPr>
            <w:tcW w:w="637" w:type="dxa"/>
          </w:tcPr>
          <w:p w:rsidR="009939E9" w:rsidRPr="004630C7" w:rsidRDefault="009939E9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939E9" w:rsidRPr="004630C7" w:rsidRDefault="009939E9" w:rsidP="00BB70A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630C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4630C7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9939E9" w:rsidRPr="004630C7" w:rsidRDefault="009939E9" w:rsidP="009939E9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30C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939E9" w:rsidRPr="004630C7" w:rsidRDefault="009939E9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630C7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4630C7" w:rsidRPr="004630C7">
              <w:rPr>
                <w:rStyle w:val="8"/>
                <w:rFonts w:eastAsia="Calibri"/>
                <w:sz w:val="28"/>
                <w:szCs w:val="28"/>
              </w:rPr>
              <w:t xml:space="preserve">пропифеназона </w:t>
            </w:r>
            <w:r w:rsidRPr="004630C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9939E9" w:rsidRPr="004630C7" w:rsidTr="009939E9">
        <w:tc>
          <w:tcPr>
            <w:tcW w:w="637" w:type="dxa"/>
          </w:tcPr>
          <w:p w:rsidR="009939E9" w:rsidRPr="004630C7" w:rsidRDefault="009939E9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939E9" w:rsidRPr="004630C7" w:rsidRDefault="009939E9" w:rsidP="00BB70A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630C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9939E9" w:rsidRPr="004630C7" w:rsidRDefault="009939E9" w:rsidP="009939E9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30C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939E9" w:rsidRPr="004630C7" w:rsidRDefault="009939E9" w:rsidP="00222BDB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630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="004630C7" w:rsidRPr="004630C7">
              <w:rPr>
                <w:rStyle w:val="8"/>
                <w:rFonts w:eastAsia="Calibri"/>
                <w:sz w:val="28"/>
                <w:szCs w:val="28"/>
              </w:rPr>
              <w:t>пропифеназона</w:t>
            </w:r>
            <w:proofErr w:type="spellEnd"/>
            <w:r w:rsidR="004630C7" w:rsidRPr="004630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4630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в стандартном образце</w:t>
            </w:r>
            <w:r w:rsidR="004630C7" w:rsidRPr="004630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4630C7" w:rsidRPr="004630C7">
              <w:rPr>
                <w:rStyle w:val="8"/>
                <w:rFonts w:eastAsia="Calibri"/>
                <w:sz w:val="28"/>
                <w:szCs w:val="28"/>
              </w:rPr>
              <w:t>пропифеназона</w:t>
            </w:r>
            <w:proofErr w:type="spellEnd"/>
            <w:r w:rsidRPr="004630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4630C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85268" w:rsidRPr="004630C7" w:rsidTr="009939E9">
        <w:tc>
          <w:tcPr>
            <w:tcW w:w="637" w:type="dxa"/>
          </w:tcPr>
          <w:p w:rsidR="00D85268" w:rsidRPr="004630C7" w:rsidRDefault="00D85268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85268" w:rsidRPr="009549B4" w:rsidRDefault="00D85268" w:rsidP="00BB70A9">
            <w:pPr>
              <w:spacing w:after="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9549B4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D85268" w:rsidRPr="009549B4" w:rsidRDefault="00D85268" w:rsidP="00C456C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49B4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85268" w:rsidRPr="009549B4" w:rsidRDefault="00D85268" w:rsidP="00C456CB">
            <w:pPr>
              <w:spacing w:after="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9549B4">
              <w:rPr>
                <w:rStyle w:val="8"/>
                <w:rFonts w:eastAsia="Calibri"/>
                <w:sz w:val="28"/>
                <w:szCs w:val="28"/>
              </w:rPr>
              <w:t>средняя масса одной таблетки, мг;</w:t>
            </w:r>
          </w:p>
        </w:tc>
      </w:tr>
      <w:tr w:rsidR="009939E9" w:rsidRPr="003111E3" w:rsidTr="009939E9">
        <w:tc>
          <w:tcPr>
            <w:tcW w:w="637" w:type="dxa"/>
          </w:tcPr>
          <w:p w:rsidR="009939E9" w:rsidRPr="004630C7" w:rsidRDefault="009939E9" w:rsidP="009939E9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9939E9" w:rsidRPr="004630C7" w:rsidRDefault="009939E9" w:rsidP="00BB70A9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4630C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9939E9" w:rsidRPr="004630C7" w:rsidRDefault="009939E9" w:rsidP="009939E9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30C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9939E9" w:rsidRPr="003111E3" w:rsidRDefault="009939E9" w:rsidP="004630C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4630C7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количества </w:t>
            </w:r>
            <w:proofErr w:type="spellStart"/>
            <w:r w:rsidR="004630C7" w:rsidRPr="004630C7">
              <w:rPr>
                <w:rStyle w:val="8"/>
                <w:rFonts w:eastAsia="Calibri"/>
                <w:sz w:val="28"/>
                <w:szCs w:val="28"/>
              </w:rPr>
              <w:t>пропифеназона</w:t>
            </w:r>
            <w:proofErr w:type="spellEnd"/>
            <w:r w:rsidRPr="004630C7">
              <w:rPr>
                <w:rStyle w:val="8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AC4954" w:rsidRPr="005F2EBA" w:rsidRDefault="00AC4954" w:rsidP="00AC4954">
      <w:pPr>
        <w:pStyle w:val="2"/>
        <w:widowControl/>
        <w:spacing w:before="240" w:after="0" w:line="360" w:lineRule="auto"/>
        <w:ind w:firstLine="709"/>
        <w:rPr>
          <w:sz w:val="28"/>
          <w:szCs w:val="28"/>
        </w:rPr>
      </w:pPr>
      <w:r w:rsidRPr="00602FFF">
        <w:rPr>
          <w:rStyle w:val="ae"/>
          <w:sz w:val="28"/>
          <w:szCs w:val="28"/>
        </w:rPr>
        <w:t>Хранение.</w:t>
      </w:r>
      <w:r w:rsidR="00F56D6F">
        <w:rPr>
          <w:rStyle w:val="ae"/>
          <w:sz w:val="28"/>
          <w:szCs w:val="28"/>
        </w:rPr>
        <w:t xml:space="preserve"> </w:t>
      </w:r>
      <w:r w:rsidRPr="00602FFF">
        <w:rPr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AC4954" w:rsidRPr="005F2EBA" w:rsidSect="00260F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093" w:rsidRDefault="00CE2093" w:rsidP="00260F97">
      <w:pPr>
        <w:spacing w:after="0" w:line="240" w:lineRule="auto"/>
      </w:pPr>
      <w:r>
        <w:separator/>
      </w:r>
    </w:p>
  </w:endnote>
  <w:endnote w:type="continuationSeparator" w:id="1">
    <w:p w:rsidR="00CE2093" w:rsidRDefault="00CE2093" w:rsidP="0026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A5" w:rsidRDefault="00CE19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82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2093" w:rsidRDefault="00773C46">
        <w:pPr>
          <w:pStyle w:val="a5"/>
          <w:jc w:val="center"/>
        </w:pPr>
        <w:r w:rsidRPr="00260F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E2093" w:rsidRPr="00260F9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60F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19A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260F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2093" w:rsidRDefault="00CE20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A5" w:rsidRDefault="00CE19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093" w:rsidRDefault="00CE2093" w:rsidP="00260F97">
      <w:pPr>
        <w:spacing w:after="0" w:line="240" w:lineRule="auto"/>
      </w:pPr>
      <w:r>
        <w:separator/>
      </w:r>
    </w:p>
  </w:footnote>
  <w:footnote w:type="continuationSeparator" w:id="1">
    <w:p w:rsidR="00CE2093" w:rsidRDefault="00CE2093" w:rsidP="0026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A5" w:rsidRDefault="00CE19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A5" w:rsidRDefault="00CE19A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93" w:rsidRDefault="00CE2093" w:rsidP="00260F9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0F97"/>
    <w:rsid w:val="0003641B"/>
    <w:rsid w:val="00057914"/>
    <w:rsid w:val="00063578"/>
    <w:rsid w:val="00075833"/>
    <w:rsid w:val="0007715C"/>
    <w:rsid w:val="00084458"/>
    <w:rsid w:val="0012224B"/>
    <w:rsid w:val="0012240D"/>
    <w:rsid w:val="001233FF"/>
    <w:rsid w:val="00127A14"/>
    <w:rsid w:val="00140182"/>
    <w:rsid w:val="001B5FA7"/>
    <w:rsid w:val="001C2AF9"/>
    <w:rsid w:val="001D7B42"/>
    <w:rsid w:val="001E12D2"/>
    <w:rsid w:val="001E4560"/>
    <w:rsid w:val="001F74A6"/>
    <w:rsid w:val="00203ED0"/>
    <w:rsid w:val="0021527D"/>
    <w:rsid w:val="00222BDB"/>
    <w:rsid w:val="00224BC3"/>
    <w:rsid w:val="00224CF3"/>
    <w:rsid w:val="00260F97"/>
    <w:rsid w:val="002802EC"/>
    <w:rsid w:val="002911C7"/>
    <w:rsid w:val="002C4DFB"/>
    <w:rsid w:val="002F1D06"/>
    <w:rsid w:val="003111E3"/>
    <w:rsid w:val="003333EB"/>
    <w:rsid w:val="00341B39"/>
    <w:rsid w:val="00352F4A"/>
    <w:rsid w:val="00354FE8"/>
    <w:rsid w:val="00372C38"/>
    <w:rsid w:val="0039171F"/>
    <w:rsid w:val="00393629"/>
    <w:rsid w:val="003B30C0"/>
    <w:rsid w:val="003B3FAE"/>
    <w:rsid w:val="003B5C49"/>
    <w:rsid w:val="003B5FD5"/>
    <w:rsid w:val="003D18D4"/>
    <w:rsid w:val="003F3369"/>
    <w:rsid w:val="003F6B4A"/>
    <w:rsid w:val="00403602"/>
    <w:rsid w:val="00416B0D"/>
    <w:rsid w:val="0043236B"/>
    <w:rsid w:val="00434ADF"/>
    <w:rsid w:val="004465C1"/>
    <w:rsid w:val="004630C7"/>
    <w:rsid w:val="00466545"/>
    <w:rsid w:val="004940E0"/>
    <w:rsid w:val="00494D94"/>
    <w:rsid w:val="0049712B"/>
    <w:rsid w:val="004A2BC8"/>
    <w:rsid w:val="004A44E1"/>
    <w:rsid w:val="004B4E50"/>
    <w:rsid w:val="004D6245"/>
    <w:rsid w:val="004E487A"/>
    <w:rsid w:val="004E7C17"/>
    <w:rsid w:val="004F4E9D"/>
    <w:rsid w:val="00526933"/>
    <w:rsid w:val="005348CD"/>
    <w:rsid w:val="00537B55"/>
    <w:rsid w:val="00541786"/>
    <w:rsid w:val="00544059"/>
    <w:rsid w:val="00545E2F"/>
    <w:rsid w:val="00546D51"/>
    <w:rsid w:val="005525F4"/>
    <w:rsid w:val="005712F0"/>
    <w:rsid w:val="00581482"/>
    <w:rsid w:val="005A6D3E"/>
    <w:rsid w:val="005B2360"/>
    <w:rsid w:val="005C4D47"/>
    <w:rsid w:val="005C62C2"/>
    <w:rsid w:val="005F5A9B"/>
    <w:rsid w:val="00612FC5"/>
    <w:rsid w:val="00636F3A"/>
    <w:rsid w:val="00647F62"/>
    <w:rsid w:val="00653D8B"/>
    <w:rsid w:val="00654BD9"/>
    <w:rsid w:val="0067077E"/>
    <w:rsid w:val="006A429B"/>
    <w:rsid w:val="006B040C"/>
    <w:rsid w:val="006D50BD"/>
    <w:rsid w:val="006D6738"/>
    <w:rsid w:val="006E5F3A"/>
    <w:rsid w:val="007056F5"/>
    <w:rsid w:val="00707258"/>
    <w:rsid w:val="00712C33"/>
    <w:rsid w:val="0071352E"/>
    <w:rsid w:val="00732AC8"/>
    <w:rsid w:val="00771009"/>
    <w:rsid w:val="00773C46"/>
    <w:rsid w:val="008066DB"/>
    <w:rsid w:val="00814AF8"/>
    <w:rsid w:val="0084041E"/>
    <w:rsid w:val="0085062C"/>
    <w:rsid w:val="0085724F"/>
    <w:rsid w:val="00864C01"/>
    <w:rsid w:val="00874595"/>
    <w:rsid w:val="008A1754"/>
    <w:rsid w:val="008A2C33"/>
    <w:rsid w:val="008B7A3C"/>
    <w:rsid w:val="008C41BE"/>
    <w:rsid w:val="0090324A"/>
    <w:rsid w:val="0092145F"/>
    <w:rsid w:val="00943EC1"/>
    <w:rsid w:val="009549B4"/>
    <w:rsid w:val="00974AF1"/>
    <w:rsid w:val="009813D1"/>
    <w:rsid w:val="009939E9"/>
    <w:rsid w:val="009A07F5"/>
    <w:rsid w:val="009A78BA"/>
    <w:rsid w:val="009D7B02"/>
    <w:rsid w:val="009F6521"/>
    <w:rsid w:val="00A05C25"/>
    <w:rsid w:val="00A17E9C"/>
    <w:rsid w:val="00A22B2B"/>
    <w:rsid w:val="00A7054D"/>
    <w:rsid w:val="00A77C06"/>
    <w:rsid w:val="00A967EB"/>
    <w:rsid w:val="00AC2E67"/>
    <w:rsid w:val="00AC4954"/>
    <w:rsid w:val="00AD16D3"/>
    <w:rsid w:val="00AE303A"/>
    <w:rsid w:val="00AF00C6"/>
    <w:rsid w:val="00B06545"/>
    <w:rsid w:val="00B06ECE"/>
    <w:rsid w:val="00B14E23"/>
    <w:rsid w:val="00B40BA6"/>
    <w:rsid w:val="00B60743"/>
    <w:rsid w:val="00B675F6"/>
    <w:rsid w:val="00B804E6"/>
    <w:rsid w:val="00B81301"/>
    <w:rsid w:val="00BA31B7"/>
    <w:rsid w:val="00BB252A"/>
    <w:rsid w:val="00BB70A9"/>
    <w:rsid w:val="00BE01F2"/>
    <w:rsid w:val="00BF3801"/>
    <w:rsid w:val="00BF6328"/>
    <w:rsid w:val="00BF7075"/>
    <w:rsid w:val="00C00671"/>
    <w:rsid w:val="00C40951"/>
    <w:rsid w:val="00C456CB"/>
    <w:rsid w:val="00C818A5"/>
    <w:rsid w:val="00CB0BDA"/>
    <w:rsid w:val="00CE19A5"/>
    <w:rsid w:val="00CE2093"/>
    <w:rsid w:val="00D0098D"/>
    <w:rsid w:val="00D03C6D"/>
    <w:rsid w:val="00D10562"/>
    <w:rsid w:val="00D13ECB"/>
    <w:rsid w:val="00D52144"/>
    <w:rsid w:val="00D81A98"/>
    <w:rsid w:val="00D85268"/>
    <w:rsid w:val="00DA6A74"/>
    <w:rsid w:val="00DC2DD6"/>
    <w:rsid w:val="00DC6CEC"/>
    <w:rsid w:val="00DD32DB"/>
    <w:rsid w:val="00E32B50"/>
    <w:rsid w:val="00E72F82"/>
    <w:rsid w:val="00E8309F"/>
    <w:rsid w:val="00E84062"/>
    <w:rsid w:val="00EA2468"/>
    <w:rsid w:val="00EC6CD9"/>
    <w:rsid w:val="00ED0820"/>
    <w:rsid w:val="00EE1A46"/>
    <w:rsid w:val="00EF3CA6"/>
    <w:rsid w:val="00F322D3"/>
    <w:rsid w:val="00F56D6F"/>
    <w:rsid w:val="00F61FBA"/>
    <w:rsid w:val="00F84EB7"/>
    <w:rsid w:val="00F957AD"/>
    <w:rsid w:val="00FA68BD"/>
    <w:rsid w:val="00FE568D"/>
    <w:rsid w:val="00FF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F97"/>
  </w:style>
  <w:style w:type="paragraph" w:styleId="a5">
    <w:name w:val="footer"/>
    <w:basedOn w:val="a"/>
    <w:link w:val="a6"/>
    <w:uiPriority w:val="99"/>
    <w:unhideWhenUsed/>
    <w:rsid w:val="0026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F97"/>
  </w:style>
  <w:style w:type="table" w:styleId="a7">
    <w:name w:val="Table Grid"/>
    <w:basedOn w:val="a1"/>
    <w:uiPriority w:val="59"/>
    <w:rsid w:val="00260F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60F97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60F97"/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8">
    <w:name w:val="Основной текст8"/>
    <w:basedOn w:val="a0"/>
    <w:rsid w:val="00545E2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a">
    <w:name w:val="No Spacing"/>
    <w:uiPriority w:val="1"/>
    <w:qFormat/>
    <w:rsid w:val="00545E2F"/>
    <w:pPr>
      <w:spacing w:after="0" w:line="240" w:lineRule="auto"/>
    </w:pPr>
  </w:style>
  <w:style w:type="character" w:customStyle="1" w:styleId="13">
    <w:name w:val="Основной текст13"/>
    <w:basedOn w:val="a0"/>
    <w:rsid w:val="00B14E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E2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C41B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ad">
    <w:name w:val="Основной текст_"/>
    <w:basedOn w:val="a0"/>
    <w:link w:val="37"/>
    <w:rsid w:val="003111E3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d"/>
    <w:rsid w:val="003111E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+ Курсив12"/>
    <w:basedOn w:val="ad"/>
    <w:rsid w:val="003111E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e">
    <w:name w:val="Основной текст + Полужирный"/>
    <w:basedOn w:val="ad"/>
    <w:rsid w:val="004A2BC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4A2BC8"/>
    <w:pPr>
      <w:widowControl w:val="0"/>
      <w:spacing w:before="660" w:after="120" w:line="0" w:lineRule="atLeast"/>
      <w:ind w:hanging="180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styleId="af">
    <w:name w:val="annotation reference"/>
    <w:basedOn w:val="a0"/>
    <w:uiPriority w:val="99"/>
    <w:semiHidden/>
    <w:unhideWhenUsed/>
    <w:rsid w:val="001233F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33F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33F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33F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33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10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BorovikTS</dc:creator>
  <cp:keywords/>
  <dc:description/>
  <cp:lastModifiedBy>gordeevaES</cp:lastModifiedBy>
  <cp:revision>117</cp:revision>
  <cp:lastPrinted>2021-06-11T06:47:00Z</cp:lastPrinted>
  <dcterms:created xsi:type="dcterms:W3CDTF">2020-02-10T07:56:00Z</dcterms:created>
  <dcterms:modified xsi:type="dcterms:W3CDTF">2021-11-30T10:13:00Z</dcterms:modified>
</cp:coreProperties>
</file>