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50" w:rsidRPr="00F604D6" w:rsidRDefault="001A7050" w:rsidP="001A7050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A7050" w:rsidRPr="00743D21" w:rsidRDefault="001A7050" w:rsidP="001A7050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A7050" w:rsidRPr="00743D21" w:rsidRDefault="001A7050" w:rsidP="001A7050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A7050" w:rsidRPr="00743D21" w:rsidRDefault="001A7050" w:rsidP="001A7050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A7050" w:rsidRPr="00743D21" w:rsidRDefault="001A7050" w:rsidP="001A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A7050" w:rsidTr="004E26C4">
        <w:tc>
          <w:tcPr>
            <w:tcW w:w="9356" w:type="dxa"/>
          </w:tcPr>
          <w:p w:rsidR="001A7050" w:rsidRPr="00BC2CA2" w:rsidRDefault="001A7050" w:rsidP="004E26C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A7050" w:rsidRDefault="001A7050" w:rsidP="001A705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4"/>
        <w:gridCol w:w="236"/>
        <w:gridCol w:w="3191"/>
      </w:tblGrid>
      <w:tr w:rsidR="001A7050" w:rsidRPr="00F57AED" w:rsidTr="004E26C4">
        <w:tc>
          <w:tcPr>
            <w:tcW w:w="6144" w:type="dxa"/>
          </w:tcPr>
          <w:p w:rsidR="001A7050" w:rsidRPr="005D44DD" w:rsidRDefault="001A7050" w:rsidP="001A70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050">
              <w:rPr>
                <w:rFonts w:ascii="Times New Roman" w:hAnsi="Times New Roman" w:cs="Times New Roman"/>
                <w:b/>
                <w:sz w:val="28"/>
                <w:szCs w:val="28"/>
              </w:rPr>
              <w:t>Кальция глицерофосфат, таблетки</w:t>
            </w:r>
          </w:p>
        </w:tc>
        <w:tc>
          <w:tcPr>
            <w:tcW w:w="236" w:type="dxa"/>
          </w:tcPr>
          <w:p w:rsidR="001A7050" w:rsidRPr="00121CB3" w:rsidRDefault="001A7050" w:rsidP="004E26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A7050" w:rsidRPr="005D44DD" w:rsidRDefault="001A7050" w:rsidP="004E26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A7050" w:rsidRPr="00121CB3" w:rsidTr="004E26C4">
        <w:tc>
          <w:tcPr>
            <w:tcW w:w="6144" w:type="dxa"/>
          </w:tcPr>
          <w:p w:rsidR="001A7050" w:rsidRPr="00121CB3" w:rsidRDefault="001A7050" w:rsidP="001A70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050">
              <w:rPr>
                <w:rFonts w:ascii="Times New Roman" w:hAnsi="Times New Roman" w:cs="Times New Roman"/>
                <w:b/>
                <w:sz w:val="28"/>
                <w:szCs w:val="28"/>
              </w:rPr>
              <w:t>Кальция глицерофосфат, таблетки</w:t>
            </w:r>
          </w:p>
        </w:tc>
        <w:tc>
          <w:tcPr>
            <w:tcW w:w="236" w:type="dxa"/>
          </w:tcPr>
          <w:p w:rsidR="001A7050" w:rsidRPr="00121CB3" w:rsidRDefault="001A7050" w:rsidP="004E26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A7050" w:rsidRPr="00204278" w:rsidRDefault="001A7050" w:rsidP="001A705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A7050" w:rsidRPr="00A70813" w:rsidTr="004E26C4">
        <w:tc>
          <w:tcPr>
            <w:tcW w:w="6144" w:type="dxa"/>
          </w:tcPr>
          <w:p w:rsidR="001A7050" w:rsidRPr="00DA40C1" w:rsidRDefault="001A7050" w:rsidP="001A70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A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Calcii</w:t>
            </w:r>
            <w:proofErr w:type="spellEnd"/>
            <w:r w:rsidRPr="001A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glycerophospha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</w:t>
            </w:r>
            <w:r w:rsidRPr="001A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spellEnd"/>
            <w:r w:rsidRPr="001A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36" w:type="dxa"/>
          </w:tcPr>
          <w:p w:rsidR="001A7050" w:rsidRPr="00DA40C1" w:rsidRDefault="001A7050" w:rsidP="004E26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A7050" w:rsidRPr="00A70813" w:rsidRDefault="001A7050" w:rsidP="004E26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A7050" w:rsidRDefault="001A7050" w:rsidP="001A705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A7050" w:rsidTr="004E26C4">
        <w:tc>
          <w:tcPr>
            <w:tcW w:w="9356" w:type="dxa"/>
          </w:tcPr>
          <w:p w:rsidR="001A7050" w:rsidRDefault="001A7050" w:rsidP="004E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50" w:rsidRPr="005D44DD" w:rsidRDefault="001A7050" w:rsidP="001A7050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1A7050" w:rsidRPr="00F04B6E" w:rsidRDefault="001A7050" w:rsidP="001A7050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1A7050" w:rsidRPr="00F04B6E" w:rsidRDefault="001A7050" w:rsidP="001A705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4B6E"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sz w:val="28"/>
          <w:szCs w:val="28"/>
        </w:rPr>
        <w:t>кальция глицерофосфат, таблетки</w:t>
      </w:r>
      <w:r w:rsidRPr="00F04B6E">
        <w:rPr>
          <w:sz w:val="28"/>
          <w:szCs w:val="28"/>
        </w:rPr>
        <w:t>. Препарат должен соответствовать требованиям ОФС «</w:t>
      </w:r>
      <w:r>
        <w:rPr>
          <w:sz w:val="28"/>
          <w:szCs w:val="28"/>
        </w:rPr>
        <w:t>Таблетки</w:t>
      </w:r>
      <w:r w:rsidRPr="00F04B6E">
        <w:rPr>
          <w:sz w:val="28"/>
          <w:szCs w:val="28"/>
        </w:rPr>
        <w:t xml:space="preserve">» и нижеприведённым требованиям. </w:t>
      </w:r>
    </w:p>
    <w:p w:rsidR="001A7050" w:rsidRPr="001A7050" w:rsidRDefault="001A7050" w:rsidP="001A705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 не менее 95,0 % и не более 105,0 </w:t>
      </w:r>
      <w:r w:rsidRPr="00F04B6E">
        <w:rPr>
          <w:sz w:val="28"/>
          <w:szCs w:val="28"/>
        </w:rPr>
        <w:t xml:space="preserve">% от заявленного </w:t>
      </w:r>
      <w:r w:rsidRPr="001A7050">
        <w:rPr>
          <w:sz w:val="28"/>
          <w:szCs w:val="28"/>
        </w:rPr>
        <w:t xml:space="preserve">количества кальция глицерофосфата </w:t>
      </w:r>
      <w:r w:rsidRPr="001A7050">
        <w:rPr>
          <w:sz w:val="28"/>
          <w:szCs w:val="28"/>
          <w:lang w:val="en-US"/>
        </w:rPr>
        <w:t>C</w:t>
      </w:r>
      <w:r w:rsidRPr="001A7050">
        <w:rPr>
          <w:sz w:val="28"/>
          <w:szCs w:val="28"/>
          <w:vertAlign w:val="subscript"/>
        </w:rPr>
        <w:t>3</w:t>
      </w:r>
      <w:r w:rsidRPr="001A7050">
        <w:rPr>
          <w:sz w:val="28"/>
          <w:szCs w:val="28"/>
          <w:lang w:val="en-US"/>
        </w:rPr>
        <w:t>H</w:t>
      </w:r>
      <w:r w:rsidRPr="001A7050">
        <w:rPr>
          <w:sz w:val="28"/>
          <w:szCs w:val="28"/>
          <w:vertAlign w:val="subscript"/>
        </w:rPr>
        <w:t>7</w:t>
      </w:r>
      <w:proofErr w:type="spellStart"/>
      <w:r w:rsidRPr="001A7050">
        <w:rPr>
          <w:sz w:val="28"/>
          <w:szCs w:val="28"/>
          <w:lang w:val="en-US"/>
        </w:rPr>
        <w:t>CaO</w:t>
      </w:r>
      <w:proofErr w:type="spellEnd"/>
      <w:r w:rsidRPr="001A7050">
        <w:rPr>
          <w:sz w:val="28"/>
          <w:szCs w:val="28"/>
          <w:vertAlign w:val="subscript"/>
        </w:rPr>
        <w:t>6</w:t>
      </w:r>
      <w:r w:rsidRPr="001A7050">
        <w:rPr>
          <w:sz w:val="28"/>
          <w:szCs w:val="28"/>
          <w:lang w:val="en-US"/>
        </w:rPr>
        <w:t>P</w:t>
      </w:r>
      <w:r w:rsidRPr="001A7050">
        <w:rPr>
          <w:sz w:val="28"/>
          <w:szCs w:val="28"/>
        </w:rPr>
        <w:t>.</w:t>
      </w:r>
    </w:p>
    <w:p w:rsidR="001A7050" w:rsidRPr="00A53942" w:rsidRDefault="001A7050" w:rsidP="001A705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84638" w:rsidRPr="001A7050" w:rsidRDefault="00D8463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1A7050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«Таблетки».</w:t>
      </w:r>
    </w:p>
    <w:p w:rsidR="001A7050" w:rsidRDefault="00D8463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050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84638" w:rsidRPr="001A7050" w:rsidRDefault="0006258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1A7050">
        <w:rPr>
          <w:rFonts w:ascii="Times New Roman" w:hAnsi="Times New Roman" w:cs="Times New Roman"/>
          <w:sz w:val="28"/>
          <w:szCs w:val="28"/>
        </w:rPr>
        <w:t xml:space="preserve"> </w:t>
      </w:r>
      <w:r w:rsidR="00F53934" w:rsidRPr="001A7050">
        <w:rPr>
          <w:rFonts w:ascii="Times New Roman" w:hAnsi="Times New Roman" w:cs="Times New Roman"/>
          <w:sz w:val="28"/>
          <w:szCs w:val="28"/>
        </w:rPr>
        <w:t>Навеску</w:t>
      </w:r>
      <w:r w:rsidRPr="001A7050">
        <w:rPr>
          <w:rFonts w:ascii="Times New Roman" w:hAnsi="Times New Roman" w:cs="Times New Roman"/>
          <w:sz w:val="28"/>
          <w:szCs w:val="28"/>
        </w:rPr>
        <w:t xml:space="preserve"> порошка растёртых таблеток, соответствующую 1,0 г кальция глицерофосфата, </w:t>
      </w:r>
      <w:r w:rsidR="00F53934" w:rsidRPr="001A7050">
        <w:rPr>
          <w:rFonts w:ascii="Times New Roman" w:hAnsi="Times New Roman" w:cs="Times New Roman"/>
          <w:sz w:val="28"/>
          <w:szCs w:val="28"/>
        </w:rPr>
        <w:t>растворяют в</w:t>
      </w:r>
      <w:r w:rsidRPr="001A7050">
        <w:rPr>
          <w:rFonts w:ascii="Times New Roman" w:hAnsi="Times New Roman" w:cs="Times New Roman"/>
          <w:sz w:val="28"/>
          <w:szCs w:val="28"/>
        </w:rPr>
        <w:t xml:space="preserve"> 10 мл раствора уксусной кислоты разведённой. Полученный раствор взбалтывают </w:t>
      </w:r>
      <w:proofErr w:type="gramStart"/>
      <w:r w:rsidRPr="001A7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7050">
        <w:rPr>
          <w:rFonts w:ascii="Times New Roman" w:hAnsi="Times New Roman" w:cs="Times New Roman"/>
          <w:sz w:val="28"/>
          <w:szCs w:val="28"/>
        </w:rPr>
        <w:t xml:space="preserve"> течение 2 минут и фильтруют через бумажный фильтр.</w:t>
      </w:r>
    </w:p>
    <w:p w:rsidR="00780F09" w:rsidRPr="001A7050" w:rsidRDefault="001A7050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DD54ED" w:rsidRPr="001A7050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DD54ED" w:rsidRPr="001A7050">
        <w:rPr>
          <w:rFonts w:ascii="Times New Roman" w:hAnsi="Times New Roman" w:cs="Times New Roman"/>
          <w:sz w:val="28"/>
          <w:szCs w:val="28"/>
        </w:rPr>
        <w:t xml:space="preserve"> </w:t>
      </w:r>
      <w:r w:rsidR="00780F09" w:rsidRPr="001A7050">
        <w:rPr>
          <w:rFonts w:ascii="Times New Roman" w:hAnsi="Times New Roman" w:cs="Times New Roman"/>
          <w:sz w:val="28"/>
          <w:szCs w:val="28"/>
        </w:rPr>
        <w:t>1 мл испытуемого раствора должен давать характерную реакцию</w:t>
      </w:r>
      <w:proofErr w:type="gramStart"/>
      <w:r w:rsidR="00780F09" w:rsidRPr="001A705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80F09" w:rsidRPr="001A7050">
        <w:rPr>
          <w:rFonts w:ascii="Times New Roman" w:hAnsi="Times New Roman" w:cs="Times New Roman"/>
          <w:sz w:val="28"/>
          <w:szCs w:val="28"/>
        </w:rPr>
        <w:t xml:space="preserve"> на кальций (ОФС «Общие реакции на подлинность»).</w:t>
      </w:r>
    </w:p>
    <w:p w:rsidR="00062588" w:rsidRPr="001A7050" w:rsidRDefault="001A7050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062588" w:rsidRPr="001A7050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062588" w:rsidRPr="001A7050">
        <w:rPr>
          <w:rFonts w:ascii="Times New Roman" w:hAnsi="Times New Roman" w:cs="Times New Roman"/>
          <w:sz w:val="28"/>
          <w:szCs w:val="28"/>
        </w:rPr>
        <w:t xml:space="preserve"> </w:t>
      </w:r>
      <w:r w:rsidR="00780F09" w:rsidRPr="001A7050">
        <w:rPr>
          <w:rFonts w:ascii="Times New Roman" w:hAnsi="Times New Roman" w:cs="Times New Roman"/>
          <w:sz w:val="28"/>
          <w:szCs w:val="28"/>
        </w:rPr>
        <w:t>К 5 мл испытуемого раствора прибавляют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F09" w:rsidRPr="001A7050">
        <w:rPr>
          <w:rFonts w:ascii="Times New Roman" w:hAnsi="Times New Roman" w:cs="Times New Roman"/>
          <w:sz w:val="28"/>
          <w:szCs w:val="28"/>
        </w:rPr>
        <w:t>мл раствора свинца ацетата; должно наблюдаться выпадение белого осадка, легко растворимого в азотной</w:t>
      </w:r>
      <w:r w:rsidRPr="001A7050">
        <w:rPr>
          <w:rFonts w:ascii="Times New Roman" w:hAnsi="Times New Roman" w:cs="Times New Roman"/>
          <w:sz w:val="28"/>
          <w:szCs w:val="28"/>
        </w:rPr>
        <w:t xml:space="preserve"> кислоте</w:t>
      </w:r>
      <w:r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="00780F09" w:rsidRPr="001A7050">
        <w:rPr>
          <w:rFonts w:ascii="Times New Roman" w:hAnsi="Times New Roman" w:cs="Times New Roman"/>
          <w:sz w:val="28"/>
          <w:szCs w:val="28"/>
        </w:rPr>
        <w:t>.</w:t>
      </w:r>
    </w:p>
    <w:p w:rsidR="00780F09" w:rsidRPr="001A7050" w:rsidRDefault="001A7050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</w:t>
      </w:r>
      <w:r w:rsidR="00780F09" w:rsidRPr="001A7050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780F09" w:rsidRPr="001A7050">
        <w:rPr>
          <w:rFonts w:ascii="Times New Roman" w:hAnsi="Times New Roman" w:cs="Times New Roman"/>
          <w:sz w:val="28"/>
          <w:szCs w:val="28"/>
        </w:rPr>
        <w:t xml:space="preserve"> К навеске порошка растёртых таблеток, соответствующей 0,2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F09" w:rsidRPr="001A7050">
        <w:rPr>
          <w:rFonts w:ascii="Times New Roman" w:hAnsi="Times New Roman" w:cs="Times New Roman"/>
          <w:sz w:val="28"/>
          <w:szCs w:val="28"/>
        </w:rPr>
        <w:t>г кальция глицерофосфата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F09" w:rsidRPr="001A7050">
        <w:rPr>
          <w:rFonts w:ascii="Times New Roman" w:hAnsi="Times New Roman" w:cs="Times New Roman"/>
          <w:sz w:val="28"/>
          <w:szCs w:val="28"/>
        </w:rPr>
        <w:t xml:space="preserve"> прибавляют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F09" w:rsidRPr="001A7050">
        <w:rPr>
          <w:rFonts w:ascii="Times New Roman" w:hAnsi="Times New Roman" w:cs="Times New Roman"/>
          <w:sz w:val="28"/>
          <w:szCs w:val="28"/>
        </w:rPr>
        <w:t>мл воды, взбалтывают в течение 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F09" w:rsidRPr="001A7050">
        <w:rPr>
          <w:rFonts w:ascii="Times New Roman" w:hAnsi="Times New Roman" w:cs="Times New Roman"/>
          <w:sz w:val="28"/>
          <w:szCs w:val="28"/>
        </w:rPr>
        <w:t xml:space="preserve">мин и фильтруют через бумажный фильтр. </w:t>
      </w:r>
      <w:r w:rsidRPr="001A7050">
        <w:rPr>
          <w:rFonts w:ascii="Times New Roman" w:hAnsi="Times New Roman" w:cs="Times New Roman"/>
          <w:sz w:val="28"/>
          <w:szCs w:val="28"/>
        </w:rPr>
        <w:t>В коническую колбу вместимостью 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780F09" w:rsidRPr="001A70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F09" w:rsidRPr="001A7050">
        <w:rPr>
          <w:rFonts w:ascii="Times New Roman" w:hAnsi="Times New Roman" w:cs="Times New Roman"/>
          <w:sz w:val="28"/>
          <w:szCs w:val="28"/>
        </w:rPr>
        <w:t>мл полученного фильтрата, кипятят в течение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F09" w:rsidRPr="001A7050">
        <w:rPr>
          <w:rFonts w:ascii="Times New Roman" w:hAnsi="Times New Roman" w:cs="Times New Roman"/>
          <w:sz w:val="28"/>
          <w:szCs w:val="28"/>
        </w:rPr>
        <w:t xml:space="preserve">мин; должно наблюдаться помутнение жидкости и выпадение белого хлопьевидного осадка. При охлаждении </w:t>
      </w:r>
      <w:r w:rsidR="0010697C" w:rsidRPr="001A7050">
        <w:rPr>
          <w:rFonts w:ascii="Times New Roman" w:hAnsi="Times New Roman" w:cs="Times New Roman"/>
          <w:sz w:val="28"/>
          <w:szCs w:val="28"/>
        </w:rPr>
        <w:t>осадок растворяется, и жидкость становится прозрачной.</w:t>
      </w:r>
    </w:p>
    <w:p w:rsidR="00D84638" w:rsidRPr="001A7050" w:rsidRDefault="00D8463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050">
        <w:rPr>
          <w:rFonts w:ascii="Times New Roman" w:hAnsi="Times New Roman" w:cs="Times New Roman"/>
          <w:b/>
          <w:sz w:val="28"/>
          <w:szCs w:val="28"/>
        </w:rPr>
        <w:t>Распадаемость</w:t>
      </w:r>
      <w:proofErr w:type="spellEnd"/>
      <w:r w:rsidRPr="001A7050">
        <w:rPr>
          <w:rFonts w:ascii="Times New Roman" w:hAnsi="Times New Roman" w:cs="Times New Roman"/>
          <w:b/>
          <w:sz w:val="28"/>
          <w:szCs w:val="28"/>
        </w:rPr>
        <w:t>.</w:t>
      </w:r>
      <w:r w:rsidR="00896F2D" w:rsidRPr="001A7050">
        <w:rPr>
          <w:rFonts w:ascii="Times New Roman" w:hAnsi="Times New Roman" w:cs="Times New Roman"/>
          <w:sz w:val="28"/>
          <w:szCs w:val="28"/>
        </w:rPr>
        <w:t xml:space="preserve"> </w:t>
      </w:r>
      <w:r w:rsidR="00780F09" w:rsidRPr="001A7050">
        <w:rPr>
          <w:rFonts w:ascii="Times New Roman" w:hAnsi="Times New Roman" w:cs="Times New Roman"/>
          <w:sz w:val="28"/>
          <w:szCs w:val="28"/>
        </w:rPr>
        <w:t>Не более 15 мин (ОФС «</w:t>
      </w:r>
      <w:proofErr w:type="spellStart"/>
      <w:r w:rsidR="00780F09" w:rsidRPr="001A7050">
        <w:rPr>
          <w:rFonts w:ascii="Times New Roman" w:hAnsi="Times New Roman" w:cs="Times New Roman"/>
          <w:sz w:val="28"/>
          <w:szCs w:val="28"/>
        </w:rPr>
        <w:t>Распадаемость</w:t>
      </w:r>
      <w:proofErr w:type="spellEnd"/>
      <w:r w:rsidR="00780F09" w:rsidRPr="001A7050">
        <w:rPr>
          <w:rFonts w:ascii="Times New Roman" w:hAnsi="Times New Roman" w:cs="Times New Roman"/>
          <w:sz w:val="28"/>
          <w:szCs w:val="28"/>
        </w:rPr>
        <w:t xml:space="preserve"> таблеток и капсул»).</w:t>
      </w:r>
    </w:p>
    <w:p w:rsidR="00D84638" w:rsidRPr="001A7050" w:rsidRDefault="00D8463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="001D0850" w:rsidRPr="001A7050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 методом </w:t>
      </w:r>
      <w:proofErr w:type="spellStart"/>
      <w:r w:rsidR="001D0850" w:rsidRPr="001A7050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="001D0850" w:rsidRPr="001A7050">
        <w:rPr>
          <w:rFonts w:ascii="Times New Roman" w:hAnsi="Times New Roman" w:cs="Times New Roman"/>
          <w:sz w:val="28"/>
          <w:szCs w:val="28"/>
        </w:rPr>
        <w:t>.</w:t>
      </w:r>
      <w:r w:rsidR="001A7050">
        <w:rPr>
          <w:rFonts w:ascii="Times New Roman" w:hAnsi="Times New Roman" w:cs="Times New Roman"/>
          <w:sz w:val="28"/>
          <w:szCs w:val="28"/>
        </w:rPr>
        <w:t xml:space="preserve"> Количество кальция глицерофосфата, перешедшее в среду растворения, определяют методом </w:t>
      </w:r>
      <w:proofErr w:type="spellStart"/>
      <w:r w:rsidR="001A7050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="001A7050">
        <w:rPr>
          <w:rFonts w:ascii="Times New Roman" w:hAnsi="Times New Roman" w:cs="Times New Roman"/>
          <w:sz w:val="28"/>
          <w:szCs w:val="28"/>
        </w:rPr>
        <w:t>.</w:t>
      </w:r>
    </w:p>
    <w:p w:rsidR="001D0850" w:rsidRPr="001A7050" w:rsidRDefault="000E2137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050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4395"/>
        <w:gridCol w:w="4402"/>
      </w:tblGrid>
      <w:tr w:rsidR="000E2137" w:rsidRPr="001A7050" w:rsidTr="001A7050">
        <w:trPr>
          <w:trHeight w:val="648"/>
        </w:trPr>
        <w:tc>
          <w:tcPr>
            <w:tcW w:w="4395" w:type="dxa"/>
          </w:tcPr>
          <w:p w:rsidR="000E2137" w:rsidRPr="001A7050" w:rsidRDefault="000E2137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  <w:p w:rsidR="00EE4D12" w:rsidRPr="001A7050" w:rsidRDefault="00EE4D12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4402" w:type="dxa"/>
          </w:tcPr>
          <w:p w:rsidR="000E2137" w:rsidRPr="001A7050" w:rsidRDefault="000E2137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«Вращающаяся корзинка»;</w:t>
            </w:r>
          </w:p>
          <w:p w:rsidR="00EE4D12" w:rsidRPr="001A7050" w:rsidRDefault="002F0D3A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E4D12"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ода;</w:t>
            </w:r>
          </w:p>
        </w:tc>
      </w:tr>
      <w:tr w:rsidR="000E2137" w:rsidRPr="001A7050" w:rsidTr="001A7050">
        <w:trPr>
          <w:trHeight w:val="313"/>
        </w:trPr>
        <w:tc>
          <w:tcPr>
            <w:tcW w:w="4395" w:type="dxa"/>
          </w:tcPr>
          <w:p w:rsidR="000E2137" w:rsidRPr="001A7050" w:rsidRDefault="000E2137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402" w:type="dxa"/>
          </w:tcPr>
          <w:p w:rsidR="000E2137" w:rsidRPr="001A7050" w:rsidRDefault="00EE4D12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0E2137"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0E2137" w:rsidRPr="001A7050" w:rsidTr="001A7050">
        <w:trPr>
          <w:trHeight w:val="961"/>
        </w:trPr>
        <w:tc>
          <w:tcPr>
            <w:tcW w:w="4395" w:type="dxa"/>
          </w:tcPr>
          <w:p w:rsidR="000E2137" w:rsidRPr="001A7050" w:rsidRDefault="000E2137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  <w:p w:rsidR="00EE4D12" w:rsidRPr="001A7050" w:rsidRDefault="00EE4D12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среды растворения:</w:t>
            </w:r>
          </w:p>
        </w:tc>
        <w:tc>
          <w:tcPr>
            <w:tcW w:w="4402" w:type="dxa"/>
          </w:tcPr>
          <w:p w:rsidR="000E2137" w:rsidRPr="001A7050" w:rsidRDefault="00EE4D12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0E2137"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gramStart"/>
            <w:r w:rsidR="000E2137"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0E2137"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  <w:p w:rsidR="00EE4D12" w:rsidRPr="001A7050" w:rsidRDefault="00EE4D12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37 </w:t>
            </w:r>
            <w:r w:rsidRPr="001A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</w:t>
            </w: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0,5</w:t>
            </w:r>
            <w:proofErr w:type="gramStart"/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E2137" w:rsidRPr="001A7050" w:rsidTr="001A7050">
        <w:trPr>
          <w:trHeight w:val="324"/>
        </w:trPr>
        <w:tc>
          <w:tcPr>
            <w:tcW w:w="4395" w:type="dxa"/>
          </w:tcPr>
          <w:p w:rsidR="000E2137" w:rsidRPr="001A7050" w:rsidRDefault="000E2137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402" w:type="dxa"/>
          </w:tcPr>
          <w:p w:rsidR="000E2137" w:rsidRPr="001A7050" w:rsidRDefault="00EE4D12" w:rsidP="001A705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0E2137" w:rsidRPr="001A7050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BB5540" w:rsidRDefault="007E2136" w:rsidP="00BB554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3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2B" w:rsidRPr="001A7050">
        <w:rPr>
          <w:rFonts w:ascii="Times New Roman" w:hAnsi="Times New Roman" w:cs="Times New Roman"/>
          <w:sz w:val="28"/>
          <w:szCs w:val="28"/>
        </w:rPr>
        <w:t xml:space="preserve">Каждую корзинку, в которую помещена одна таблетка, погружают в сосуд для растворения с предварительно нагретой средой растворения. </w:t>
      </w:r>
      <w:r w:rsidR="00BB5540" w:rsidRPr="00BB554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B5540">
        <w:rPr>
          <w:rFonts w:ascii="Times New Roman" w:hAnsi="Times New Roman" w:cs="Times New Roman"/>
          <w:sz w:val="28"/>
          <w:szCs w:val="28"/>
        </w:rPr>
        <w:t>45 </w:t>
      </w:r>
      <w:r w:rsidR="00BB5540" w:rsidRPr="00BB5540">
        <w:rPr>
          <w:rFonts w:ascii="Times New Roman" w:hAnsi="Times New Roman" w:cs="Times New Roman"/>
          <w:sz w:val="28"/>
          <w:szCs w:val="28"/>
        </w:rPr>
        <w:t>мин отбирают пробу раствора и фильтруют, отбрасывая</w:t>
      </w:r>
      <w:r w:rsidR="00BB5540">
        <w:rPr>
          <w:rFonts w:ascii="Times New Roman" w:hAnsi="Times New Roman" w:cs="Times New Roman"/>
          <w:sz w:val="28"/>
          <w:szCs w:val="28"/>
        </w:rPr>
        <w:t xml:space="preserve"> </w:t>
      </w:r>
      <w:r w:rsidR="00BB5540" w:rsidRPr="00BB5540">
        <w:rPr>
          <w:rFonts w:ascii="Times New Roman" w:hAnsi="Times New Roman" w:cs="Times New Roman"/>
          <w:sz w:val="28"/>
          <w:szCs w:val="28"/>
        </w:rPr>
        <w:t>первые порции фильтрата. При необходимости полученный раствор</w:t>
      </w:r>
      <w:r w:rsidR="00BB5540">
        <w:rPr>
          <w:rFonts w:ascii="Times New Roman" w:hAnsi="Times New Roman" w:cs="Times New Roman"/>
          <w:sz w:val="28"/>
          <w:szCs w:val="28"/>
        </w:rPr>
        <w:t xml:space="preserve"> </w:t>
      </w:r>
      <w:r w:rsidR="00BB5540" w:rsidRPr="00BB5540">
        <w:rPr>
          <w:rFonts w:ascii="Times New Roman" w:hAnsi="Times New Roman" w:cs="Times New Roman"/>
          <w:sz w:val="28"/>
          <w:szCs w:val="28"/>
        </w:rPr>
        <w:t>дополнительно разводят средой растворения до ожидаемой концентрации</w:t>
      </w:r>
      <w:r w:rsidR="00BB5540">
        <w:rPr>
          <w:rFonts w:ascii="Times New Roman" w:hAnsi="Times New Roman" w:cs="Times New Roman"/>
          <w:sz w:val="28"/>
          <w:szCs w:val="28"/>
        </w:rPr>
        <w:t xml:space="preserve"> кальция глицерофосфата</w:t>
      </w:r>
      <w:r w:rsidR="00BB5540" w:rsidRPr="00BB5540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132C68">
        <w:rPr>
          <w:rFonts w:ascii="Times New Roman" w:hAnsi="Times New Roman" w:cs="Times New Roman"/>
          <w:sz w:val="28"/>
          <w:szCs w:val="28"/>
        </w:rPr>
        <w:t>150</w:t>
      </w:r>
      <w:r w:rsidR="00BB5540" w:rsidRPr="00BB5540">
        <w:rPr>
          <w:rFonts w:ascii="Times New Roman" w:hAnsi="Times New Roman" w:cs="Times New Roman"/>
          <w:sz w:val="28"/>
          <w:szCs w:val="28"/>
        </w:rPr>
        <w:t xml:space="preserve"> мг/мл.</w:t>
      </w:r>
    </w:p>
    <w:p w:rsidR="00665EC2" w:rsidRPr="001A7050" w:rsidRDefault="00BB5540" w:rsidP="004D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6B73">
        <w:rPr>
          <w:rFonts w:ascii="Times New Roman" w:hAnsi="Times New Roman" w:cs="Times New Roman"/>
          <w:sz w:val="28"/>
          <w:szCs w:val="28"/>
        </w:rPr>
        <w:t xml:space="preserve">коническую колбу вместимостью 250 мл помещают 100 мл фильтрата, </w:t>
      </w:r>
      <w:r w:rsidR="00665EC2" w:rsidRPr="001A7050">
        <w:rPr>
          <w:rFonts w:ascii="Times New Roman" w:hAnsi="Times New Roman" w:cs="Times New Roman"/>
          <w:sz w:val="28"/>
          <w:szCs w:val="28"/>
        </w:rPr>
        <w:t>прибавляют 10</w:t>
      </w:r>
      <w:r w:rsidR="004D6B73">
        <w:rPr>
          <w:rFonts w:ascii="Times New Roman" w:hAnsi="Times New Roman" w:cs="Times New Roman"/>
          <w:sz w:val="28"/>
          <w:szCs w:val="28"/>
        </w:rPr>
        <w:t> </w:t>
      </w:r>
      <w:r w:rsidR="00665EC2" w:rsidRPr="001A7050">
        <w:rPr>
          <w:rFonts w:ascii="Times New Roman" w:hAnsi="Times New Roman" w:cs="Times New Roman"/>
          <w:sz w:val="28"/>
          <w:szCs w:val="28"/>
        </w:rPr>
        <w:t>мл ам</w:t>
      </w:r>
      <w:r w:rsidR="005C6D7E" w:rsidRPr="001A7050">
        <w:rPr>
          <w:rFonts w:ascii="Times New Roman" w:hAnsi="Times New Roman" w:cs="Times New Roman"/>
          <w:sz w:val="28"/>
          <w:szCs w:val="28"/>
        </w:rPr>
        <w:t>мония хлорида</w:t>
      </w:r>
      <w:r w:rsidR="00665EC2" w:rsidRPr="001A7050">
        <w:rPr>
          <w:rFonts w:ascii="Times New Roman" w:hAnsi="Times New Roman" w:cs="Times New Roman"/>
          <w:sz w:val="28"/>
          <w:szCs w:val="28"/>
        </w:rPr>
        <w:t xml:space="preserve"> буферного раствора </w:t>
      </w:r>
      <w:proofErr w:type="spellStart"/>
      <w:r w:rsidR="00665EC2" w:rsidRPr="001A705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665EC2" w:rsidRPr="001A7050">
        <w:rPr>
          <w:rFonts w:ascii="Times New Roman" w:hAnsi="Times New Roman" w:cs="Times New Roman"/>
          <w:sz w:val="28"/>
          <w:szCs w:val="28"/>
        </w:rPr>
        <w:t xml:space="preserve"> 10</w:t>
      </w:r>
      <w:r w:rsidR="005C6D7E" w:rsidRPr="001A7050">
        <w:rPr>
          <w:rFonts w:ascii="Times New Roman" w:hAnsi="Times New Roman" w:cs="Times New Roman"/>
          <w:sz w:val="28"/>
          <w:szCs w:val="28"/>
        </w:rPr>
        <w:t>,0, 0,2</w:t>
      </w:r>
      <w:r w:rsidR="004D6B73">
        <w:rPr>
          <w:rFonts w:ascii="Times New Roman" w:hAnsi="Times New Roman" w:cs="Times New Roman"/>
          <w:sz w:val="28"/>
          <w:szCs w:val="28"/>
        </w:rPr>
        <w:t> </w:t>
      </w:r>
      <w:r w:rsidR="005C6D7E" w:rsidRPr="001A7050">
        <w:rPr>
          <w:rFonts w:ascii="Times New Roman" w:hAnsi="Times New Roman" w:cs="Times New Roman"/>
          <w:sz w:val="28"/>
          <w:szCs w:val="28"/>
        </w:rPr>
        <w:t xml:space="preserve">мл хромового тёмно-синего </w:t>
      </w:r>
      <w:r w:rsidR="004D6B73" w:rsidRPr="001A705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4D6B73">
        <w:rPr>
          <w:rFonts w:ascii="Times New Roman" w:hAnsi="Times New Roman" w:cs="Times New Roman"/>
          <w:sz w:val="28"/>
          <w:szCs w:val="28"/>
        </w:rPr>
        <w:t xml:space="preserve">и титруют </w:t>
      </w:r>
      <w:r w:rsidR="005C6D7E" w:rsidRPr="001A7050">
        <w:rPr>
          <w:rFonts w:ascii="Times New Roman" w:hAnsi="Times New Roman" w:cs="Times New Roman"/>
          <w:sz w:val="28"/>
          <w:szCs w:val="28"/>
        </w:rPr>
        <w:t>0,05</w:t>
      </w:r>
      <w:r w:rsidR="004D6B73">
        <w:rPr>
          <w:rFonts w:ascii="Times New Roman" w:hAnsi="Times New Roman" w:cs="Times New Roman"/>
          <w:sz w:val="28"/>
          <w:szCs w:val="28"/>
        </w:rPr>
        <w:t> </w:t>
      </w:r>
      <w:r w:rsidR="005C6D7E" w:rsidRPr="001A7050">
        <w:rPr>
          <w:rFonts w:ascii="Times New Roman" w:hAnsi="Times New Roman" w:cs="Times New Roman"/>
          <w:sz w:val="28"/>
          <w:szCs w:val="28"/>
        </w:rPr>
        <w:t xml:space="preserve">М раствором натрия </w:t>
      </w:r>
      <w:proofErr w:type="spellStart"/>
      <w:r w:rsidR="005C6D7E" w:rsidRPr="001A7050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="005C6D7E" w:rsidRPr="001A7050">
        <w:rPr>
          <w:rFonts w:ascii="Times New Roman" w:hAnsi="Times New Roman" w:cs="Times New Roman"/>
          <w:sz w:val="28"/>
          <w:szCs w:val="28"/>
        </w:rPr>
        <w:t xml:space="preserve"> до стойкого сине-фиолетового окрашивания.</w:t>
      </w:r>
    </w:p>
    <w:p w:rsidR="005C6D7E" w:rsidRPr="001A7050" w:rsidRDefault="005C6D7E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sz w:val="28"/>
          <w:szCs w:val="28"/>
        </w:rPr>
        <w:lastRenderedPageBreak/>
        <w:t xml:space="preserve">1 мл 0,05 М раствора натрия </w:t>
      </w:r>
      <w:proofErr w:type="spellStart"/>
      <w:r w:rsidRPr="001A7050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1A7050">
        <w:rPr>
          <w:rFonts w:ascii="Times New Roman" w:hAnsi="Times New Roman" w:cs="Times New Roman"/>
          <w:sz w:val="28"/>
          <w:szCs w:val="28"/>
        </w:rPr>
        <w:t xml:space="preserve"> соответствует 10,51 мг кальция глицерофосфата.</w:t>
      </w:r>
    </w:p>
    <w:p w:rsidR="005C6D7E" w:rsidRPr="001A7050" w:rsidRDefault="005C6D7E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sz w:val="28"/>
          <w:szCs w:val="28"/>
        </w:rPr>
        <w:t xml:space="preserve">Через 45 минут в раствор должно перейти не менее 75 % </w:t>
      </w:r>
      <w:r w:rsidR="0094592B" w:rsidRPr="001A7050">
        <w:rPr>
          <w:rFonts w:ascii="Times New Roman" w:hAnsi="Times New Roman" w:cs="Times New Roman"/>
          <w:sz w:val="28"/>
          <w:szCs w:val="28"/>
        </w:rPr>
        <w:t>(</w:t>
      </w:r>
      <w:r w:rsidR="0094592B" w:rsidRPr="001A705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4592B" w:rsidRPr="001A7050">
        <w:rPr>
          <w:rFonts w:ascii="Times New Roman" w:hAnsi="Times New Roman" w:cs="Times New Roman"/>
          <w:sz w:val="28"/>
          <w:szCs w:val="28"/>
        </w:rPr>
        <w:t xml:space="preserve">) </w:t>
      </w:r>
      <w:r w:rsidRPr="001A7050">
        <w:rPr>
          <w:rFonts w:ascii="Times New Roman" w:hAnsi="Times New Roman" w:cs="Times New Roman"/>
          <w:sz w:val="28"/>
          <w:szCs w:val="28"/>
        </w:rPr>
        <w:t>кальция глицерофосфата от заявленного количества.</w:t>
      </w:r>
    </w:p>
    <w:p w:rsidR="00D84638" w:rsidRPr="001A7050" w:rsidRDefault="00D8463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b/>
          <w:sz w:val="28"/>
          <w:szCs w:val="28"/>
        </w:rPr>
        <w:t>Однородность массы.</w:t>
      </w:r>
      <w:r w:rsidRPr="001A7050"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массы дозированных лекарственных форм».</w:t>
      </w:r>
    </w:p>
    <w:p w:rsidR="00D84638" w:rsidRPr="001A7050" w:rsidRDefault="00D8463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1A7050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F53444" w:rsidRPr="001A7050" w:rsidRDefault="00D8463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7C7DC6" w:rsidRPr="001A7050">
        <w:rPr>
          <w:rFonts w:ascii="Times New Roman" w:hAnsi="Times New Roman" w:cs="Times New Roman"/>
          <w:sz w:val="28"/>
          <w:szCs w:val="28"/>
        </w:rPr>
        <w:t xml:space="preserve"> </w:t>
      </w:r>
      <w:r w:rsidR="00F53444" w:rsidRPr="001A705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F53444" w:rsidRPr="001A7050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="00F53444" w:rsidRPr="001A7050">
        <w:rPr>
          <w:rFonts w:ascii="Times New Roman" w:hAnsi="Times New Roman" w:cs="Times New Roman"/>
          <w:sz w:val="28"/>
          <w:szCs w:val="28"/>
        </w:rPr>
        <w:t>.</w:t>
      </w:r>
    </w:p>
    <w:p w:rsidR="00D84638" w:rsidRPr="001A7050" w:rsidRDefault="007C7DC6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050">
        <w:rPr>
          <w:rFonts w:ascii="Times New Roman" w:hAnsi="Times New Roman" w:cs="Times New Roman"/>
          <w:sz w:val="28"/>
          <w:szCs w:val="28"/>
        </w:rPr>
        <w:t xml:space="preserve">Точную навеску растёртого порошка таблеток, </w:t>
      </w:r>
      <w:r w:rsidR="00E30997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1A7050">
        <w:rPr>
          <w:rFonts w:ascii="Times New Roman" w:hAnsi="Times New Roman" w:cs="Times New Roman"/>
          <w:sz w:val="28"/>
          <w:szCs w:val="28"/>
        </w:rPr>
        <w:t xml:space="preserve"> </w:t>
      </w:r>
      <w:r w:rsidR="00444F61" w:rsidRPr="001A7050">
        <w:rPr>
          <w:rFonts w:ascii="Times New Roman" w:hAnsi="Times New Roman" w:cs="Times New Roman"/>
          <w:sz w:val="28"/>
          <w:szCs w:val="28"/>
        </w:rPr>
        <w:t>около 0,1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 xml:space="preserve">г </w:t>
      </w:r>
      <w:r w:rsidR="00E30997">
        <w:rPr>
          <w:rFonts w:ascii="Times New Roman" w:hAnsi="Times New Roman" w:cs="Times New Roman"/>
          <w:sz w:val="28"/>
          <w:szCs w:val="28"/>
        </w:rPr>
        <w:t>кальция глицерофосфата</w:t>
      </w:r>
      <w:r w:rsidR="00BF16F9" w:rsidRPr="001A7050">
        <w:rPr>
          <w:rFonts w:ascii="Times New Roman" w:hAnsi="Times New Roman" w:cs="Times New Roman"/>
          <w:sz w:val="28"/>
          <w:szCs w:val="28"/>
        </w:rPr>
        <w:t>,</w:t>
      </w:r>
      <w:r w:rsidRPr="001A7050">
        <w:rPr>
          <w:rFonts w:ascii="Times New Roman" w:hAnsi="Times New Roman" w:cs="Times New Roman"/>
          <w:sz w:val="28"/>
          <w:szCs w:val="28"/>
        </w:rPr>
        <w:t xml:space="preserve"> помещают в коническую колбу вместимостью 250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>мл, прибавляют 6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>мл хлористоводородной кислоты разведённой</w:t>
      </w:r>
      <w:r w:rsidR="00E30997">
        <w:rPr>
          <w:rFonts w:ascii="Times New Roman" w:hAnsi="Times New Roman" w:cs="Times New Roman"/>
          <w:sz w:val="28"/>
          <w:szCs w:val="28"/>
        </w:rPr>
        <w:t xml:space="preserve"> 10 % и</w:t>
      </w:r>
      <w:r w:rsidRPr="001A7050">
        <w:rPr>
          <w:rFonts w:ascii="Times New Roman" w:hAnsi="Times New Roman" w:cs="Times New Roman"/>
          <w:sz w:val="28"/>
          <w:szCs w:val="28"/>
        </w:rPr>
        <w:t xml:space="preserve"> взбалтывают в течение 12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>мин. К полученному раствору прибавляют 100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>мл воды, 0,05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>мл раствора метиловог</w:t>
      </w:r>
      <w:r w:rsidR="00135220" w:rsidRPr="001A7050">
        <w:rPr>
          <w:rFonts w:ascii="Times New Roman" w:hAnsi="Times New Roman" w:cs="Times New Roman"/>
          <w:sz w:val="28"/>
          <w:szCs w:val="28"/>
        </w:rPr>
        <w:t>о красного, нейтрализуют буферны</w:t>
      </w:r>
      <w:r w:rsidRPr="001A7050">
        <w:rPr>
          <w:rFonts w:ascii="Times New Roman" w:hAnsi="Times New Roman" w:cs="Times New Roman"/>
          <w:sz w:val="28"/>
          <w:szCs w:val="28"/>
        </w:rPr>
        <w:t xml:space="preserve">м раствором </w:t>
      </w:r>
      <w:proofErr w:type="spellStart"/>
      <w:r w:rsidRPr="001A705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A7050">
        <w:rPr>
          <w:rFonts w:ascii="Times New Roman" w:hAnsi="Times New Roman" w:cs="Times New Roman"/>
          <w:sz w:val="28"/>
          <w:szCs w:val="28"/>
        </w:rPr>
        <w:t xml:space="preserve"> 10,6 или натрия гидроксида раствором </w:t>
      </w:r>
      <w:r w:rsidR="00E30997">
        <w:rPr>
          <w:rFonts w:ascii="Times New Roman" w:hAnsi="Times New Roman" w:cs="Times New Roman"/>
          <w:sz w:val="28"/>
          <w:szCs w:val="28"/>
        </w:rPr>
        <w:t xml:space="preserve">1 М </w:t>
      </w:r>
      <w:r w:rsidRPr="001A7050">
        <w:rPr>
          <w:rFonts w:ascii="Times New Roman" w:hAnsi="Times New Roman" w:cs="Times New Roman"/>
          <w:sz w:val="28"/>
          <w:szCs w:val="28"/>
        </w:rPr>
        <w:t>до исч</w:t>
      </w:r>
      <w:r w:rsidR="00BF16F9" w:rsidRPr="001A7050">
        <w:rPr>
          <w:rFonts w:ascii="Times New Roman" w:hAnsi="Times New Roman" w:cs="Times New Roman"/>
          <w:sz w:val="28"/>
          <w:szCs w:val="28"/>
        </w:rPr>
        <w:t>езновения красного окрашивания.</w:t>
      </w:r>
      <w:proofErr w:type="gramEnd"/>
    </w:p>
    <w:p w:rsidR="007C7DC6" w:rsidRPr="001A7050" w:rsidRDefault="007C7DC6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sz w:val="28"/>
          <w:szCs w:val="28"/>
        </w:rPr>
        <w:t>К полученному раствору прибавляют 10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 xml:space="preserve">мл буферного раствора </w:t>
      </w:r>
      <w:proofErr w:type="spellStart"/>
      <w:r w:rsidRPr="001A705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>10,6</w:t>
      </w:r>
      <w:r w:rsidR="008D1AA2" w:rsidRPr="001A7050">
        <w:rPr>
          <w:rFonts w:ascii="Times New Roman" w:hAnsi="Times New Roman" w:cs="Times New Roman"/>
          <w:sz w:val="28"/>
          <w:szCs w:val="28"/>
        </w:rPr>
        <w:t>, 0,2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="008D1AA2" w:rsidRPr="001A7050">
        <w:rPr>
          <w:rFonts w:ascii="Times New Roman" w:hAnsi="Times New Roman" w:cs="Times New Roman"/>
          <w:sz w:val="28"/>
          <w:szCs w:val="28"/>
        </w:rPr>
        <w:t xml:space="preserve">мл хромового тёмно-синего </w:t>
      </w:r>
      <w:r w:rsidR="00E30997" w:rsidRPr="001A705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8D1AA2" w:rsidRPr="001A7050">
        <w:rPr>
          <w:rFonts w:ascii="Times New Roman" w:hAnsi="Times New Roman" w:cs="Times New Roman"/>
          <w:sz w:val="28"/>
          <w:szCs w:val="28"/>
        </w:rPr>
        <w:t>и титруют 0,05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="008D1AA2" w:rsidRPr="001A7050">
        <w:rPr>
          <w:rFonts w:ascii="Times New Roman" w:hAnsi="Times New Roman" w:cs="Times New Roman"/>
          <w:sz w:val="28"/>
          <w:szCs w:val="28"/>
        </w:rPr>
        <w:t xml:space="preserve">М раствором натрия </w:t>
      </w:r>
      <w:proofErr w:type="spellStart"/>
      <w:r w:rsidR="008D1AA2" w:rsidRPr="001A7050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="008D1AA2" w:rsidRPr="001A7050">
        <w:rPr>
          <w:rFonts w:ascii="Times New Roman" w:hAnsi="Times New Roman" w:cs="Times New Roman"/>
          <w:sz w:val="28"/>
          <w:szCs w:val="28"/>
        </w:rPr>
        <w:t xml:space="preserve"> до устойчивого сине-фиолетового окрашивания.</w:t>
      </w:r>
    </w:p>
    <w:p w:rsidR="008D1AA2" w:rsidRPr="001A7050" w:rsidRDefault="008D1AA2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sz w:val="28"/>
          <w:szCs w:val="28"/>
        </w:rPr>
        <w:t>1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>мл 0,05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Pr="001A7050">
        <w:rPr>
          <w:rFonts w:ascii="Times New Roman" w:hAnsi="Times New Roman" w:cs="Times New Roman"/>
          <w:sz w:val="28"/>
          <w:szCs w:val="28"/>
        </w:rPr>
        <w:t xml:space="preserve">М раствора натрия </w:t>
      </w:r>
      <w:proofErr w:type="spellStart"/>
      <w:r w:rsidRPr="001A7050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1A7050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BF16F9" w:rsidRPr="001A7050">
        <w:rPr>
          <w:rFonts w:ascii="Times New Roman" w:hAnsi="Times New Roman" w:cs="Times New Roman"/>
          <w:sz w:val="28"/>
          <w:szCs w:val="28"/>
        </w:rPr>
        <w:t>10,51</w:t>
      </w:r>
      <w:r w:rsidR="00E30997">
        <w:rPr>
          <w:rFonts w:ascii="Times New Roman" w:hAnsi="Times New Roman" w:cs="Times New Roman"/>
          <w:sz w:val="28"/>
          <w:szCs w:val="28"/>
        </w:rPr>
        <w:t> </w:t>
      </w:r>
      <w:r w:rsidR="00BF16F9" w:rsidRPr="001A7050">
        <w:rPr>
          <w:rFonts w:ascii="Times New Roman" w:hAnsi="Times New Roman" w:cs="Times New Roman"/>
          <w:sz w:val="28"/>
          <w:szCs w:val="28"/>
        </w:rPr>
        <w:t>мг кальция глицерофосфата.</w:t>
      </w:r>
    </w:p>
    <w:p w:rsidR="00D84638" w:rsidRPr="001A7050" w:rsidRDefault="00D84638" w:rsidP="001A7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50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1A7050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D84638" w:rsidRPr="001A7050" w:rsidSect="00361F1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CD" w:rsidRDefault="00F430CD" w:rsidP="007C7DC6">
      <w:pPr>
        <w:spacing w:after="0" w:line="240" w:lineRule="auto"/>
      </w:pPr>
      <w:r>
        <w:separator/>
      </w:r>
    </w:p>
  </w:endnote>
  <w:endnote w:type="continuationSeparator" w:id="0">
    <w:p w:rsidR="00F430CD" w:rsidRDefault="00F430CD" w:rsidP="007C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406"/>
      <w:docPartObj>
        <w:docPartGallery w:val="Page Numbers (Bottom of Page)"/>
        <w:docPartUnique/>
      </w:docPartObj>
    </w:sdtPr>
    <w:sdtContent>
      <w:p w:rsidR="00361F1E" w:rsidRDefault="00361F1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2588" w:rsidRDefault="000625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CD" w:rsidRDefault="00F430CD" w:rsidP="007C7DC6">
      <w:pPr>
        <w:spacing w:after="0" w:line="240" w:lineRule="auto"/>
      </w:pPr>
      <w:r>
        <w:separator/>
      </w:r>
    </w:p>
  </w:footnote>
  <w:footnote w:type="continuationSeparator" w:id="0">
    <w:p w:rsidR="00F430CD" w:rsidRDefault="00F430CD" w:rsidP="007C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02" w:rsidRPr="002D0502" w:rsidRDefault="002D0502" w:rsidP="002D050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4B3E"/>
    <w:multiLevelType w:val="hybridMultilevel"/>
    <w:tmpl w:val="9AAEA4A8"/>
    <w:lvl w:ilvl="0" w:tplc="4ECA10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642"/>
    <w:rsid w:val="00062588"/>
    <w:rsid w:val="000E2137"/>
    <w:rsid w:val="0010697C"/>
    <w:rsid w:val="00132C68"/>
    <w:rsid w:val="00135220"/>
    <w:rsid w:val="00171B0D"/>
    <w:rsid w:val="001834A6"/>
    <w:rsid w:val="00196440"/>
    <w:rsid w:val="001A55A5"/>
    <w:rsid w:val="001A7050"/>
    <w:rsid w:val="001D0850"/>
    <w:rsid w:val="002451AE"/>
    <w:rsid w:val="002D0502"/>
    <w:rsid w:val="002D0C73"/>
    <w:rsid w:val="002F0D3A"/>
    <w:rsid w:val="003444EB"/>
    <w:rsid w:val="0036093F"/>
    <w:rsid w:val="00361F1E"/>
    <w:rsid w:val="00397CCC"/>
    <w:rsid w:val="003E60AC"/>
    <w:rsid w:val="00444F61"/>
    <w:rsid w:val="004D6B73"/>
    <w:rsid w:val="005106BA"/>
    <w:rsid w:val="0059116D"/>
    <w:rsid w:val="005C6D7E"/>
    <w:rsid w:val="006204E3"/>
    <w:rsid w:val="00631642"/>
    <w:rsid w:val="00665EC2"/>
    <w:rsid w:val="006A4620"/>
    <w:rsid w:val="00780F09"/>
    <w:rsid w:val="007B2063"/>
    <w:rsid w:val="007C603B"/>
    <w:rsid w:val="007C7DC6"/>
    <w:rsid w:val="007D5DFF"/>
    <w:rsid w:val="007E2136"/>
    <w:rsid w:val="007F16FA"/>
    <w:rsid w:val="007F7B2D"/>
    <w:rsid w:val="00833D9F"/>
    <w:rsid w:val="00896F2D"/>
    <w:rsid w:val="008D1AA2"/>
    <w:rsid w:val="008E78A4"/>
    <w:rsid w:val="0094592B"/>
    <w:rsid w:val="00A667B2"/>
    <w:rsid w:val="00A83F9F"/>
    <w:rsid w:val="00B33E66"/>
    <w:rsid w:val="00B547F2"/>
    <w:rsid w:val="00B605EA"/>
    <w:rsid w:val="00B7539F"/>
    <w:rsid w:val="00BB5540"/>
    <w:rsid w:val="00BF16F9"/>
    <w:rsid w:val="00C14E4E"/>
    <w:rsid w:val="00C46165"/>
    <w:rsid w:val="00C65333"/>
    <w:rsid w:val="00D84638"/>
    <w:rsid w:val="00DC0752"/>
    <w:rsid w:val="00DD54ED"/>
    <w:rsid w:val="00E30997"/>
    <w:rsid w:val="00E522DD"/>
    <w:rsid w:val="00E96912"/>
    <w:rsid w:val="00EC0B96"/>
    <w:rsid w:val="00EE4D12"/>
    <w:rsid w:val="00F430CD"/>
    <w:rsid w:val="00F53444"/>
    <w:rsid w:val="00F53934"/>
    <w:rsid w:val="00F8041E"/>
    <w:rsid w:val="00FD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DC6"/>
  </w:style>
  <w:style w:type="paragraph" w:styleId="a5">
    <w:name w:val="footer"/>
    <w:basedOn w:val="a"/>
    <w:link w:val="a6"/>
    <w:uiPriority w:val="99"/>
    <w:unhideWhenUsed/>
    <w:rsid w:val="007C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DC6"/>
  </w:style>
  <w:style w:type="paragraph" w:styleId="a7">
    <w:name w:val="List Paragraph"/>
    <w:basedOn w:val="a"/>
    <w:uiPriority w:val="34"/>
    <w:qFormat/>
    <w:rsid w:val="00062588"/>
    <w:pPr>
      <w:ind w:left="720"/>
      <w:contextualSpacing/>
    </w:pPr>
  </w:style>
  <w:style w:type="table" w:styleId="a8">
    <w:name w:val="Table Grid"/>
    <w:basedOn w:val="a1"/>
    <w:uiPriority w:val="59"/>
    <w:rsid w:val="001A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A705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A705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Default">
    <w:name w:val="Default"/>
    <w:rsid w:val="001A7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KahramanovaSD</dc:creator>
  <cp:lastModifiedBy>Beketova</cp:lastModifiedBy>
  <cp:revision>2</cp:revision>
  <dcterms:created xsi:type="dcterms:W3CDTF">2021-12-01T07:38:00Z</dcterms:created>
  <dcterms:modified xsi:type="dcterms:W3CDTF">2021-12-01T07:38:00Z</dcterms:modified>
</cp:coreProperties>
</file>