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C9" w:rsidRPr="00CF0D93" w:rsidRDefault="00221CC9" w:rsidP="00221CC9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F0D93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221CC9" w:rsidRDefault="00221CC9" w:rsidP="00221CC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CC9" w:rsidRDefault="00221CC9" w:rsidP="00221CC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CC9" w:rsidRDefault="00221CC9" w:rsidP="00221CC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CC9" w:rsidRPr="00CF0D93" w:rsidRDefault="00221CC9" w:rsidP="00221CC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D93">
        <w:rPr>
          <w:rFonts w:ascii="Times New Roman" w:hAnsi="Times New Roman" w:cs="Times New Roman"/>
          <w:b/>
          <w:sz w:val="32"/>
          <w:szCs w:val="32"/>
        </w:rPr>
        <w:t>ФАРМАКОПЕЙНАЯ СТАТЬЯ</w:t>
      </w:r>
    </w:p>
    <w:p w:rsidR="00EE50E5" w:rsidRDefault="00EE50E5" w:rsidP="00EE50E5">
      <w:pPr>
        <w:pBdr>
          <w:bottom w:val="single" w:sz="12" w:space="1" w:color="auto"/>
        </w:pBdr>
        <w:tabs>
          <w:tab w:val="left" w:pos="9214"/>
          <w:tab w:val="left" w:pos="9355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E50E5" w:rsidRDefault="00EE50E5" w:rsidP="0013720D">
      <w:pPr>
        <w:shd w:val="clear" w:color="auto" w:fill="FFFFFF" w:themeFill="background1"/>
        <w:tabs>
          <w:tab w:val="left" w:pos="60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39C9">
        <w:rPr>
          <w:rFonts w:ascii="Times New Roman" w:hAnsi="Times New Roman" w:cs="Times New Roman"/>
          <w:b/>
          <w:sz w:val="28"/>
          <w:szCs w:val="28"/>
        </w:rPr>
        <w:t>Дезоксирибонуклеат</w:t>
      </w:r>
      <w:proofErr w:type="spellEnd"/>
      <w:r w:rsidRPr="00CF39C9">
        <w:rPr>
          <w:rFonts w:ascii="Times New Roman" w:hAnsi="Times New Roman" w:cs="Times New Roman"/>
          <w:b/>
          <w:sz w:val="28"/>
          <w:szCs w:val="28"/>
        </w:rPr>
        <w:t xml:space="preserve"> натрия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13720D">
        <w:rPr>
          <w:rFonts w:ascii="Times New Roman" w:hAnsi="Times New Roman" w:cs="Times New Roman"/>
          <w:b/>
          <w:sz w:val="28"/>
          <w:szCs w:val="28"/>
        </w:rPr>
        <w:tab/>
        <w:t>ФС</w:t>
      </w:r>
    </w:p>
    <w:p w:rsidR="0013720D" w:rsidRDefault="00EE50E5" w:rsidP="0013720D">
      <w:pPr>
        <w:shd w:val="clear" w:color="auto" w:fill="FFFFFF" w:themeFill="background1"/>
        <w:tabs>
          <w:tab w:val="left" w:pos="671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железом комплекс</w:t>
      </w:r>
      <w:r w:rsidRPr="00CF39C9">
        <w:rPr>
          <w:rFonts w:ascii="Times New Roman" w:hAnsi="Times New Roman" w:cs="Times New Roman"/>
          <w:b/>
          <w:sz w:val="28"/>
          <w:szCs w:val="28"/>
        </w:rPr>
        <w:t>, раствор</w:t>
      </w:r>
    </w:p>
    <w:p w:rsidR="00EE50E5" w:rsidRPr="00CF39C9" w:rsidRDefault="00EE50E5" w:rsidP="0013720D">
      <w:pPr>
        <w:shd w:val="clear" w:color="auto" w:fill="FFFFFF" w:themeFill="background1"/>
        <w:tabs>
          <w:tab w:val="left" w:pos="671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9C9">
        <w:rPr>
          <w:rFonts w:ascii="Times New Roman" w:hAnsi="Times New Roman" w:cs="Times New Roman"/>
          <w:b/>
          <w:sz w:val="28"/>
          <w:szCs w:val="28"/>
        </w:rPr>
        <w:t xml:space="preserve"> для внутримышечного</w:t>
      </w:r>
    </w:p>
    <w:p w:rsidR="00EE50E5" w:rsidRPr="000A3057" w:rsidRDefault="00EE50E5" w:rsidP="00EE50E5">
      <w:pPr>
        <w:pStyle w:val="a3"/>
        <w:pBdr>
          <w:bottom w:val="single" w:sz="6" w:space="2" w:color="auto"/>
        </w:pBdr>
        <w:tabs>
          <w:tab w:val="left" w:pos="5040"/>
          <w:tab w:val="left" w:pos="9214"/>
        </w:tabs>
        <w:ind w:right="-1"/>
        <w:rPr>
          <w:b/>
          <w:szCs w:val="28"/>
        </w:rPr>
      </w:pPr>
      <w:r w:rsidRPr="000A3057">
        <w:rPr>
          <w:b/>
          <w:szCs w:val="28"/>
        </w:rPr>
        <w:t xml:space="preserve"> </w:t>
      </w:r>
      <w:r w:rsidRPr="00CF39C9">
        <w:rPr>
          <w:b/>
          <w:szCs w:val="28"/>
        </w:rPr>
        <w:t>введения</w:t>
      </w:r>
    </w:p>
    <w:p w:rsidR="00EE50E5" w:rsidRDefault="00EE50E5" w:rsidP="00EE50E5">
      <w:pPr>
        <w:pStyle w:val="a3"/>
        <w:pBdr>
          <w:bottom w:val="single" w:sz="6" w:space="2" w:color="auto"/>
        </w:pBdr>
        <w:tabs>
          <w:tab w:val="left" w:pos="5040"/>
          <w:tab w:val="left" w:pos="9214"/>
        </w:tabs>
        <w:ind w:right="-1"/>
        <w:rPr>
          <w:b/>
        </w:rPr>
      </w:pPr>
      <w:proofErr w:type="spellStart"/>
      <w:r w:rsidRPr="006F3879">
        <w:rPr>
          <w:b/>
          <w:i/>
          <w:szCs w:val="28"/>
          <w:lang w:val="en-US"/>
        </w:rPr>
        <w:t>Natrium</w:t>
      </w:r>
      <w:proofErr w:type="spellEnd"/>
      <w:r w:rsidRPr="000A3057">
        <w:rPr>
          <w:b/>
          <w:i/>
          <w:szCs w:val="28"/>
        </w:rPr>
        <w:t xml:space="preserve"> </w:t>
      </w:r>
      <w:proofErr w:type="spellStart"/>
      <w:r w:rsidRPr="006F3879">
        <w:rPr>
          <w:b/>
          <w:i/>
          <w:szCs w:val="28"/>
          <w:lang w:val="en-US"/>
        </w:rPr>
        <w:t>desoxyribonucleate</w:t>
      </w:r>
      <w:proofErr w:type="spellEnd"/>
      <w:r w:rsidRPr="000A3057">
        <w:t xml:space="preserve"> </w:t>
      </w:r>
      <w:r w:rsidRPr="00EE50E5">
        <w:rPr>
          <w:b/>
          <w:i/>
          <w:lang w:val="en-US"/>
        </w:rPr>
        <w:t>cum</w:t>
      </w:r>
      <w:r w:rsidRPr="000A3057">
        <w:rPr>
          <w:b/>
          <w:i/>
          <w:szCs w:val="28"/>
        </w:rPr>
        <w:t>,</w:t>
      </w:r>
      <w:r w:rsidRPr="000A3057">
        <w:rPr>
          <w:b/>
        </w:rPr>
        <w:t xml:space="preserve"> </w:t>
      </w:r>
    </w:p>
    <w:p w:rsidR="00EE50E5" w:rsidRPr="00EE50E5" w:rsidRDefault="00EE50E5" w:rsidP="00EE50E5">
      <w:pPr>
        <w:pStyle w:val="a3"/>
        <w:pBdr>
          <w:bottom w:val="single" w:sz="6" w:space="2" w:color="auto"/>
        </w:pBdr>
        <w:tabs>
          <w:tab w:val="left" w:pos="5040"/>
          <w:tab w:val="left" w:pos="9214"/>
        </w:tabs>
        <w:ind w:right="-1"/>
        <w:rPr>
          <w:b/>
          <w:i/>
          <w:szCs w:val="28"/>
          <w:lang w:val="en-US"/>
        </w:rPr>
      </w:pPr>
      <w:proofErr w:type="spellStart"/>
      <w:proofErr w:type="gramStart"/>
      <w:r w:rsidRPr="00751113">
        <w:rPr>
          <w:b/>
          <w:i/>
          <w:lang w:val="en-US"/>
        </w:rPr>
        <w:t>ferrum</w:t>
      </w:r>
      <w:proofErr w:type="spellEnd"/>
      <w:proofErr w:type="gramEnd"/>
      <w:r w:rsidRPr="00751113">
        <w:rPr>
          <w:b/>
          <w:i/>
          <w:lang w:val="en-US"/>
        </w:rPr>
        <w:t xml:space="preserve"> complex</w:t>
      </w:r>
      <w:r w:rsidRPr="00EE50E5">
        <w:rPr>
          <w:b/>
          <w:lang w:val="en-US"/>
        </w:rPr>
        <w:t xml:space="preserve"> </w:t>
      </w:r>
      <w:r w:rsidRPr="00EE50E5">
        <w:rPr>
          <w:b/>
          <w:i/>
          <w:szCs w:val="28"/>
          <w:lang w:val="en-US"/>
        </w:rPr>
        <w:t xml:space="preserve"> </w:t>
      </w:r>
      <w:proofErr w:type="spellStart"/>
      <w:r w:rsidRPr="00EE50E5">
        <w:rPr>
          <w:b/>
          <w:i/>
          <w:szCs w:val="28"/>
          <w:lang w:val="en-US"/>
        </w:rPr>
        <w:t>solutio</w:t>
      </w:r>
      <w:proofErr w:type="spellEnd"/>
      <w:r w:rsidRPr="00EE50E5">
        <w:rPr>
          <w:b/>
          <w:i/>
          <w:szCs w:val="28"/>
          <w:lang w:val="en-US"/>
        </w:rPr>
        <w:t xml:space="preserve"> intramuscular </w:t>
      </w:r>
    </w:p>
    <w:p w:rsidR="00EE50E5" w:rsidRPr="00B455CB" w:rsidRDefault="00EE50E5" w:rsidP="00EE50E5">
      <w:pPr>
        <w:pStyle w:val="a3"/>
        <w:pBdr>
          <w:bottom w:val="single" w:sz="6" w:space="2" w:color="auto"/>
        </w:pBdr>
        <w:tabs>
          <w:tab w:val="left" w:pos="5040"/>
          <w:tab w:val="left" w:pos="9214"/>
        </w:tabs>
        <w:ind w:right="-1"/>
        <w:rPr>
          <w:szCs w:val="28"/>
          <w:lang w:val="en-US"/>
        </w:rPr>
      </w:pPr>
      <w:proofErr w:type="gramStart"/>
      <w:r w:rsidRPr="00EE50E5">
        <w:rPr>
          <w:b/>
          <w:i/>
          <w:szCs w:val="28"/>
          <w:lang w:val="en-US"/>
        </w:rPr>
        <w:t>et</w:t>
      </w:r>
      <w:proofErr w:type="gramEnd"/>
      <w:r w:rsidRPr="00EE50E5">
        <w:rPr>
          <w:b/>
          <w:i/>
          <w:szCs w:val="28"/>
          <w:lang w:val="en-US"/>
        </w:rPr>
        <w:t xml:space="preserve"> </w:t>
      </w:r>
      <w:proofErr w:type="spellStart"/>
      <w:r w:rsidRPr="00EE50E5">
        <w:rPr>
          <w:b/>
          <w:i/>
          <w:szCs w:val="28"/>
          <w:lang w:val="en-US"/>
        </w:rPr>
        <w:t>telae</w:t>
      </w:r>
      <w:proofErr w:type="spellEnd"/>
      <w:r w:rsidRPr="00EE50E5">
        <w:rPr>
          <w:b/>
          <w:i/>
          <w:szCs w:val="28"/>
          <w:lang w:val="en-US"/>
        </w:rPr>
        <w:t xml:space="preserve"> </w:t>
      </w:r>
      <w:proofErr w:type="spellStart"/>
      <w:r w:rsidRPr="00EE50E5">
        <w:rPr>
          <w:b/>
          <w:i/>
          <w:szCs w:val="28"/>
          <w:lang w:val="en-US"/>
        </w:rPr>
        <w:t>iniectio</w:t>
      </w:r>
      <w:proofErr w:type="spellEnd"/>
      <w:r w:rsidRPr="006F3879">
        <w:rPr>
          <w:b/>
          <w:i/>
          <w:szCs w:val="28"/>
          <w:lang w:val="en-US"/>
        </w:rPr>
        <w:tab/>
      </w:r>
      <w:r w:rsidRPr="00081225">
        <w:rPr>
          <w:b/>
          <w:szCs w:val="28"/>
          <w:lang w:val="en-US"/>
        </w:rPr>
        <w:t xml:space="preserve">                  </w:t>
      </w:r>
      <w:r>
        <w:rPr>
          <w:b/>
          <w:szCs w:val="28"/>
        </w:rPr>
        <w:t>Вводится</w:t>
      </w:r>
      <w:r w:rsidRPr="00B455CB">
        <w:rPr>
          <w:b/>
          <w:szCs w:val="28"/>
          <w:lang w:val="en-US"/>
        </w:rPr>
        <w:t xml:space="preserve">  </w:t>
      </w:r>
      <w:r>
        <w:rPr>
          <w:b/>
          <w:szCs w:val="28"/>
        </w:rPr>
        <w:t>впервые</w:t>
      </w:r>
      <w:r w:rsidRPr="00B455CB">
        <w:rPr>
          <w:szCs w:val="28"/>
          <w:lang w:val="en-US"/>
        </w:rPr>
        <w:t xml:space="preserve">     </w:t>
      </w:r>
    </w:p>
    <w:p w:rsidR="00EE50E5" w:rsidRPr="00B455CB" w:rsidRDefault="00EE50E5" w:rsidP="00EE50E5">
      <w:pPr>
        <w:tabs>
          <w:tab w:val="left" w:pos="6248"/>
          <w:tab w:val="left" w:pos="9214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55CB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A74D68" w:rsidRDefault="00EE50E5" w:rsidP="00EE50E5">
      <w:pPr>
        <w:tabs>
          <w:tab w:val="left" w:pos="6248"/>
          <w:tab w:val="left" w:pos="9214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3057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дезоксирибонуклеат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с железом комплекс, раствор для внутримышечного</w:t>
      </w:r>
      <w:r w:rsidR="00B9778F">
        <w:rPr>
          <w:rFonts w:ascii="Times New Roman" w:hAnsi="Times New Roman" w:cs="Times New Roman"/>
          <w:sz w:val="28"/>
          <w:szCs w:val="28"/>
        </w:rPr>
        <w:t xml:space="preserve"> введения</w:t>
      </w:r>
      <w:r>
        <w:rPr>
          <w:rFonts w:ascii="Times New Roman" w:hAnsi="Times New Roman" w:cs="Times New Roman"/>
          <w:sz w:val="28"/>
          <w:szCs w:val="28"/>
        </w:rPr>
        <w:t xml:space="preserve">, являющийся иммуномодулирующим </w:t>
      </w:r>
      <w:r w:rsidR="00A10808">
        <w:rPr>
          <w:rFonts w:ascii="Times New Roman" w:hAnsi="Times New Roman" w:cs="Times New Roman"/>
          <w:sz w:val="28"/>
          <w:szCs w:val="28"/>
        </w:rPr>
        <w:t>и противовирусн</w:t>
      </w:r>
      <w:r w:rsidR="00A74D68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>средством</w:t>
      </w:r>
      <w:r w:rsidR="00A74D68">
        <w:rPr>
          <w:rFonts w:ascii="Times New Roman" w:hAnsi="Times New Roman" w:cs="Times New Roman"/>
          <w:sz w:val="28"/>
          <w:szCs w:val="28"/>
        </w:rPr>
        <w:t xml:space="preserve"> в отношении различных РНК и ДНК- содержащих вирусов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4D68">
        <w:rPr>
          <w:rFonts w:ascii="Times New Roman" w:hAnsi="Times New Roman" w:cs="Times New Roman"/>
          <w:sz w:val="28"/>
          <w:szCs w:val="28"/>
        </w:rPr>
        <w:t xml:space="preserve"> Препарат представляет собой биологически активное вещество – вытяжку из молок осетровых или лососевых рыб –</w:t>
      </w:r>
      <w:r w:rsidRPr="00295D92">
        <w:rPr>
          <w:rFonts w:ascii="Times New Roman" w:hAnsi="Times New Roman" w:cs="Times New Roman"/>
          <w:sz w:val="28"/>
          <w:szCs w:val="28"/>
        </w:rPr>
        <w:t xml:space="preserve"> </w:t>
      </w:r>
      <w:r w:rsidR="00A74D68">
        <w:rPr>
          <w:rFonts w:ascii="Times New Roman" w:hAnsi="Times New Roman" w:cs="Times New Roman"/>
          <w:sz w:val="28"/>
          <w:szCs w:val="28"/>
        </w:rPr>
        <w:t xml:space="preserve">очищенную и стандартизованную комплексную соль </w:t>
      </w:r>
      <w:proofErr w:type="spellStart"/>
      <w:r w:rsidR="00A74D68">
        <w:rPr>
          <w:rFonts w:ascii="Times New Roman" w:hAnsi="Times New Roman" w:cs="Times New Roman"/>
          <w:sz w:val="28"/>
          <w:szCs w:val="28"/>
        </w:rPr>
        <w:t>дезоксирибонуклеата</w:t>
      </w:r>
      <w:proofErr w:type="spellEnd"/>
      <w:r w:rsidR="00A74D68">
        <w:rPr>
          <w:rFonts w:ascii="Times New Roman" w:hAnsi="Times New Roman" w:cs="Times New Roman"/>
          <w:sz w:val="28"/>
          <w:szCs w:val="28"/>
        </w:rPr>
        <w:t xml:space="preserve"> натрия с железом.</w:t>
      </w:r>
    </w:p>
    <w:p w:rsidR="00B9778F" w:rsidRDefault="002629EE" w:rsidP="00B9778F">
      <w:pPr>
        <w:tabs>
          <w:tab w:val="left" w:pos="6248"/>
          <w:tab w:val="left" w:pos="9214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78F">
        <w:rPr>
          <w:rFonts w:ascii="Times New Roman" w:hAnsi="Times New Roman" w:cs="Times New Roman"/>
          <w:sz w:val="28"/>
          <w:szCs w:val="28"/>
        </w:rPr>
        <w:t xml:space="preserve">Препарат содержит от заявленного количества не менее 93 % и не более 107 % </w:t>
      </w:r>
      <w:proofErr w:type="spellStart"/>
      <w:r w:rsidR="00B9778F">
        <w:rPr>
          <w:rFonts w:ascii="Times New Roman" w:hAnsi="Times New Roman" w:cs="Times New Roman"/>
          <w:sz w:val="28"/>
          <w:szCs w:val="28"/>
        </w:rPr>
        <w:t>дезоксирибонуклеата</w:t>
      </w:r>
      <w:proofErr w:type="spellEnd"/>
      <w:r w:rsidR="00B9778F">
        <w:rPr>
          <w:rFonts w:ascii="Times New Roman" w:hAnsi="Times New Roman" w:cs="Times New Roman"/>
          <w:sz w:val="28"/>
          <w:szCs w:val="28"/>
        </w:rPr>
        <w:t xml:space="preserve"> натрия и </w:t>
      </w:r>
      <w:r w:rsidR="003C1BCB">
        <w:rPr>
          <w:rFonts w:ascii="Times New Roman" w:hAnsi="Times New Roman" w:cs="Times New Roman"/>
          <w:sz w:val="28"/>
          <w:szCs w:val="28"/>
        </w:rPr>
        <w:t xml:space="preserve">не </w:t>
      </w:r>
      <w:r w:rsidR="00B9778F">
        <w:rPr>
          <w:rFonts w:ascii="Times New Roman" w:hAnsi="Times New Roman" w:cs="Times New Roman"/>
          <w:sz w:val="28"/>
          <w:szCs w:val="28"/>
        </w:rPr>
        <w:t>менее 40 % и не более 120 % железа (</w:t>
      </w:r>
      <w:r w:rsidR="00B977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977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A3057" w:rsidRDefault="00EE50E5" w:rsidP="00EE50E5">
      <w:pPr>
        <w:tabs>
          <w:tab w:val="left" w:pos="6248"/>
          <w:tab w:val="left" w:pos="9214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 должен соответствовать ниже приведенным требованиям</w:t>
      </w:r>
      <w:r w:rsidR="000A3057">
        <w:rPr>
          <w:rFonts w:ascii="Times New Roman" w:hAnsi="Times New Roman" w:cs="Times New Roman"/>
          <w:sz w:val="28"/>
          <w:szCs w:val="28"/>
        </w:rPr>
        <w:t>.</w:t>
      </w:r>
    </w:p>
    <w:p w:rsidR="0001480A" w:rsidRDefault="00EE50E5" w:rsidP="00EE50E5">
      <w:pPr>
        <w:tabs>
          <w:tab w:val="left" w:pos="6248"/>
          <w:tab w:val="left" w:pos="9214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80A" w:rsidRPr="008F2913" w:rsidRDefault="0001480A" w:rsidP="0001480A">
      <w:pPr>
        <w:pStyle w:val="3"/>
        <w:spacing w:after="0" w:line="360" w:lineRule="auto"/>
        <w:ind w:left="20" w:firstLine="860"/>
        <w:jc w:val="both"/>
        <w:rPr>
          <w:sz w:val="28"/>
          <w:szCs w:val="28"/>
        </w:rPr>
      </w:pPr>
      <w:r w:rsidRPr="008F2913">
        <w:rPr>
          <w:rStyle w:val="0pt"/>
          <w:sz w:val="28"/>
          <w:szCs w:val="28"/>
        </w:rPr>
        <w:t xml:space="preserve">Описание. </w:t>
      </w:r>
      <w:r w:rsidRPr="008F2913">
        <w:rPr>
          <w:sz w:val="28"/>
          <w:szCs w:val="28"/>
        </w:rPr>
        <w:t xml:space="preserve">Прозрачная желтая </w:t>
      </w:r>
      <w:r w:rsidR="00163FED">
        <w:rPr>
          <w:sz w:val="28"/>
          <w:szCs w:val="28"/>
        </w:rPr>
        <w:t xml:space="preserve">или коричневато-желтая </w:t>
      </w:r>
      <w:r w:rsidRPr="008F2913">
        <w:rPr>
          <w:sz w:val="28"/>
          <w:szCs w:val="28"/>
        </w:rPr>
        <w:t>жидкость.</w:t>
      </w:r>
    </w:p>
    <w:p w:rsidR="00B61809" w:rsidRDefault="0001480A" w:rsidP="0001480A">
      <w:pPr>
        <w:pStyle w:val="3"/>
        <w:spacing w:after="0" w:line="360" w:lineRule="auto"/>
        <w:ind w:left="20" w:right="240" w:firstLine="860"/>
        <w:jc w:val="both"/>
        <w:rPr>
          <w:rStyle w:val="0pt"/>
          <w:sz w:val="28"/>
          <w:szCs w:val="28"/>
        </w:rPr>
      </w:pPr>
      <w:r w:rsidRPr="008F2913">
        <w:rPr>
          <w:rStyle w:val="0pt"/>
          <w:sz w:val="28"/>
          <w:szCs w:val="28"/>
        </w:rPr>
        <w:t>Подлинность</w:t>
      </w:r>
    </w:p>
    <w:p w:rsidR="00553C28" w:rsidRDefault="00553C28" w:rsidP="0001480A">
      <w:pPr>
        <w:pStyle w:val="3"/>
        <w:spacing w:after="0" w:line="360" w:lineRule="auto"/>
        <w:ind w:left="20" w:right="240" w:firstLine="860"/>
        <w:jc w:val="both"/>
        <w:rPr>
          <w:rStyle w:val="0pt"/>
          <w:b w:val="0"/>
          <w:i/>
          <w:sz w:val="28"/>
          <w:szCs w:val="28"/>
        </w:rPr>
      </w:pPr>
      <w:r w:rsidRPr="00553C28">
        <w:rPr>
          <w:rStyle w:val="0pt"/>
          <w:b w:val="0"/>
          <w:i/>
          <w:sz w:val="28"/>
          <w:szCs w:val="28"/>
        </w:rPr>
        <w:lastRenderedPageBreak/>
        <w:t>Спектрофотометрический метод</w:t>
      </w:r>
    </w:p>
    <w:p w:rsidR="00553C28" w:rsidRPr="00553C28" w:rsidRDefault="00553C28" w:rsidP="0001480A">
      <w:pPr>
        <w:pStyle w:val="3"/>
        <w:spacing w:after="0" w:line="360" w:lineRule="auto"/>
        <w:ind w:left="20" w:right="240" w:firstLine="860"/>
        <w:jc w:val="both"/>
        <w:rPr>
          <w:rStyle w:val="0pt"/>
          <w:b w:val="0"/>
          <w:i/>
          <w:sz w:val="28"/>
          <w:szCs w:val="28"/>
        </w:rPr>
      </w:pPr>
    </w:p>
    <w:p w:rsidR="00B61809" w:rsidRDefault="00B61809" w:rsidP="0001480A">
      <w:pPr>
        <w:pStyle w:val="3"/>
        <w:spacing w:after="0" w:line="360" w:lineRule="auto"/>
        <w:ind w:left="20" w:right="240" w:firstLine="860"/>
        <w:jc w:val="both"/>
        <w:rPr>
          <w:rStyle w:val="0pt"/>
          <w:sz w:val="28"/>
          <w:szCs w:val="28"/>
        </w:rPr>
      </w:pPr>
    </w:p>
    <w:p w:rsidR="00553C28" w:rsidRDefault="0001480A" w:rsidP="0001480A">
      <w:pPr>
        <w:pStyle w:val="3"/>
        <w:spacing w:after="0" w:line="360" w:lineRule="auto"/>
        <w:ind w:left="20" w:right="240" w:firstLine="860"/>
        <w:jc w:val="both"/>
        <w:rPr>
          <w:sz w:val="28"/>
          <w:szCs w:val="28"/>
        </w:rPr>
      </w:pPr>
      <w:r w:rsidRPr="008F2913">
        <w:rPr>
          <w:rStyle w:val="0pt"/>
          <w:sz w:val="28"/>
          <w:szCs w:val="28"/>
        </w:rPr>
        <w:t xml:space="preserve"> </w:t>
      </w:r>
      <w:r w:rsidRPr="008F2913">
        <w:rPr>
          <w:sz w:val="28"/>
          <w:szCs w:val="28"/>
        </w:rPr>
        <w:t xml:space="preserve">5,0 мл препарата помещают в мерную колбу вместимостью 25 мл, доводят объем раствора до метки </w:t>
      </w:r>
      <w:r w:rsidRPr="008F2913">
        <w:rPr>
          <w:rStyle w:val="65pt1pt"/>
          <w:sz w:val="28"/>
          <w:szCs w:val="28"/>
        </w:rPr>
        <w:t>0</w:t>
      </w:r>
      <w:r w:rsidRPr="008F2913">
        <w:rPr>
          <w:sz w:val="28"/>
          <w:szCs w:val="28"/>
        </w:rPr>
        <w:t>,</w:t>
      </w:r>
      <w:r w:rsidRPr="008F2913">
        <w:rPr>
          <w:rStyle w:val="65pt1pt"/>
          <w:sz w:val="28"/>
          <w:szCs w:val="28"/>
        </w:rPr>
        <w:t>1</w:t>
      </w:r>
      <w:r w:rsidRPr="008F2913">
        <w:rPr>
          <w:sz w:val="28"/>
          <w:szCs w:val="28"/>
        </w:rPr>
        <w:t xml:space="preserve">% раствором натрия хлорида и перемешивают (раствор А). </w:t>
      </w:r>
    </w:p>
    <w:p w:rsidR="0001480A" w:rsidRPr="008F2913" w:rsidRDefault="0001480A" w:rsidP="0001480A">
      <w:pPr>
        <w:pStyle w:val="3"/>
        <w:spacing w:after="0" w:line="360" w:lineRule="auto"/>
        <w:ind w:left="20" w:right="240" w:firstLine="860"/>
        <w:jc w:val="both"/>
        <w:rPr>
          <w:sz w:val="28"/>
          <w:szCs w:val="28"/>
        </w:rPr>
      </w:pPr>
      <w:r w:rsidRPr="0001480A">
        <w:rPr>
          <w:sz w:val="28"/>
          <w:szCs w:val="28"/>
        </w:rPr>
        <w:t>1</w:t>
      </w:r>
      <w:r w:rsidRPr="008F2913">
        <w:rPr>
          <w:sz w:val="28"/>
          <w:szCs w:val="28"/>
        </w:rPr>
        <w:t xml:space="preserve"> мл полученного раствора помещают в мерную колбу вместимостью 100 мл, доводят объем раствора до метки </w:t>
      </w:r>
      <w:r w:rsidRPr="008F2913">
        <w:rPr>
          <w:rStyle w:val="65pt1pt"/>
          <w:sz w:val="28"/>
          <w:szCs w:val="28"/>
        </w:rPr>
        <w:t>0</w:t>
      </w:r>
      <w:r w:rsidRPr="008F2913">
        <w:rPr>
          <w:sz w:val="28"/>
          <w:szCs w:val="28"/>
        </w:rPr>
        <w:t>,</w:t>
      </w:r>
      <w:r w:rsidRPr="008F2913">
        <w:rPr>
          <w:rStyle w:val="65pt1pt"/>
          <w:sz w:val="28"/>
          <w:szCs w:val="28"/>
        </w:rPr>
        <w:t>1</w:t>
      </w:r>
      <w:r w:rsidRPr="008F2913">
        <w:rPr>
          <w:sz w:val="28"/>
          <w:szCs w:val="28"/>
        </w:rPr>
        <w:t>% раствором натрия хлорида и перемешивают (раствор В).</w:t>
      </w:r>
      <w:r w:rsidR="00B81E14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1480A" w:rsidRDefault="0001480A" w:rsidP="00553C28">
      <w:pPr>
        <w:pStyle w:val="3"/>
        <w:spacing w:after="0" w:line="360" w:lineRule="auto"/>
        <w:ind w:left="20" w:right="240" w:firstLine="860"/>
        <w:jc w:val="both"/>
        <w:rPr>
          <w:sz w:val="28"/>
          <w:szCs w:val="28"/>
        </w:rPr>
      </w:pPr>
      <w:r w:rsidRPr="008F2913">
        <w:rPr>
          <w:sz w:val="28"/>
          <w:szCs w:val="28"/>
        </w:rPr>
        <w:t>Снимают спектр раствора</w:t>
      </w:r>
      <w:proofErr w:type="gramStart"/>
      <w:r w:rsidRPr="008F2913">
        <w:rPr>
          <w:sz w:val="28"/>
          <w:szCs w:val="28"/>
        </w:rPr>
        <w:t xml:space="preserve"> В</w:t>
      </w:r>
      <w:proofErr w:type="gramEnd"/>
      <w:r w:rsidRPr="008F2913">
        <w:rPr>
          <w:sz w:val="28"/>
          <w:szCs w:val="28"/>
        </w:rPr>
        <w:t xml:space="preserve">  ультрафиолетовой области в диапазоне длин волн от 220 до 300 нм в кювете с толщиной слоя 10 мм. </w:t>
      </w:r>
      <w:r w:rsidR="00553C28" w:rsidRPr="008F2913">
        <w:rPr>
          <w:sz w:val="28"/>
          <w:szCs w:val="28"/>
        </w:rPr>
        <w:t>В качестве раствора сравнения используют натрия хлорида</w:t>
      </w:r>
      <w:r w:rsidR="00553C28" w:rsidRPr="00553C28">
        <w:rPr>
          <w:sz w:val="28"/>
          <w:szCs w:val="28"/>
        </w:rPr>
        <w:t xml:space="preserve"> </w:t>
      </w:r>
      <w:r w:rsidR="00553C28" w:rsidRPr="008F2913">
        <w:rPr>
          <w:sz w:val="28"/>
          <w:szCs w:val="28"/>
        </w:rPr>
        <w:t>раствор 0,</w:t>
      </w:r>
      <w:r w:rsidR="00553C28" w:rsidRPr="0001480A">
        <w:rPr>
          <w:sz w:val="28"/>
          <w:szCs w:val="28"/>
        </w:rPr>
        <w:t>1</w:t>
      </w:r>
      <w:r w:rsidR="00553C28">
        <w:rPr>
          <w:sz w:val="28"/>
          <w:szCs w:val="28"/>
        </w:rPr>
        <w:t xml:space="preserve"> </w:t>
      </w:r>
      <w:r w:rsidR="00553C28" w:rsidRPr="0001480A">
        <w:rPr>
          <w:sz w:val="28"/>
          <w:szCs w:val="28"/>
        </w:rPr>
        <w:t>%</w:t>
      </w:r>
      <w:r w:rsidR="00553C28">
        <w:rPr>
          <w:sz w:val="28"/>
          <w:szCs w:val="28"/>
        </w:rPr>
        <w:t>.</w:t>
      </w:r>
      <w:r w:rsidR="00553C28" w:rsidRPr="008F2913">
        <w:rPr>
          <w:sz w:val="28"/>
          <w:szCs w:val="28"/>
        </w:rPr>
        <w:t xml:space="preserve"> </w:t>
      </w:r>
      <w:r w:rsidR="00553C28" w:rsidRPr="0001480A">
        <w:rPr>
          <w:sz w:val="28"/>
          <w:szCs w:val="28"/>
        </w:rPr>
        <w:t xml:space="preserve"> </w:t>
      </w:r>
      <w:r w:rsidRPr="008F2913">
        <w:rPr>
          <w:sz w:val="28"/>
          <w:szCs w:val="28"/>
        </w:rPr>
        <w:t xml:space="preserve">Полученный спектр должен иметь максимум поглощения при (260±2) нм и минимум поглощения при (230±2) нм, отношение оптических плотностей </w:t>
      </w:r>
      <w:proofErr w:type="spellStart"/>
      <w:r w:rsidR="00553C28">
        <w:rPr>
          <w:sz w:val="28"/>
          <w:szCs w:val="28"/>
          <w:lang w:val="en-US"/>
        </w:rPr>
        <w:t>Dmax</w:t>
      </w:r>
      <w:proofErr w:type="spellEnd"/>
      <w:r w:rsidR="00553C28" w:rsidRPr="00553C28">
        <w:rPr>
          <w:sz w:val="28"/>
          <w:szCs w:val="28"/>
        </w:rPr>
        <w:t>/</w:t>
      </w:r>
      <w:proofErr w:type="spellStart"/>
      <w:r w:rsidR="00553C28">
        <w:rPr>
          <w:sz w:val="28"/>
          <w:szCs w:val="28"/>
          <w:lang w:val="en-US"/>
        </w:rPr>
        <w:t>Dmin</w:t>
      </w:r>
      <w:proofErr w:type="spellEnd"/>
      <w:r w:rsidR="00553C28" w:rsidRPr="00553C28">
        <w:rPr>
          <w:sz w:val="28"/>
          <w:szCs w:val="28"/>
        </w:rPr>
        <w:t xml:space="preserve"> </w:t>
      </w:r>
      <w:r w:rsidR="00553C28">
        <w:rPr>
          <w:sz w:val="28"/>
          <w:szCs w:val="28"/>
        </w:rPr>
        <w:t xml:space="preserve">должно быть </w:t>
      </w:r>
      <w:r w:rsidRPr="008F2913">
        <w:rPr>
          <w:sz w:val="28"/>
          <w:szCs w:val="28"/>
        </w:rPr>
        <w:t xml:space="preserve">не менее 2.0 </w:t>
      </w:r>
      <w:r w:rsidRPr="0001480A">
        <w:rPr>
          <w:sz w:val="28"/>
          <w:szCs w:val="28"/>
        </w:rPr>
        <w:t>(г</w:t>
      </w:r>
      <w:r w:rsidRPr="008F2913">
        <w:rPr>
          <w:sz w:val="28"/>
          <w:szCs w:val="28"/>
        </w:rPr>
        <w:t>етероциклические азотистые основания).</w:t>
      </w:r>
      <w:r w:rsidR="00553C28">
        <w:rPr>
          <w:sz w:val="28"/>
          <w:szCs w:val="28"/>
        </w:rPr>
        <w:t xml:space="preserve"> </w:t>
      </w:r>
    </w:p>
    <w:p w:rsidR="00553C28" w:rsidRPr="00735413" w:rsidRDefault="00561CDB" w:rsidP="00553C28">
      <w:pPr>
        <w:pStyle w:val="3"/>
        <w:spacing w:after="0" w:line="360" w:lineRule="auto"/>
        <w:ind w:left="20" w:right="240" w:firstLine="860"/>
        <w:jc w:val="both"/>
        <w:rPr>
          <w:i/>
          <w:sz w:val="28"/>
          <w:szCs w:val="28"/>
        </w:rPr>
      </w:pPr>
      <w:r w:rsidRPr="00735413">
        <w:rPr>
          <w:i/>
          <w:sz w:val="28"/>
          <w:szCs w:val="28"/>
        </w:rPr>
        <w:t>Качественная реакция (</w:t>
      </w:r>
      <w:proofErr w:type="spellStart"/>
      <w:r w:rsidRPr="00735413">
        <w:rPr>
          <w:i/>
          <w:sz w:val="28"/>
          <w:szCs w:val="28"/>
        </w:rPr>
        <w:t>дезоксирибоза</w:t>
      </w:r>
      <w:proofErr w:type="spellEnd"/>
      <w:r w:rsidRPr="00735413">
        <w:rPr>
          <w:i/>
          <w:sz w:val="28"/>
          <w:szCs w:val="28"/>
        </w:rPr>
        <w:t>)</w:t>
      </w:r>
    </w:p>
    <w:p w:rsidR="00561CDB" w:rsidRPr="008F2913" w:rsidRDefault="00561CDB" w:rsidP="00561CDB">
      <w:pPr>
        <w:pStyle w:val="3"/>
        <w:spacing w:after="0" w:line="360" w:lineRule="auto"/>
        <w:ind w:firstLine="0"/>
        <w:jc w:val="both"/>
        <w:rPr>
          <w:sz w:val="28"/>
          <w:szCs w:val="28"/>
        </w:rPr>
      </w:pPr>
      <w:r w:rsidRPr="00561CDB">
        <w:rPr>
          <w:rStyle w:val="2"/>
          <w:i/>
          <w:sz w:val="28"/>
          <w:szCs w:val="28"/>
          <w:u w:val="none"/>
        </w:rPr>
        <w:t xml:space="preserve">Реактив </w:t>
      </w:r>
      <w:proofErr w:type="spellStart"/>
      <w:r w:rsidRPr="00561CDB">
        <w:rPr>
          <w:rStyle w:val="2"/>
          <w:i/>
          <w:sz w:val="28"/>
          <w:szCs w:val="28"/>
          <w:u w:val="none"/>
        </w:rPr>
        <w:t>Дише</w:t>
      </w:r>
      <w:proofErr w:type="spellEnd"/>
      <w:r w:rsidRPr="00561CDB">
        <w:rPr>
          <w:rStyle w:val="2"/>
          <w:i/>
          <w:sz w:val="28"/>
          <w:szCs w:val="28"/>
          <w:u w:val="none"/>
        </w:rPr>
        <w:t>.</w:t>
      </w:r>
      <w:r>
        <w:rPr>
          <w:rStyle w:val="2"/>
          <w:i/>
          <w:sz w:val="28"/>
          <w:szCs w:val="28"/>
          <w:u w:val="none"/>
        </w:rPr>
        <w:t xml:space="preserve"> </w:t>
      </w:r>
      <w:r w:rsidRPr="00B61809">
        <w:rPr>
          <w:rStyle w:val="65pt1pt"/>
          <w:sz w:val="28"/>
          <w:szCs w:val="28"/>
        </w:rPr>
        <w:t>1</w:t>
      </w:r>
      <w:r w:rsidRPr="008F2913">
        <w:rPr>
          <w:sz w:val="28"/>
          <w:szCs w:val="28"/>
        </w:rPr>
        <w:t xml:space="preserve"> г дифениламина растворяют в </w:t>
      </w:r>
      <w:r w:rsidRPr="00B61809">
        <w:rPr>
          <w:rStyle w:val="65pt1pt"/>
          <w:sz w:val="28"/>
          <w:szCs w:val="28"/>
        </w:rPr>
        <w:t>10</w:t>
      </w:r>
      <w:r w:rsidRPr="008F2913">
        <w:rPr>
          <w:rStyle w:val="65pt1pt"/>
          <w:sz w:val="28"/>
          <w:szCs w:val="28"/>
        </w:rPr>
        <w:t>0</w:t>
      </w:r>
      <w:r w:rsidRPr="008F2913">
        <w:rPr>
          <w:sz w:val="28"/>
          <w:szCs w:val="28"/>
        </w:rPr>
        <w:t xml:space="preserve"> мл ледяной уксусной кислоты</w:t>
      </w:r>
      <w:r>
        <w:rPr>
          <w:sz w:val="28"/>
          <w:szCs w:val="28"/>
        </w:rPr>
        <w:t xml:space="preserve">, </w:t>
      </w:r>
      <w:r w:rsidRPr="008F2913">
        <w:rPr>
          <w:sz w:val="28"/>
          <w:szCs w:val="28"/>
        </w:rPr>
        <w:t>добавляют 2,75 мл серной кислоты концентрированной</w:t>
      </w:r>
      <w:r>
        <w:rPr>
          <w:sz w:val="28"/>
          <w:szCs w:val="28"/>
        </w:rPr>
        <w:t xml:space="preserve"> и пе</w:t>
      </w:r>
      <w:r w:rsidRPr="008F2913">
        <w:rPr>
          <w:sz w:val="28"/>
          <w:szCs w:val="28"/>
        </w:rPr>
        <w:t>ремешивают.</w:t>
      </w:r>
      <w:r>
        <w:rPr>
          <w:sz w:val="28"/>
          <w:szCs w:val="28"/>
        </w:rPr>
        <w:t xml:space="preserve"> Раствор  и</w:t>
      </w:r>
      <w:r w:rsidRPr="008F2913">
        <w:rPr>
          <w:sz w:val="28"/>
          <w:szCs w:val="28"/>
        </w:rPr>
        <w:t>спольз</w:t>
      </w:r>
      <w:r>
        <w:rPr>
          <w:sz w:val="28"/>
          <w:szCs w:val="28"/>
        </w:rPr>
        <w:t>уют</w:t>
      </w:r>
      <w:r w:rsidRPr="008F2913">
        <w:rPr>
          <w:sz w:val="28"/>
          <w:szCs w:val="28"/>
        </w:rPr>
        <w:t xml:space="preserve"> </w:t>
      </w:r>
      <w:proofErr w:type="gramStart"/>
      <w:r w:rsidRPr="008F2913">
        <w:rPr>
          <w:sz w:val="28"/>
          <w:szCs w:val="28"/>
        </w:rPr>
        <w:t>свежеприготовленным</w:t>
      </w:r>
      <w:proofErr w:type="gramEnd"/>
      <w:r w:rsidRPr="008F2913">
        <w:rPr>
          <w:sz w:val="28"/>
          <w:szCs w:val="28"/>
        </w:rPr>
        <w:t>.</w:t>
      </w:r>
    </w:p>
    <w:p w:rsidR="0001480A" w:rsidRDefault="0001480A" w:rsidP="0001480A">
      <w:pPr>
        <w:pStyle w:val="3"/>
        <w:spacing w:after="0" w:line="360" w:lineRule="auto"/>
        <w:ind w:left="20" w:right="240" w:firstLine="860"/>
        <w:jc w:val="both"/>
        <w:rPr>
          <w:sz w:val="28"/>
          <w:szCs w:val="28"/>
        </w:rPr>
      </w:pPr>
      <w:r w:rsidRPr="008F2913">
        <w:rPr>
          <w:rStyle w:val="65pt1pt"/>
          <w:sz w:val="28"/>
          <w:szCs w:val="28"/>
        </w:rPr>
        <w:t>0</w:t>
      </w:r>
      <w:r w:rsidRPr="00D147E4">
        <w:rPr>
          <w:rStyle w:val="65pt1pt"/>
          <w:sz w:val="28"/>
          <w:szCs w:val="28"/>
        </w:rPr>
        <w:t>,</w:t>
      </w:r>
      <w:r w:rsidRPr="008F2913">
        <w:rPr>
          <w:rStyle w:val="65pt1pt"/>
          <w:sz w:val="28"/>
          <w:szCs w:val="28"/>
        </w:rPr>
        <w:t>1</w:t>
      </w:r>
      <w:r w:rsidRPr="008F2913">
        <w:rPr>
          <w:sz w:val="28"/>
          <w:szCs w:val="28"/>
        </w:rPr>
        <w:t xml:space="preserve"> мл препарата помещают в пробирку со шлифом вместимостью </w:t>
      </w:r>
      <w:r w:rsidRPr="008F2913">
        <w:rPr>
          <w:rStyle w:val="65pt1pt"/>
          <w:sz w:val="28"/>
          <w:szCs w:val="28"/>
        </w:rPr>
        <w:t>10</w:t>
      </w:r>
      <w:r w:rsidRPr="008F2913">
        <w:rPr>
          <w:sz w:val="28"/>
          <w:szCs w:val="28"/>
        </w:rPr>
        <w:t xml:space="preserve"> мл, прибавляют 2 мл воды и 2 мл реактива </w:t>
      </w:r>
      <w:proofErr w:type="spellStart"/>
      <w:r w:rsidRPr="008F2913">
        <w:rPr>
          <w:sz w:val="28"/>
          <w:szCs w:val="28"/>
        </w:rPr>
        <w:t>Дише</w:t>
      </w:r>
      <w:proofErr w:type="spellEnd"/>
      <w:r w:rsidRPr="008F2913">
        <w:rPr>
          <w:sz w:val="28"/>
          <w:szCs w:val="28"/>
        </w:rPr>
        <w:t>, соединяют пробирку с воздушным холодильником</w:t>
      </w:r>
      <w:r w:rsidRPr="00D147E4">
        <w:rPr>
          <w:sz w:val="28"/>
          <w:szCs w:val="28"/>
        </w:rPr>
        <w:t xml:space="preserve">, </w:t>
      </w:r>
      <w:r w:rsidRPr="008F2913">
        <w:rPr>
          <w:sz w:val="28"/>
          <w:szCs w:val="28"/>
        </w:rPr>
        <w:t>снабженным шлифом</w:t>
      </w:r>
      <w:r w:rsidR="00561CDB">
        <w:rPr>
          <w:sz w:val="28"/>
          <w:szCs w:val="28"/>
        </w:rPr>
        <w:t xml:space="preserve"> и</w:t>
      </w:r>
      <w:r w:rsidRPr="008F2913">
        <w:rPr>
          <w:sz w:val="28"/>
          <w:szCs w:val="28"/>
        </w:rPr>
        <w:t xml:space="preserve"> нагревают на </w:t>
      </w:r>
      <w:r w:rsidR="00561CDB">
        <w:rPr>
          <w:sz w:val="28"/>
          <w:szCs w:val="28"/>
        </w:rPr>
        <w:t xml:space="preserve">кипящей </w:t>
      </w:r>
      <w:r w:rsidRPr="008F2913">
        <w:rPr>
          <w:sz w:val="28"/>
          <w:szCs w:val="28"/>
        </w:rPr>
        <w:t xml:space="preserve">водяной бане в течение </w:t>
      </w:r>
      <w:r w:rsidRPr="00D147E4">
        <w:rPr>
          <w:rStyle w:val="65pt1pt"/>
          <w:sz w:val="28"/>
          <w:szCs w:val="28"/>
        </w:rPr>
        <w:t>10</w:t>
      </w:r>
      <w:r w:rsidRPr="008F2913">
        <w:rPr>
          <w:rStyle w:val="65pt1pt"/>
          <w:sz w:val="28"/>
          <w:szCs w:val="28"/>
        </w:rPr>
        <w:t xml:space="preserve"> </w:t>
      </w:r>
      <w:r w:rsidRPr="008F2913">
        <w:rPr>
          <w:sz w:val="28"/>
          <w:szCs w:val="28"/>
        </w:rPr>
        <w:t>мин. Появляется синее окрашивание раствора (</w:t>
      </w:r>
      <w:proofErr w:type="spellStart"/>
      <w:r w:rsidRPr="008F2913">
        <w:rPr>
          <w:sz w:val="28"/>
          <w:szCs w:val="28"/>
        </w:rPr>
        <w:t>дезоксирибоза</w:t>
      </w:r>
      <w:proofErr w:type="spellEnd"/>
      <w:r w:rsidRPr="008F2913">
        <w:rPr>
          <w:sz w:val="28"/>
          <w:szCs w:val="28"/>
        </w:rPr>
        <w:t>).</w:t>
      </w:r>
    </w:p>
    <w:p w:rsidR="00561CDB" w:rsidRPr="00735413" w:rsidRDefault="00561CDB" w:rsidP="0001480A">
      <w:pPr>
        <w:pStyle w:val="3"/>
        <w:spacing w:after="0" w:line="360" w:lineRule="auto"/>
        <w:ind w:left="20" w:right="240" w:firstLine="860"/>
        <w:jc w:val="both"/>
        <w:rPr>
          <w:i/>
          <w:sz w:val="28"/>
          <w:szCs w:val="28"/>
        </w:rPr>
      </w:pPr>
      <w:r w:rsidRPr="00735413">
        <w:rPr>
          <w:i/>
          <w:sz w:val="28"/>
          <w:szCs w:val="28"/>
        </w:rPr>
        <w:t>Качественная реакция (железо)</w:t>
      </w:r>
    </w:p>
    <w:p w:rsidR="0001480A" w:rsidRPr="008F2913" w:rsidRDefault="0001480A" w:rsidP="0001480A">
      <w:pPr>
        <w:pStyle w:val="3"/>
        <w:spacing w:after="0" w:line="360" w:lineRule="auto"/>
        <w:ind w:left="20" w:right="240" w:firstLine="860"/>
        <w:jc w:val="both"/>
        <w:rPr>
          <w:sz w:val="28"/>
          <w:szCs w:val="28"/>
        </w:rPr>
      </w:pPr>
      <w:r w:rsidRPr="008F2913">
        <w:rPr>
          <w:rStyle w:val="65pt1pt"/>
          <w:sz w:val="28"/>
          <w:szCs w:val="28"/>
        </w:rPr>
        <w:t>10</w:t>
      </w:r>
      <w:r w:rsidRPr="008F2913">
        <w:rPr>
          <w:sz w:val="28"/>
          <w:szCs w:val="28"/>
        </w:rPr>
        <w:t xml:space="preserve"> мл препарата помещают в коническую колбу</w:t>
      </w:r>
      <w:r w:rsidRPr="00D147E4">
        <w:rPr>
          <w:sz w:val="28"/>
          <w:szCs w:val="28"/>
        </w:rPr>
        <w:t>,</w:t>
      </w:r>
      <w:r w:rsidRPr="008F2913">
        <w:rPr>
          <w:sz w:val="28"/>
          <w:szCs w:val="28"/>
        </w:rPr>
        <w:t xml:space="preserve"> прибавляют </w:t>
      </w:r>
      <w:r w:rsidRPr="008F2913">
        <w:rPr>
          <w:rStyle w:val="65pt1pt"/>
          <w:sz w:val="28"/>
          <w:szCs w:val="28"/>
        </w:rPr>
        <w:t>2</w:t>
      </w:r>
      <w:r w:rsidRPr="008F2913">
        <w:rPr>
          <w:sz w:val="28"/>
          <w:szCs w:val="28"/>
        </w:rPr>
        <w:t xml:space="preserve"> мл раствора натрия гидроксида </w:t>
      </w:r>
      <w:r w:rsidRPr="00D147E4">
        <w:rPr>
          <w:sz w:val="28"/>
          <w:szCs w:val="28"/>
        </w:rPr>
        <w:t>10</w:t>
      </w:r>
      <w:r w:rsidR="00561CDB">
        <w:rPr>
          <w:sz w:val="28"/>
          <w:szCs w:val="28"/>
        </w:rPr>
        <w:t xml:space="preserve"> </w:t>
      </w:r>
      <w:r w:rsidRPr="00D147E4">
        <w:rPr>
          <w:sz w:val="28"/>
          <w:szCs w:val="28"/>
        </w:rPr>
        <w:t>%</w:t>
      </w:r>
      <w:r w:rsidR="000F1FC0">
        <w:rPr>
          <w:sz w:val="28"/>
          <w:szCs w:val="28"/>
        </w:rPr>
        <w:t>,</w:t>
      </w:r>
      <w:r w:rsidRPr="008F2913">
        <w:rPr>
          <w:sz w:val="28"/>
          <w:szCs w:val="28"/>
        </w:rPr>
        <w:t xml:space="preserve"> нагревают до кипения и кипятят 2-3 мин</w:t>
      </w:r>
      <w:r w:rsidR="000F1FC0">
        <w:rPr>
          <w:sz w:val="28"/>
          <w:szCs w:val="28"/>
        </w:rPr>
        <w:t>.</w:t>
      </w:r>
      <w:r w:rsidRPr="008F2913">
        <w:rPr>
          <w:sz w:val="28"/>
          <w:szCs w:val="28"/>
        </w:rPr>
        <w:t xml:space="preserve"> Охлаждают при температуре </w:t>
      </w:r>
      <w:r w:rsidR="000F1FC0">
        <w:rPr>
          <w:sz w:val="28"/>
          <w:szCs w:val="28"/>
        </w:rPr>
        <w:t>от</w:t>
      </w:r>
      <w:r w:rsidR="002619D0">
        <w:rPr>
          <w:sz w:val="28"/>
          <w:szCs w:val="28"/>
        </w:rPr>
        <w:t xml:space="preserve"> </w:t>
      </w:r>
      <w:r w:rsidR="000F1FC0">
        <w:rPr>
          <w:sz w:val="28"/>
          <w:szCs w:val="28"/>
        </w:rPr>
        <w:t>15 до 25</w:t>
      </w:r>
      <w:proofErr w:type="gramStart"/>
      <w:r w:rsidR="000F1FC0">
        <w:rPr>
          <w:sz w:val="28"/>
          <w:szCs w:val="28"/>
        </w:rPr>
        <w:t xml:space="preserve"> ºС</w:t>
      </w:r>
      <w:proofErr w:type="gramEnd"/>
      <w:r w:rsidR="000F1FC0">
        <w:rPr>
          <w:sz w:val="28"/>
          <w:szCs w:val="28"/>
        </w:rPr>
        <w:t xml:space="preserve"> </w:t>
      </w:r>
      <w:r w:rsidRPr="008F2913">
        <w:rPr>
          <w:sz w:val="28"/>
          <w:szCs w:val="28"/>
        </w:rPr>
        <w:t xml:space="preserve">в течение 3-5 мин. </w:t>
      </w:r>
      <w:r w:rsidR="000F1FC0">
        <w:rPr>
          <w:sz w:val="28"/>
          <w:szCs w:val="28"/>
        </w:rPr>
        <w:t>В</w:t>
      </w:r>
      <w:r w:rsidRPr="008F2913">
        <w:rPr>
          <w:sz w:val="28"/>
          <w:szCs w:val="28"/>
        </w:rPr>
        <w:t>ыпадает осадок коричнево</w:t>
      </w:r>
      <w:r w:rsidR="000F1FC0">
        <w:rPr>
          <w:sz w:val="28"/>
          <w:szCs w:val="28"/>
        </w:rPr>
        <w:t>-</w:t>
      </w:r>
      <w:r w:rsidRPr="008F2913">
        <w:rPr>
          <w:sz w:val="28"/>
          <w:szCs w:val="28"/>
          <w:shd w:val="clear" w:color="auto" w:fill="80FFFF"/>
        </w:rPr>
        <w:softHyphen/>
      </w:r>
      <w:r w:rsidRPr="008F2913">
        <w:rPr>
          <w:sz w:val="28"/>
          <w:szCs w:val="28"/>
        </w:rPr>
        <w:t>желтого цвета (железо).</w:t>
      </w:r>
    </w:p>
    <w:p w:rsidR="0001480A" w:rsidRPr="008F2913" w:rsidRDefault="0001480A" w:rsidP="0001480A">
      <w:pPr>
        <w:pStyle w:val="3"/>
        <w:spacing w:after="0" w:line="360" w:lineRule="auto"/>
        <w:ind w:left="20" w:right="280" w:firstLine="860"/>
        <w:jc w:val="left"/>
        <w:rPr>
          <w:sz w:val="28"/>
          <w:szCs w:val="28"/>
        </w:rPr>
      </w:pPr>
      <w:r w:rsidRPr="008F2913">
        <w:rPr>
          <w:rStyle w:val="0pt"/>
          <w:sz w:val="28"/>
          <w:szCs w:val="28"/>
        </w:rPr>
        <w:lastRenderedPageBreak/>
        <w:t xml:space="preserve">Прозрачность. </w:t>
      </w:r>
      <w:r w:rsidR="003135C7" w:rsidRPr="003135C7">
        <w:rPr>
          <w:rStyle w:val="0pt"/>
          <w:b w:val="0"/>
          <w:sz w:val="28"/>
          <w:szCs w:val="28"/>
        </w:rPr>
        <w:t>Д</w:t>
      </w:r>
      <w:r w:rsidRPr="008F2913">
        <w:rPr>
          <w:sz w:val="28"/>
          <w:szCs w:val="28"/>
        </w:rPr>
        <w:t>олжен быть прозрачным</w:t>
      </w:r>
      <w:r w:rsidR="003135C7">
        <w:rPr>
          <w:sz w:val="28"/>
          <w:szCs w:val="28"/>
        </w:rPr>
        <w:t xml:space="preserve">. </w:t>
      </w:r>
      <w:r w:rsidR="00A37E2F">
        <w:rPr>
          <w:sz w:val="28"/>
          <w:szCs w:val="28"/>
        </w:rPr>
        <w:t xml:space="preserve">Определение проводят в соответствии с </w:t>
      </w:r>
      <w:r w:rsidR="003135C7">
        <w:rPr>
          <w:sz w:val="28"/>
          <w:szCs w:val="28"/>
        </w:rPr>
        <w:t>О</w:t>
      </w:r>
      <w:r w:rsidRPr="008F2913">
        <w:rPr>
          <w:sz w:val="28"/>
          <w:szCs w:val="28"/>
        </w:rPr>
        <w:t>ФС.</w:t>
      </w:r>
      <w:r w:rsidRPr="003135C7">
        <w:rPr>
          <w:sz w:val="28"/>
          <w:szCs w:val="28"/>
        </w:rPr>
        <w:t xml:space="preserve"> </w:t>
      </w:r>
      <w:r w:rsidRPr="008F2913">
        <w:rPr>
          <w:sz w:val="28"/>
          <w:szCs w:val="28"/>
        </w:rPr>
        <w:t>«Прозрачность и степень мутности жидкостей</w:t>
      </w:r>
      <w:r w:rsidRPr="003135C7">
        <w:rPr>
          <w:sz w:val="28"/>
          <w:szCs w:val="28"/>
        </w:rPr>
        <w:t>».</w:t>
      </w:r>
    </w:p>
    <w:p w:rsidR="0001480A" w:rsidRPr="008F2913" w:rsidRDefault="0001480A" w:rsidP="0001480A">
      <w:pPr>
        <w:pStyle w:val="3"/>
        <w:spacing w:after="0" w:line="360" w:lineRule="auto"/>
        <w:ind w:left="20" w:right="20" w:firstLine="860"/>
        <w:jc w:val="both"/>
        <w:rPr>
          <w:sz w:val="28"/>
          <w:szCs w:val="28"/>
        </w:rPr>
      </w:pPr>
      <w:r w:rsidRPr="008F2913">
        <w:rPr>
          <w:rStyle w:val="0pt"/>
          <w:sz w:val="28"/>
          <w:szCs w:val="28"/>
        </w:rPr>
        <w:t xml:space="preserve">Цветность. </w:t>
      </w:r>
      <w:r w:rsidRPr="008F2913">
        <w:rPr>
          <w:sz w:val="28"/>
          <w:szCs w:val="28"/>
        </w:rPr>
        <w:t xml:space="preserve">Окраска препарата должна быть не интенсивнее эталонного раствора </w:t>
      </w:r>
      <w:r w:rsidR="00A37E2F" w:rsidRPr="00A37E2F">
        <w:rPr>
          <w:sz w:val="28"/>
          <w:szCs w:val="28"/>
          <w:lang w:val="en-US"/>
        </w:rPr>
        <w:t>BY</w:t>
      </w:r>
      <w:r w:rsidR="00A37E2F" w:rsidRPr="00A37E2F">
        <w:rPr>
          <w:sz w:val="28"/>
          <w:szCs w:val="28"/>
          <w:vertAlign w:val="subscript"/>
        </w:rPr>
        <w:t>2</w:t>
      </w:r>
      <w:r w:rsidRPr="008F2913">
        <w:rPr>
          <w:sz w:val="28"/>
          <w:szCs w:val="28"/>
        </w:rPr>
        <w:t xml:space="preserve"> и не слабее эталонного раствора </w:t>
      </w:r>
      <w:r w:rsidRPr="00A37E2F">
        <w:rPr>
          <w:sz w:val="28"/>
          <w:szCs w:val="28"/>
          <w:lang w:val="en-US" w:eastAsia="en-US" w:bidi="en-US"/>
        </w:rPr>
        <w:t>BY</w:t>
      </w:r>
      <w:r w:rsidRPr="00A37E2F">
        <w:rPr>
          <w:rStyle w:val="65pt1pt"/>
          <w:sz w:val="28"/>
          <w:szCs w:val="28"/>
          <w:vertAlign w:val="subscript"/>
          <w:lang w:eastAsia="en-US" w:bidi="en-US"/>
        </w:rPr>
        <w:t>7</w:t>
      </w:r>
      <w:r w:rsidR="00A37E2F" w:rsidRPr="00A37E2F">
        <w:rPr>
          <w:rStyle w:val="65pt1pt"/>
          <w:sz w:val="28"/>
          <w:szCs w:val="28"/>
          <w:lang w:eastAsia="en-US" w:bidi="en-US"/>
        </w:rPr>
        <w:t>. Определение проводят в соответствии с</w:t>
      </w:r>
      <w:r w:rsidRPr="008F2913">
        <w:rPr>
          <w:sz w:val="28"/>
          <w:szCs w:val="28"/>
          <w:lang w:eastAsia="en-US" w:bidi="en-US"/>
        </w:rPr>
        <w:t xml:space="preserve"> </w:t>
      </w:r>
      <w:r w:rsidRPr="008F2913">
        <w:rPr>
          <w:sz w:val="28"/>
          <w:szCs w:val="28"/>
        </w:rPr>
        <w:t>ОФС «Степень окраски жидкостей»</w:t>
      </w:r>
      <w:r w:rsidR="003135C7">
        <w:rPr>
          <w:sz w:val="28"/>
          <w:szCs w:val="28"/>
        </w:rPr>
        <w:t>.</w:t>
      </w:r>
    </w:p>
    <w:p w:rsidR="003135C7" w:rsidRDefault="0001480A" w:rsidP="0001480A">
      <w:pPr>
        <w:pStyle w:val="3"/>
        <w:spacing w:after="0" w:line="360" w:lineRule="auto"/>
        <w:ind w:left="20" w:right="20" w:firstLine="860"/>
        <w:jc w:val="both"/>
        <w:rPr>
          <w:sz w:val="28"/>
          <w:szCs w:val="28"/>
        </w:rPr>
      </w:pPr>
      <w:proofErr w:type="spellStart"/>
      <w:r w:rsidRPr="008F2913">
        <w:rPr>
          <w:rStyle w:val="0pt"/>
          <w:sz w:val="28"/>
          <w:szCs w:val="28"/>
        </w:rPr>
        <w:t>pH</w:t>
      </w:r>
      <w:proofErr w:type="spellEnd"/>
      <w:r w:rsidRPr="008F2913">
        <w:rPr>
          <w:rStyle w:val="0pt"/>
          <w:sz w:val="28"/>
          <w:szCs w:val="28"/>
        </w:rPr>
        <w:t xml:space="preserve">. </w:t>
      </w:r>
      <w:r w:rsidRPr="008F2913">
        <w:rPr>
          <w:sz w:val="28"/>
          <w:szCs w:val="28"/>
        </w:rPr>
        <w:t xml:space="preserve">От </w:t>
      </w:r>
      <w:r w:rsidRPr="008F2913">
        <w:rPr>
          <w:rStyle w:val="0pt"/>
          <w:sz w:val="28"/>
          <w:szCs w:val="28"/>
        </w:rPr>
        <w:t xml:space="preserve">5,7 </w:t>
      </w:r>
      <w:r w:rsidRPr="008F2913">
        <w:rPr>
          <w:sz w:val="28"/>
          <w:szCs w:val="28"/>
        </w:rPr>
        <w:t xml:space="preserve">до </w:t>
      </w:r>
      <w:r w:rsidRPr="008F2913">
        <w:rPr>
          <w:rStyle w:val="0pt"/>
          <w:sz w:val="28"/>
          <w:szCs w:val="28"/>
        </w:rPr>
        <w:t>7.0</w:t>
      </w:r>
      <w:r w:rsidRPr="008F2913">
        <w:rPr>
          <w:sz w:val="28"/>
          <w:szCs w:val="28"/>
        </w:rPr>
        <w:t>.</w:t>
      </w:r>
      <w:r w:rsidR="003135C7">
        <w:rPr>
          <w:sz w:val="28"/>
          <w:szCs w:val="28"/>
        </w:rPr>
        <w:t xml:space="preserve"> Определение проводят потенциометрическим методом в соответствии с</w:t>
      </w:r>
      <w:r w:rsidRPr="008F2913">
        <w:rPr>
          <w:sz w:val="28"/>
          <w:szCs w:val="28"/>
        </w:rPr>
        <w:t xml:space="preserve"> ОФС</w:t>
      </w:r>
      <w:r w:rsidRPr="008F2913">
        <w:rPr>
          <w:rStyle w:val="0pt"/>
          <w:sz w:val="28"/>
          <w:szCs w:val="28"/>
        </w:rPr>
        <w:t xml:space="preserve"> </w:t>
      </w:r>
      <w:r w:rsidRPr="008F2913">
        <w:rPr>
          <w:sz w:val="28"/>
          <w:szCs w:val="28"/>
        </w:rPr>
        <w:t>«</w:t>
      </w:r>
      <w:proofErr w:type="spellStart"/>
      <w:r w:rsidRPr="00A37E2F">
        <w:rPr>
          <w:sz w:val="28"/>
          <w:szCs w:val="28"/>
        </w:rPr>
        <w:t>И</w:t>
      </w:r>
      <w:r w:rsidRPr="008F2913">
        <w:rPr>
          <w:sz w:val="28"/>
          <w:szCs w:val="28"/>
        </w:rPr>
        <w:t>онометрия</w:t>
      </w:r>
      <w:proofErr w:type="spellEnd"/>
      <w:r w:rsidRPr="008F2913">
        <w:rPr>
          <w:sz w:val="28"/>
          <w:szCs w:val="28"/>
        </w:rPr>
        <w:t>»</w:t>
      </w:r>
      <w:r w:rsidR="003135C7">
        <w:rPr>
          <w:sz w:val="28"/>
          <w:szCs w:val="28"/>
        </w:rPr>
        <w:t>.</w:t>
      </w:r>
      <w:r w:rsidRPr="008F2913">
        <w:rPr>
          <w:sz w:val="28"/>
          <w:szCs w:val="28"/>
        </w:rPr>
        <w:t xml:space="preserve"> </w:t>
      </w:r>
    </w:p>
    <w:p w:rsidR="003135C7" w:rsidRDefault="0001480A" w:rsidP="0001480A">
      <w:pPr>
        <w:pStyle w:val="3"/>
        <w:spacing w:after="0" w:line="360" w:lineRule="auto"/>
        <w:ind w:left="20" w:right="20" w:firstLine="860"/>
        <w:jc w:val="both"/>
        <w:rPr>
          <w:sz w:val="28"/>
          <w:szCs w:val="28"/>
        </w:rPr>
      </w:pPr>
      <w:r w:rsidRPr="008F2913">
        <w:rPr>
          <w:rStyle w:val="0pt"/>
          <w:sz w:val="28"/>
          <w:szCs w:val="28"/>
        </w:rPr>
        <w:t xml:space="preserve">Извлекаемый объем. </w:t>
      </w:r>
      <w:r w:rsidR="003135C7" w:rsidRPr="003135C7">
        <w:rPr>
          <w:rStyle w:val="0pt"/>
          <w:b w:val="0"/>
          <w:sz w:val="28"/>
          <w:szCs w:val="28"/>
        </w:rPr>
        <w:t>Д</w:t>
      </w:r>
      <w:r w:rsidRPr="008F2913">
        <w:rPr>
          <w:sz w:val="28"/>
          <w:szCs w:val="28"/>
        </w:rPr>
        <w:t xml:space="preserve">олжен быть не менее </w:t>
      </w:r>
      <w:proofErr w:type="gramStart"/>
      <w:r w:rsidRPr="008F2913">
        <w:rPr>
          <w:sz w:val="28"/>
          <w:szCs w:val="28"/>
        </w:rPr>
        <w:t>номинального</w:t>
      </w:r>
      <w:proofErr w:type="gramEnd"/>
      <w:r w:rsidR="003135C7">
        <w:rPr>
          <w:sz w:val="28"/>
          <w:szCs w:val="28"/>
        </w:rPr>
        <w:t>. Определение проводят</w:t>
      </w:r>
      <w:r w:rsidRPr="008F2913">
        <w:rPr>
          <w:sz w:val="28"/>
          <w:szCs w:val="28"/>
        </w:rPr>
        <w:t xml:space="preserve"> </w:t>
      </w:r>
      <w:r w:rsidR="003135C7">
        <w:rPr>
          <w:sz w:val="28"/>
          <w:szCs w:val="28"/>
        </w:rPr>
        <w:t xml:space="preserve">в соответствии с </w:t>
      </w:r>
      <w:r w:rsidRPr="008F2913">
        <w:rPr>
          <w:sz w:val="28"/>
          <w:szCs w:val="28"/>
        </w:rPr>
        <w:t>ОФС «Извлекаемый объем лекарственных форм для парентерального применения»</w:t>
      </w:r>
      <w:r w:rsidRPr="003135C7">
        <w:rPr>
          <w:sz w:val="28"/>
          <w:szCs w:val="28"/>
        </w:rPr>
        <w:t xml:space="preserve">. </w:t>
      </w:r>
    </w:p>
    <w:p w:rsidR="0001480A" w:rsidRPr="008F2913" w:rsidRDefault="0001480A" w:rsidP="0001480A">
      <w:pPr>
        <w:pStyle w:val="3"/>
        <w:spacing w:after="0" w:line="360" w:lineRule="auto"/>
        <w:ind w:left="20" w:right="20" w:firstLine="860"/>
        <w:jc w:val="both"/>
        <w:rPr>
          <w:sz w:val="28"/>
          <w:szCs w:val="28"/>
        </w:rPr>
      </w:pPr>
      <w:r w:rsidRPr="008F2913">
        <w:rPr>
          <w:rStyle w:val="0pt"/>
          <w:sz w:val="28"/>
          <w:szCs w:val="28"/>
        </w:rPr>
        <w:t xml:space="preserve">Видимые механические включения. </w:t>
      </w:r>
      <w:r w:rsidRPr="008F2913">
        <w:rPr>
          <w:sz w:val="28"/>
          <w:szCs w:val="28"/>
        </w:rPr>
        <w:t xml:space="preserve">Препарат должен соответствовать требованиям </w:t>
      </w:r>
      <w:r w:rsidR="003135C7">
        <w:rPr>
          <w:sz w:val="28"/>
          <w:szCs w:val="28"/>
        </w:rPr>
        <w:t>ОФС</w:t>
      </w:r>
      <w:r w:rsidRPr="008F2913">
        <w:rPr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</w:t>
      </w:r>
      <w:r w:rsidRPr="003135C7">
        <w:rPr>
          <w:sz w:val="28"/>
          <w:szCs w:val="28"/>
        </w:rPr>
        <w:t>.</w:t>
      </w:r>
    </w:p>
    <w:p w:rsidR="0001480A" w:rsidRPr="008F2913" w:rsidRDefault="0001480A" w:rsidP="0001480A">
      <w:pPr>
        <w:pStyle w:val="3"/>
        <w:spacing w:after="0" w:line="360" w:lineRule="auto"/>
        <w:ind w:left="20" w:right="20" w:firstLine="860"/>
        <w:jc w:val="both"/>
        <w:rPr>
          <w:sz w:val="28"/>
          <w:szCs w:val="28"/>
        </w:rPr>
      </w:pPr>
      <w:r w:rsidRPr="008F2913">
        <w:rPr>
          <w:rStyle w:val="0pt"/>
          <w:sz w:val="28"/>
          <w:szCs w:val="28"/>
        </w:rPr>
        <w:t xml:space="preserve">Невидимые механические включения. </w:t>
      </w:r>
      <w:r w:rsidRPr="008F2913">
        <w:rPr>
          <w:sz w:val="28"/>
          <w:szCs w:val="28"/>
        </w:rPr>
        <w:t xml:space="preserve">Среднее число частиц размером </w:t>
      </w:r>
      <w:r w:rsidRPr="003135C7">
        <w:rPr>
          <w:sz w:val="28"/>
          <w:szCs w:val="28"/>
        </w:rPr>
        <w:t xml:space="preserve">10 </w:t>
      </w:r>
      <w:r w:rsidRPr="008F2913">
        <w:rPr>
          <w:sz w:val="28"/>
          <w:szCs w:val="28"/>
        </w:rPr>
        <w:t>мкм и более не должно превышать 6000, размером 25 мкм и более не должно превышать 600</w:t>
      </w:r>
      <w:r w:rsidR="00A37E2F">
        <w:rPr>
          <w:sz w:val="28"/>
          <w:szCs w:val="28"/>
        </w:rPr>
        <w:t>.</w:t>
      </w:r>
      <w:r w:rsidRPr="008F2913">
        <w:rPr>
          <w:sz w:val="28"/>
          <w:szCs w:val="28"/>
        </w:rPr>
        <w:t xml:space="preserve"> </w:t>
      </w:r>
      <w:r w:rsidR="003135C7">
        <w:rPr>
          <w:sz w:val="28"/>
          <w:szCs w:val="28"/>
        </w:rPr>
        <w:t>Определение проводят в соответствии с ОФС</w:t>
      </w:r>
      <w:r w:rsidRPr="008F2913">
        <w:rPr>
          <w:sz w:val="28"/>
          <w:szCs w:val="28"/>
        </w:rPr>
        <w:t xml:space="preserve"> «Невидимые механические включения в лекарственных формах для парентерального применения», счетно-фотометрический метод.</w:t>
      </w:r>
    </w:p>
    <w:p w:rsidR="0001480A" w:rsidRPr="008F2913" w:rsidRDefault="0001480A" w:rsidP="0001480A">
      <w:pPr>
        <w:pStyle w:val="3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8F2913">
        <w:rPr>
          <w:rStyle w:val="0pt"/>
          <w:sz w:val="28"/>
          <w:szCs w:val="28"/>
        </w:rPr>
        <w:t xml:space="preserve">Аномальная токсичность. </w:t>
      </w:r>
      <w:r w:rsidRPr="008F2913">
        <w:rPr>
          <w:sz w:val="28"/>
          <w:szCs w:val="28"/>
        </w:rPr>
        <w:t xml:space="preserve">Препарат должен выдерживать испытание </w:t>
      </w:r>
      <w:r w:rsidR="00A37E2F">
        <w:rPr>
          <w:sz w:val="28"/>
          <w:szCs w:val="28"/>
        </w:rPr>
        <w:t>ОФС</w:t>
      </w:r>
      <w:r w:rsidRPr="008F2913">
        <w:rPr>
          <w:sz w:val="28"/>
          <w:szCs w:val="28"/>
        </w:rPr>
        <w:t xml:space="preserve"> «Аном</w:t>
      </w:r>
      <w:r w:rsidRPr="00A37E2F">
        <w:rPr>
          <w:sz w:val="28"/>
          <w:szCs w:val="28"/>
        </w:rPr>
        <w:t>аль</w:t>
      </w:r>
      <w:r w:rsidRPr="008F2913">
        <w:rPr>
          <w:sz w:val="28"/>
          <w:szCs w:val="28"/>
        </w:rPr>
        <w:t>ная токсичность</w:t>
      </w:r>
      <w:r w:rsidRPr="00A37E2F">
        <w:rPr>
          <w:sz w:val="28"/>
          <w:szCs w:val="28"/>
        </w:rPr>
        <w:t>».</w:t>
      </w:r>
      <w:r w:rsidRPr="008F2913">
        <w:rPr>
          <w:sz w:val="28"/>
          <w:szCs w:val="28"/>
        </w:rPr>
        <w:t xml:space="preserve"> Тест-доза: 7.5 мг в 0,5 мл препарата на мышь</w:t>
      </w:r>
      <w:r w:rsidRPr="00A37E2F">
        <w:rPr>
          <w:sz w:val="28"/>
          <w:szCs w:val="28"/>
        </w:rPr>
        <w:t>,</w:t>
      </w:r>
      <w:r w:rsidRPr="008F2913">
        <w:rPr>
          <w:sz w:val="28"/>
          <w:szCs w:val="28"/>
        </w:rPr>
        <w:t xml:space="preserve"> внутримышечно. Срок наблюдения 48 час.</w:t>
      </w:r>
    </w:p>
    <w:p w:rsidR="0001480A" w:rsidRPr="000A3057" w:rsidRDefault="0001480A" w:rsidP="0001480A">
      <w:pPr>
        <w:pStyle w:val="3"/>
        <w:spacing w:after="0" w:line="360" w:lineRule="auto"/>
        <w:ind w:left="20" w:right="20" w:firstLine="720"/>
        <w:jc w:val="both"/>
        <w:rPr>
          <w:sz w:val="28"/>
          <w:szCs w:val="28"/>
        </w:rPr>
      </w:pPr>
      <w:proofErr w:type="spellStart"/>
      <w:r w:rsidRPr="008F2913">
        <w:rPr>
          <w:rStyle w:val="0pt"/>
          <w:sz w:val="28"/>
          <w:szCs w:val="28"/>
        </w:rPr>
        <w:t>Пирогенность</w:t>
      </w:r>
      <w:proofErr w:type="spellEnd"/>
      <w:r w:rsidRPr="008F2913">
        <w:rPr>
          <w:rStyle w:val="0pt"/>
          <w:sz w:val="28"/>
          <w:szCs w:val="28"/>
        </w:rPr>
        <w:t xml:space="preserve">. </w:t>
      </w:r>
      <w:r w:rsidRPr="008F2913">
        <w:rPr>
          <w:sz w:val="28"/>
          <w:szCs w:val="28"/>
        </w:rPr>
        <w:t xml:space="preserve">Препарат должен быть </w:t>
      </w:r>
      <w:proofErr w:type="spellStart"/>
      <w:r w:rsidRPr="008F2913">
        <w:rPr>
          <w:sz w:val="28"/>
          <w:szCs w:val="28"/>
        </w:rPr>
        <w:t>апирогенным</w:t>
      </w:r>
      <w:proofErr w:type="spellEnd"/>
      <w:r w:rsidRPr="008F2913">
        <w:rPr>
          <w:sz w:val="28"/>
          <w:szCs w:val="28"/>
        </w:rPr>
        <w:t xml:space="preserve"> </w:t>
      </w:r>
      <w:r w:rsidR="00A37E2F">
        <w:rPr>
          <w:sz w:val="28"/>
          <w:szCs w:val="28"/>
        </w:rPr>
        <w:t>Определение проводят в соответствии с ОФС</w:t>
      </w:r>
      <w:r w:rsidRPr="008F2913">
        <w:rPr>
          <w:rStyle w:val="0pt"/>
          <w:sz w:val="28"/>
          <w:szCs w:val="28"/>
        </w:rPr>
        <w:t xml:space="preserve"> </w:t>
      </w:r>
      <w:r w:rsidRPr="008F2913">
        <w:rPr>
          <w:sz w:val="28"/>
          <w:szCs w:val="28"/>
        </w:rPr>
        <w:t>«</w:t>
      </w:r>
      <w:proofErr w:type="spellStart"/>
      <w:r w:rsidRPr="008F2913">
        <w:rPr>
          <w:sz w:val="28"/>
          <w:szCs w:val="28"/>
        </w:rPr>
        <w:t>Пирогенность</w:t>
      </w:r>
      <w:proofErr w:type="spellEnd"/>
      <w:r w:rsidRPr="008F2913">
        <w:rPr>
          <w:sz w:val="28"/>
          <w:szCs w:val="28"/>
        </w:rPr>
        <w:t>»</w:t>
      </w:r>
      <w:r w:rsidR="00A37E2F">
        <w:rPr>
          <w:sz w:val="28"/>
          <w:szCs w:val="28"/>
        </w:rPr>
        <w:t>.</w:t>
      </w:r>
      <w:r w:rsidRPr="008F2913">
        <w:rPr>
          <w:sz w:val="28"/>
          <w:szCs w:val="28"/>
        </w:rPr>
        <w:t xml:space="preserve"> Тест-доза: </w:t>
      </w:r>
      <w:r w:rsidRPr="00A37E2F">
        <w:rPr>
          <w:rStyle w:val="0pt"/>
          <w:b w:val="0"/>
          <w:sz w:val="28"/>
          <w:szCs w:val="28"/>
        </w:rPr>
        <w:t xml:space="preserve">3,75 </w:t>
      </w:r>
      <w:r w:rsidRPr="00A37E2F">
        <w:rPr>
          <w:sz w:val="28"/>
          <w:szCs w:val="28"/>
        </w:rPr>
        <w:t>мг в</w:t>
      </w:r>
      <w:r w:rsidRPr="00A37E2F">
        <w:rPr>
          <w:b/>
          <w:sz w:val="28"/>
          <w:szCs w:val="28"/>
        </w:rPr>
        <w:t xml:space="preserve"> </w:t>
      </w:r>
      <w:r w:rsidRPr="00A37E2F">
        <w:rPr>
          <w:rStyle w:val="0pt"/>
          <w:b w:val="0"/>
          <w:sz w:val="28"/>
          <w:szCs w:val="28"/>
        </w:rPr>
        <w:t xml:space="preserve">0,25 </w:t>
      </w:r>
      <w:r w:rsidRPr="008F2913">
        <w:rPr>
          <w:sz w:val="28"/>
          <w:szCs w:val="28"/>
        </w:rPr>
        <w:t xml:space="preserve">мл препарата на </w:t>
      </w:r>
      <w:r w:rsidRPr="00A37E2F">
        <w:rPr>
          <w:rStyle w:val="0pt"/>
          <w:b w:val="0"/>
          <w:sz w:val="28"/>
          <w:szCs w:val="28"/>
        </w:rPr>
        <w:t>1</w:t>
      </w:r>
      <w:r w:rsidRPr="008F2913">
        <w:rPr>
          <w:rStyle w:val="0pt"/>
          <w:sz w:val="28"/>
          <w:szCs w:val="28"/>
        </w:rPr>
        <w:t xml:space="preserve"> </w:t>
      </w:r>
      <w:r w:rsidRPr="008F2913">
        <w:rPr>
          <w:sz w:val="28"/>
          <w:szCs w:val="28"/>
        </w:rPr>
        <w:t>кг массы животного, внутримышечно.</w:t>
      </w:r>
    </w:p>
    <w:p w:rsidR="002D3A9A" w:rsidRPr="008F2913" w:rsidRDefault="002D3A9A" w:rsidP="002A7E94">
      <w:pPr>
        <w:pStyle w:val="3"/>
        <w:spacing w:after="0" w:line="360" w:lineRule="auto"/>
        <w:ind w:left="20" w:right="40" w:firstLine="860"/>
        <w:jc w:val="both"/>
        <w:rPr>
          <w:sz w:val="28"/>
          <w:szCs w:val="28"/>
        </w:rPr>
      </w:pPr>
      <w:r w:rsidRPr="008F2913">
        <w:rPr>
          <w:rStyle w:val="0pt"/>
          <w:sz w:val="28"/>
          <w:szCs w:val="28"/>
        </w:rPr>
        <w:t xml:space="preserve">Бактериальные эндотоксины. </w:t>
      </w:r>
      <w:r w:rsidRPr="008F2913">
        <w:rPr>
          <w:sz w:val="28"/>
          <w:szCs w:val="28"/>
        </w:rPr>
        <w:t xml:space="preserve">Предельное содержание не более 4,67 ЕЭ на </w:t>
      </w:r>
      <w:r w:rsidRPr="000A3057">
        <w:rPr>
          <w:sz w:val="28"/>
          <w:szCs w:val="28"/>
        </w:rPr>
        <w:t>1</w:t>
      </w:r>
      <w:r w:rsidRPr="008F2913">
        <w:rPr>
          <w:sz w:val="28"/>
          <w:szCs w:val="28"/>
        </w:rPr>
        <w:t xml:space="preserve"> мг натрия </w:t>
      </w:r>
      <w:proofErr w:type="spellStart"/>
      <w:r w:rsidRPr="008F2913">
        <w:rPr>
          <w:sz w:val="28"/>
          <w:szCs w:val="28"/>
        </w:rPr>
        <w:t>дезоксирибонуклеата</w:t>
      </w:r>
      <w:proofErr w:type="spellEnd"/>
      <w:r w:rsidRPr="008F2913">
        <w:rPr>
          <w:sz w:val="28"/>
          <w:szCs w:val="28"/>
        </w:rPr>
        <w:t xml:space="preserve"> </w:t>
      </w:r>
      <w:r w:rsidR="000A3057">
        <w:rPr>
          <w:sz w:val="28"/>
          <w:szCs w:val="28"/>
        </w:rPr>
        <w:t xml:space="preserve">Определение проводят в соответствии с </w:t>
      </w:r>
      <w:r w:rsidRPr="008F2913">
        <w:rPr>
          <w:sz w:val="28"/>
          <w:szCs w:val="28"/>
        </w:rPr>
        <w:t>ОФС «Бактериальные эндотоксины»</w:t>
      </w:r>
      <w:r w:rsidR="000A3057">
        <w:rPr>
          <w:sz w:val="28"/>
          <w:szCs w:val="28"/>
        </w:rPr>
        <w:t>.</w:t>
      </w:r>
      <w:r w:rsidRPr="008F2913">
        <w:rPr>
          <w:sz w:val="28"/>
          <w:szCs w:val="28"/>
        </w:rPr>
        <w:t xml:space="preserve"> Для проведения анализа препарат разводят водой для </w:t>
      </w:r>
      <w:proofErr w:type="spellStart"/>
      <w:proofErr w:type="gramStart"/>
      <w:r w:rsidRPr="008F2913">
        <w:rPr>
          <w:sz w:val="28"/>
          <w:szCs w:val="28"/>
        </w:rPr>
        <w:t>ЛАЛ-теста</w:t>
      </w:r>
      <w:proofErr w:type="spellEnd"/>
      <w:proofErr w:type="gramEnd"/>
      <w:r w:rsidRPr="008F2913">
        <w:rPr>
          <w:sz w:val="28"/>
          <w:szCs w:val="28"/>
        </w:rPr>
        <w:t xml:space="preserve"> не менее чем </w:t>
      </w:r>
      <w:r w:rsidRPr="000A3057">
        <w:rPr>
          <w:sz w:val="28"/>
          <w:szCs w:val="28"/>
        </w:rPr>
        <w:t>в 1000</w:t>
      </w:r>
      <w:r w:rsidRPr="008F2913">
        <w:rPr>
          <w:sz w:val="28"/>
          <w:szCs w:val="28"/>
        </w:rPr>
        <w:t xml:space="preserve"> раз.</w:t>
      </w:r>
    </w:p>
    <w:p w:rsidR="002D3A9A" w:rsidRPr="008F2913" w:rsidRDefault="002D3A9A" w:rsidP="002A7E94">
      <w:pPr>
        <w:pStyle w:val="3"/>
        <w:spacing w:after="0" w:line="360" w:lineRule="auto"/>
        <w:ind w:left="20" w:right="40" w:firstLine="860"/>
        <w:jc w:val="both"/>
        <w:rPr>
          <w:sz w:val="28"/>
          <w:szCs w:val="28"/>
        </w:rPr>
      </w:pPr>
      <w:r w:rsidRPr="008F2913">
        <w:rPr>
          <w:rStyle w:val="0pt"/>
          <w:sz w:val="28"/>
          <w:szCs w:val="28"/>
        </w:rPr>
        <w:lastRenderedPageBreak/>
        <w:t xml:space="preserve">Стерильность. </w:t>
      </w:r>
      <w:r w:rsidR="000A3057" w:rsidRPr="000A3057">
        <w:rPr>
          <w:rStyle w:val="0pt"/>
          <w:b w:val="0"/>
          <w:sz w:val="28"/>
          <w:szCs w:val="28"/>
        </w:rPr>
        <w:t>Должен быть стерильным. Определение проводят в соответствии</w:t>
      </w:r>
      <w:r w:rsidR="000A3057">
        <w:rPr>
          <w:rStyle w:val="0pt"/>
          <w:sz w:val="28"/>
          <w:szCs w:val="28"/>
        </w:rPr>
        <w:t xml:space="preserve"> с ОФС </w:t>
      </w:r>
      <w:r w:rsidRPr="000A3057">
        <w:rPr>
          <w:sz w:val="28"/>
          <w:szCs w:val="28"/>
        </w:rPr>
        <w:t>«</w:t>
      </w:r>
      <w:r w:rsidRPr="008F2913">
        <w:rPr>
          <w:sz w:val="28"/>
          <w:szCs w:val="28"/>
        </w:rPr>
        <w:t>Стерильность»</w:t>
      </w:r>
      <w:r w:rsidR="000A3057">
        <w:rPr>
          <w:sz w:val="28"/>
          <w:szCs w:val="28"/>
        </w:rPr>
        <w:t>.</w:t>
      </w:r>
      <w:r w:rsidRPr="008F2913">
        <w:rPr>
          <w:sz w:val="28"/>
          <w:szCs w:val="28"/>
        </w:rPr>
        <w:t xml:space="preserve"> </w:t>
      </w:r>
    </w:p>
    <w:p w:rsidR="000A3057" w:rsidRDefault="002D3A9A" w:rsidP="002A7E94">
      <w:pPr>
        <w:pStyle w:val="60"/>
        <w:spacing w:before="0" w:after="0" w:line="360" w:lineRule="auto"/>
        <w:ind w:left="20" w:firstLine="860"/>
        <w:jc w:val="both"/>
        <w:rPr>
          <w:sz w:val="28"/>
          <w:szCs w:val="28"/>
        </w:rPr>
      </w:pPr>
      <w:r w:rsidRPr="008F2913">
        <w:rPr>
          <w:sz w:val="28"/>
          <w:szCs w:val="28"/>
        </w:rPr>
        <w:t>Кол</w:t>
      </w:r>
      <w:r w:rsidRPr="000A3057">
        <w:rPr>
          <w:b w:val="0"/>
          <w:sz w:val="28"/>
          <w:szCs w:val="28"/>
        </w:rPr>
        <w:t>и</w:t>
      </w:r>
      <w:r w:rsidRPr="008F2913">
        <w:rPr>
          <w:sz w:val="28"/>
          <w:szCs w:val="28"/>
        </w:rPr>
        <w:t xml:space="preserve">чественное определение </w:t>
      </w:r>
    </w:p>
    <w:p w:rsidR="002D3A9A" w:rsidRDefault="002D3A9A" w:rsidP="002A7E94">
      <w:pPr>
        <w:pStyle w:val="60"/>
        <w:spacing w:before="0" w:after="0" w:line="360" w:lineRule="auto"/>
        <w:ind w:left="20" w:firstLine="860"/>
        <w:jc w:val="both"/>
        <w:rPr>
          <w:b w:val="0"/>
          <w:i/>
          <w:sz w:val="28"/>
          <w:szCs w:val="28"/>
        </w:rPr>
      </w:pPr>
      <w:r w:rsidRPr="000F1FC0">
        <w:rPr>
          <w:b w:val="0"/>
          <w:i/>
          <w:sz w:val="28"/>
          <w:szCs w:val="28"/>
        </w:rPr>
        <w:t xml:space="preserve">Натрия </w:t>
      </w:r>
      <w:proofErr w:type="spellStart"/>
      <w:r w:rsidRPr="000F1FC0">
        <w:rPr>
          <w:b w:val="0"/>
          <w:i/>
          <w:sz w:val="28"/>
          <w:szCs w:val="28"/>
        </w:rPr>
        <w:t>дезоксирибонуклеат</w:t>
      </w:r>
      <w:proofErr w:type="spellEnd"/>
      <w:r w:rsidRPr="000F1FC0">
        <w:rPr>
          <w:b w:val="0"/>
          <w:i/>
          <w:sz w:val="28"/>
          <w:szCs w:val="28"/>
        </w:rPr>
        <w:t>.</w:t>
      </w:r>
    </w:p>
    <w:p w:rsidR="000F1FC0" w:rsidRPr="000F1FC0" w:rsidRDefault="000F1FC0" w:rsidP="002A7E94">
      <w:pPr>
        <w:pStyle w:val="60"/>
        <w:spacing w:before="0" w:after="0" w:line="360" w:lineRule="auto"/>
        <w:ind w:left="20" w:firstLine="860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Спектрофотометрический метод</w:t>
      </w:r>
    </w:p>
    <w:p w:rsidR="002D3A9A" w:rsidRPr="008F2913" w:rsidRDefault="002D3A9A" w:rsidP="002A7E94">
      <w:pPr>
        <w:pStyle w:val="3"/>
        <w:spacing w:after="0" w:line="360" w:lineRule="auto"/>
        <w:ind w:left="20" w:right="40" w:firstLine="860"/>
        <w:jc w:val="both"/>
        <w:rPr>
          <w:sz w:val="28"/>
          <w:szCs w:val="28"/>
        </w:rPr>
      </w:pPr>
      <w:r w:rsidRPr="008F2913">
        <w:rPr>
          <w:sz w:val="28"/>
          <w:szCs w:val="28"/>
        </w:rPr>
        <w:t>Измеряют оптическую плотность раствора</w:t>
      </w:r>
      <w:proofErr w:type="gramStart"/>
      <w:r w:rsidRPr="008F2913">
        <w:rPr>
          <w:sz w:val="28"/>
          <w:szCs w:val="28"/>
        </w:rPr>
        <w:t xml:space="preserve"> С</w:t>
      </w:r>
      <w:proofErr w:type="gramEnd"/>
      <w:r w:rsidRPr="008F2913">
        <w:rPr>
          <w:sz w:val="28"/>
          <w:szCs w:val="28"/>
        </w:rPr>
        <w:t xml:space="preserve"> (</w:t>
      </w:r>
      <w:r w:rsidR="000F1FC0">
        <w:rPr>
          <w:sz w:val="28"/>
          <w:szCs w:val="28"/>
        </w:rPr>
        <w:t xml:space="preserve">приготовление раствора С приведено в разделе </w:t>
      </w:r>
      <w:r w:rsidRPr="008F2913">
        <w:rPr>
          <w:sz w:val="28"/>
          <w:szCs w:val="28"/>
        </w:rPr>
        <w:t>«</w:t>
      </w:r>
      <w:proofErr w:type="spellStart"/>
      <w:r w:rsidRPr="000F1FC0">
        <w:rPr>
          <w:sz w:val="28"/>
          <w:szCs w:val="28"/>
        </w:rPr>
        <w:t>Ги</w:t>
      </w:r>
      <w:r w:rsidRPr="008F2913">
        <w:rPr>
          <w:sz w:val="28"/>
          <w:szCs w:val="28"/>
        </w:rPr>
        <w:t>перхромизм</w:t>
      </w:r>
      <w:proofErr w:type="spellEnd"/>
      <w:r w:rsidRPr="008F2913">
        <w:rPr>
          <w:sz w:val="28"/>
          <w:szCs w:val="28"/>
        </w:rPr>
        <w:t>») на спектрофотометре при длинах волн 270 и 290 нм в кювете с толщиной слоя 10 мм. В качестве раствора сравнения использ</w:t>
      </w:r>
      <w:r w:rsidRPr="000F1FC0">
        <w:rPr>
          <w:sz w:val="28"/>
          <w:szCs w:val="28"/>
        </w:rPr>
        <w:t>у</w:t>
      </w:r>
      <w:r w:rsidRPr="008F2913">
        <w:rPr>
          <w:sz w:val="28"/>
          <w:szCs w:val="28"/>
        </w:rPr>
        <w:t>ют воду.</w:t>
      </w:r>
    </w:p>
    <w:p w:rsidR="009F1BDB" w:rsidRDefault="002D3A9A" w:rsidP="009F1BDB">
      <w:pPr>
        <w:pStyle w:val="3"/>
        <w:spacing w:after="0" w:line="360" w:lineRule="auto"/>
        <w:ind w:left="20" w:firstLine="860"/>
        <w:jc w:val="both"/>
        <w:rPr>
          <w:sz w:val="28"/>
          <w:szCs w:val="28"/>
        </w:rPr>
      </w:pPr>
      <w:r w:rsidRPr="008F2913">
        <w:rPr>
          <w:sz w:val="28"/>
          <w:szCs w:val="28"/>
        </w:rPr>
        <w:t xml:space="preserve">Содержание натрия </w:t>
      </w:r>
      <w:proofErr w:type="spellStart"/>
      <w:r w:rsidRPr="008F2913">
        <w:rPr>
          <w:sz w:val="28"/>
          <w:szCs w:val="28"/>
        </w:rPr>
        <w:t>дезоксирибонуклеата</w:t>
      </w:r>
      <w:proofErr w:type="spellEnd"/>
      <w:r w:rsidR="000F1FC0">
        <w:rPr>
          <w:sz w:val="28"/>
          <w:szCs w:val="28"/>
        </w:rPr>
        <w:t xml:space="preserve"> </w:t>
      </w:r>
      <w:r w:rsidR="000F1FC0" w:rsidRPr="008F2913">
        <w:rPr>
          <w:sz w:val="28"/>
          <w:szCs w:val="28"/>
        </w:rPr>
        <w:t>(</w:t>
      </w:r>
      <w:r w:rsidR="000F1FC0" w:rsidRPr="000F1FC0">
        <w:rPr>
          <w:sz w:val="28"/>
          <w:szCs w:val="28"/>
        </w:rPr>
        <w:t>X</w:t>
      </w:r>
      <w:r w:rsidR="000F1FC0" w:rsidRPr="008F2913">
        <w:rPr>
          <w:sz w:val="28"/>
          <w:szCs w:val="28"/>
        </w:rPr>
        <w:t xml:space="preserve">) </w:t>
      </w:r>
      <w:r w:rsidRPr="008F2913">
        <w:rPr>
          <w:sz w:val="28"/>
          <w:szCs w:val="28"/>
        </w:rPr>
        <w:t xml:space="preserve"> в </w:t>
      </w:r>
      <w:proofErr w:type="gramStart"/>
      <w:r w:rsidRPr="008F2913">
        <w:rPr>
          <w:sz w:val="28"/>
          <w:szCs w:val="28"/>
        </w:rPr>
        <w:t>г</w:t>
      </w:r>
      <w:proofErr w:type="gramEnd"/>
      <w:r w:rsidRPr="008F2913">
        <w:rPr>
          <w:sz w:val="28"/>
          <w:szCs w:val="28"/>
        </w:rPr>
        <w:t xml:space="preserve">/мл </w:t>
      </w:r>
      <w:r w:rsidR="000F1FC0">
        <w:rPr>
          <w:sz w:val="28"/>
          <w:szCs w:val="28"/>
        </w:rPr>
        <w:t xml:space="preserve">вычисляют </w:t>
      </w:r>
      <w:r w:rsidRPr="008F2913">
        <w:rPr>
          <w:sz w:val="28"/>
          <w:szCs w:val="28"/>
        </w:rPr>
        <w:t>по формуле</w:t>
      </w:r>
      <w:r w:rsidR="009F1BDB">
        <w:rPr>
          <w:sz w:val="28"/>
          <w:szCs w:val="28"/>
        </w:rPr>
        <w:t xml:space="preserve">: </w:t>
      </w:r>
    </w:p>
    <w:p w:rsidR="00530022" w:rsidRPr="00173286" w:rsidRDefault="00530022" w:rsidP="009F1BDB">
      <w:pPr>
        <w:pStyle w:val="3"/>
        <w:spacing w:after="0" w:line="360" w:lineRule="auto"/>
        <w:ind w:left="20" w:firstLine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Х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  <m:r>
                  <w:rPr>
                    <w:rFonts w:ascii="Cambria Math"/>
                    <w:sz w:val="32"/>
                    <w:szCs w:val="32"/>
                  </w:rPr>
                  <m:t>270</m:t>
                </m:r>
                <m:r>
                  <w:rPr>
                    <w:rFonts w:ascii="Cambria Math"/>
                    <w:sz w:val="32"/>
                    <w:szCs w:val="32"/>
                  </w:rPr>
                  <m:t>-</m:t>
                </m:r>
                <m:r>
                  <w:rPr>
                    <w:rFonts w:ascii="Cambria Math"/>
                    <w:sz w:val="32"/>
                    <w:szCs w:val="32"/>
                  </w:rPr>
                  <m:t>D290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∙100 ∙25</m:t>
            </m:r>
          </m:num>
          <m:den>
            <m:r>
              <w:rPr>
                <w:rFonts w:ascii="Cambria Math"/>
                <w:sz w:val="32"/>
                <w:szCs w:val="32"/>
              </w:rPr>
              <m:t>0198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6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5 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1</m:t>
            </m:r>
          </m:den>
        </m:f>
      </m:oMath>
      <w:r w:rsidR="00E26724" w:rsidRPr="0017328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∙10,7</m:t>
        </m:r>
      </m:oMath>
    </w:p>
    <w:p w:rsidR="00530022" w:rsidRDefault="00530022" w:rsidP="009F1BDB">
      <w:pPr>
        <w:pStyle w:val="3"/>
        <w:spacing w:after="0" w:line="360" w:lineRule="auto"/>
        <w:ind w:left="20" w:firstLine="860"/>
        <w:jc w:val="both"/>
        <w:rPr>
          <w:sz w:val="28"/>
          <w:szCs w:val="28"/>
        </w:rPr>
      </w:pPr>
    </w:p>
    <w:p w:rsidR="002D3A9A" w:rsidRPr="008F2913" w:rsidRDefault="009F1BDB" w:rsidP="00E26724">
      <w:pPr>
        <w:pStyle w:val="3"/>
        <w:spacing w:after="0" w:line="360" w:lineRule="auto"/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A9A" w:rsidRPr="008F2913">
        <w:rPr>
          <w:sz w:val="28"/>
          <w:szCs w:val="28"/>
        </w:rPr>
        <w:t xml:space="preserve">где: </w:t>
      </w:r>
      <w:r w:rsidR="002D3A9A" w:rsidRPr="000F1FC0">
        <w:rPr>
          <w:sz w:val="28"/>
          <w:szCs w:val="28"/>
          <w:lang w:val="en-US" w:eastAsia="en-US" w:bidi="en-US"/>
        </w:rPr>
        <w:t>D</w:t>
      </w:r>
      <w:r w:rsidR="002D3A9A" w:rsidRPr="000F1FC0">
        <w:rPr>
          <w:rStyle w:val="65pt1pt"/>
          <w:sz w:val="28"/>
          <w:szCs w:val="28"/>
          <w:vertAlign w:val="subscript"/>
          <w:lang w:eastAsia="en-US" w:bidi="en-US"/>
        </w:rPr>
        <w:t>270</w:t>
      </w:r>
      <w:r w:rsidR="002D3A9A" w:rsidRPr="000F1FC0">
        <w:rPr>
          <w:sz w:val="28"/>
          <w:szCs w:val="28"/>
          <w:lang w:eastAsia="en-US" w:bidi="en-US"/>
        </w:rPr>
        <w:t xml:space="preserve">, </w:t>
      </w:r>
      <w:r w:rsidR="002D3A9A" w:rsidRPr="000F1FC0">
        <w:rPr>
          <w:sz w:val="28"/>
          <w:szCs w:val="28"/>
          <w:lang w:val="en-US" w:eastAsia="en-US" w:bidi="en-US"/>
        </w:rPr>
        <w:t>D</w:t>
      </w:r>
      <w:r w:rsidR="002D3A9A" w:rsidRPr="000F1FC0">
        <w:rPr>
          <w:rStyle w:val="65pt1pt"/>
          <w:sz w:val="28"/>
          <w:szCs w:val="28"/>
          <w:vertAlign w:val="subscript"/>
          <w:lang w:eastAsia="en-US" w:bidi="en-US"/>
        </w:rPr>
        <w:t>290</w:t>
      </w:r>
      <w:r w:rsidR="002D3A9A" w:rsidRPr="008F2913">
        <w:rPr>
          <w:sz w:val="28"/>
          <w:szCs w:val="28"/>
          <w:lang w:eastAsia="en-US" w:bidi="en-US"/>
        </w:rPr>
        <w:t xml:space="preserve"> </w:t>
      </w:r>
      <w:r w:rsidR="002D3A9A" w:rsidRPr="008F2913">
        <w:rPr>
          <w:sz w:val="28"/>
          <w:szCs w:val="28"/>
        </w:rPr>
        <w:t>-оптические плотности раствора</w:t>
      </w:r>
      <w:proofErr w:type="gramStart"/>
      <w:r w:rsidR="002D3A9A" w:rsidRPr="008F2913">
        <w:rPr>
          <w:sz w:val="28"/>
          <w:szCs w:val="28"/>
        </w:rPr>
        <w:t xml:space="preserve"> С</w:t>
      </w:r>
      <w:proofErr w:type="gramEnd"/>
      <w:r w:rsidR="002D3A9A" w:rsidRPr="008F2913">
        <w:rPr>
          <w:sz w:val="28"/>
          <w:szCs w:val="28"/>
        </w:rPr>
        <w:t xml:space="preserve"> при 270 нм и 290 нм;</w:t>
      </w:r>
    </w:p>
    <w:p w:rsidR="002D3A9A" w:rsidRPr="008F2913" w:rsidRDefault="002D3A9A" w:rsidP="002A7E94">
      <w:pPr>
        <w:pStyle w:val="3"/>
        <w:spacing w:after="0" w:line="360" w:lineRule="auto"/>
        <w:ind w:left="1280" w:firstLine="0"/>
        <w:jc w:val="both"/>
        <w:rPr>
          <w:sz w:val="28"/>
          <w:szCs w:val="28"/>
        </w:rPr>
      </w:pPr>
      <w:r w:rsidRPr="000F1FC0">
        <w:rPr>
          <w:rStyle w:val="65pt1pt"/>
          <w:sz w:val="28"/>
          <w:szCs w:val="28"/>
        </w:rPr>
        <w:t>10</w:t>
      </w:r>
      <w:r w:rsidRPr="000F1FC0">
        <w:rPr>
          <w:rStyle w:val="65pt1pt"/>
          <w:sz w:val="28"/>
          <w:szCs w:val="28"/>
          <w:vertAlign w:val="superscript"/>
        </w:rPr>
        <w:t>6</w:t>
      </w:r>
      <w:r w:rsidRPr="008F2913">
        <w:rPr>
          <w:sz w:val="28"/>
          <w:szCs w:val="28"/>
        </w:rPr>
        <w:t xml:space="preserve"> - перевод микрограммов в граммы;</w:t>
      </w:r>
    </w:p>
    <w:p w:rsidR="002D3A9A" w:rsidRPr="008F2913" w:rsidRDefault="002D3A9A" w:rsidP="002A7E94">
      <w:pPr>
        <w:pStyle w:val="3"/>
        <w:tabs>
          <w:tab w:val="left" w:pos="2202"/>
        </w:tabs>
        <w:spacing w:after="0" w:line="360" w:lineRule="auto"/>
        <w:ind w:left="1280" w:firstLine="0"/>
        <w:jc w:val="both"/>
        <w:rPr>
          <w:sz w:val="28"/>
          <w:szCs w:val="28"/>
        </w:rPr>
      </w:pPr>
      <w:r w:rsidRPr="008F2913">
        <w:rPr>
          <w:sz w:val="28"/>
          <w:szCs w:val="28"/>
        </w:rPr>
        <w:t>0,198</w:t>
      </w:r>
      <w:r w:rsidRPr="008F2913">
        <w:rPr>
          <w:sz w:val="28"/>
          <w:szCs w:val="28"/>
        </w:rPr>
        <w:tab/>
        <w:t>- разность удельных показателей поглощения натрия</w:t>
      </w:r>
    </w:p>
    <w:p w:rsidR="002D3A9A" w:rsidRPr="008F2913" w:rsidRDefault="002D3A9A" w:rsidP="002A7E94">
      <w:pPr>
        <w:pStyle w:val="3"/>
        <w:spacing w:after="0" w:line="360" w:lineRule="auto"/>
        <w:ind w:left="1280" w:right="40" w:firstLine="0"/>
        <w:jc w:val="both"/>
        <w:rPr>
          <w:sz w:val="28"/>
          <w:szCs w:val="28"/>
        </w:rPr>
      </w:pPr>
      <w:proofErr w:type="spellStart"/>
      <w:r w:rsidRPr="008F2913">
        <w:rPr>
          <w:sz w:val="28"/>
          <w:szCs w:val="28"/>
        </w:rPr>
        <w:t>дезоксирибонуклеата</w:t>
      </w:r>
      <w:proofErr w:type="spellEnd"/>
      <w:r w:rsidRPr="008F2913">
        <w:rPr>
          <w:sz w:val="28"/>
          <w:szCs w:val="28"/>
        </w:rPr>
        <w:t xml:space="preserve"> при длинах волн 270 и 290 нм </w:t>
      </w:r>
      <w:r w:rsidR="00691088">
        <w:rPr>
          <w:sz w:val="28"/>
          <w:szCs w:val="28"/>
        </w:rPr>
        <w:t>(</w:t>
      </w:r>
      <w:r w:rsidRPr="008F2913">
        <w:rPr>
          <w:sz w:val="28"/>
          <w:szCs w:val="28"/>
        </w:rPr>
        <w:t xml:space="preserve">концентрации фосфора </w:t>
      </w:r>
      <w:r w:rsidRPr="008F2913">
        <w:rPr>
          <w:rStyle w:val="65pt1pt"/>
          <w:sz w:val="28"/>
          <w:szCs w:val="28"/>
        </w:rPr>
        <w:t>1</w:t>
      </w:r>
      <w:r w:rsidRPr="008F2913">
        <w:rPr>
          <w:sz w:val="28"/>
          <w:szCs w:val="28"/>
        </w:rPr>
        <w:t>мкг/мл</w:t>
      </w:r>
      <w:r w:rsidR="00691088">
        <w:rPr>
          <w:sz w:val="28"/>
          <w:szCs w:val="28"/>
        </w:rPr>
        <w:t>)</w:t>
      </w:r>
      <w:r w:rsidRPr="008F2913">
        <w:rPr>
          <w:sz w:val="28"/>
          <w:szCs w:val="28"/>
        </w:rPr>
        <w:t>;</w:t>
      </w:r>
    </w:p>
    <w:p w:rsidR="002D3A9A" w:rsidRPr="008F2913" w:rsidRDefault="002D3A9A" w:rsidP="002A7E94">
      <w:pPr>
        <w:pStyle w:val="3"/>
        <w:spacing w:after="0" w:line="360" w:lineRule="auto"/>
        <w:ind w:left="1280" w:firstLine="0"/>
        <w:jc w:val="both"/>
        <w:rPr>
          <w:sz w:val="28"/>
          <w:szCs w:val="28"/>
        </w:rPr>
      </w:pPr>
      <w:r w:rsidRPr="008F2913">
        <w:rPr>
          <w:sz w:val="28"/>
          <w:szCs w:val="28"/>
        </w:rPr>
        <w:t>5 - объем раствора препарата</w:t>
      </w:r>
      <w:r w:rsidRPr="000F1FC0">
        <w:rPr>
          <w:sz w:val="28"/>
          <w:szCs w:val="28"/>
        </w:rPr>
        <w:t xml:space="preserve">, </w:t>
      </w:r>
      <w:r w:rsidRPr="008F2913">
        <w:rPr>
          <w:sz w:val="28"/>
          <w:szCs w:val="28"/>
        </w:rPr>
        <w:t>взятый для определения, мл;</w:t>
      </w:r>
    </w:p>
    <w:p w:rsidR="002D3A9A" w:rsidRPr="008F2913" w:rsidRDefault="002D3A9A" w:rsidP="002A7E94">
      <w:pPr>
        <w:pStyle w:val="3"/>
        <w:spacing w:after="0" w:line="360" w:lineRule="auto"/>
        <w:ind w:left="1280" w:right="1880" w:firstLine="0"/>
        <w:jc w:val="left"/>
        <w:rPr>
          <w:sz w:val="28"/>
          <w:szCs w:val="28"/>
        </w:rPr>
      </w:pPr>
      <w:r w:rsidRPr="000F1FC0">
        <w:rPr>
          <w:sz w:val="28"/>
          <w:szCs w:val="28"/>
        </w:rPr>
        <w:t>1</w:t>
      </w:r>
      <w:r w:rsidRPr="008F2913">
        <w:rPr>
          <w:sz w:val="28"/>
          <w:szCs w:val="28"/>
        </w:rPr>
        <w:t xml:space="preserve"> - объем раствора</w:t>
      </w:r>
      <w:proofErr w:type="gramStart"/>
      <w:r w:rsidRPr="008F2913">
        <w:rPr>
          <w:sz w:val="28"/>
          <w:szCs w:val="28"/>
        </w:rPr>
        <w:t xml:space="preserve"> А</w:t>
      </w:r>
      <w:proofErr w:type="gramEnd"/>
      <w:r w:rsidRPr="008F2913">
        <w:rPr>
          <w:sz w:val="28"/>
          <w:szCs w:val="28"/>
        </w:rPr>
        <w:t xml:space="preserve">, взятый для приготовления </w:t>
      </w:r>
      <w:r w:rsidR="00691088">
        <w:rPr>
          <w:sz w:val="28"/>
          <w:szCs w:val="28"/>
        </w:rPr>
        <w:t>р</w:t>
      </w:r>
      <w:r w:rsidRPr="008F2913">
        <w:rPr>
          <w:sz w:val="28"/>
          <w:szCs w:val="28"/>
        </w:rPr>
        <w:t>аствора С (см. «</w:t>
      </w:r>
      <w:proofErr w:type="spellStart"/>
      <w:r w:rsidRPr="000F1FC0">
        <w:rPr>
          <w:sz w:val="28"/>
          <w:szCs w:val="28"/>
        </w:rPr>
        <w:t>Ги</w:t>
      </w:r>
      <w:r w:rsidRPr="008F2913">
        <w:rPr>
          <w:sz w:val="28"/>
          <w:szCs w:val="28"/>
        </w:rPr>
        <w:t>перхромизм</w:t>
      </w:r>
      <w:proofErr w:type="spellEnd"/>
      <w:r w:rsidRPr="008F2913">
        <w:rPr>
          <w:sz w:val="28"/>
          <w:szCs w:val="28"/>
        </w:rPr>
        <w:t>»)</w:t>
      </w:r>
    </w:p>
    <w:p w:rsidR="002D3A9A" w:rsidRPr="008F2913" w:rsidRDefault="002D3A9A" w:rsidP="002A7E94">
      <w:pPr>
        <w:pStyle w:val="3"/>
        <w:spacing w:after="0" w:line="360" w:lineRule="auto"/>
        <w:ind w:left="1280" w:right="40" w:firstLine="0"/>
        <w:jc w:val="both"/>
        <w:rPr>
          <w:sz w:val="28"/>
          <w:szCs w:val="28"/>
        </w:rPr>
      </w:pPr>
      <w:r w:rsidRPr="008F2913">
        <w:rPr>
          <w:sz w:val="28"/>
          <w:szCs w:val="28"/>
        </w:rPr>
        <w:t>100, 25 - разведение раствора препарата при приготовлении раствора</w:t>
      </w:r>
      <w:proofErr w:type="gramStart"/>
      <w:r w:rsidRPr="008F2913">
        <w:rPr>
          <w:sz w:val="28"/>
          <w:szCs w:val="28"/>
        </w:rPr>
        <w:t xml:space="preserve"> С</w:t>
      </w:r>
      <w:proofErr w:type="gramEnd"/>
      <w:r w:rsidRPr="008F2913">
        <w:rPr>
          <w:sz w:val="28"/>
          <w:szCs w:val="28"/>
        </w:rPr>
        <w:t xml:space="preserve"> (см. «Г</w:t>
      </w:r>
      <w:r w:rsidRPr="000F1FC0">
        <w:rPr>
          <w:sz w:val="28"/>
          <w:szCs w:val="28"/>
        </w:rPr>
        <w:t xml:space="preserve"> </w:t>
      </w:r>
      <w:proofErr w:type="spellStart"/>
      <w:r w:rsidRPr="000F1FC0">
        <w:rPr>
          <w:sz w:val="28"/>
          <w:szCs w:val="28"/>
        </w:rPr>
        <w:t>иперхромизм</w:t>
      </w:r>
      <w:proofErr w:type="spellEnd"/>
      <w:r w:rsidRPr="000F1FC0">
        <w:rPr>
          <w:sz w:val="28"/>
          <w:szCs w:val="28"/>
        </w:rPr>
        <w:t>»);</w:t>
      </w:r>
    </w:p>
    <w:p w:rsidR="002D3A9A" w:rsidRPr="008F2913" w:rsidRDefault="002D3A9A" w:rsidP="002A7E94">
      <w:pPr>
        <w:pStyle w:val="3"/>
        <w:tabs>
          <w:tab w:val="left" w:pos="1942"/>
        </w:tabs>
        <w:spacing w:after="0" w:line="360" w:lineRule="auto"/>
        <w:ind w:left="1280" w:firstLine="0"/>
        <w:jc w:val="both"/>
        <w:rPr>
          <w:sz w:val="28"/>
          <w:szCs w:val="28"/>
        </w:rPr>
      </w:pPr>
      <w:r w:rsidRPr="008F2913">
        <w:rPr>
          <w:sz w:val="28"/>
          <w:szCs w:val="28"/>
        </w:rPr>
        <w:t>10,7</w:t>
      </w:r>
      <w:r w:rsidRPr="008F2913">
        <w:rPr>
          <w:sz w:val="28"/>
          <w:szCs w:val="28"/>
        </w:rPr>
        <w:tab/>
        <w:t xml:space="preserve">- коэффициент пересчета фосфора </w:t>
      </w:r>
      <w:proofErr w:type="gramStart"/>
      <w:r w:rsidRPr="008F2913">
        <w:rPr>
          <w:sz w:val="28"/>
          <w:szCs w:val="28"/>
        </w:rPr>
        <w:t>на</w:t>
      </w:r>
      <w:proofErr w:type="gramEnd"/>
      <w:r w:rsidRPr="008F2913">
        <w:rPr>
          <w:sz w:val="28"/>
          <w:szCs w:val="28"/>
        </w:rPr>
        <w:t xml:space="preserve"> натрия</w:t>
      </w:r>
    </w:p>
    <w:p w:rsidR="002D3A9A" w:rsidRPr="008F2913" w:rsidRDefault="002D3A9A" w:rsidP="002A7E94">
      <w:pPr>
        <w:pStyle w:val="3"/>
        <w:spacing w:after="0" w:line="360" w:lineRule="auto"/>
        <w:ind w:left="1280" w:firstLine="0"/>
        <w:jc w:val="both"/>
        <w:rPr>
          <w:sz w:val="28"/>
          <w:szCs w:val="28"/>
        </w:rPr>
      </w:pPr>
      <w:proofErr w:type="spellStart"/>
      <w:r w:rsidRPr="008F2913">
        <w:rPr>
          <w:sz w:val="28"/>
          <w:szCs w:val="28"/>
        </w:rPr>
        <w:t>дезоксирибонуклеат</w:t>
      </w:r>
      <w:proofErr w:type="spellEnd"/>
      <w:r w:rsidRPr="008F2913">
        <w:rPr>
          <w:sz w:val="28"/>
          <w:szCs w:val="28"/>
        </w:rPr>
        <w:t>.</w:t>
      </w:r>
    </w:p>
    <w:p w:rsidR="003C1BCB" w:rsidRPr="003C1BCB" w:rsidRDefault="00691088" w:rsidP="003C1BCB">
      <w:pPr>
        <w:tabs>
          <w:tab w:val="left" w:pos="6248"/>
          <w:tab w:val="left" w:pos="9214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C1BCB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3C1BCB">
        <w:rPr>
          <w:rFonts w:ascii="Times New Roman" w:hAnsi="Times New Roman" w:cs="Times New Roman"/>
          <w:sz w:val="28"/>
          <w:szCs w:val="28"/>
        </w:rPr>
        <w:t>дезоксирибонуклеата</w:t>
      </w:r>
      <w:proofErr w:type="spellEnd"/>
      <w:r w:rsidRPr="003C1BCB">
        <w:rPr>
          <w:rFonts w:ascii="Times New Roman" w:hAnsi="Times New Roman" w:cs="Times New Roman"/>
          <w:sz w:val="28"/>
          <w:szCs w:val="28"/>
        </w:rPr>
        <w:t xml:space="preserve"> натрия </w:t>
      </w:r>
      <w:r w:rsidR="003C1BCB" w:rsidRPr="003C1BCB">
        <w:rPr>
          <w:rFonts w:ascii="Times New Roman" w:hAnsi="Times New Roman" w:cs="Times New Roman"/>
          <w:sz w:val="28"/>
          <w:szCs w:val="28"/>
        </w:rPr>
        <w:t xml:space="preserve">от заявленного </w:t>
      </w:r>
      <w:r w:rsidRPr="003C1BCB">
        <w:rPr>
          <w:rFonts w:ascii="Times New Roman" w:hAnsi="Times New Roman" w:cs="Times New Roman"/>
          <w:sz w:val="28"/>
          <w:szCs w:val="28"/>
        </w:rPr>
        <w:t xml:space="preserve">в препарате должно быть не менее </w:t>
      </w:r>
      <w:r w:rsidR="003C1BCB" w:rsidRPr="003C1BCB">
        <w:rPr>
          <w:rFonts w:ascii="Times New Roman" w:hAnsi="Times New Roman" w:cs="Times New Roman"/>
          <w:sz w:val="28"/>
          <w:szCs w:val="28"/>
        </w:rPr>
        <w:t>не менее 40 % и не более 120 % железа (</w:t>
      </w:r>
      <w:r w:rsidR="003C1BCB" w:rsidRPr="003C1B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C1BCB" w:rsidRPr="003C1BCB">
        <w:rPr>
          <w:rFonts w:ascii="Times New Roman" w:hAnsi="Times New Roman" w:cs="Times New Roman"/>
          <w:sz w:val="28"/>
          <w:szCs w:val="28"/>
        </w:rPr>
        <w:t xml:space="preserve">) (от 0,02 до 0,06 мг/мл). </w:t>
      </w:r>
    </w:p>
    <w:p w:rsidR="000F1FC0" w:rsidRDefault="002D3A9A" w:rsidP="002A7E94">
      <w:pPr>
        <w:pStyle w:val="3"/>
        <w:spacing w:after="0" w:line="360" w:lineRule="auto"/>
        <w:ind w:left="20" w:right="40" w:firstLine="860"/>
        <w:jc w:val="both"/>
        <w:rPr>
          <w:rStyle w:val="0pt"/>
          <w:sz w:val="28"/>
          <w:szCs w:val="28"/>
        </w:rPr>
      </w:pPr>
      <w:r w:rsidRPr="008F2913">
        <w:rPr>
          <w:rStyle w:val="0pt"/>
          <w:sz w:val="28"/>
          <w:szCs w:val="28"/>
        </w:rPr>
        <w:t xml:space="preserve">Количественное определение </w:t>
      </w:r>
      <w:r w:rsidR="000F1FC0">
        <w:rPr>
          <w:rStyle w:val="0pt"/>
          <w:sz w:val="28"/>
          <w:szCs w:val="28"/>
        </w:rPr>
        <w:t xml:space="preserve"> </w:t>
      </w:r>
    </w:p>
    <w:p w:rsidR="00FF5A7E" w:rsidRDefault="00FF5A7E" w:rsidP="002A7E94">
      <w:pPr>
        <w:pStyle w:val="3"/>
        <w:spacing w:after="0" w:line="360" w:lineRule="auto"/>
        <w:ind w:left="20" w:right="40" w:firstLine="860"/>
        <w:jc w:val="both"/>
        <w:rPr>
          <w:i/>
          <w:sz w:val="28"/>
          <w:szCs w:val="28"/>
        </w:rPr>
      </w:pPr>
      <w:r w:rsidRPr="000F1FC0">
        <w:rPr>
          <w:rStyle w:val="0pt"/>
          <w:b w:val="0"/>
          <w:i/>
          <w:sz w:val="28"/>
          <w:szCs w:val="28"/>
        </w:rPr>
        <w:lastRenderedPageBreak/>
        <w:t xml:space="preserve">Железо </w:t>
      </w:r>
      <w:r w:rsidRPr="000F1FC0">
        <w:rPr>
          <w:i/>
          <w:sz w:val="28"/>
          <w:szCs w:val="28"/>
        </w:rPr>
        <w:t>(III)</w:t>
      </w:r>
    </w:p>
    <w:p w:rsidR="000F1FC0" w:rsidRPr="000F1FC0" w:rsidRDefault="000F1FC0" w:rsidP="002A7E94">
      <w:pPr>
        <w:pStyle w:val="3"/>
        <w:spacing w:after="0" w:line="360" w:lineRule="auto"/>
        <w:ind w:left="20" w:right="40" w:firstLine="860"/>
        <w:jc w:val="both"/>
        <w:rPr>
          <w:rStyle w:val="0pt"/>
          <w:b w:val="0"/>
          <w:i/>
          <w:sz w:val="28"/>
          <w:szCs w:val="28"/>
        </w:rPr>
      </w:pPr>
      <w:r>
        <w:rPr>
          <w:rStyle w:val="0pt"/>
          <w:b w:val="0"/>
          <w:i/>
          <w:sz w:val="28"/>
          <w:szCs w:val="28"/>
        </w:rPr>
        <w:t>Спектрофотометрический метод</w:t>
      </w:r>
    </w:p>
    <w:p w:rsidR="002D3A9A" w:rsidRPr="008F2913" w:rsidRDefault="002D3A9A" w:rsidP="00691088">
      <w:pPr>
        <w:pStyle w:val="3"/>
        <w:spacing w:after="0" w:line="360" w:lineRule="auto"/>
        <w:ind w:left="20" w:right="40" w:firstLine="860"/>
        <w:jc w:val="both"/>
        <w:rPr>
          <w:sz w:val="28"/>
          <w:szCs w:val="28"/>
        </w:rPr>
      </w:pPr>
      <w:r w:rsidRPr="008F2913">
        <w:rPr>
          <w:sz w:val="28"/>
          <w:szCs w:val="28"/>
        </w:rPr>
        <w:t xml:space="preserve">2 мл препарата помещают в мерную колбу вместимостью 25 мл, прибавляют 10 мл сульфосалициловой кислоты </w:t>
      </w:r>
      <w:r w:rsidR="000F1FC0" w:rsidRPr="008F2913">
        <w:rPr>
          <w:sz w:val="28"/>
          <w:szCs w:val="28"/>
        </w:rPr>
        <w:t xml:space="preserve">раствора </w:t>
      </w:r>
      <w:r w:rsidRPr="000F1FC0">
        <w:rPr>
          <w:sz w:val="28"/>
          <w:szCs w:val="28"/>
        </w:rPr>
        <w:t>10</w:t>
      </w:r>
      <w:r w:rsidR="000F1FC0" w:rsidRPr="000F1FC0">
        <w:rPr>
          <w:sz w:val="28"/>
          <w:szCs w:val="28"/>
        </w:rPr>
        <w:t xml:space="preserve"> </w:t>
      </w:r>
      <w:r w:rsidRPr="000F1FC0">
        <w:rPr>
          <w:sz w:val="28"/>
          <w:szCs w:val="28"/>
        </w:rPr>
        <w:t>%</w:t>
      </w:r>
      <w:r w:rsidRPr="008F2913">
        <w:rPr>
          <w:sz w:val="28"/>
          <w:szCs w:val="28"/>
        </w:rPr>
        <w:t>. перемешивают (выпадает осадок)</w:t>
      </w:r>
      <w:r w:rsidRPr="000F1FC0">
        <w:rPr>
          <w:sz w:val="28"/>
          <w:szCs w:val="28"/>
        </w:rPr>
        <w:t xml:space="preserve">, </w:t>
      </w:r>
      <w:r w:rsidRPr="008F2913">
        <w:rPr>
          <w:sz w:val="28"/>
          <w:szCs w:val="28"/>
        </w:rPr>
        <w:t xml:space="preserve">добавляют 5 мл аммиака </w:t>
      </w:r>
      <w:r w:rsidR="000F1FC0" w:rsidRPr="008F2913">
        <w:rPr>
          <w:sz w:val="28"/>
          <w:szCs w:val="28"/>
        </w:rPr>
        <w:t>раствора</w:t>
      </w:r>
      <w:r w:rsidR="000F1FC0" w:rsidRPr="008F2913">
        <w:rPr>
          <w:rStyle w:val="65pt1pt"/>
          <w:sz w:val="28"/>
          <w:szCs w:val="28"/>
        </w:rPr>
        <w:t xml:space="preserve"> </w:t>
      </w:r>
      <w:r w:rsidRPr="008F2913">
        <w:rPr>
          <w:rStyle w:val="65pt1pt"/>
          <w:sz w:val="28"/>
          <w:szCs w:val="28"/>
        </w:rPr>
        <w:t>10</w:t>
      </w:r>
      <w:r w:rsidRPr="008F2913">
        <w:rPr>
          <w:sz w:val="28"/>
          <w:szCs w:val="28"/>
        </w:rPr>
        <w:t xml:space="preserve"> % и нагревают на водяной бане </w:t>
      </w:r>
      <w:r w:rsidR="000F1FC0">
        <w:rPr>
          <w:sz w:val="28"/>
          <w:szCs w:val="28"/>
        </w:rPr>
        <w:t xml:space="preserve">при температуре </w:t>
      </w:r>
      <w:r w:rsidRPr="008F2913">
        <w:rPr>
          <w:sz w:val="28"/>
          <w:szCs w:val="28"/>
        </w:rPr>
        <w:t>60</w:t>
      </w:r>
      <w:proofErr w:type="gramStart"/>
      <w:r w:rsidRPr="008F2913">
        <w:rPr>
          <w:sz w:val="28"/>
          <w:szCs w:val="28"/>
        </w:rPr>
        <w:t>°</w:t>
      </w:r>
      <w:r w:rsidRPr="000F1FC0">
        <w:rPr>
          <w:sz w:val="28"/>
          <w:szCs w:val="28"/>
        </w:rPr>
        <w:t>С</w:t>
      </w:r>
      <w:proofErr w:type="gramEnd"/>
      <w:r w:rsidRPr="008F2913">
        <w:rPr>
          <w:sz w:val="28"/>
          <w:szCs w:val="28"/>
        </w:rPr>
        <w:t xml:space="preserve"> до полного растворения осадка. Раствор охлаждают, доводят до метки водой и перемешивают. </w:t>
      </w:r>
      <w:r w:rsidR="00751113">
        <w:rPr>
          <w:sz w:val="28"/>
          <w:szCs w:val="28"/>
        </w:rPr>
        <w:t>И</w:t>
      </w:r>
      <w:r w:rsidR="00751113" w:rsidRPr="008F2913">
        <w:rPr>
          <w:sz w:val="28"/>
          <w:szCs w:val="28"/>
        </w:rPr>
        <w:t xml:space="preserve">змеряют оптическую плотность </w:t>
      </w:r>
      <w:r w:rsidR="00751113">
        <w:rPr>
          <w:sz w:val="28"/>
          <w:szCs w:val="28"/>
        </w:rPr>
        <w:t>н</w:t>
      </w:r>
      <w:r w:rsidRPr="008F2913">
        <w:rPr>
          <w:sz w:val="28"/>
          <w:szCs w:val="28"/>
        </w:rPr>
        <w:t xml:space="preserve">а спектрофотометре раствора в кювете с толщиной слоя </w:t>
      </w:r>
      <w:r w:rsidRPr="00691088">
        <w:rPr>
          <w:rStyle w:val="65pt1pt"/>
          <w:sz w:val="28"/>
          <w:szCs w:val="28"/>
        </w:rPr>
        <w:t>10</w:t>
      </w:r>
      <w:r w:rsidRPr="00691088">
        <w:rPr>
          <w:sz w:val="28"/>
          <w:szCs w:val="28"/>
        </w:rPr>
        <w:t xml:space="preserve"> </w:t>
      </w:r>
      <w:r w:rsidRPr="008F2913">
        <w:rPr>
          <w:sz w:val="28"/>
          <w:szCs w:val="28"/>
        </w:rPr>
        <w:t>мм</w:t>
      </w:r>
      <w:r w:rsidR="00691088">
        <w:rPr>
          <w:sz w:val="28"/>
          <w:szCs w:val="28"/>
        </w:rPr>
        <w:t xml:space="preserve"> </w:t>
      </w:r>
      <w:r w:rsidRPr="008F2913">
        <w:rPr>
          <w:sz w:val="28"/>
          <w:szCs w:val="28"/>
        </w:rPr>
        <w:t>при длине волны 440 нм. В качестве раствора сравнения использ</w:t>
      </w:r>
      <w:r w:rsidRPr="00691088">
        <w:rPr>
          <w:sz w:val="28"/>
          <w:szCs w:val="28"/>
        </w:rPr>
        <w:t xml:space="preserve">уют </w:t>
      </w:r>
      <w:r w:rsidRPr="008F2913">
        <w:rPr>
          <w:sz w:val="28"/>
          <w:szCs w:val="28"/>
        </w:rPr>
        <w:t>раствор, содержащий в том же количестве все реактивы</w:t>
      </w:r>
      <w:r w:rsidRPr="00691088">
        <w:rPr>
          <w:sz w:val="28"/>
          <w:szCs w:val="28"/>
        </w:rPr>
        <w:t>,</w:t>
      </w:r>
      <w:r w:rsidRPr="008F2913">
        <w:rPr>
          <w:sz w:val="28"/>
          <w:szCs w:val="28"/>
        </w:rPr>
        <w:t xml:space="preserve"> кроме препарата.</w:t>
      </w:r>
    </w:p>
    <w:p w:rsidR="002D3A9A" w:rsidRDefault="002D3A9A" w:rsidP="002A7E94">
      <w:pPr>
        <w:pStyle w:val="3"/>
        <w:spacing w:after="293" w:line="360" w:lineRule="auto"/>
        <w:ind w:left="2540" w:hanging="1680"/>
        <w:jc w:val="left"/>
        <w:rPr>
          <w:sz w:val="28"/>
          <w:szCs w:val="28"/>
        </w:rPr>
      </w:pPr>
      <w:r w:rsidRPr="008F2913">
        <w:rPr>
          <w:sz w:val="28"/>
          <w:szCs w:val="28"/>
        </w:rPr>
        <w:t>Содержание железа</w:t>
      </w:r>
      <w:r w:rsidR="00691088">
        <w:rPr>
          <w:sz w:val="28"/>
          <w:szCs w:val="28"/>
        </w:rPr>
        <w:t xml:space="preserve"> (Х)</w:t>
      </w:r>
      <w:r w:rsidRPr="008F2913">
        <w:rPr>
          <w:sz w:val="28"/>
          <w:szCs w:val="28"/>
        </w:rPr>
        <w:t xml:space="preserve"> </w:t>
      </w:r>
      <w:r w:rsidRPr="008F2913">
        <w:rPr>
          <w:sz w:val="28"/>
          <w:szCs w:val="28"/>
          <w:lang w:eastAsia="en-US" w:bidi="en-US"/>
        </w:rPr>
        <w:t>(</w:t>
      </w:r>
      <w:r w:rsidRPr="00691088">
        <w:rPr>
          <w:sz w:val="28"/>
          <w:szCs w:val="28"/>
          <w:lang w:val="en-US" w:eastAsia="en-US" w:bidi="en-US"/>
        </w:rPr>
        <w:t>III</w:t>
      </w:r>
      <w:r w:rsidRPr="00691088">
        <w:rPr>
          <w:sz w:val="28"/>
          <w:szCs w:val="28"/>
          <w:lang w:eastAsia="en-US" w:bidi="en-US"/>
        </w:rPr>
        <w:t>)</w:t>
      </w:r>
      <w:r w:rsidRPr="008F2913">
        <w:rPr>
          <w:sz w:val="28"/>
          <w:szCs w:val="28"/>
          <w:lang w:eastAsia="en-US" w:bidi="en-US"/>
        </w:rPr>
        <w:t xml:space="preserve"> </w:t>
      </w:r>
      <w:r w:rsidRPr="008F2913">
        <w:rPr>
          <w:sz w:val="28"/>
          <w:szCs w:val="28"/>
        </w:rPr>
        <w:t xml:space="preserve">в мг/мл </w:t>
      </w:r>
      <w:r w:rsidR="00691088">
        <w:rPr>
          <w:sz w:val="28"/>
          <w:szCs w:val="28"/>
        </w:rPr>
        <w:t xml:space="preserve">вычисляют </w:t>
      </w:r>
      <w:r w:rsidRPr="008F2913">
        <w:rPr>
          <w:sz w:val="28"/>
          <w:szCs w:val="28"/>
        </w:rPr>
        <w:t>по формуле:</w:t>
      </w:r>
    </w:p>
    <w:p w:rsidR="00691088" w:rsidRPr="008F2913" w:rsidRDefault="00691088" w:rsidP="002A7E94">
      <w:pPr>
        <w:pStyle w:val="3"/>
        <w:spacing w:after="293" w:line="360" w:lineRule="auto"/>
        <w:ind w:left="2540" w:hanging="1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Х </w:t>
      </w:r>
      <w:r w:rsidRPr="00691088">
        <w:rPr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:rsidR="002D3A9A" w:rsidRPr="008F2913" w:rsidRDefault="002D3A9A" w:rsidP="002A7E94">
      <w:pPr>
        <w:pStyle w:val="3"/>
        <w:spacing w:after="0" w:line="360" w:lineRule="auto"/>
        <w:ind w:firstLine="0"/>
        <w:jc w:val="both"/>
        <w:rPr>
          <w:sz w:val="28"/>
          <w:szCs w:val="28"/>
        </w:rPr>
      </w:pPr>
      <w:r w:rsidRPr="008F2913">
        <w:rPr>
          <w:sz w:val="28"/>
          <w:szCs w:val="28"/>
        </w:rPr>
        <w:t>где: а - содержание железа (III)</w:t>
      </w:r>
      <w:r w:rsidR="003C1BCB">
        <w:rPr>
          <w:sz w:val="28"/>
          <w:szCs w:val="28"/>
        </w:rPr>
        <w:t>,</w:t>
      </w:r>
      <w:r w:rsidRPr="008F2913">
        <w:rPr>
          <w:sz w:val="28"/>
          <w:szCs w:val="28"/>
        </w:rPr>
        <w:t xml:space="preserve"> найденное по калибровочному графику, мг;</w:t>
      </w:r>
    </w:p>
    <w:p w:rsidR="002D3A9A" w:rsidRPr="008F2913" w:rsidRDefault="002D3A9A" w:rsidP="002A7E94">
      <w:pPr>
        <w:pStyle w:val="3"/>
        <w:spacing w:after="0" w:line="360" w:lineRule="auto"/>
        <w:ind w:left="580" w:firstLine="0"/>
        <w:jc w:val="left"/>
        <w:rPr>
          <w:sz w:val="28"/>
          <w:szCs w:val="28"/>
        </w:rPr>
      </w:pPr>
      <w:r w:rsidRPr="008F2913">
        <w:rPr>
          <w:sz w:val="28"/>
          <w:szCs w:val="28"/>
        </w:rPr>
        <w:t>2 - объем раствора препарата</w:t>
      </w:r>
      <w:r w:rsidRPr="003C1BCB">
        <w:rPr>
          <w:sz w:val="28"/>
          <w:szCs w:val="28"/>
        </w:rPr>
        <w:t xml:space="preserve">, </w:t>
      </w:r>
      <w:r w:rsidRPr="008F2913">
        <w:rPr>
          <w:sz w:val="28"/>
          <w:szCs w:val="28"/>
        </w:rPr>
        <w:t>взятый для определения, мл.</w:t>
      </w:r>
    </w:p>
    <w:p w:rsidR="00691088" w:rsidRPr="003C1BCB" w:rsidRDefault="002D3A9A" w:rsidP="003C1BCB">
      <w:pPr>
        <w:pStyle w:val="3"/>
        <w:spacing w:after="0" w:line="360" w:lineRule="auto"/>
        <w:ind w:right="500" w:firstLine="0"/>
        <w:jc w:val="both"/>
        <w:rPr>
          <w:sz w:val="28"/>
          <w:szCs w:val="28"/>
        </w:rPr>
      </w:pPr>
      <w:r w:rsidRPr="008F2913">
        <w:rPr>
          <w:sz w:val="28"/>
          <w:szCs w:val="28"/>
        </w:rPr>
        <w:t xml:space="preserve">Содержание железа (III) </w:t>
      </w:r>
      <w:r w:rsidR="003C1BCB">
        <w:rPr>
          <w:sz w:val="28"/>
          <w:szCs w:val="28"/>
        </w:rPr>
        <w:t xml:space="preserve">от заявленного количества </w:t>
      </w:r>
      <w:r w:rsidRPr="008F2913">
        <w:rPr>
          <w:sz w:val="28"/>
          <w:szCs w:val="28"/>
        </w:rPr>
        <w:t xml:space="preserve">в препарате должно </w:t>
      </w:r>
      <w:r w:rsidR="003C1BCB">
        <w:rPr>
          <w:sz w:val="28"/>
          <w:szCs w:val="28"/>
        </w:rPr>
        <w:t>быть не менее 40 % и не более 120 % железа (</w:t>
      </w:r>
      <w:r w:rsidR="003C1BCB">
        <w:rPr>
          <w:sz w:val="28"/>
          <w:szCs w:val="28"/>
          <w:lang w:val="en-US"/>
        </w:rPr>
        <w:t>III</w:t>
      </w:r>
      <w:r w:rsidR="003C1BCB">
        <w:rPr>
          <w:sz w:val="28"/>
          <w:szCs w:val="28"/>
        </w:rPr>
        <w:t>) (</w:t>
      </w:r>
      <w:r w:rsidRPr="008F2913">
        <w:rPr>
          <w:sz w:val="28"/>
          <w:szCs w:val="28"/>
        </w:rPr>
        <w:t>от 0.02 мг/мл до 0</w:t>
      </w:r>
      <w:r w:rsidRPr="003C1BCB">
        <w:rPr>
          <w:sz w:val="28"/>
          <w:szCs w:val="28"/>
        </w:rPr>
        <w:t>,</w:t>
      </w:r>
      <w:r w:rsidRPr="008F2913">
        <w:rPr>
          <w:sz w:val="28"/>
          <w:szCs w:val="28"/>
        </w:rPr>
        <w:t>06 мг/мл</w:t>
      </w:r>
      <w:r w:rsidR="003C1BCB">
        <w:rPr>
          <w:sz w:val="28"/>
          <w:szCs w:val="28"/>
        </w:rPr>
        <w:t>)</w:t>
      </w:r>
      <w:r w:rsidRPr="008F2913">
        <w:rPr>
          <w:sz w:val="28"/>
          <w:szCs w:val="28"/>
        </w:rPr>
        <w:t xml:space="preserve">. </w:t>
      </w:r>
    </w:p>
    <w:p w:rsidR="002D3A9A" w:rsidRPr="00691088" w:rsidRDefault="003C1BCB" w:rsidP="003C1BCB">
      <w:pPr>
        <w:pStyle w:val="3"/>
        <w:spacing w:after="0" w:line="360" w:lineRule="auto"/>
        <w:ind w:left="2540" w:right="500" w:hanging="1680"/>
        <w:jc w:val="both"/>
        <w:rPr>
          <w:i/>
          <w:sz w:val="28"/>
          <w:szCs w:val="28"/>
        </w:rPr>
      </w:pPr>
      <w:r>
        <w:rPr>
          <w:rStyle w:val="2"/>
          <w:i/>
          <w:sz w:val="28"/>
          <w:szCs w:val="28"/>
          <w:u w:val="none"/>
        </w:rPr>
        <w:t>К</w:t>
      </w:r>
      <w:r w:rsidR="002D3A9A" w:rsidRPr="00691088">
        <w:rPr>
          <w:rStyle w:val="2"/>
          <w:i/>
          <w:sz w:val="28"/>
          <w:szCs w:val="28"/>
          <w:u w:val="none"/>
        </w:rPr>
        <w:t>алибровочн</w:t>
      </w:r>
      <w:r>
        <w:rPr>
          <w:rStyle w:val="2"/>
          <w:i/>
          <w:sz w:val="28"/>
          <w:szCs w:val="28"/>
          <w:u w:val="none"/>
        </w:rPr>
        <w:t>ый</w:t>
      </w:r>
      <w:r w:rsidR="002D3A9A" w:rsidRPr="00691088">
        <w:rPr>
          <w:rStyle w:val="2"/>
          <w:i/>
          <w:sz w:val="28"/>
          <w:szCs w:val="28"/>
          <w:u w:val="none"/>
        </w:rPr>
        <w:t xml:space="preserve"> график</w:t>
      </w:r>
    </w:p>
    <w:p w:rsidR="0084775A" w:rsidRDefault="003C1BCB" w:rsidP="0084775A">
      <w:pPr>
        <w:pStyle w:val="3"/>
        <w:spacing w:after="0" w:line="360" w:lineRule="auto"/>
        <w:ind w:right="40" w:firstLine="0"/>
        <w:jc w:val="both"/>
        <w:rPr>
          <w:sz w:val="28"/>
          <w:szCs w:val="28"/>
        </w:rPr>
      </w:pPr>
      <w:r w:rsidRPr="003C1BCB">
        <w:rPr>
          <w:i/>
          <w:sz w:val="28"/>
          <w:szCs w:val="28"/>
        </w:rPr>
        <w:t>Стандартный раствор иона железа (III) 0,7 мг/мл.</w:t>
      </w:r>
      <w:r w:rsidR="0084775A">
        <w:rPr>
          <w:i/>
          <w:sz w:val="28"/>
          <w:szCs w:val="28"/>
        </w:rPr>
        <w:t xml:space="preserve"> </w:t>
      </w:r>
      <w:r w:rsidR="002D3A9A" w:rsidRPr="008F2913">
        <w:rPr>
          <w:sz w:val="28"/>
          <w:szCs w:val="28"/>
        </w:rPr>
        <w:t>Около 6</w:t>
      </w:r>
      <w:r>
        <w:rPr>
          <w:sz w:val="28"/>
          <w:szCs w:val="28"/>
        </w:rPr>
        <w:t>,</w:t>
      </w:r>
      <w:r w:rsidR="002D3A9A" w:rsidRPr="008F2913">
        <w:rPr>
          <w:sz w:val="28"/>
          <w:szCs w:val="28"/>
        </w:rPr>
        <w:t>0</w:t>
      </w:r>
      <w:r w:rsidR="002D3A9A" w:rsidRPr="003C1BCB">
        <w:rPr>
          <w:sz w:val="28"/>
          <w:szCs w:val="28"/>
        </w:rPr>
        <w:t>3</w:t>
      </w:r>
      <w:r w:rsidR="002D3A9A" w:rsidRPr="008F2913">
        <w:rPr>
          <w:sz w:val="28"/>
          <w:szCs w:val="28"/>
        </w:rPr>
        <w:t xml:space="preserve">97 г (точная навеска) железоаммониевых квасцов, </w:t>
      </w:r>
      <w:r w:rsidR="002D3A9A" w:rsidRPr="003C1BCB">
        <w:rPr>
          <w:sz w:val="28"/>
          <w:szCs w:val="28"/>
          <w:lang w:val="en-US" w:eastAsia="en-US" w:bidi="en-US"/>
        </w:rPr>
        <w:t>NH</w:t>
      </w:r>
      <w:r w:rsidR="002D3A9A" w:rsidRPr="003C1BCB">
        <w:rPr>
          <w:rStyle w:val="65pt1pt"/>
          <w:sz w:val="28"/>
          <w:szCs w:val="28"/>
          <w:vertAlign w:val="subscript"/>
          <w:lang w:eastAsia="en-US" w:bidi="en-US"/>
        </w:rPr>
        <w:t>4</w:t>
      </w:r>
      <w:r w:rsidR="002D3A9A" w:rsidRPr="003C1BCB">
        <w:rPr>
          <w:sz w:val="28"/>
          <w:szCs w:val="28"/>
          <w:lang w:val="en-US" w:eastAsia="en-US" w:bidi="en-US"/>
        </w:rPr>
        <w:t>Fe</w:t>
      </w:r>
      <w:r w:rsidR="002D3A9A" w:rsidRPr="003C1BCB">
        <w:rPr>
          <w:sz w:val="28"/>
          <w:szCs w:val="28"/>
          <w:lang w:eastAsia="en-US" w:bidi="en-US"/>
        </w:rPr>
        <w:t>(</w:t>
      </w:r>
      <w:r w:rsidR="002D3A9A" w:rsidRPr="003C1BCB">
        <w:rPr>
          <w:sz w:val="28"/>
          <w:szCs w:val="28"/>
          <w:lang w:val="en-US" w:eastAsia="en-US" w:bidi="en-US"/>
        </w:rPr>
        <w:t>S</w:t>
      </w:r>
      <w:r w:rsidR="002D3A9A" w:rsidRPr="003C1BCB">
        <w:rPr>
          <w:rStyle w:val="65pt1pt"/>
          <w:sz w:val="28"/>
          <w:szCs w:val="28"/>
          <w:lang w:eastAsia="en-US" w:bidi="en-US"/>
        </w:rPr>
        <w:t>0</w:t>
      </w:r>
      <w:r w:rsidR="002D3A9A" w:rsidRPr="003C1BCB">
        <w:rPr>
          <w:rStyle w:val="65pt1pt"/>
          <w:sz w:val="28"/>
          <w:szCs w:val="28"/>
          <w:vertAlign w:val="subscript"/>
          <w:lang w:eastAsia="en-US" w:bidi="en-US"/>
        </w:rPr>
        <w:t>4</w:t>
      </w:r>
      <w:r w:rsidR="002D3A9A" w:rsidRPr="003C1BCB">
        <w:rPr>
          <w:sz w:val="28"/>
          <w:szCs w:val="28"/>
          <w:lang w:eastAsia="en-US" w:bidi="en-US"/>
        </w:rPr>
        <w:t>)</w:t>
      </w:r>
      <w:r w:rsidR="002D3A9A" w:rsidRPr="003C1BCB">
        <w:rPr>
          <w:rStyle w:val="65pt1pt"/>
          <w:sz w:val="28"/>
          <w:szCs w:val="28"/>
          <w:vertAlign w:val="subscript"/>
          <w:lang w:eastAsia="en-US" w:bidi="en-US"/>
        </w:rPr>
        <w:t>2</w:t>
      </w:r>
      <w:r w:rsidR="0084775A">
        <w:rPr>
          <w:sz w:val="28"/>
          <w:szCs w:val="28"/>
          <w:lang w:eastAsia="en-US" w:bidi="en-US"/>
        </w:rPr>
        <w:t>·</w:t>
      </w:r>
      <w:r w:rsidR="002D3A9A" w:rsidRPr="003C1BCB">
        <w:rPr>
          <w:sz w:val="28"/>
          <w:szCs w:val="28"/>
        </w:rPr>
        <w:t>12</w:t>
      </w:r>
      <w:r w:rsidR="0084775A">
        <w:rPr>
          <w:sz w:val="28"/>
          <w:szCs w:val="28"/>
        </w:rPr>
        <w:t xml:space="preserve"> </w:t>
      </w:r>
      <w:r w:rsidR="002D3A9A" w:rsidRPr="003C1BCB">
        <w:rPr>
          <w:sz w:val="28"/>
          <w:szCs w:val="28"/>
        </w:rPr>
        <w:t>Н</w:t>
      </w:r>
      <w:r w:rsidR="0084775A" w:rsidRPr="0084775A">
        <w:rPr>
          <w:sz w:val="28"/>
          <w:szCs w:val="28"/>
          <w:vertAlign w:val="subscript"/>
        </w:rPr>
        <w:t>2</w:t>
      </w:r>
      <w:r w:rsidR="002D3A9A" w:rsidRPr="003C1BCB">
        <w:rPr>
          <w:sz w:val="28"/>
          <w:szCs w:val="28"/>
        </w:rPr>
        <w:t>О</w:t>
      </w:r>
      <w:r w:rsidR="002D3A9A" w:rsidRPr="008F2913">
        <w:rPr>
          <w:sz w:val="28"/>
          <w:szCs w:val="28"/>
        </w:rPr>
        <w:t xml:space="preserve"> растворяют в </w:t>
      </w:r>
      <w:r w:rsidR="002D3A9A" w:rsidRPr="003C1BCB">
        <w:rPr>
          <w:sz w:val="28"/>
          <w:szCs w:val="28"/>
        </w:rPr>
        <w:t>10</w:t>
      </w:r>
      <w:r w:rsidR="002D3A9A" w:rsidRPr="008F2913">
        <w:rPr>
          <w:sz w:val="28"/>
          <w:szCs w:val="28"/>
        </w:rPr>
        <w:t>00 мл воды, подкисленной 10 мл</w:t>
      </w:r>
      <w:r w:rsidR="0084775A" w:rsidRPr="0084775A">
        <w:rPr>
          <w:sz w:val="28"/>
          <w:szCs w:val="28"/>
        </w:rPr>
        <w:t xml:space="preserve"> </w:t>
      </w:r>
      <w:r w:rsidR="0084775A" w:rsidRPr="008F2913">
        <w:rPr>
          <w:sz w:val="28"/>
          <w:szCs w:val="28"/>
        </w:rPr>
        <w:t>хлористоводородной</w:t>
      </w:r>
      <w:r w:rsidR="0084775A">
        <w:rPr>
          <w:sz w:val="28"/>
          <w:szCs w:val="28"/>
        </w:rPr>
        <w:t xml:space="preserve"> кислотой </w:t>
      </w:r>
      <w:r w:rsidR="002D3A9A" w:rsidRPr="008F2913">
        <w:rPr>
          <w:sz w:val="28"/>
          <w:szCs w:val="28"/>
        </w:rPr>
        <w:t xml:space="preserve"> концентрированной. </w:t>
      </w:r>
    </w:p>
    <w:p w:rsidR="0084775A" w:rsidRDefault="0084775A" w:rsidP="0084775A">
      <w:pPr>
        <w:pStyle w:val="3"/>
        <w:spacing w:after="0" w:line="360" w:lineRule="auto"/>
        <w:ind w:right="40" w:firstLine="0"/>
        <w:jc w:val="both"/>
        <w:rPr>
          <w:sz w:val="28"/>
          <w:szCs w:val="28"/>
        </w:rPr>
      </w:pPr>
      <w:r w:rsidRPr="003C1BCB">
        <w:rPr>
          <w:i/>
          <w:sz w:val="28"/>
          <w:szCs w:val="28"/>
        </w:rPr>
        <w:t>Стандартный раствор иона железа (III) 0,</w:t>
      </w:r>
      <w:r>
        <w:rPr>
          <w:i/>
          <w:sz w:val="28"/>
          <w:szCs w:val="28"/>
        </w:rPr>
        <w:t>0</w:t>
      </w:r>
      <w:r w:rsidRPr="003C1BCB">
        <w:rPr>
          <w:i/>
          <w:sz w:val="28"/>
          <w:szCs w:val="28"/>
        </w:rPr>
        <w:t>7мг/мл.</w:t>
      </w:r>
      <w:r w:rsidRPr="008F2913">
        <w:rPr>
          <w:sz w:val="28"/>
          <w:szCs w:val="28"/>
        </w:rPr>
        <w:t xml:space="preserve"> </w:t>
      </w:r>
      <w:r w:rsidR="002D3A9A" w:rsidRPr="008F2913">
        <w:rPr>
          <w:sz w:val="28"/>
          <w:szCs w:val="28"/>
        </w:rPr>
        <w:t>10 мл полу</w:t>
      </w:r>
      <w:r w:rsidR="002D3A9A" w:rsidRPr="003C1BCB">
        <w:rPr>
          <w:sz w:val="28"/>
          <w:szCs w:val="28"/>
        </w:rPr>
        <w:t>ч</w:t>
      </w:r>
      <w:r w:rsidR="002D3A9A" w:rsidRPr="008F2913">
        <w:rPr>
          <w:sz w:val="28"/>
          <w:szCs w:val="28"/>
        </w:rPr>
        <w:t xml:space="preserve">енного раствора </w:t>
      </w:r>
      <w:proofErr w:type="gramStart"/>
      <w:r w:rsidR="002D3A9A" w:rsidRPr="008F2913">
        <w:rPr>
          <w:sz w:val="28"/>
          <w:szCs w:val="28"/>
        </w:rPr>
        <w:t xml:space="preserve">помещают в мерную колбу вместимостью </w:t>
      </w:r>
      <w:r w:rsidR="002D3A9A" w:rsidRPr="003C1BCB">
        <w:rPr>
          <w:sz w:val="28"/>
          <w:szCs w:val="28"/>
        </w:rPr>
        <w:t>10</w:t>
      </w:r>
      <w:r w:rsidR="002D3A9A" w:rsidRPr="008F2913">
        <w:rPr>
          <w:sz w:val="28"/>
          <w:szCs w:val="28"/>
        </w:rPr>
        <w:t>0 мл доводят</w:t>
      </w:r>
      <w:proofErr w:type="gramEnd"/>
      <w:r w:rsidR="002D3A9A" w:rsidRPr="008F2913">
        <w:rPr>
          <w:sz w:val="28"/>
          <w:szCs w:val="28"/>
        </w:rPr>
        <w:t xml:space="preserve"> объем раствора до метки водой и перемешивают. </w:t>
      </w:r>
    </w:p>
    <w:p w:rsidR="002D3A9A" w:rsidRPr="008F2913" w:rsidRDefault="0084775A" w:rsidP="0084775A">
      <w:pPr>
        <w:pStyle w:val="3"/>
        <w:spacing w:after="0" w:line="36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2D3A9A" w:rsidRPr="008F2913">
        <w:rPr>
          <w:sz w:val="28"/>
          <w:szCs w:val="28"/>
        </w:rPr>
        <w:t xml:space="preserve">Для построения калибровочного графика в 10 мерных колб вместимостью 25 мл отбирают 0,2; 0,4; 0,5; 0,7; 0,8; 1,0; 1,2; 1,4; 1.6; 1,8 мл </w:t>
      </w:r>
      <w:r w:rsidR="002D3A9A" w:rsidRPr="008F2913">
        <w:rPr>
          <w:sz w:val="28"/>
          <w:szCs w:val="28"/>
        </w:rPr>
        <w:lastRenderedPageBreak/>
        <w:t>раствора с содержанием иона железа (III) 0</w:t>
      </w:r>
      <w:r>
        <w:rPr>
          <w:sz w:val="28"/>
          <w:szCs w:val="28"/>
        </w:rPr>
        <w:t>,</w:t>
      </w:r>
      <w:r w:rsidR="002D3A9A" w:rsidRPr="008F2913">
        <w:rPr>
          <w:sz w:val="28"/>
          <w:szCs w:val="28"/>
        </w:rPr>
        <w:t xml:space="preserve">07 мг/мл, добавляют </w:t>
      </w:r>
      <w:r w:rsidR="002D3A9A" w:rsidRPr="003C1BCB">
        <w:rPr>
          <w:sz w:val="28"/>
          <w:szCs w:val="28"/>
        </w:rPr>
        <w:t>10</w:t>
      </w:r>
      <w:r w:rsidR="002D3A9A" w:rsidRPr="008F2913">
        <w:rPr>
          <w:sz w:val="28"/>
          <w:szCs w:val="28"/>
        </w:rPr>
        <w:t xml:space="preserve"> мл сул</w:t>
      </w:r>
      <w:r w:rsidR="002D3A9A" w:rsidRPr="003C1BCB">
        <w:rPr>
          <w:sz w:val="28"/>
          <w:szCs w:val="28"/>
        </w:rPr>
        <w:t>ь</w:t>
      </w:r>
      <w:r w:rsidR="002D3A9A" w:rsidRPr="008F2913">
        <w:rPr>
          <w:sz w:val="28"/>
          <w:szCs w:val="28"/>
        </w:rPr>
        <w:t xml:space="preserve">фосалициловой кислоты </w:t>
      </w:r>
      <w:r w:rsidR="002D3A9A" w:rsidRPr="003C1BCB">
        <w:rPr>
          <w:sz w:val="28"/>
          <w:szCs w:val="28"/>
        </w:rPr>
        <w:t>10</w:t>
      </w:r>
      <w:r w:rsidR="003C1BCB" w:rsidRPr="003C1BCB">
        <w:rPr>
          <w:sz w:val="28"/>
          <w:szCs w:val="28"/>
        </w:rPr>
        <w:t xml:space="preserve"> </w:t>
      </w:r>
      <w:r w:rsidR="002D3A9A" w:rsidRPr="008F2913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="002D3A9A" w:rsidRPr="008F2913">
        <w:rPr>
          <w:sz w:val="28"/>
          <w:szCs w:val="28"/>
        </w:rPr>
        <w:t xml:space="preserve">5 мл аммиака </w:t>
      </w:r>
      <w:r w:rsidRPr="008F2913">
        <w:rPr>
          <w:sz w:val="28"/>
          <w:szCs w:val="28"/>
        </w:rPr>
        <w:t>раствора</w:t>
      </w:r>
      <w:r w:rsidRPr="003C1BCB">
        <w:rPr>
          <w:sz w:val="28"/>
          <w:szCs w:val="28"/>
        </w:rPr>
        <w:t xml:space="preserve"> </w:t>
      </w:r>
      <w:r w:rsidR="002D3A9A" w:rsidRPr="003C1BCB">
        <w:rPr>
          <w:sz w:val="28"/>
          <w:szCs w:val="28"/>
        </w:rPr>
        <w:t>10</w:t>
      </w:r>
      <w:r w:rsidR="003C1BCB" w:rsidRPr="003C1BCB">
        <w:rPr>
          <w:sz w:val="28"/>
          <w:szCs w:val="28"/>
        </w:rPr>
        <w:t xml:space="preserve"> </w:t>
      </w:r>
      <w:r w:rsidR="002D3A9A" w:rsidRPr="008F2913">
        <w:rPr>
          <w:sz w:val="28"/>
          <w:szCs w:val="28"/>
        </w:rPr>
        <w:t>%, перемешивают</w:t>
      </w:r>
      <w:r w:rsidR="002D3A9A" w:rsidRPr="003C1BCB">
        <w:rPr>
          <w:sz w:val="28"/>
          <w:szCs w:val="28"/>
        </w:rPr>
        <w:t>,</w:t>
      </w:r>
      <w:r w:rsidR="002D3A9A" w:rsidRPr="008F2913">
        <w:rPr>
          <w:sz w:val="28"/>
          <w:szCs w:val="28"/>
        </w:rPr>
        <w:t xml:space="preserve"> доводят объем </w:t>
      </w:r>
      <w:r>
        <w:rPr>
          <w:sz w:val="28"/>
          <w:szCs w:val="28"/>
        </w:rPr>
        <w:t xml:space="preserve">раствора </w:t>
      </w:r>
      <w:r w:rsidR="002D3A9A" w:rsidRPr="008F2913">
        <w:rPr>
          <w:sz w:val="28"/>
          <w:szCs w:val="28"/>
        </w:rPr>
        <w:t>водой до метки</w:t>
      </w:r>
      <w:r>
        <w:rPr>
          <w:sz w:val="28"/>
          <w:szCs w:val="28"/>
        </w:rPr>
        <w:t xml:space="preserve"> и перемешивают</w:t>
      </w:r>
      <w:r w:rsidR="002D3A9A" w:rsidRPr="008F2913">
        <w:rPr>
          <w:sz w:val="28"/>
          <w:szCs w:val="28"/>
        </w:rPr>
        <w:t>.</w:t>
      </w:r>
      <w:proofErr w:type="gramEnd"/>
      <w:r w:rsidR="002D3A9A" w:rsidRPr="008F2913">
        <w:rPr>
          <w:sz w:val="28"/>
          <w:szCs w:val="28"/>
        </w:rPr>
        <w:t xml:space="preserve"> Содержание железа (III) в </w:t>
      </w:r>
      <w:r>
        <w:rPr>
          <w:sz w:val="28"/>
          <w:szCs w:val="28"/>
        </w:rPr>
        <w:t xml:space="preserve">калибровочных </w:t>
      </w:r>
      <w:r w:rsidR="002D3A9A" w:rsidRPr="008F2913">
        <w:rPr>
          <w:sz w:val="28"/>
          <w:szCs w:val="28"/>
        </w:rPr>
        <w:t xml:space="preserve">растворах составляет </w:t>
      </w:r>
      <w:r>
        <w:rPr>
          <w:sz w:val="28"/>
          <w:szCs w:val="28"/>
        </w:rPr>
        <w:t xml:space="preserve">соответственно: </w:t>
      </w:r>
      <w:r w:rsidR="002D3A9A" w:rsidRPr="008F2913">
        <w:rPr>
          <w:sz w:val="28"/>
          <w:szCs w:val="28"/>
        </w:rPr>
        <w:t>0,014, 0.028, 0,035, 0,049, 0,056, 0,070, 0,084, 0,098, 0</w:t>
      </w:r>
      <w:r w:rsidR="002D3A9A" w:rsidRPr="0084775A">
        <w:rPr>
          <w:sz w:val="28"/>
          <w:szCs w:val="28"/>
        </w:rPr>
        <w:t>,112</w:t>
      </w:r>
      <w:r w:rsidR="002D3A9A" w:rsidRPr="008F2913">
        <w:rPr>
          <w:sz w:val="28"/>
          <w:szCs w:val="28"/>
        </w:rPr>
        <w:t>, 0</w:t>
      </w:r>
      <w:r w:rsidR="002D3A9A" w:rsidRPr="0084775A">
        <w:rPr>
          <w:sz w:val="28"/>
          <w:szCs w:val="28"/>
        </w:rPr>
        <w:t>,126</w:t>
      </w:r>
      <w:r w:rsidR="002D3A9A" w:rsidRPr="008F2913">
        <w:rPr>
          <w:sz w:val="28"/>
          <w:szCs w:val="28"/>
        </w:rPr>
        <w:t xml:space="preserve"> мг</w:t>
      </w:r>
      <w:proofErr w:type="gramStart"/>
      <w:r w:rsidR="002D3A9A" w:rsidRPr="008F2913">
        <w:rPr>
          <w:sz w:val="28"/>
          <w:szCs w:val="28"/>
        </w:rPr>
        <w:t xml:space="preserve"> .</w:t>
      </w:r>
      <w:proofErr w:type="gramEnd"/>
      <w:r w:rsidR="003C1BCB">
        <w:rPr>
          <w:sz w:val="28"/>
          <w:szCs w:val="28"/>
        </w:rPr>
        <w:t xml:space="preserve"> </w:t>
      </w:r>
      <w:r w:rsidR="002D3A9A" w:rsidRPr="008F2913">
        <w:rPr>
          <w:sz w:val="28"/>
          <w:szCs w:val="28"/>
        </w:rPr>
        <w:t>Растворы используют свежеприготовленными.</w:t>
      </w:r>
    </w:p>
    <w:p w:rsidR="002D3A9A" w:rsidRPr="0084775A" w:rsidRDefault="002D3A9A" w:rsidP="0084775A">
      <w:pPr>
        <w:pStyle w:val="3"/>
        <w:spacing w:after="0" w:line="360" w:lineRule="auto"/>
        <w:ind w:firstLine="0"/>
        <w:jc w:val="both"/>
        <w:rPr>
          <w:i/>
          <w:sz w:val="28"/>
          <w:szCs w:val="28"/>
        </w:rPr>
      </w:pPr>
      <w:r w:rsidRPr="0084775A">
        <w:rPr>
          <w:i/>
          <w:sz w:val="28"/>
          <w:szCs w:val="28"/>
        </w:rPr>
        <w:t xml:space="preserve"> Построение калибровочного графика.</w:t>
      </w:r>
    </w:p>
    <w:p w:rsidR="002D3A9A" w:rsidRDefault="002D3A9A" w:rsidP="0084775A">
      <w:pPr>
        <w:pStyle w:val="3"/>
        <w:spacing w:after="0" w:line="360" w:lineRule="auto"/>
        <w:ind w:right="20" w:firstLine="0"/>
        <w:jc w:val="both"/>
        <w:rPr>
          <w:sz w:val="28"/>
          <w:szCs w:val="28"/>
        </w:rPr>
      </w:pPr>
      <w:r w:rsidRPr="008F2913">
        <w:rPr>
          <w:sz w:val="28"/>
          <w:szCs w:val="28"/>
        </w:rPr>
        <w:t xml:space="preserve">На спектрофотометре измеряют оптическую плотность полученных растворов в кювете с толщиной слоя </w:t>
      </w:r>
      <w:r w:rsidRPr="0084775A">
        <w:rPr>
          <w:sz w:val="28"/>
          <w:szCs w:val="28"/>
        </w:rPr>
        <w:t>10</w:t>
      </w:r>
      <w:r w:rsidRPr="008F2913">
        <w:rPr>
          <w:sz w:val="28"/>
          <w:szCs w:val="28"/>
        </w:rPr>
        <w:t xml:space="preserve"> мм при длине волны 440 нм. В качестве раствора сравнения используют раствор</w:t>
      </w:r>
      <w:r w:rsidRPr="0084775A">
        <w:rPr>
          <w:sz w:val="28"/>
          <w:szCs w:val="28"/>
        </w:rPr>
        <w:t>,</w:t>
      </w:r>
      <w:r w:rsidRPr="008F2913">
        <w:rPr>
          <w:sz w:val="28"/>
          <w:szCs w:val="28"/>
        </w:rPr>
        <w:t xml:space="preserve"> содержащий в том же количестве все реактивы</w:t>
      </w:r>
      <w:r w:rsidRPr="0084775A">
        <w:rPr>
          <w:sz w:val="28"/>
          <w:szCs w:val="28"/>
        </w:rPr>
        <w:t>,</w:t>
      </w:r>
      <w:r w:rsidRPr="008F2913">
        <w:rPr>
          <w:sz w:val="28"/>
          <w:szCs w:val="28"/>
        </w:rPr>
        <w:t xml:space="preserve"> кроме</w:t>
      </w:r>
      <w:r w:rsidRPr="002D3A9A">
        <w:rPr>
          <w:sz w:val="28"/>
          <w:szCs w:val="28"/>
        </w:rPr>
        <w:t xml:space="preserve"> </w:t>
      </w:r>
      <w:r w:rsidRPr="008F2913">
        <w:rPr>
          <w:sz w:val="28"/>
          <w:szCs w:val="28"/>
        </w:rPr>
        <w:t>железа. Строят график зависимости оптической плотности от содержания иона железа (III) в растворе.</w:t>
      </w:r>
    </w:p>
    <w:p w:rsidR="002D3A9A" w:rsidRPr="008F2913" w:rsidRDefault="002D3A9A" w:rsidP="002A7E94">
      <w:pPr>
        <w:pStyle w:val="3"/>
        <w:spacing w:after="0" w:line="360" w:lineRule="auto"/>
        <w:ind w:left="20" w:right="20" w:firstLine="960"/>
        <w:jc w:val="left"/>
        <w:rPr>
          <w:sz w:val="28"/>
          <w:szCs w:val="28"/>
        </w:rPr>
      </w:pPr>
      <w:r w:rsidRPr="008F2913">
        <w:rPr>
          <w:rStyle w:val="0pt"/>
          <w:sz w:val="28"/>
          <w:szCs w:val="28"/>
        </w:rPr>
        <w:t xml:space="preserve">Характеристическая вязкость. </w:t>
      </w:r>
      <w:r w:rsidRPr="008F2913">
        <w:rPr>
          <w:sz w:val="28"/>
          <w:szCs w:val="28"/>
        </w:rPr>
        <w:t>Значение характеристической вязкости должно быть от 1</w:t>
      </w:r>
      <w:r w:rsidR="0084775A">
        <w:rPr>
          <w:sz w:val="28"/>
          <w:szCs w:val="28"/>
        </w:rPr>
        <w:t>,</w:t>
      </w:r>
      <w:r w:rsidRPr="008F2913">
        <w:rPr>
          <w:sz w:val="28"/>
          <w:szCs w:val="28"/>
        </w:rPr>
        <w:t>55</w:t>
      </w:r>
      <w:r w:rsidR="0084775A">
        <w:rPr>
          <w:sz w:val="28"/>
          <w:szCs w:val="28"/>
        </w:rPr>
        <w:t>·</w:t>
      </w:r>
      <w:r w:rsidRPr="008F2913">
        <w:rPr>
          <w:sz w:val="28"/>
          <w:szCs w:val="28"/>
        </w:rPr>
        <w:t>10</w:t>
      </w:r>
      <w:r w:rsidRPr="0084775A">
        <w:rPr>
          <w:sz w:val="28"/>
          <w:szCs w:val="28"/>
          <w:vertAlign w:val="superscript"/>
        </w:rPr>
        <w:t>2</w:t>
      </w:r>
      <w:r w:rsidRPr="0084775A">
        <w:rPr>
          <w:sz w:val="28"/>
          <w:szCs w:val="28"/>
        </w:rPr>
        <w:t xml:space="preserve"> </w:t>
      </w:r>
      <w:r w:rsidRPr="008F2913">
        <w:rPr>
          <w:sz w:val="28"/>
          <w:szCs w:val="28"/>
        </w:rPr>
        <w:t>мл/</w:t>
      </w:r>
      <w:r w:rsidRPr="0084775A">
        <w:rPr>
          <w:sz w:val="28"/>
          <w:szCs w:val="28"/>
        </w:rPr>
        <w:t>г</w:t>
      </w:r>
      <w:r w:rsidRPr="008F2913">
        <w:rPr>
          <w:sz w:val="28"/>
          <w:szCs w:val="28"/>
        </w:rPr>
        <w:t xml:space="preserve"> до </w:t>
      </w:r>
      <w:r w:rsidRPr="0084775A">
        <w:rPr>
          <w:sz w:val="28"/>
          <w:szCs w:val="28"/>
        </w:rPr>
        <w:t>3</w:t>
      </w:r>
      <w:r w:rsidR="0084775A" w:rsidRPr="0084775A">
        <w:rPr>
          <w:sz w:val="28"/>
          <w:szCs w:val="28"/>
        </w:rPr>
        <w:t>,</w:t>
      </w:r>
      <w:r w:rsidRPr="008F2913">
        <w:rPr>
          <w:sz w:val="28"/>
          <w:szCs w:val="28"/>
        </w:rPr>
        <w:t>50</w:t>
      </w:r>
      <w:r w:rsidR="0084775A">
        <w:rPr>
          <w:sz w:val="28"/>
          <w:szCs w:val="28"/>
        </w:rPr>
        <w:t xml:space="preserve"> ·</w:t>
      </w:r>
      <w:r w:rsidRPr="008F2913">
        <w:rPr>
          <w:sz w:val="28"/>
          <w:szCs w:val="28"/>
        </w:rPr>
        <w:t xml:space="preserve"> </w:t>
      </w:r>
      <w:r w:rsidRPr="0084775A">
        <w:rPr>
          <w:sz w:val="28"/>
          <w:szCs w:val="28"/>
        </w:rPr>
        <w:t>10</w:t>
      </w:r>
      <w:r w:rsidRPr="0084775A">
        <w:rPr>
          <w:sz w:val="28"/>
          <w:szCs w:val="28"/>
          <w:vertAlign w:val="superscript"/>
        </w:rPr>
        <w:t>2</w:t>
      </w:r>
      <w:r w:rsidRPr="0084775A">
        <w:rPr>
          <w:sz w:val="28"/>
          <w:szCs w:val="28"/>
        </w:rPr>
        <w:t xml:space="preserve"> </w:t>
      </w:r>
      <w:r w:rsidRPr="008F2913">
        <w:rPr>
          <w:sz w:val="28"/>
          <w:szCs w:val="28"/>
        </w:rPr>
        <w:t>мл/г (ОФС «Вязкость</w:t>
      </w:r>
      <w:r w:rsidRPr="0084775A">
        <w:rPr>
          <w:sz w:val="28"/>
          <w:szCs w:val="28"/>
        </w:rPr>
        <w:t>»).</w:t>
      </w:r>
    </w:p>
    <w:p w:rsidR="002D3A9A" w:rsidRPr="008F2913" w:rsidRDefault="002D3A9A" w:rsidP="002A7E94">
      <w:pPr>
        <w:pStyle w:val="3"/>
        <w:spacing w:after="0" w:line="360" w:lineRule="auto"/>
        <w:ind w:left="20" w:right="20" w:firstLine="820"/>
        <w:jc w:val="both"/>
        <w:rPr>
          <w:sz w:val="28"/>
          <w:szCs w:val="28"/>
        </w:rPr>
      </w:pPr>
      <w:r w:rsidRPr="008F2913">
        <w:rPr>
          <w:sz w:val="28"/>
          <w:szCs w:val="28"/>
        </w:rPr>
        <w:t>20.0 мл препарата помещают в мерную колбу вместимостью 100 мл</w:t>
      </w:r>
      <w:proofErr w:type="gramStart"/>
      <w:r w:rsidRPr="008F2913">
        <w:rPr>
          <w:sz w:val="28"/>
          <w:szCs w:val="28"/>
        </w:rPr>
        <w:t>.</w:t>
      </w:r>
      <w:proofErr w:type="gramEnd"/>
      <w:r w:rsidRPr="008F2913">
        <w:rPr>
          <w:sz w:val="28"/>
          <w:szCs w:val="28"/>
        </w:rPr>
        <w:t xml:space="preserve"> </w:t>
      </w:r>
      <w:proofErr w:type="gramStart"/>
      <w:r w:rsidRPr="008F2913">
        <w:rPr>
          <w:sz w:val="28"/>
          <w:szCs w:val="28"/>
        </w:rPr>
        <w:t>д</w:t>
      </w:r>
      <w:proofErr w:type="gramEnd"/>
      <w:r w:rsidRPr="008F2913">
        <w:rPr>
          <w:sz w:val="28"/>
          <w:szCs w:val="28"/>
        </w:rPr>
        <w:t xml:space="preserve">оводят объем раствора до метки 0,1% раствором натрия хлорида, предварительно профильтрованного через стеклянный фильтр с диаметром пор 10-40 мкм, и перемешивают (раствор </w:t>
      </w:r>
      <w:r w:rsidRPr="008F2913">
        <w:rPr>
          <w:sz w:val="28"/>
          <w:szCs w:val="28"/>
          <w:lang w:val="en-US" w:eastAsia="en-US" w:bidi="en-US"/>
        </w:rPr>
        <w:t>D</w:t>
      </w:r>
      <w:r w:rsidRPr="008F2913">
        <w:rPr>
          <w:sz w:val="28"/>
          <w:szCs w:val="28"/>
          <w:lang w:eastAsia="en-US" w:bidi="en-US"/>
        </w:rPr>
        <w:t xml:space="preserve">). </w:t>
      </w:r>
      <w:r w:rsidRPr="008F2913">
        <w:rPr>
          <w:sz w:val="28"/>
          <w:szCs w:val="28"/>
        </w:rPr>
        <w:t xml:space="preserve">Из раствора </w:t>
      </w:r>
      <w:r w:rsidRPr="008F2913">
        <w:rPr>
          <w:sz w:val="28"/>
          <w:szCs w:val="28"/>
          <w:lang w:val="en-US" w:eastAsia="en-US" w:bidi="en-US"/>
        </w:rPr>
        <w:t>D</w:t>
      </w:r>
      <w:r w:rsidRPr="008F2913">
        <w:rPr>
          <w:sz w:val="28"/>
          <w:szCs w:val="28"/>
          <w:lang w:eastAsia="en-US" w:bidi="en-US"/>
        </w:rPr>
        <w:t xml:space="preserve"> </w:t>
      </w:r>
      <w:r w:rsidRPr="008F2913">
        <w:rPr>
          <w:sz w:val="28"/>
          <w:szCs w:val="28"/>
        </w:rPr>
        <w:t xml:space="preserve">готовят растворы с различными концентрациями </w:t>
      </w:r>
      <w:proofErr w:type="spellStart"/>
      <w:r w:rsidRPr="008F2913">
        <w:rPr>
          <w:sz w:val="28"/>
          <w:szCs w:val="28"/>
        </w:rPr>
        <w:t>дезоксирибонуклеата</w:t>
      </w:r>
      <w:proofErr w:type="spellEnd"/>
      <w:r w:rsidRPr="008F2913">
        <w:rPr>
          <w:sz w:val="28"/>
          <w:szCs w:val="28"/>
        </w:rPr>
        <w:t xml:space="preserve"> натрия (конечные растворы). Для этого в пять мерных колб вместимостью 25 мл последовательно отбирают 5,0 мл, 7,5 мл. </w:t>
      </w:r>
      <w:r w:rsidRPr="005665CE">
        <w:rPr>
          <w:sz w:val="28"/>
          <w:szCs w:val="28"/>
        </w:rPr>
        <w:t>10.</w:t>
      </w:r>
      <w:r w:rsidRPr="008F2913">
        <w:rPr>
          <w:sz w:val="28"/>
          <w:szCs w:val="28"/>
        </w:rPr>
        <w:t xml:space="preserve">0 мл. 12,5 мл, 15.0 мл раствора </w:t>
      </w:r>
      <w:r w:rsidRPr="008F2913">
        <w:rPr>
          <w:sz w:val="28"/>
          <w:szCs w:val="28"/>
          <w:lang w:val="en-US" w:eastAsia="en-US" w:bidi="en-US"/>
        </w:rPr>
        <w:t>D</w:t>
      </w:r>
      <w:r w:rsidRPr="008F2913">
        <w:rPr>
          <w:sz w:val="28"/>
          <w:szCs w:val="28"/>
          <w:lang w:eastAsia="en-US" w:bidi="en-US"/>
        </w:rPr>
        <w:t xml:space="preserve">. </w:t>
      </w:r>
      <w:r w:rsidRPr="008F2913">
        <w:rPr>
          <w:sz w:val="28"/>
          <w:szCs w:val="28"/>
        </w:rPr>
        <w:t>доводят объем растворов до метки 0,1% раствором натрия хлорида</w:t>
      </w:r>
      <w:r w:rsidRPr="005665CE">
        <w:rPr>
          <w:sz w:val="28"/>
          <w:szCs w:val="28"/>
        </w:rPr>
        <w:t xml:space="preserve">, </w:t>
      </w:r>
      <w:r w:rsidRPr="008F2913">
        <w:rPr>
          <w:sz w:val="28"/>
          <w:szCs w:val="28"/>
        </w:rPr>
        <w:t>предварительно профильтрованного через стеклянный фильтр с диаметром пор 10-40 мкм</w:t>
      </w:r>
      <w:proofErr w:type="gramStart"/>
      <w:r w:rsidRPr="008F2913">
        <w:rPr>
          <w:sz w:val="28"/>
          <w:szCs w:val="28"/>
        </w:rPr>
        <w:t>.</w:t>
      </w:r>
      <w:proofErr w:type="gramEnd"/>
      <w:r w:rsidRPr="008F2913">
        <w:rPr>
          <w:sz w:val="28"/>
          <w:szCs w:val="28"/>
        </w:rPr>
        <w:t xml:space="preserve"> </w:t>
      </w:r>
      <w:proofErr w:type="gramStart"/>
      <w:r w:rsidRPr="008F2913">
        <w:rPr>
          <w:sz w:val="28"/>
          <w:szCs w:val="28"/>
        </w:rPr>
        <w:t>п</w:t>
      </w:r>
      <w:proofErr w:type="gramEnd"/>
      <w:r w:rsidRPr="008F2913">
        <w:rPr>
          <w:sz w:val="28"/>
          <w:szCs w:val="28"/>
        </w:rPr>
        <w:t>еремешивают.</w:t>
      </w:r>
    </w:p>
    <w:p w:rsidR="002D3A9A" w:rsidRPr="008F2913" w:rsidRDefault="002D3A9A" w:rsidP="002A7E94">
      <w:pPr>
        <w:pStyle w:val="3"/>
        <w:spacing w:after="0" w:line="360" w:lineRule="auto"/>
        <w:ind w:left="20" w:right="20" w:firstLine="820"/>
        <w:jc w:val="both"/>
        <w:rPr>
          <w:sz w:val="28"/>
          <w:szCs w:val="28"/>
        </w:rPr>
      </w:pPr>
      <w:r w:rsidRPr="008F2913">
        <w:rPr>
          <w:sz w:val="28"/>
          <w:szCs w:val="28"/>
        </w:rPr>
        <w:t>В капиллярном вискозиметре ВПЖ 2 с номинальным диаметром капилляра 0.56 мм при температуре (25±0.</w:t>
      </w:r>
      <w:r w:rsidRPr="005665CE">
        <w:rPr>
          <w:sz w:val="28"/>
          <w:szCs w:val="28"/>
        </w:rPr>
        <w:t>1)°</w:t>
      </w:r>
      <w:proofErr w:type="gramStart"/>
      <w:r w:rsidRPr="008F2913">
        <w:rPr>
          <w:sz w:val="28"/>
          <w:szCs w:val="28"/>
        </w:rPr>
        <w:t>С определяют</w:t>
      </w:r>
      <w:proofErr w:type="gramEnd"/>
      <w:r w:rsidRPr="008F2913">
        <w:rPr>
          <w:sz w:val="28"/>
          <w:szCs w:val="28"/>
        </w:rPr>
        <w:t xml:space="preserve"> время истечения 0,1% раствора натрия хлорида</w:t>
      </w:r>
      <w:r w:rsidRPr="005665CE">
        <w:rPr>
          <w:sz w:val="28"/>
          <w:szCs w:val="28"/>
        </w:rPr>
        <w:t>,</w:t>
      </w:r>
      <w:r w:rsidRPr="008F2913">
        <w:rPr>
          <w:sz w:val="28"/>
          <w:szCs w:val="28"/>
        </w:rPr>
        <w:t xml:space="preserve"> предварительно профильтрованного через стеклянный фильтр с диаметром пор </w:t>
      </w:r>
      <w:r w:rsidRPr="005665CE">
        <w:rPr>
          <w:sz w:val="28"/>
          <w:szCs w:val="28"/>
        </w:rPr>
        <w:t>10</w:t>
      </w:r>
      <w:r w:rsidR="005665CE">
        <w:rPr>
          <w:sz w:val="28"/>
          <w:szCs w:val="28"/>
        </w:rPr>
        <w:t xml:space="preserve"> </w:t>
      </w:r>
      <w:r w:rsidRPr="005665CE">
        <w:rPr>
          <w:sz w:val="28"/>
          <w:szCs w:val="28"/>
        </w:rPr>
        <w:t>-</w:t>
      </w:r>
      <w:r w:rsidR="005665CE">
        <w:rPr>
          <w:sz w:val="28"/>
          <w:szCs w:val="28"/>
        </w:rPr>
        <w:t xml:space="preserve"> </w:t>
      </w:r>
      <w:r w:rsidRPr="008F2913">
        <w:rPr>
          <w:sz w:val="28"/>
          <w:szCs w:val="28"/>
        </w:rPr>
        <w:t>40 мкм, и каждого конечного раствора как среднее трех измерений.</w:t>
      </w:r>
    </w:p>
    <w:p w:rsidR="002D3A9A" w:rsidRDefault="005665CE" w:rsidP="002A7E94">
      <w:pPr>
        <w:pStyle w:val="3"/>
        <w:spacing w:after="425" w:line="360" w:lineRule="auto"/>
        <w:ind w:left="20" w:righ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Вычисляют</w:t>
      </w:r>
      <w:r w:rsidR="002D3A9A" w:rsidRPr="008F2913">
        <w:rPr>
          <w:sz w:val="28"/>
          <w:szCs w:val="28"/>
        </w:rPr>
        <w:t xml:space="preserve"> концентрацию конечных растворов (</w:t>
      </w:r>
      <w:proofErr w:type="spellStart"/>
      <w:r w:rsidR="002D3A9A" w:rsidRPr="008F2913">
        <w:rPr>
          <w:sz w:val="28"/>
          <w:szCs w:val="28"/>
        </w:rPr>
        <w:t>С</w:t>
      </w:r>
      <w:r w:rsidR="002D3A9A" w:rsidRPr="005665CE">
        <w:rPr>
          <w:sz w:val="28"/>
          <w:szCs w:val="28"/>
          <w:vertAlign w:val="subscript"/>
        </w:rPr>
        <w:t>п</w:t>
      </w:r>
      <w:proofErr w:type="spellEnd"/>
      <w:r w:rsidR="002D3A9A" w:rsidRPr="008F2913">
        <w:rPr>
          <w:sz w:val="28"/>
          <w:szCs w:val="28"/>
        </w:rPr>
        <w:t xml:space="preserve">) в </w:t>
      </w:r>
      <w:proofErr w:type="gramStart"/>
      <w:r w:rsidR="002D3A9A" w:rsidRPr="008F2913">
        <w:rPr>
          <w:sz w:val="28"/>
          <w:szCs w:val="28"/>
        </w:rPr>
        <w:t>г</w:t>
      </w:r>
      <w:proofErr w:type="gramEnd"/>
      <w:r w:rsidR="002D3A9A" w:rsidRPr="008F2913">
        <w:rPr>
          <w:sz w:val="28"/>
          <w:szCs w:val="28"/>
        </w:rPr>
        <w:t xml:space="preserve">/мл на </w:t>
      </w:r>
      <w:r w:rsidR="002D3A9A" w:rsidRPr="008F2913">
        <w:rPr>
          <w:sz w:val="28"/>
          <w:szCs w:val="28"/>
        </w:rPr>
        <w:lastRenderedPageBreak/>
        <w:t xml:space="preserve">основании результатов количественного определения </w:t>
      </w:r>
      <w:proofErr w:type="spellStart"/>
      <w:r w:rsidR="002D3A9A" w:rsidRPr="008F2913">
        <w:rPr>
          <w:sz w:val="28"/>
          <w:szCs w:val="28"/>
        </w:rPr>
        <w:t>дезоксирибонуклеата</w:t>
      </w:r>
      <w:proofErr w:type="spellEnd"/>
      <w:r w:rsidR="002D3A9A" w:rsidRPr="008F2913">
        <w:rPr>
          <w:sz w:val="28"/>
          <w:szCs w:val="28"/>
        </w:rPr>
        <w:t xml:space="preserve"> натрия в препарате по формуле:</w:t>
      </w:r>
    </w:p>
    <w:p w:rsidR="005665CE" w:rsidRPr="007144D2" w:rsidRDefault="005665CE" w:rsidP="002A7E94">
      <w:pPr>
        <w:pStyle w:val="3"/>
        <w:spacing w:after="425" w:line="360" w:lineRule="auto"/>
        <w:ind w:left="20" w:right="20" w:firstLine="820"/>
        <w:jc w:val="both"/>
        <w:rPr>
          <w:sz w:val="32"/>
          <w:szCs w:val="32"/>
        </w:rPr>
      </w:pPr>
      <w:r w:rsidRPr="007144D2"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  <w:lang w:val="en-US"/>
        </w:rPr>
        <w:t>Cn</w:t>
      </w:r>
      <w:proofErr w:type="spellEnd"/>
      <w:r w:rsidRPr="007144D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7144D2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X∙20∙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100∙25</m:t>
            </m:r>
          </m:den>
        </m:f>
      </m:oMath>
    </w:p>
    <w:p w:rsidR="002D3A9A" w:rsidRPr="008F2913" w:rsidRDefault="002D3A9A" w:rsidP="005665CE">
      <w:pPr>
        <w:pStyle w:val="3"/>
        <w:tabs>
          <w:tab w:val="left" w:pos="1819"/>
        </w:tabs>
        <w:spacing w:after="0" w:line="418" w:lineRule="exact"/>
        <w:ind w:left="1276" w:hanging="567"/>
        <w:jc w:val="both"/>
        <w:rPr>
          <w:sz w:val="28"/>
          <w:szCs w:val="28"/>
        </w:rPr>
      </w:pPr>
      <w:proofErr w:type="gramStart"/>
      <w:r w:rsidRPr="008F2913">
        <w:rPr>
          <w:sz w:val="28"/>
          <w:szCs w:val="28"/>
        </w:rPr>
        <w:t>где:</w:t>
      </w:r>
      <w:r w:rsidRPr="008F2913">
        <w:rPr>
          <w:sz w:val="28"/>
          <w:szCs w:val="28"/>
        </w:rPr>
        <w:tab/>
      </w:r>
      <w:r w:rsidRPr="007144D2">
        <w:rPr>
          <w:sz w:val="28"/>
          <w:szCs w:val="28"/>
        </w:rPr>
        <w:t>X</w:t>
      </w:r>
      <w:r w:rsidR="007144D2" w:rsidRPr="007144D2">
        <w:rPr>
          <w:sz w:val="28"/>
          <w:szCs w:val="28"/>
        </w:rPr>
        <w:t xml:space="preserve"> - </w:t>
      </w:r>
      <w:r w:rsidR="007144D2">
        <w:rPr>
          <w:sz w:val="28"/>
          <w:szCs w:val="28"/>
        </w:rPr>
        <w:t>к</w:t>
      </w:r>
      <w:r w:rsidRPr="008F2913">
        <w:rPr>
          <w:sz w:val="28"/>
          <w:szCs w:val="28"/>
        </w:rPr>
        <w:t xml:space="preserve">онцентрация натрия </w:t>
      </w:r>
      <w:proofErr w:type="spellStart"/>
      <w:r w:rsidRPr="008F2913">
        <w:rPr>
          <w:sz w:val="28"/>
          <w:szCs w:val="28"/>
        </w:rPr>
        <w:t>дезоксирибонуклеата</w:t>
      </w:r>
      <w:proofErr w:type="spellEnd"/>
      <w:r w:rsidRPr="008F2913">
        <w:rPr>
          <w:sz w:val="28"/>
          <w:szCs w:val="28"/>
        </w:rPr>
        <w:t xml:space="preserve"> в препарате</w:t>
      </w:r>
      <w:r w:rsidRPr="007144D2">
        <w:rPr>
          <w:sz w:val="28"/>
          <w:szCs w:val="28"/>
        </w:rPr>
        <w:t>,</w:t>
      </w:r>
      <w:r w:rsidRPr="008F2913">
        <w:rPr>
          <w:sz w:val="28"/>
          <w:szCs w:val="28"/>
        </w:rPr>
        <w:t xml:space="preserve"> г/мл</w:t>
      </w:r>
      <w:r w:rsidR="005665CE" w:rsidRPr="005665CE">
        <w:rPr>
          <w:sz w:val="28"/>
          <w:szCs w:val="28"/>
        </w:rPr>
        <w:t xml:space="preserve"> </w:t>
      </w:r>
      <w:r w:rsidRPr="008F2913">
        <w:rPr>
          <w:sz w:val="28"/>
          <w:szCs w:val="28"/>
        </w:rPr>
        <w:t xml:space="preserve">(определена </w:t>
      </w:r>
      <w:r w:rsidR="007144D2">
        <w:rPr>
          <w:sz w:val="28"/>
          <w:szCs w:val="28"/>
        </w:rPr>
        <w:t xml:space="preserve">в разделе </w:t>
      </w:r>
      <w:r w:rsidRPr="008F2913">
        <w:rPr>
          <w:sz w:val="28"/>
          <w:szCs w:val="28"/>
        </w:rPr>
        <w:t>«Количественное определение.</w:t>
      </w:r>
      <w:proofErr w:type="gramEnd"/>
      <w:r w:rsidRPr="008F2913">
        <w:rPr>
          <w:sz w:val="28"/>
          <w:szCs w:val="28"/>
        </w:rPr>
        <w:t xml:space="preserve"> </w:t>
      </w:r>
      <w:proofErr w:type="gramStart"/>
      <w:r w:rsidRPr="008F2913">
        <w:rPr>
          <w:sz w:val="28"/>
          <w:szCs w:val="28"/>
        </w:rPr>
        <w:t xml:space="preserve">Натрия </w:t>
      </w:r>
      <w:proofErr w:type="spellStart"/>
      <w:r w:rsidRPr="008F2913">
        <w:rPr>
          <w:sz w:val="28"/>
          <w:szCs w:val="28"/>
        </w:rPr>
        <w:t>дезоксирибонуклеат</w:t>
      </w:r>
      <w:proofErr w:type="spellEnd"/>
      <w:r w:rsidRPr="007144D2">
        <w:rPr>
          <w:sz w:val="28"/>
          <w:szCs w:val="28"/>
        </w:rPr>
        <w:t>»);</w:t>
      </w:r>
      <w:proofErr w:type="gramEnd"/>
    </w:p>
    <w:p w:rsidR="002D3A9A" w:rsidRPr="008F2913" w:rsidRDefault="002D3A9A" w:rsidP="002D3A9A">
      <w:pPr>
        <w:pStyle w:val="3"/>
        <w:spacing w:after="0" w:line="418" w:lineRule="exact"/>
        <w:ind w:left="1280" w:firstLine="0"/>
        <w:jc w:val="left"/>
        <w:rPr>
          <w:sz w:val="28"/>
          <w:szCs w:val="28"/>
        </w:rPr>
      </w:pPr>
      <w:proofErr w:type="spellStart"/>
      <w:r w:rsidRPr="005665CE">
        <w:rPr>
          <w:sz w:val="28"/>
          <w:szCs w:val="28"/>
          <w:lang w:val="en-US" w:eastAsia="en-US" w:bidi="en-US"/>
        </w:rPr>
        <w:t>V</w:t>
      </w:r>
      <w:r w:rsidRPr="005665CE">
        <w:rPr>
          <w:sz w:val="28"/>
          <w:szCs w:val="28"/>
          <w:vertAlign w:val="subscript"/>
          <w:lang w:val="en-US" w:eastAsia="en-US" w:bidi="en-US"/>
        </w:rPr>
        <w:t>n</w:t>
      </w:r>
      <w:proofErr w:type="spellEnd"/>
      <w:r w:rsidRPr="005665CE">
        <w:rPr>
          <w:sz w:val="28"/>
          <w:szCs w:val="28"/>
        </w:rPr>
        <w:t>—</w:t>
      </w:r>
      <w:r w:rsidRPr="008F2913">
        <w:rPr>
          <w:sz w:val="28"/>
          <w:szCs w:val="28"/>
        </w:rPr>
        <w:t xml:space="preserve"> объем раствора </w:t>
      </w:r>
      <w:r w:rsidRPr="008F2913">
        <w:rPr>
          <w:sz w:val="28"/>
          <w:szCs w:val="28"/>
          <w:lang w:val="en-US" w:eastAsia="en-US" w:bidi="en-US"/>
        </w:rPr>
        <w:t>D</w:t>
      </w:r>
      <w:r w:rsidR="007144D2">
        <w:rPr>
          <w:sz w:val="28"/>
          <w:szCs w:val="28"/>
          <w:lang w:eastAsia="en-US" w:bidi="en-US"/>
        </w:rPr>
        <w:t>,</w:t>
      </w:r>
      <w:r w:rsidRPr="008F2913">
        <w:rPr>
          <w:sz w:val="28"/>
          <w:szCs w:val="28"/>
          <w:lang w:eastAsia="en-US" w:bidi="en-US"/>
        </w:rPr>
        <w:t xml:space="preserve"> </w:t>
      </w:r>
      <w:r w:rsidRPr="008F2913">
        <w:rPr>
          <w:sz w:val="28"/>
          <w:szCs w:val="28"/>
        </w:rPr>
        <w:t>взятый для приготовления конечного раствора</w:t>
      </w:r>
      <w:r w:rsidRPr="005665CE">
        <w:rPr>
          <w:sz w:val="28"/>
          <w:szCs w:val="28"/>
        </w:rPr>
        <w:t>, м</w:t>
      </w:r>
      <w:r w:rsidRPr="008F2913">
        <w:rPr>
          <w:sz w:val="28"/>
          <w:szCs w:val="28"/>
        </w:rPr>
        <w:t>л;</w:t>
      </w:r>
    </w:p>
    <w:p w:rsidR="002D3A9A" w:rsidRPr="008F2913" w:rsidRDefault="002D3A9A" w:rsidP="002D3A9A">
      <w:pPr>
        <w:pStyle w:val="3"/>
        <w:spacing w:after="0" w:line="418" w:lineRule="exact"/>
        <w:ind w:left="1280" w:firstLine="0"/>
        <w:jc w:val="left"/>
        <w:rPr>
          <w:sz w:val="28"/>
          <w:szCs w:val="28"/>
        </w:rPr>
      </w:pPr>
      <w:r w:rsidRPr="008F2913">
        <w:rPr>
          <w:sz w:val="28"/>
          <w:szCs w:val="28"/>
        </w:rPr>
        <w:t>20 - объем раствора препарата</w:t>
      </w:r>
      <w:r w:rsidRPr="001A307F">
        <w:rPr>
          <w:sz w:val="28"/>
          <w:szCs w:val="28"/>
        </w:rPr>
        <w:t>,</w:t>
      </w:r>
      <w:r w:rsidRPr="008F2913">
        <w:rPr>
          <w:sz w:val="28"/>
          <w:szCs w:val="28"/>
        </w:rPr>
        <w:t xml:space="preserve"> взятого для приготовления раствора </w:t>
      </w:r>
      <w:r w:rsidRPr="008F2913">
        <w:rPr>
          <w:sz w:val="28"/>
          <w:szCs w:val="28"/>
          <w:lang w:val="en-US" w:eastAsia="en-US" w:bidi="en-US"/>
        </w:rPr>
        <w:t>D</w:t>
      </w:r>
      <w:r w:rsidR="007144D2">
        <w:rPr>
          <w:sz w:val="28"/>
          <w:szCs w:val="28"/>
          <w:lang w:eastAsia="en-US" w:bidi="en-US"/>
        </w:rPr>
        <w:t>,</w:t>
      </w:r>
      <w:r w:rsidRPr="008F2913">
        <w:rPr>
          <w:sz w:val="28"/>
          <w:szCs w:val="28"/>
          <w:lang w:eastAsia="en-US" w:bidi="en-US"/>
        </w:rPr>
        <w:t xml:space="preserve"> </w:t>
      </w:r>
      <w:r w:rsidRPr="008F2913">
        <w:rPr>
          <w:sz w:val="28"/>
          <w:szCs w:val="28"/>
        </w:rPr>
        <w:t>мл;</w:t>
      </w:r>
    </w:p>
    <w:p w:rsidR="002D3A9A" w:rsidRPr="008F2913" w:rsidRDefault="002D3A9A" w:rsidP="002D3A9A">
      <w:pPr>
        <w:pStyle w:val="3"/>
        <w:spacing w:after="0" w:line="418" w:lineRule="exact"/>
        <w:ind w:left="1280" w:firstLine="0"/>
        <w:jc w:val="left"/>
        <w:rPr>
          <w:sz w:val="28"/>
          <w:szCs w:val="28"/>
        </w:rPr>
      </w:pPr>
      <w:r w:rsidRPr="005665CE">
        <w:rPr>
          <w:sz w:val="28"/>
          <w:szCs w:val="28"/>
        </w:rPr>
        <w:t>100</w:t>
      </w:r>
      <w:r w:rsidRPr="008F2913">
        <w:rPr>
          <w:sz w:val="28"/>
          <w:szCs w:val="28"/>
        </w:rPr>
        <w:t xml:space="preserve"> - разведение раствора препарата;</w:t>
      </w:r>
    </w:p>
    <w:p w:rsidR="002D3A9A" w:rsidRPr="008F2913" w:rsidRDefault="002D3A9A" w:rsidP="002D3A9A">
      <w:pPr>
        <w:pStyle w:val="3"/>
        <w:spacing w:after="0" w:line="418" w:lineRule="exact"/>
        <w:ind w:left="1280" w:firstLine="0"/>
        <w:jc w:val="left"/>
        <w:rPr>
          <w:sz w:val="28"/>
          <w:szCs w:val="28"/>
        </w:rPr>
      </w:pPr>
      <w:r w:rsidRPr="008F2913">
        <w:rPr>
          <w:sz w:val="28"/>
          <w:szCs w:val="28"/>
        </w:rPr>
        <w:t xml:space="preserve">25 - разведение раствора </w:t>
      </w:r>
      <w:r w:rsidRPr="008F2913">
        <w:rPr>
          <w:sz w:val="28"/>
          <w:szCs w:val="28"/>
          <w:lang w:val="en-US" w:eastAsia="en-US" w:bidi="en-US"/>
        </w:rPr>
        <w:t>D</w:t>
      </w:r>
      <w:r w:rsidRPr="008F2913">
        <w:rPr>
          <w:sz w:val="28"/>
          <w:szCs w:val="28"/>
          <w:lang w:eastAsia="en-US" w:bidi="en-US"/>
        </w:rPr>
        <w:t>.</w:t>
      </w:r>
    </w:p>
    <w:p w:rsidR="007144D2" w:rsidRDefault="002D3A9A" w:rsidP="007144D2">
      <w:pPr>
        <w:pStyle w:val="3"/>
        <w:spacing w:after="234" w:line="418" w:lineRule="exact"/>
        <w:ind w:left="20" w:right="20" w:firstLine="820"/>
        <w:jc w:val="both"/>
        <w:rPr>
          <w:sz w:val="28"/>
          <w:szCs w:val="28"/>
        </w:rPr>
      </w:pPr>
      <w:r w:rsidRPr="008F2913">
        <w:rPr>
          <w:sz w:val="28"/>
          <w:szCs w:val="28"/>
        </w:rPr>
        <w:t>Для каждого конечного раствора рассчитывают приведенную вязкость (</w:t>
      </w:r>
      <w:r w:rsidR="007144D2" w:rsidRPr="007144D2">
        <w:rPr>
          <w:sz w:val="28"/>
          <w:szCs w:val="28"/>
        </w:rPr>
        <w:t>ɳ</w:t>
      </w:r>
      <w:r w:rsidR="007144D2" w:rsidRPr="007144D2">
        <w:rPr>
          <w:sz w:val="28"/>
          <w:szCs w:val="28"/>
          <w:vertAlign w:val="subscript"/>
        </w:rPr>
        <w:t>прив</w:t>
      </w:r>
      <w:r w:rsidRPr="007144D2">
        <w:rPr>
          <w:sz w:val="28"/>
          <w:szCs w:val="28"/>
        </w:rPr>
        <w:t>)</w:t>
      </w:r>
      <w:r w:rsidRPr="008F2913">
        <w:rPr>
          <w:sz w:val="28"/>
          <w:szCs w:val="28"/>
        </w:rPr>
        <w:t xml:space="preserve"> по </w:t>
      </w:r>
      <w:r w:rsidR="007144D2">
        <w:rPr>
          <w:sz w:val="28"/>
          <w:szCs w:val="28"/>
        </w:rPr>
        <w:t>формуле:</w:t>
      </w:r>
      <w:r w:rsidR="007144D2" w:rsidRPr="008F2913">
        <w:rPr>
          <w:sz w:val="28"/>
          <w:szCs w:val="28"/>
        </w:rPr>
        <w:t xml:space="preserve"> </w:t>
      </w:r>
    </w:p>
    <w:p w:rsidR="007144D2" w:rsidRDefault="007144D2" w:rsidP="001A307F">
      <w:pPr>
        <w:rPr>
          <w:sz w:val="36"/>
          <w:szCs w:val="36"/>
        </w:rPr>
      </w:pPr>
      <w:r>
        <w:tab/>
      </w:r>
      <w:r w:rsidR="001A307F" w:rsidRPr="001A307F">
        <w:t xml:space="preserve">                                </w:t>
      </w:r>
      <w:r w:rsidRPr="001673CC">
        <w:rPr>
          <w:rFonts w:ascii="Times New Roman" w:hAnsi="Times New Roman" w:cs="Times New Roman"/>
          <w:sz w:val="28"/>
          <w:szCs w:val="28"/>
        </w:rPr>
        <w:t>(ɳ</w:t>
      </w:r>
      <w:r w:rsidRPr="001673CC">
        <w:rPr>
          <w:rFonts w:ascii="Times New Roman" w:hAnsi="Times New Roman" w:cs="Times New Roman"/>
          <w:sz w:val="28"/>
          <w:szCs w:val="28"/>
          <w:vertAlign w:val="subscript"/>
        </w:rPr>
        <w:t>прив</w:t>
      </w:r>
      <w:r w:rsidRPr="001673CC">
        <w:rPr>
          <w:rFonts w:ascii="Times New Roman" w:hAnsi="Times New Roman" w:cs="Times New Roman"/>
          <w:sz w:val="28"/>
          <w:szCs w:val="28"/>
        </w:rPr>
        <w:t>)</w:t>
      </w:r>
      <w:r w:rsidRPr="001A307F">
        <w:t xml:space="preserve"> = </w:t>
      </w:r>
      <w:r w:rsidR="001A307F" w:rsidRPr="001A307F">
        <w:rPr>
          <w:sz w:val="48"/>
          <w:szCs w:val="48"/>
        </w:rPr>
        <w:t>[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0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36"/>
            <w:szCs w:val="36"/>
          </w:rPr>
          <m:t>- 1]</m:t>
        </m:r>
        <m:r>
          <w:rPr>
            <w:rFonts w:ascii="Cambria Math" w:hAnsi="Cambria Math"/>
            <w:sz w:val="36"/>
            <w:szCs w:val="36"/>
          </w:rPr>
          <m:t>∙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Cn</m:t>
            </m:r>
          </m:den>
        </m:f>
      </m:oMath>
      <w:r w:rsidR="001A307F" w:rsidRPr="001A307F">
        <w:rPr>
          <w:sz w:val="36"/>
          <w:szCs w:val="36"/>
        </w:rPr>
        <w:t xml:space="preserve"> </w:t>
      </w:r>
      <w:r w:rsidR="001A307F">
        <w:rPr>
          <w:sz w:val="36"/>
          <w:szCs w:val="36"/>
        </w:rPr>
        <w:t>,</w:t>
      </w:r>
    </w:p>
    <w:p w:rsidR="001A307F" w:rsidRPr="001A307F" w:rsidRDefault="001A307F" w:rsidP="001A307F"/>
    <w:p w:rsidR="000A3057" w:rsidRPr="001673CC" w:rsidRDefault="001A307F" w:rsidP="001A307F">
      <w:pPr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3A9A" w:rsidRPr="001A307F">
        <w:rPr>
          <w:rFonts w:ascii="Times New Roman" w:hAnsi="Times New Roman" w:cs="Times New Roman"/>
          <w:sz w:val="28"/>
          <w:szCs w:val="28"/>
        </w:rPr>
        <w:t xml:space="preserve">где: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673CC" w:rsidRPr="001673CC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A307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время истечения натрия хлорида раствора 0,1 %</w:t>
      </w:r>
      <w:r w:rsidR="001673CC">
        <w:rPr>
          <w:rFonts w:ascii="Times New Roman" w:hAnsi="Times New Roman" w:cs="Times New Roman"/>
          <w:sz w:val="28"/>
          <w:szCs w:val="28"/>
        </w:rPr>
        <w:t>,</w:t>
      </w:r>
      <w:r w:rsidR="001673CC" w:rsidRPr="00167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73C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1673CC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="001673CC">
        <w:rPr>
          <w:rFonts w:ascii="Times New Roman" w:hAnsi="Times New Roman" w:cs="Times New Roman"/>
          <w:sz w:val="28"/>
          <w:szCs w:val="28"/>
        </w:rPr>
        <w:t>;</w:t>
      </w:r>
    </w:p>
    <w:p w:rsidR="002D3A9A" w:rsidRPr="001673CC" w:rsidRDefault="001673CC" w:rsidP="001673CC">
      <w:pPr>
        <w:tabs>
          <w:tab w:val="left" w:pos="1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1673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D3A9A" w:rsidRPr="001673CC">
        <w:rPr>
          <w:rFonts w:ascii="Times New Roman" w:hAnsi="Times New Roman" w:cs="Times New Roman"/>
          <w:sz w:val="28"/>
          <w:szCs w:val="28"/>
          <w:vertAlign w:val="subscript"/>
          <w:lang w:val="en-US" w:eastAsia="en-US" w:bidi="en-US"/>
        </w:rPr>
        <w:t>n</w:t>
      </w:r>
      <w:proofErr w:type="spellEnd"/>
      <w:r w:rsidR="002D3A9A" w:rsidRPr="001673CC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proofErr w:type="gramEnd"/>
      <w:r w:rsidR="002D3A9A" w:rsidRPr="001673C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2D3A9A" w:rsidRPr="001673CC">
        <w:rPr>
          <w:rFonts w:ascii="Times New Roman" w:hAnsi="Times New Roman" w:cs="Times New Roman"/>
          <w:sz w:val="28"/>
          <w:szCs w:val="28"/>
        </w:rPr>
        <w:t>время истечения конечного раствора, сек;</w:t>
      </w:r>
    </w:p>
    <w:p w:rsidR="002D3A9A" w:rsidRPr="00163FED" w:rsidRDefault="002D3A9A" w:rsidP="002D3A9A">
      <w:pPr>
        <w:pStyle w:val="3"/>
        <w:spacing w:after="0" w:line="418" w:lineRule="exact"/>
        <w:ind w:left="1420" w:firstLine="0"/>
        <w:jc w:val="left"/>
        <w:rPr>
          <w:sz w:val="28"/>
          <w:szCs w:val="28"/>
        </w:rPr>
      </w:pPr>
      <w:r w:rsidRPr="008F2913">
        <w:rPr>
          <w:sz w:val="28"/>
          <w:szCs w:val="28"/>
        </w:rPr>
        <w:t>С</w:t>
      </w:r>
      <w:proofErr w:type="gramStart"/>
      <w:r w:rsidR="001673CC">
        <w:rPr>
          <w:sz w:val="28"/>
          <w:szCs w:val="28"/>
          <w:lang w:val="en-US"/>
        </w:rPr>
        <w:t>n</w:t>
      </w:r>
      <w:proofErr w:type="gramEnd"/>
      <w:r w:rsidRPr="008F2913">
        <w:rPr>
          <w:sz w:val="28"/>
          <w:szCs w:val="28"/>
        </w:rPr>
        <w:t xml:space="preserve"> - концентрация конечного раствора</w:t>
      </w:r>
      <w:r w:rsidRPr="001673CC">
        <w:rPr>
          <w:sz w:val="28"/>
          <w:szCs w:val="28"/>
        </w:rPr>
        <w:t xml:space="preserve">, </w:t>
      </w:r>
      <w:r w:rsidRPr="008F2913">
        <w:rPr>
          <w:sz w:val="28"/>
          <w:szCs w:val="28"/>
        </w:rPr>
        <w:t>г/мл.</w:t>
      </w:r>
    </w:p>
    <w:p w:rsidR="001673CC" w:rsidRPr="00163FED" w:rsidRDefault="001673CC" w:rsidP="001673CC">
      <w:pPr>
        <w:pStyle w:val="3"/>
        <w:spacing w:after="0" w:line="276" w:lineRule="auto"/>
        <w:ind w:left="1420" w:firstLine="0"/>
        <w:jc w:val="left"/>
        <w:rPr>
          <w:sz w:val="28"/>
          <w:szCs w:val="28"/>
        </w:rPr>
      </w:pPr>
    </w:p>
    <w:p w:rsidR="002D3A9A" w:rsidRPr="008F2913" w:rsidRDefault="002D3A9A" w:rsidP="001673CC">
      <w:pPr>
        <w:pStyle w:val="3"/>
        <w:spacing w:after="0" w:line="360" w:lineRule="auto"/>
        <w:ind w:left="20" w:right="40" w:firstLine="860"/>
        <w:jc w:val="both"/>
        <w:rPr>
          <w:sz w:val="28"/>
          <w:szCs w:val="28"/>
        </w:rPr>
      </w:pPr>
      <w:proofErr w:type="gramStart"/>
      <w:r w:rsidRPr="008F2913">
        <w:rPr>
          <w:sz w:val="28"/>
          <w:szCs w:val="28"/>
        </w:rPr>
        <w:t xml:space="preserve">Строят зависимость </w:t>
      </w:r>
      <w:r w:rsidR="001673CC" w:rsidRPr="008F2913">
        <w:rPr>
          <w:sz w:val="28"/>
          <w:szCs w:val="28"/>
        </w:rPr>
        <w:t>(</w:t>
      </w:r>
      <w:r w:rsidR="001673CC" w:rsidRPr="007144D2">
        <w:rPr>
          <w:sz w:val="28"/>
          <w:szCs w:val="28"/>
        </w:rPr>
        <w:t>ɳ</w:t>
      </w:r>
      <w:r w:rsidR="001673CC" w:rsidRPr="007144D2">
        <w:rPr>
          <w:sz w:val="28"/>
          <w:szCs w:val="28"/>
          <w:vertAlign w:val="subscript"/>
        </w:rPr>
        <w:t>прив</w:t>
      </w:r>
      <w:r w:rsidR="001673CC" w:rsidRPr="007144D2">
        <w:rPr>
          <w:sz w:val="28"/>
          <w:szCs w:val="28"/>
        </w:rPr>
        <w:t>)</w:t>
      </w:r>
      <w:r w:rsidR="001673CC" w:rsidRPr="008F2913">
        <w:rPr>
          <w:sz w:val="28"/>
          <w:szCs w:val="28"/>
        </w:rPr>
        <w:t xml:space="preserve"> </w:t>
      </w:r>
      <w:r w:rsidRPr="008F2913">
        <w:rPr>
          <w:sz w:val="28"/>
          <w:szCs w:val="28"/>
        </w:rPr>
        <w:t xml:space="preserve">от концентрации </w:t>
      </w:r>
      <w:proofErr w:type="spellStart"/>
      <w:r w:rsidRPr="008F2913">
        <w:rPr>
          <w:sz w:val="28"/>
          <w:szCs w:val="28"/>
        </w:rPr>
        <w:t>С</w:t>
      </w:r>
      <w:r w:rsidRPr="001673CC">
        <w:rPr>
          <w:sz w:val="28"/>
          <w:szCs w:val="28"/>
          <w:vertAlign w:val="subscript"/>
        </w:rPr>
        <w:t>п</w:t>
      </w:r>
      <w:proofErr w:type="spellEnd"/>
      <w:r w:rsidRPr="001673CC">
        <w:rPr>
          <w:sz w:val="28"/>
          <w:szCs w:val="28"/>
        </w:rPr>
        <w:t>,</w:t>
      </w:r>
      <w:r w:rsidRPr="008F2913">
        <w:rPr>
          <w:sz w:val="28"/>
          <w:szCs w:val="28"/>
        </w:rPr>
        <w:t xml:space="preserve"> графически или линейным методом наименьших квадратов экстраполируют приведенную вязкость к нулевой концентрации</w:t>
      </w:r>
      <w:r w:rsidRPr="001673CC">
        <w:rPr>
          <w:sz w:val="28"/>
          <w:szCs w:val="28"/>
        </w:rPr>
        <w:t>,</w:t>
      </w:r>
      <w:r w:rsidRPr="008F2913">
        <w:rPr>
          <w:sz w:val="28"/>
          <w:szCs w:val="28"/>
        </w:rPr>
        <w:t xml:space="preserve"> т.е. находят характеристическую вязкость (</w:t>
      </w:r>
      <w:r w:rsidR="001673CC" w:rsidRPr="008F2913">
        <w:rPr>
          <w:sz w:val="28"/>
          <w:szCs w:val="28"/>
        </w:rPr>
        <w:t>(</w:t>
      </w:r>
      <w:r w:rsidR="001673CC" w:rsidRPr="007144D2">
        <w:rPr>
          <w:sz w:val="28"/>
          <w:szCs w:val="28"/>
        </w:rPr>
        <w:t>ɳ</w:t>
      </w:r>
      <w:r w:rsidR="001673CC" w:rsidRPr="007144D2">
        <w:rPr>
          <w:sz w:val="28"/>
          <w:szCs w:val="28"/>
          <w:vertAlign w:val="subscript"/>
        </w:rPr>
        <w:t>прив</w:t>
      </w:r>
      <w:r w:rsidR="001673CC" w:rsidRPr="007144D2">
        <w:rPr>
          <w:sz w:val="28"/>
          <w:szCs w:val="28"/>
        </w:rPr>
        <w:t>)</w:t>
      </w:r>
      <w:r w:rsidRPr="008F2913">
        <w:rPr>
          <w:sz w:val="28"/>
          <w:szCs w:val="28"/>
        </w:rPr>
        <w:t>.</w:t>
      </w:r>
      <w:proofErr w:type="gramEnd"/>
    </w:p>
    <w:p w:rsidR="001673CC" w:rsidRDefault="002D3A9A" w:rsidP="002A7E94">
      <w:pPr>
        <w:pStyle w:val="3"/>
        <w:spacing w:after="0" w:line="360" w:lineRule="auto"/>
        <w:ind w:left="20" w:right="40" w:firstLine="860"/>
        <w:jc w:val="both"/>
        <w:rPr>
          <w:rStyle w:val="0pt"/>
          <w:sz w:val="28"/>
          <w:szCs w:val="28"/>
        </w:rPr>
      </w:pPr>
      <w:proofErr w:type="spellStart"/>
      <w:r w:rsidRPr="000A3057">
        <w:rPr>
          <w:rStyle w:val="0pt"/>
          <w:sz w:val="28"/>
          <w:szCs w:val="28"/>
        </w:rPr>
        <w:t>Гиперхромизм</w:t>
      </w:r>
      <w:proofErr w:type="spellEnd"/>
      <w:r w:rsidRPr="008F2913">
        <w:rPr>
          <w:rStyle w:val="0pt"/>
          <w:sz w:val="28"/>
          <w:szCs w:val="28"/>
        </w:rPr>
        <w:t xml:space="preserve"> </w:t>
      </w:r>
    </w:p>
    <w:p w:rsidR="001673CC" w:rsidRPr="008F2913" w:rsidRDefault="001673CC" w:rsidP="001673CC">
      <w:pPr>
        <w:pStyle w:val="3"/>
        <w:spacing w:after="0" w:line="413" w:lineRule="exact"/>
        <w:ind w:right="40" w:firstLine="0"/>
        <w:jc w:val="both"/>
        <w:rPr>
          <w:sz w:val="28"/>
          <w:szCs w:val="28"/>
        </w:rPr>
      </w:pPr>
      <w:r w:rsidRPr="001673CC">
        <w:rPr>
          <w:rStyle w:val="2"/>
          <w:i/>
          <w:sz w:val="28"/>
          <w:szCs w:val="28"/>
          <w:u w:val="none"/>
        </w:rPr>
        <w:t>Кислот</w:t>
      </w:r>
      <w:r>
        <w:rPr>
          <w:rStyle w:val="2"/>
          <w:i/>
          <w:sz w:val="28"/>
          <w:szCs w:val="28"/>
          <w:u w:val="none"/>
        </w:rPr>
        <w:t>ы</w:t>
      </w:r>
      <w:r w:rsidRPr="001673CC">
        <w:rPr>
          <w:rStyle w:val="2"/>
          <w:i/>
          <w:sz w:val="28"/>
          <w:szCs w:val="28"/>
          <w:u w:val="none"/>
        </w:rPr>
        <w:t xml:space="preserve"> хлорн</w:t>
      </w:r>
      <w:r>
        <w:rPr>
          <w:rStyle w:val="2"/>
          <w:i/>
          <w:sz w:val="28"/>
          <w:szCs w:val="28"/>
          <w:u w:val="none"/>
        </w:rPr>
        <w:t>ой</w:t>
      </w:r>
      <w:r w:rsidRPr="001673CC">
        <w:rPr>
          <w:rStyle w:val="2"/>
          <w:i/>
          <w:sz w:val="28"/>
          <w:szCs w:val="28"/>
          <w:u w:val="none"/>
        </w:rPr>
        <w:t xml:space="preserve"> раствор 10</w:t>
      </w:r>
      <w:r>
        <w:rPr>
          <w:rStyle w:val="2"/>
          <w:i/>
          <w:sz w:val="28"/>
          <w:szCs w:val="28"/>
          <w:u w:val="none"/>
        </w:rPr>
        <w:t xml:space="preserve"> </w:t>
      </w:r>
      <w:r w:rsidRPr="001673CC">
        <w:rPr>
          <w:rStyle w:val="2"/>
          <w:i/>
          <w:sz w:val="28"/>
          <w:szCs w:val="28"/>
          <w:u w:val="none"/>
        </w:rPr>
        <w:t>%.</w:t>
      </w:r>
      <w:r w:rsidRPr="008F2913">
        <w:rPr>
          <w:sz w:val="28"/>
          <w:szCs w:val="28"/>
        </w:rPr>
        <w:t xml:space="preserve"> </w:t>
      </w:r>
      <w:r w:rsidRPr="001673CC">
        <w:rPr>
          <w:sz w:val="28"/>
          <w:szCs w:val="28"/>
        </w:rPr>
        <w:t>11</w:t>
      </w:r>
      <w:r w:rsidRPr="008F2913">
        <w:rPr>
          <w:sz w:val="28"/>
          <w:szCs w:val="28"/>
        </w:rPr>
        <w:t>5 мл хлорной кислоты (60%) помещают в мерную колбу вместимостью 1000 мл, доводят объем раствора водой до метки</w:t>
      </w:r>
      <w:r w:rsidR="00CD19EA">
        <w:rPr>
          <w:sz w:val="28"/>
          <w:szCs w:val="28"/>
        </w:rPr>
        <w:t xml:space="preserve"> и</w:t>
      </w:r>
      <w:r w:rsidRPr="008F2913">
        <w:rPr>
          <w:sz w:val="28"/>
          <w:szCs w:val="28"/>
        </w:rPr>
        <w:t xml:space="preserve"> перемешивают.</w:t>
      </w:r>
      <w:r w:rsidR="00CD19EA">
        <w:rPr>
          <w:sz w:val="28"/>
          <w:szCs w:val="28"/>
        </w:rPr>
        <w:t xml:space="preserve"> Раствор хранят при температуре от 15 до 25</w:t>
      </w:r>
      <w:proofErr w:type="gramStart"/>
      <w:r w:rsidR="00CD19EA">
        <w:rPr>
          <w:sz w:val="28"/>
          <w:szCs w:val="28"/>
        </w:rPr>
        <w:t xml:space="preserve"> ºС</w:t>
      </w:r>
      <w:proofErr w:type="gramEnd"/>
      <w:r w:rsidR="00CD19EA">
        <w:rPr>
          <w:sz w:val="28"/>
          <w:szCs w:val="28"/>
        </w:rPr>
        <w:t xml:space="preserve"> в </w:t>
      </w:r>
      <w:r w:rsidR="00CD19EA">
        <w:rPr>
          <w:sz w:val="28"/>
          <w:szCs w:val="28"/>
        </w:rPr>
        <w:lastRenderedPageBreak/>
        <w:t>течение 6</w:t>
      </w:r>
      <w:r w:rsidRPr="008F2913">
        <w:rPr>
          <w:sz w:val="28"/>
          <w:szCs w:val="28"/>
        </w:rPr>
        <w:t xml:space="preserve"> мес.</w:t>
      </w:r>
    </w:p>
    <w:p w:rsidR="002D3A9A" w:rsidRPr="008F2913" w:rsidRDefault="002D3A9A" w:rsidP="002A7E94">
      <w:pPr>
        <w:pStyle w:val="3"/>
        <w:spacing w:after="0" w:line="360" w:lineRule="auto"/>
        <w:ind w:left="20" w:right="40" w:firstLine="860"/>
        <w:jc w:val="both"/>
        <w:rPr>
          <w:sz w:val="28"/>
          <w:szCs w:val="28"/>
        </w:rPr>
      </w:pPr>
      <w:r w:rsidRPr="008F2913">
        <w:rPr>
          <w:sz w:val="28"/>
          <w:szCs w:val="28"/>
        </w:rPr>
        <w:t>Измеряют оптическую плотность раствора</w:t>
      </w:r>
      <w:proofErr w:type="gramStart"/>
      <w:r w:rsidRPr="008F2913">
        <w:rPr>
          <w:sz w:val="28"/>
          <w:szCs w:val="28"/>
        </w:rPr>
        <w:t xml:space="preserve"> </w:t>
      </w:r>
      <w:r w:rsidRPr="002629EE">
        <w:rPr>
          <w:rStyle w:val="0pt"/>
          <w:b w:val="0"/>
          <w:sz w:val="28"/>
          <w:szCs w:val="28"/>
        </w:rPr>
        <w:t>В</w:t>
      </w:r>
      <w:proofErr w:type="gramEnd"/>
      <w:r w:rsidRPr="008F2913">
        <w:rPr>
          <w:rStyle w:val="0pt"/>
          <w:sz w:val="28"/>
          <w:szCs w:val="28"/>
        </w:rPr>
        <w:t xml:space="preserve"> </w:t>
      </w:r>
      <w:r w:rsidRPr="008F2913">
        <w:rPr>
          <w:sz w:val="28"/>
          <w:szCs w:val="28"/>
        </w:rPr>
        <w:t>(</w:t>
      </w:r>
      <w:r w:rsidR="001673CC">
        <w:rPr>
          <w:sz w:val="28"/>
          <w:szCs w:val="28"/>
        </w:rPr>
        <w:t xml:space="preserve">раздел </w:t>
      </w:r>
      <w:r w:rsidRPr="008F2913">
        <w:rPr>
          <w:sz w:val="28"/>
          <w:szCs w:val="28"/>
        </w:rPr>
        <w:t xml:space="preserve">«Подлинность») на спектрофотометре при длине волны 260 нм в кювете с толщиной слоя </w:t>
      </w:r>
      <w:r w:rsidRPr="000A3057">
        <w:rPr>
          <w:sz w:val="28"/>
          <w:szCs w:val="28"/>
        </w:rPr>
        <w:t xml:space="preserve">10 </w:t>
      </w:r>
      <w:r w:rsidRPr="008F2913">
        <w:rPr>
          <w:sz w:val="28"/>
          <w:szCs w:val="28"/>
        </w:rPr>
        <w:t xml:space="preserve">мм. </w:t>
      </w:r>
      <w:r w:rsidRPr="00CD19EA">
        <w:rPr>
          <w:rStyle w:val="0pt"/>
          <w:b w:val="0"/>
          <w:sz w:val="28"/>
          <w:szCs w:val="28"/>
        </w:rPr>
        <w:t xml:space="preserve">В </w:t>
      </w:r>
      <w:proofErr w:type="gramStart"/>
      <w:r w:rsidRPr="008F2913">
        <w:rPr>
          <w:sz w:val="28"/>
          <w:szCs w:val="28"/>
        </w:rPr>
        <w:t>качестве</w:t>
      </w:r>
      <w:proofErr w:type="gramEnd"/>
      <w:r w:rsidRPr="008F2913">
        <w:rPr>
          <w:sz w:val="28"/>
          <w:szCs w:val="28"/>
        </w:rPr>
        <w:t xml:space="preserve"> а сравнения используют натрия хлорид</w:t>
      </w:r>
      <w:r w:rsidR="00CD19EA">
        <w:rPr>
          <w:sz w:val="28"/>
          <w:szCs w:val="28"/>
        </w:rPr>
        <w:t xml:space="preserve">а </w:t>
      </w:r>
      <w:r w:rsidR="00CD19EA" w:rsidRPr="008F2913">
        <w:rPr>
          <w:sz w:val="28"/>
          <w:szCs w:val="28"/>
        </w:rPr>
        <w:t>раствор</w:t>
      </w:r>
      <w:r w:rsidR="00CD19EA">
        <w:rPr>
          <w:sz w:val="28"/>
          <w:szCs w:val="28"/>
        </w:rPr>
        <w:t xml:space="preserve"> </w:t>
      </w:r>
      <w:r w:rsidR="00CD19EA" w:rsidRPr="008F2913">
        <w:rPr>
          <w:sz w:val="28"/>
          <w:szCs w:val="28"/>
        </w:rPr>
        <w:t>0,</w:t>
      </w:r>
      <w:r w:rsidR="00CD19EA" w:rsidRPr="000A3057">
        <w:rPr>
          <w:sz w:val="28"/>
          <w:szCs w:val="28"/>
        </w:rPr>
        <w:t>1</w:t>
      </w:r>
      <w:r w:rsidR="00CD19EA">
        <w:rPr>
          <w:sz w:val="28"/>
          <w:szCs w:val="28"/>
        </w:rPr>
        <w:t xml:space="preserve"> </w:t>
      </w:r>
      <w:r w:rsidR="00CD19EA" w:rsidRPr="000A3057">
        <w:rPr>
          <w:sz w:val="28"/>
          <w:szCs w:val="28"/>
        </w:rPr>
        <w:t>%</w:t>
      </w:r>
      <w:r w:rsidR="00CD19EA">
        <w:rPr>
          <w:sz w:val="28"/>
          <w:szCs w:val="28"/>
        </w:rPr>
        <w:t>.</w:t>
      </w:r>
      <w:r w:rsidR="00CD19EA" w:rsidRPr="008F2913">
        <w:rPr>
          <w:sz w:val="28"/>
          <w:szCs w:val="28"/>
        </w:rPr>
        <w:t xml:space="preserve"> </w:t>
      </w:r>
    </w:p>
    <w:p w:rsidR="002D3A9A" w:rsidRPr="008F2913" w:rsidRDefault="002D3A9A" w:rsidP="002A7E94">
      <w:pPr>
        <w:pStyle w:val="3"/>
        <w:spacing w:after="0" w:line="360" w:lineRule="auto"/>
        <w:ind w:left="20" w:right="40" w:firstLine="860"/>
        <w:jc w:val="both"/>
        <w:rPr>
          <w:sz w:val="28"/>
          <w:szCs w:val="28"/>
        </w:rPr>
      </w:pPr>
      <w:r w:rsidRPr="001673CC">
        <w:rPr>
          <w:sz w:val="28"/>
          <w:szCs w:val="28"/>
        </w:rPr>
        <w:t>1</w:t>
      </w:r>
      <w:r w:rsidRPr="008F2913">
        <w:rPr>
          <w:sz w:val="28"/>
          <w:szCs w:val="28"/>
        </w:rPr>
        <w:t xml:space="preserve"> мл раствора</w:t>
      </w:r>
      <w:proofErr w:type="gramStart"/>
      <w:r w:rsidRPr="008F2913">
        <w:rPr>
          <w:sz w:val="28"/>
          <w:szCs w:val="28"/>
        </w:rPr>
        <w:t xml:space="preserve"> А</w:t>
      </w:r>
      <w:proofErr w:type="gramEnd"/>
      <w:r w:rsidRPr="008F2913">
        <w:rPr>
          <w:sz w:val="28"/>
          <w:szCs w:val="28"/>
        </w:rPr>
        <w:t xml:space="preserve"> (</w:t>
      </w:r>
      <w:r w:rsidR="001673CC">
        <w:rPr>
          <w:sz w:val="28"/>
          <w:szCs w:val="28"/>
        </w:rPr>
        <w:t>раздел</w:t>
      </w:r>
      <w:r w:rsidRPr="008F2913">
        <w:rPr>
          <w:sz w:val="28"/>
          <w:szCs w:val="28"/>
        </w:rPr>
        <w:t xml:space="preserve">. «Подлинность») помещают в пробирку вместимостью 20 мл, прибавляют </w:t>
      </w:r>
      <w:r w:rsidRPr="001673CC">
        <w:rPr>
          <w:sz w:val="28"/>
          <w:szCs w:val="28"/>
        </w:rPr>
        <w:t>10</w:t>
      </w:r>
      <w:r w:rsidRPr="008F2913">
        <w:rPr>
          <w:sz w:val="28"/>
          <w:szCs w:val="28"/>
        </w:rPr>
        <w:t xml:space="preserve"> мл хлорной</w:t>
      </w:r>
      <w:r w:rsidR="001673CC" w:rsidRPr="001673CC">
        <w:rPr>
          <w:sz w:val="28"/>
          <w:szCs w:val="28"/>
        </w:rPr>
        <w:t xml:space="preserve"> </w:t>
      </w:r>
      <w:r w:rsidR="00CD19EA" w:rsidRPr="008F2913">
        <w:rPr>
          <w:sz w:val="28"/>
          <w:szCs w:val="28"/>
        </w:rPr>
        <w:t xml:space="preserve">кислоты </w:t>
      </w:r>
      <w:r w:rsidR="001673CC" w:rsidRPr="008F2913">
        <w:rPr>
          <w:sz w:val="28"/>
          <w:szCs w:val="28"/>
        </w:rPr>
        <w:t>раствора</w:t>
      </w:r>
      <w:r w:rsidR="001673CC" w:rsidRPr="001673CC">
        <w:rPr>
          <w:sz w:val="28"/>
          <w:szCs w:val="28"/>
        </w:rPr>
        <w:t xml:space="preserve"> 10</w:t>
      </w:r>
      <w:r w:rsidR="001673CC">
        <w:rPr>
          <w:sz w:val="28"/>
          <w:szCs w:val="28"/>
        </w:rPr>
        <w:t xml:space="preserve"> </w:t>
      </w:r>
      <w:r w:rsidR="001673CC" w:rsidRPr="001673CC">
        <w:rPr>
          <w:sz w:val="28"/>
          <w:szCs w:val="28"/>
        </w:rPr>
        <w:t>%</w:t>
      </w:r>
      <w:r w:rsidRPr="008F2913">
        <w:rPr>
          <w:sz w:val="28"/>
          <w:szCs w:val="28"/>
        </w:rPr>
        <w:t xml:space="preserve">, прикрывают пробкой и нагревают на </w:t>
      </w:r>
      <w:r w:rsidR="00CD19EA">
        <w:rPr>
          <w:sz w:val="28"/>
          <w:szCs w:val="28"/>
        </w:rPr>
        <w:t xml:space="preserve">кипящей </w:t>
      </w:r>
      <w:r w:rsidRPr="008F2913">
        <w:rPr>
          <w:sz w:val="28"/>
          <w:szCs w:val="28"/>
        </w:rPr>
        <w:t>водяной бане в течение 20 мин. Раствор охлаждают до температуры</w:t>
      </w:r>
      <w:r w:rsidR="001673CC">
        <w:rPr>
          <w:sz w:val="28"/>
          <w:szCs w:val="28"/>
        </w:rPr>
        <w:t xml:space="preserve"> от 15 до 25</w:t>
      </w:r>
      <w:proofErr w:type="gramStart"/>
      <w:r w:rsidR="001673CC">
        <w:rPr>
          <w:sz w:val="28"/>
          <w:szCs w:val="28"/>
        </w:rPr>
        <w:t xml:space="preserve"> ºС</w:t>
      </w:r>
      <w:proofErr w:type="gramEnd"/>
      <w:r w:rsidRPr="008F2913">
        <w:rPr>
          <w:sz w:val="28"/>
          <w:szCs w:val="28"/>
        </w:rPr>
        <w:t xml:space="preserve">, количественно переносят в мерную колбу вместимостью </w:t>
      </w:r>
      <w:r w:rsidRPr="001673CC">
        <w:rPr>
          <w:sz w:val="28"/>
          <w:szCs w:val="28"/>
        </w:rPr>
        <w:t>10</w:t>
      </w:r>
      <w:r w:rsidRPr="008F2913">
        <w:rPr>
          <w:sz w:val="28"/>
          <w:szCs w:val="28"/>
        </w:rPr>
        <w:t>0 мл и доводят объем раствора до метки водой (раствор С).</w:t>
      </w:r>
    </w:p>
    <w:p w:rsidR="002D3A9A" w:rsidRPr="008F2913" w:rsidRDefault="002D3A9A" w:rsidP="002A7E94">
      <w:pPr>
        <w:pStyle w:val="3"/>
        <w:spacing w:after="0" w:line="360" w:lineRule="auto"/>
        <w:ind w:left="20" w:right="40" w:firstLine="860"/>
        <w:jc w:val="both"/>
        <w:rPr>
          <w:sz w:val="28"/>
          <w:szCs w:val="28"/>
        </w:rPr>
      </w:pPr>
      <w:r w:rsidRPr="008F2913">
        <w:rPr>
          <w:sz w:val="28"/>
          <w:szCs w:val="28"/>
        </w:rPr>
        <w:t>Измеряют оптическ</w:t>
      </w:r>
      <w:r w:rsidRPr="00CD19EA">
        <w:rPr>
          <w:sz w:val="28"/>
          <w:szCs w:val="28"/>
        </w:rPr>
        <w:t>у</w:t>
      </w:r>
      <w:r w:rsidRPr="008F2913">
        <w:rPr>
          <w:sz w:val="28"/>
          <w:szCs w:val="28"/>
        </w:rPr>
        <w:t>ю плотность раствора</w:t>
      </w:r>
      <w:proofErr w:type="gramStart"/>
      <w:r w:rsidRPr="008F2913">
        <w:rPr>
          <w:sz w:val="28"/>
          <w:szCs w:val="28"/>
        </w:rPr>
        <w:t xml:space="preserve"> С</w:t>
      </w:r>
      <w:proofErr w:type="gramEnd"/>
      <w:r w:rsidRPr="008F2913">
        <w:rPr>
          <w:sz w:val="28"/>
          <w:szCs w:val="28"/>
        </w:rPr>
        <w:t xml:space="preserve"> на спектрофотометре при длине волны 260 нм в кювете с толщиной слоя 10 мм. В качестве раствора сравнения используют воду.</w:t>
      </w:r>
    </w:p>
    <w:p w:rsidR="002D3A9A" w:rsidRDefault="002D3A9A" w:rsidP="00CD19EA">
      <w:pPr>
        <w:pStyle w:val="3"/>
        <w:spacing w:after="0" w:line="360" w:lineRule="auto"/>
        <w:ind w:left="20" w:firstLine="860"/>
        <w:jc w:val="both"/>
        <w:rPr>
          <w:sz w:val="28"/>
          <w:szCs w:val="28"/>
        </w:rPr>
      </w:pPr>
      <w:proofErr w:type="spellStart"/>
      <w:r w:rsidRPr="008F2913">
        <w:rPr>
          <w:sz w:val="28"/>
          <w:szCs w:val="28"/>
        </w:rPr>
        <w:t>Гиперхромизм</w:t>
      </w:r>
      <w:proofErr w:type="spellEnd"/>
      <w:r w:rsidR="00CD19EA">
        <w:rPr>
          <w:sz w:val="28"/>
          <w:szCs w:val="28"/>
        </w:rPr>
        <w:t xml:space="preserve"> </w:t>
      </w:r>
      <w:r w:rsidR="00CD19EA" w:rsidRPr="008F2913">
        <w:rPr>
          <w:sz w:val="28"/>
          <w:szCs w:val="28"/>
        </w:rPr>
        <w:t>(</w:t>
      </w:r>
      <w:r w:rsidR="00CD19EA" w:rsidRPr="00CD19EA">
        <w:rPr>
          <w:sz w:val="28"/>
          <w:szCs w:val="28"/>
        </w:rPr>
        <w:t>X</w:t>
      </w:r>
      <w:proofErr w:type="gramStart"/>
      <w:r w:rsidRPr="008F2913">
        <w:rPr>
          <w:sz w:val="28"/>
          <w:szCs w:val="28"/>
        </w:rPr>
        <w:t xml:space="preserve"> </w:t>
      </w:r>
      <w:r w:rsidR="002629EE">
        <w:rPr>
          <w:sz w:val="28"/>
          <w:szCs w:val="28"/>
        </w:rPr>
        <w:t>)</w:t>
      </w:r>
      <w:proofErr w:type="gramEnd"/>
      <w:r w:rsidR="00CD19EA">
        <w:rPr>
          <w:sz w:val="28"/>
          <w:szCs w:val="28"/>
        </w:rPr>
        <w:t xml:space="preserve"> </w:t>
      </w:r>
      <w:r w:rsidRPr="008F2913">
        <w:rPr>
          <w:sz w:val="28"/>
          <w:szCs w:val="28"/>
        </w:rPr>
        <w:t xml:space="preserve">в процентах </w:t>
      </w:r>
      <w:r w:rsidR="002629EE">
        <w:rPr>
          <w:sz w:val="28"/>
          <w:szCs w:val="28"/>
        </w:rPr>
        <w:t>вычисляют</w:t>
      </w:r>
      <w:r w:rsidRPr="008F2913">
        <w:rPr>
          <w:sz w:val="28"/>
          <w:szCs w:val="28"/>
        </w:rPr>
        <w:t xml:space="preserve"> по формуле:</w:t>
      </w:r>
    </w:p>
    <w:p w:rsidR="00CD19EA" w:rsidRDefault="00CD19EA" w:rsidP="00CD19EA">
      <w:pPr>
        <w:pStyle w:val="3"/>
        <w:spacing w:after="0" w:line="360" w:lineRule="auto"/>
        <w:ind w:left="20" w:firstLine="860"/>
        <w:jc w:val="both"/>
        <w:rPr>
          <w:sz w:val="28"/>
          <w:szCs w:val="28"/>
        </w:rPr>
      </w:pPr>
    </w:p>
    <w:p w:rsidR="00CD19EA" w:rsidRPr="00CD19EA" w:rsidRDefault="00CD19EA" w:rsidP="00CD19EA">
      <w:pPr>
        <w:pStyle w:val="3"/>
        <w:tabs>
          <w:tab w:val="left" w:pos="2092"/>
        </w:tabs>
        <w:spacing w:after="0" w:line="360" w:lineRule="auto"/>
        <w:ind w:left="20" w:firstLine="86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Х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Di-D0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∙100,</m:t>
        </m:r>
      </m:oMath>
    </w:p>
    <w:p w:rsidR="002D3A9A" w:rsidRPr="008F2913" w:rsidRDefault="002D3A9A" w:rsidP="00CD19EA">
      <w:pPr>
        <w:pStyle w:val="3"/>
        <w:spacing w:after="0" w:line="360" w:lineRule="auto"/>
        <w:ind w:left="20" w:firstLine="700"/>
        <w:jc w:val="both"/>
        <w:rPr>
          <w:sz w:val="28"/>
          <w:szCs w:val="28"/>
        </w:rPr>
      </w:pPr>
      <w:r w:rsidRPr="008F2913">
        <w:rPr>
          <w:sz w:val="28"/>
          <w:szCs w:val="28"/>
        </w:rPr>
        <w:t xml:space="preserve">где: </w:t>
      </w:r>
      <w:r w:rsidRPr="00CD19EA">
        <w:rPr>
          <w:sz w:val="28"/>
          <w:szCs w:val="28"/>
          <w:lang w:val="en-US" w:eastAsia="en-US" w:bidi="en-US"/>
        </w:rPr>
        <w:t>Do</w:t>
      </w:r>
      <w:r w:rsidRPr="00CD19EA">
        <w:rPr>
          <w:sz w:val="28"/>
          <w:szCs w:val="28"/>
          <w:lang w:eastAsia="en-US" w:bidi="en-US"/>
        </w:rPr>
        <w:t xml:space="preserve"> </w:t>
      </w:r>
      <w:r w:rsidRPr="008F2913">
        <w:rPr>
          <w:sz w:val="28"/>
          <w:szCs w:val="28"/>
        </w:rPr>
        <w:t>- оптическая плотность раствора</w:t>
      </w:r>
      <w:proofErr w:type="gramStart"/>
      <w:r w:rsidRPr="008F2913">
        <w:rPr>
          <w:sz w:val="28"/>
          <w:szCs w:val="28"/>
        </w:rPr>
        <w:t xml:space="preserve"> В</w:t>
      </w:r>
      <w:proofErr w:type="gramEnd"/>
      <w:r w:rsidRPr="008F2913">
        <w:rPr>
          <w:sz w:val="28"/>
          <w:szCs w:val="28"/>
        </w:rPr>
        <w:t xml:space="preserve"> при длине волны 260 нм;</w:t>
      </w:r>
    </w:p>
    <w:p w:rsidR="002D3A9A" w:rsidRPr="008F2913" w:rsidRDefault="002D3A9A" w:rsidP="00CD19EA">
      <w:pPr>
        <w:pStyle w:val="3"/>
        <w:spacing w:after="0" w:line="360" w:lineRule="auto"/>
        <w:ind w:left="1160" w:firstLine="0"/>
        <w:jc w:val="left"/>
        <w:rPr>
          <w:sz w:val="28"/>
          <w:szCs w:val="28"/>
        </w:rPr>
      </w:pPr>
      <w:r w:rsidRPr="00CD19EA">
        <w:rPr>
          <w:sz w:val="28"/>
          <w:szCs w:val="28"/>
          <w:lang w:val="en-US" w:eastAsia="en-US" w:bidi="en-US"/>
        </w:rPr>
        <w:t>Di</w:t>
      </w:r>
      <w:r w:rsidRPr="00CD19EA">
        <w:rPr>
          <w:sz w:val="28"/>
          <w:szCs w:val="28"/>
          <w:lang w:eastAsia="en-US" w:bidi="en-US"/>
        </w:rPr>
        <w:t xml:space="preserve"> </w:t>
      </w:r>
      <w:r w:rsidRPr="008F2913">
        <w:rPr>
          <w:sz w:val="28"/>
          <w:szCs w:val="28"/>
        </w:rPr>
        <w:t>- оптическая плотность раствора С при длине волны 260 нм;</w:t>
      </w:r>
    </w:p>
    <w:p w:rsidR="002D3A9A" w:rsidRPr="008F2913" w:rsidRDefault="002D3A9A" w:rsidP="00CD19EA">
      <w:pPr>
        <w:pStyle w:val="3"/>
        <w:spacing w:after="0" w:line="360" w:lineRule="auto"/>
        <w:ind w:left="20" w:firstLine="700"/>
        <w:jc w:val="both"/>
        <w:rPr>
          <w:sz w:val="28"/>
          <w:szCs w:val="28"/>
        </w:rPr>
      </w:pPr>
      <w:proofErr w:type="spellStart"/>
      <w:r w:rsidRPr="00CD19EA">
        <w:rPr>
          <w:sz w:val="28"/>
          <w:szCs w:val="28"/>
        </w:rPr>
        <w:t>Гип</w:t>
      </w:r>
      <w:r w:rsidRPr="008F2913">
        <w:rPr>
          <w:sz w:val="28"/>
          <w:szCs w:val="28"/>
        </w:rPr>
        <w:t>ерхромизм</w:t>
      </w:r>
      <w:proofErr w:type="spellEnd"/>
      <w:r w:rsidRPr="008F2913">
        <w:rPr>
          <w:sz w:val="28"/>
          <w:szCs w:val="28"/>
        </w:rPr>
        <w:t xml:space="preserve"> должен быть не менее </w:t>
      </w:r>
      <w:r w:rsidRPr="00CD19EA">
        <w:rPr>
          <w:sz w:val="28"/>
          <w:szCs w:val="28"/>
        </w:rPr>
        <w:t>10</w:t>
      </w:r>
      <w:r w:rsidR="002C724F">
        <w:rPr>
          <w:sz w:val="28"/>
          <w:szCs w:val="28"/>
        </w:rPr>
        <w:t xml:space="preserve"> </w:t>
      </w:r>
      <w:r w:rsidRPr="00CD19EA">
        <w:rPr>
          <w:sz w:val="28"/>
          <w:szCs w:val="28"/>
        </w:rPr>
        <w:t>%</w:t>
      </w:r>
      <w:r w:rsidRPr="008F2913">
        <w:rPr>
          <w:sz w:val="28"/>
          <w:szCs w:val="28"/>
        </w:rPr>
        <w:t>.</w:t>
      </w:r>
    </w:p>
    <w:p w:rsidR="002A7E94" w:rsidRPr="008F2913" w:rsidRDefault="002A7E94" w:rsidP="00CD19EA">
      <w:pPr>
        <w:pStyle w:val="3"/>
        <w:spacing w:after="0" w:line="360" w:lineRule="auto"/>
        <w:ind w:left="20" w:firstLine="860"/>
        <w:jc w:val="both"/>
        <w:rPr>
          <w:sz w:val="28"/>
          <w:szCs w:val="28"/>
        </w:rPr>
      </w:pPr>
      <w:r w:rsidRPr="008F2913">
        <w:rPr>
          <w:rStyle w:val="0pt"/>
          <w:sz w:val="28"/>
          <w:szCs w:val="28"/>
        </w:rPr>
        <w:t xml:space="preserve">Хранение. </w:t>
      </w:r>
      <w:r w:rsidRPr="008F2913">
        <w:rPr>
          <w:sz w:val="28"/>
          <w:szCs w:val="28"/>
        </w:rPr>
        <w:t>В защищенном от света месте при температуре от 4°С до 20°С</w:t>
      </w:r>
      <w:r w:rsidR="007A0B00">
        <w:rPr>
          <w:sz w:val="28"/>
          <w:szCs w:val="28"/>
        </w:rPr>
        <w:t xml:space="preserve"> в соответствии с ОФС «</w:t>
      </w:r>
      <w:r w:rsidR="002C724F">
        <w:rPr>
          <w:sz w:val="28"/>
          <w:szCs w:val="28"/>
        </w:rPr>
        <w:t>Хранение лекарственных средств»</w:t>
      </w:r>
      <w:r w:rsidRPr="008F2913">
        <w:rPr>
          <w:sz w:val="28"/>
          <w:szCs w:val="28"/>
        </w:rPr>
        <w:t>.</w:t>
      </w:r>
    </w:p>
    <w:p w:rsidR="0001480A" w:rsidRPr="002D3A9A" w:rsidRDefault="0001480A" w:rsidP="00CD19EA">
      <w:pPr>
        <w:pStyle w:val="3"/>
        <w:spacing w:after="0" w:line="360" w:lineRule="auto"/>
        <w:ind w:right="40" w:firstLine="0"/>
        <w:jc w:val="left"/>
        <w:rPr>
          <w:sz w:val="28"/>
          <w:szCs w:val="28"/>
        </w:rPr>
      </w:pPr>
    </w:p>
    <w:p w:rsidR="0001480A" w:rsidRDefault="0001480A" w:rsidP="0001480A">
      <w:pPr>
        <w:tabs>
          <w:tab w:val="left" w:pos="6248"/>
          <w:tab w:val="left" w:pos="9214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E50E5" w:rsidRDefault="00EE50E5"/>
    <w:sectPr w:rsidR="00EE50E5" w:rsidSect="002D3A9A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8E4" w:rsidRDefault="004538E4" w:rsidP="002D3A9A">
      <w:pPr>
        <w:spacing w:after="0" w:line="240" w:lineRule="auto"/>
      </w:pPr>
      <w:r>
        <w:separator/>
      </w:r>
    </w:p>
  </w:endnote>
  <w:endnote w:type="continuationSeparator" w:id="0">
    <w:p w:rsidR="004538E4" w:rsidRDefault="004538E4" w:rsidP="002D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7403"/>
      <w:docPartObj>
        <w:docPartGallery w:val="Page Numbers (Bottom of Page)"/>
        <w:docPartUnique/>
      </w:docPartObj>
    </w:sdtPr>
    <w:sdtContent>
      <w:p w:rsidR="007A0B00" w:rsidRDefault="007A0B00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4775A" w:rsidRDefault="0084775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7401"/>
      <w:docPartObj>
        <w:docPartGallery w:val="Page Numbers (Bottom of Page)"/>
        <w:docPartUnique/>
      </w:docPartObj>
    </w:sdtPr>
    <w:sdtContent>
      <w:p w:rsidR="007A0B00" w:rsidRDefault="007A0B00">
        <w:pPr>
          <w:pStyle w:val="a8"/>
          <w:jc w:val="center"/>
        </w:pPr>
      </w:p>
    </w:sdtContent>
  </w:sdt>
  <w:p w:rsidR="007A0B00" w:rsidRDefault="007A0B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8E4" w:rsidRDefault="004538E4" w:rsidP="002D3A9A">
      <w:pPr>
        <w:spacing w:after="0" w:line="240" w:lineRule="auto"/>
      </w:pPr>
      <w:r>
        <w:separator/>
      </w:r>
    </w:p>
  </w:footnote>
  <w:footnote w:type="continuationSeparator" w:id="0">
    <w:p w:rsidR="004538E4" w:rsidRDefault="004538E4" w:rsidP="002D3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A546E"/>
    <w:multiLevelType w:val="multilevel"/>
    <w:tmpl w:val="AE7C3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50E5"/>
    <w:rsid w:val="0001480A"/>
    <w:rsid w:val="000A3057"/>
    <w:rsid w:val="000F1FC0"/>
    <w:rsid w:val="0013720D"/>
    <w:rsid w:val="00163FED"/>
    <w:rsid w:val="001673CC"/>
    <w:rsid w:val="00173286"/>
    <w:rsid w:val="001A307F"/>
    <w:rsid w:val="001A515E"/>
    <w:rsid w:val="00202402"/>
    <w:rsid w:val="00221BE9"/>
    <w:rsid w:val="00221CC9"/>
    <w:rsid w:val="00232C34"/>
    <w:rsid w:val="002619D0"/>
    <w:rsid w:val="002629EE"/>
    <w:rsid w:val="002A7E94"/>
    <w:rsid w:val="002C3BD7"/>
    <w:rsid w:val="002C724F"/>
    <w:rsid w:val="002D3A9A"/>
    <w:rsid w:val="003135C7"/>
    <w:rsid w:val="003C1BCB"/>
    <w:rsid w:val="003D4A9C"/>
    <w:rsid w:val="004538E4"/>
    <w:rsid w:val="004664BB"/>
    <w:rsid w:val="00503257"/>
    <w:rsid w:val="00520F35"/>
    <w:rsid w:val="00530022"/>
    <w:rsid w:val="00553C28"/>
    <w:rsid w:val="00561CDB"/>
    <w:rsid w:val="005665CE"/>
    <w:rsid w:val="005C11DD"/>
    <w:rsid w:val="005E1436"/>
    <w:rsid w:val="00691088"/>
    <w:rsid w:val="006C7A49"/>
    <w:rsid w:val="007144D2"/>
    <w:rsid w:val="00735413"/>
    <w:rsid w:val="00751113"/>
    <w:rsid w:val="007A0B00"/>
    <w:rsid w:val="007D446C"/>
    <w:rsid w:val="008107C3"/>
    <w:rsid w:val="00833ED1"/>
    <w:rsid w:val="0084775A"/>
    <w:rsid w:val="00881520"/>
    <w:rsid w:val="008A01C1"/>
    <w:rsid w:val="008B79B5"/>
    <w:rsid w:val="009A3093"/>
    <w:rsid w:val="009F1BDB"/>
    <w:rsid w:val="00A10808"/>
    <w:rsid w:val="00A37E2F"/>
    <w:rsid w:val="00A74D68"/>
    <w:rsid w:val="00B61809"/>
    <w:rsid w:val="00B67ADB"/>
    <w:rsid w:val="00B81E14"/>
    <w:rsid w:val="00B9778F"/>
    <w:rsid w:val="00BE4A7A"/>
    <w:rsid w:val="00CD07FA"/>
    <w:rsid w:val="00CD19EA"/>
    <w:rsid w:val="00D147E4"/>
    <w:rsid w:val="00E26724"/>
    <w:rsid w:val="00EE50E5"/>
    <w:rsid w:val="00F20094"/>
    <w:rsid w:val="00F30BB6"/>
    <w:rsid w:val="00F62A44"/>
    <w:rsid w:val="00FF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E50E5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E50E5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_"/>
    <w:basedOn w:val="a0"/>
    <w:link w:val="3"/>
    <w:rsid w:val="0001480A"/>
    <w:rPr>
      <w:rFonts w:ascii="Times New Roman" w:eastAsia="Times New Roman" w:hAnsi="Times New Roman" w:cs="Times New Roman"/>
      <w:sz w:val="20"/>
      <w:szCs w:val="20"/>
    </w:rPr>
  </w:style>
  <w:style w:type="character" w:customStyle="1" w:styleId="65pt1pt">
    <w:name w:val="Основной текст + 6;5 pt;Интервал 1 pt"/>
    <w:basedOn w:val="a5"/>
    <w:rsid w:val="0001480A"/>
    <w:rPr>
      <w:color w:val="000000"/>
      <w:spacing w:val="20"/>
      <w:w w:val="100"/>
      <w:position w:val="0"/>
      <w:sz w:val="13"/>
      <w:szCs w:val="13"/>
      <w:lang w:val="ru-RU" w:eastAsia="ru-RU" w:bidi="ru-RU"/>
    </w:rPr>
  </w:style>
  <w:style w:type="character" w:customStyle="1" w:styleId="0pt">
    <w:name w:val="Основной текст + Полужирный;Интервал 0 pt"/>
    <w:basedOn w:val="a5"/>
    <w:rsid w:val="0001480A"/>
    <w:rPr>
      <w:b/>
      <w:bCs/>
      <w:color w:val="000000"/>
      <w:spacing w:val="10"/>
      <w:w w:val="100"/>
      <w:position w:val="0"/>
      <w:lang w:val="ru-RU" w:eastAsia="ru-RU" w:bidi="ru-RU"/>
    </w:rPr>
  </w:style>
  <w:style w:type="character" w:customStyle="1" w:styleId="2">
    <w:name w:val="Основной текст2"/>
    <w:basedOn w:val="a5"/>
    <w:rsid w:val="0001480A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01480A"/>
    <w:pPr>
      <w:widowControl w:val="0"/>
      <w:spacing w:after="240" w:line="0" w:lineRule="atLeast"/>
      <w:ind w:hanging="35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D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3A9A"/>
  </w:style>
  <w:style w:type="paragraph" w:styleId="a8">
    <w:name w:val="footer"/>
    <w:basedOn w:val="a"/>
    <w:link w:val="a9"/>
    <w:uiPriority w:val="99"/>
    <w:unhideWhenUsed/>
    <w:rsid w:val="002D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3A9A"/>
  </w:style>
  <w:style w:type="character" w:customStyle="1" w:styleId="6">
    <w:name w:val="Основной текст (6)_"/>
    <w:basedOn w:val="a0"/>
    <w:link w:val="60"/>
    <w:rsid w:val="002D3A9A"/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60">
    <w:name w:val="Основной текст (6)"/>
    <w:basedOn w:val="a"/>
    <w:link w:val="6"/>
    <w:rsid w:val="002D3A9A"/>
    <w:pPr>
      <w:widowControl w:val="0"/>
      <w:spacing w:before="240" w:after="240" w:line="278" w:lineRule="exact"/>
      <w:jc w:val="center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character" w:customStyle="1" w:styleId="20">
    <w:name w:val="Основной текст (2)"/>
    <w:basedOn w:val="a0"/>
    <w:rsid w:val="002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2D3A9A"/>
    <w:rPr>
      <w:rFonts w:ascii="Times New Roman" w:eastAsia="Times New Roman" w:hAnsi="Times New Roman" w:cs="Times New Roman"/>
      <w:spacing w:val="-1"/>
      <w:sz w:val="16"/>
      <w:szCs w:val="16"/>
    </w:rPr>
  </w:style>
  <w:style w:type="character" w:customStyle="1" w:styleId="Exact">
    <w:name w:val="Основной текст Exact"/>
    <w:basedOn w:val="a0"/>
    <w:rsid w:val="002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9Exact">
    <w:name w:val="Основной текст (9) Exact"/>
    <w:basedOn w:val="a0"/>
    <w:link w:val="9"/>
    <w:rsid w:val="002D3A9A"/>
    <w:rPr>
      <w:rFonts w:ascii="Times New Roman" w:eastAsia="Times New Roman" w:hAnsi="Times New Roman" w:cs="Times New Roman"/>
      <w:b/>
      <w:bCs/>
      <w:spacing w:val="6"/>
      <w:sz w:val="12"/>
      <w:szCs w:val="12"/>
    </w:rPr>
  </w:style>
  <w:style w:type="character" w:customStyle="1" w:styleId="75pt">
    <w:name w:val="Основной текст + 7;5 pt;Курсив"/>
    <w:basedOn w:val="a5"/>
    <w:rsid w:val="002D3A9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2D3A9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7pt">
    <w:name w:val="Основной текст + 7 pt;Полужирный"/>
    <w:basedOn w:val="a5"/>
    <w:rsid w:val="002D3A9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D3A9A"/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">
    <w:name w:val="Основной текст (8)"/>
    <w:basedOn w:val="a"/>
    <w:link w:val="8Exact"/>
    <w:rsid w:val="002D3A9A"/>
    <w:pPr>
      <w:widowControl w:val="0"/>
      <w:spacing w:after="0" w:line="0" w:lineRule="atLeast"/>
    </w:pPr>
    <w:rPr>
      <w:rFonts w:ascii="Times New Roman" w:eastAsia="Times New Roman" w:hAnsi="Times New Roman" w:cs="Times New Roman"/>
      <w:spacing w:val="-1"/>
      <w:sz w:val="16"/>
      <w:szCs w:val="16"/>
    </w:rPr>
  </w:style>
  <w:style w:type="paragraph" w:customStyle="1" w:styleId="9">
    <w:name w:val="Основной текст (9)"/>
    <w:basedOn w:val="a"/>
    <w:link w:val="9Exact"/>
    <w:rsid w:val="002D3A9A"/>
    <w:pPr>
      <w:widowControl w:val="0"/>
      <w:spacing w:after="0" w:line="0" w:lineRule="atLeast"/>
    </w:pPr>
    <w:rPr>
      <w:rFonts w:ascii="Times New Roman" w:eastAsia="Times New Roman" w:hAnsi="Times New Roman" w:cs="Times New Roman"/>
      <w:b/>
      <w:bCs/>
      <w:spacing w:val="6"/>
      <w:sz w:val="12"/>
      <w:szCs w:val="12"/>
    </w:rPr>
  </w:style>
  <w:style w:type="paragraph" w:customStyle="1" w:styleId="40">
    <w:name w:val="Заголовок №4"/>
    <w:basedOn w:val="a"/>
    <w:link w:val="4"/>
    <w:rsid w:val="002D3A9A"/>
    <w:pPr>
      <w:widowControl w:val="0"/>
      <w:spacing w:after="0" w:line="418" w:lineRule="exact"/>
      <w:jc w:val="right"/>
      <w:outlineLvl w:val="3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2D3A9A"/>
    <w:pPr>
      <w:widowControl w:val="0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styleId="aa">
    <w:name w:val="Placeholder Text"/>
    <w:basedOn w:val="a0"/>
    <w:uiPriority w:val="99"/>
    <w:semiHidden/>
    <w:rsid w:val="009F1BD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F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1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Beketova</cp:lastModifiedBy>
  <cp:revision>3</cp:revision>
  <cp:lastPrinted>2021-08-04T13:04:00Z</cp:lastPrinted>
  <dcterms:created xsi:type="dcterms:W3CDTF">2021-12-01T07:15:00Z</dcterms:created>
  <dcterms:modified xsi:type="dcterms:W3CDTF">2021-12-01T07:18:00Z</dcterms:modified>
</cp:coreProperties>
</file>