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C7" w:rsidRPr="005B160B" w:rsidRDefault="00C916C7" w:rsidP="00C916C7">
      <w:pPr>
        <w:pStyle w:val="a3"/>
        <w:jc w:val="center"/>
        <w:rPr>
          <w:b/>
          <w:spacing w:val="-10"/>
          <w:szCs w:val="28"/>
        </w:rPr>
      </w:pPr>
      <w:r w:rsidRPr="005B160B">
        <w:rPr>
          <w:b/>
          <w:spacing w:val="-10"/>
          <w:szCs w:val="28"/>
        </w:rPr>
        <w:t>МИНИСТЕРСТВО ЗДРАВООХРАНЕНИЯ РОССИЙСКОЙ ФЕДЕРАЦИИ</w:t>
      </w:r>
    </w:p>
    <w:p w:rsidR="00C916C7" w:rsidRPr="005B160B" w:rsidRDefault="00C916C7" w:rsidP="00C916C7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C916C7" w:rsidRPr="005B160B" w:rsidRDefault="00C916C7" w:rsidP="00C916C7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C916C7" w:rsidRPr="005B160B" w:rsidRDefault="00C916C7" w:rsidP="00C916C7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C916C7" w:rsidRPr="005B160B" w:rsidRDefault="00C916C7" w:rsidP="00C916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B160B">
        <w:rPr>
          <w:rFonts w:ascii="Times New Roman" w:hAnsi="Times New Roman"/>
          <w:b/>
          <w:sz w:val="32"/>
          <w:szCs w:val="32"/>
        </w:rPr>
        <w:t xml:space="preserve">ФАРМАКОПЕЙНАЯ СТАТЬЯ 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916C7" w:rsidRPr="005B160B" w:rsidTr="00DC0BDE">
        <w:tc>
          <w:tcPr>
            <w:tcW w:w="9356" w:type="dxa"/>
          </w:tcPr>
          <w:p w:rsidR="00C916C7" w:rsidRPr="005B160B" w:rsidRDefault="00C916C7" w:rsidP="00DC0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16C7" w:rsidRPr="005B160B" w:rsidRDefault="00C916C7" w:rsidP="00C916C7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C916C7" w:rsidRPr="005B160B" w:rsidTr="00DC0BDE">
        <w:tc>
          <w:tcPr>
            <w:tcW w:w="5920" w:type="dxa"/>
          </w:tcPr>
          <w:p w:rsidR="00C916C7" w:rsidRPr="005B160B" w:rsidRDefault="00C916C7" w:rsidP="0085324B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Аскорбиновая </w:t>
            </w:r>
            <w:proofErr w:type="spellStart"/>
            <w:r w:rsidRPr="005B160B">
              <w:rPr>
                <w:rFonts w:ascii="Times New Roman" w:hAnsi="Times New Roman" w:cs="Times New Roman"/>
                <w:b/>
                <w:sz w:val="28"/>
                <w:szCs w:val="28"/>
              </w:rPr>
              <w:t>кислота+Кальция</w:t>
            </w:r>
            <w:proofErr w:type="spellEnd"/>
            <w:r w:rsidRPr="005B1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160B">
              <w:rPr>
                <w:rFonts w:ascii="Times New Roman" w:hAnsi="Times New Roman" w:cs="Times New Roman"/>
                <w:b/>
                <w:sz w:val="28"/>
                <w:szCs w:val="28"/>
              </w:rPr>
              <w:t>глюконат+Парацетамол+Рутозид</w:t>
            </w:r>
            <w:r w:rsidR="00401BD5" w:rsidRPr="005B160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 w:rsidR="00401BD5" w:rsidRPr="005B1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01BD5" w:rsidRPr="005B160B">
              <w:rPr>
                <w:rFonts w:ascii="Times New Roman" w:hAnsi="Times New Roman" w:cs="Times New Roman"/>
                <w:b/>
                <w:sz w:val="28"/>
                <w:szCs w:val="28"/>
              </w:rPr>
              <w:t>тригидрат</w:t>
            </w:r>
            <w:r w:rsidRPr="005B160B">
              <w:rPr>
                <w:rFonts w:ascii="Times New Roman" w:hAnsi="Times New Roman" w:cs="Times New Roman"/>
                <w:b/>
                <w:sz w:val="28"/>
                <w:szCs w:val="28"/>
              </w:rPr>
              <w:t>+Фенилэфрин</w:t>
            </w:r>
            <w:r w:rsidR="00756F94" w:rsidRPr="005B160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 w:rsidR="00756F94" w:rsidRPr="005B1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56F94" w:rsidRPr="005B160B">
              <w:rPr>
                <w:rFonts w:ascii="Times New Roman" w:hAnsi="Times New Roman" w:cs="Times New Roman"/>
                <w:b/>
                <w:sz w:val="28"/>
                <w:szCs w:val="28"/>
              </w:rPr>
              <w:t>гидрохлорид</w:t>
            </w:r>
            <w:r w:rsidR="0085324B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5B160B">
              <w:rPr>
                <w:rFonts w:ascii="Times New Roman" w:hAnsi="Times New Roman" w:cs="Times New Roman"/>
                <w:b/>
                <w:sz w:val="28"/>
                <w:szCs w:val="28"/>
              </w:rPr>
              <w:t>Фенирамин</w:t>
            </w:r>
            <w:r w:rsidR="00756F94" w:rsidRPr="005B160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 w:rsidR="00756F94" w:rsidRPr="005B1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56F94" w:rsidRPr="005B160B">
              <w:rPr>
                <w:rFonts w:ascii="Times New Roman" w:hAnsi="Times New Roman" w:cs="Times New Roman"/>
                <w:b/>
                <w:sz w:val="28"/>
                <w:szCs w:val="28"/>
              </w:rPr>
              <w:t>малеат</w:t>
            </w:r>
            <w:proofErr w:type="spellEnd"/>
            <w:r w:rsidR="00605BB8" w:rsidRPr="005B1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1F0943" w:rsidRPr="005B160B">
              <w:rPr>
                <w:rFonts w:ascii="Times New Roman" w:hAnsi="Times New Roman" w:cs="Times New Roman"/>
                <w:b/>
                <w:sz w:val="28"/>
                <w:szCs w:val="28"/>
              </w:rPr>
              <w:t>порош</w:t>
            </w:r>
            <w:r w:rsidR="00605BB8" w:rsidRPr="005B160B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r w:rsidR="001B3932" w:rsidRPr="005B1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приготовления раствор</w:t>
            </w:r>
            <w:r w:rsidR="00605BB8" w:rsidRPr="005B160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1B3932" w:rsidRPr="005B1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приема внутрь</w:t>
            </w:r>
          </w:p>
        </w:tc>
        <w:tc>
          <w:tcPr>
            <w:tcW w:w="460" w:type="dxa"/>
          </w:tcPr>
          <w:p w:rsidR="00C916C7" w:rsidRPr="005B160B" w:rsidRDefault="00C916C7" w:rsidP="00DC0BD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916C7" w:rsidRPr="005B160B" w:rsidRDefault="00C916C7" w:rsidP="00DC0BD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60B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C916C7" w:rsidRPr="00121CB3" w:rsidTr="00DC0BDE">
        <w:tc>
          <w:tcPr>
            <w:tcW w:w="5920" w:type="dxa"/>
          </w:tcPr>
          <w:p w:rsidR="00C916C7" w:rsidRPr="001F0943" w:rsidRDefault="00A848D8" w:rsidP="0085324B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Acidum</w:t>
            </w:r>
            <w:proofErr w:type="spellEnd"/>
            <w:r w:rsidRPr="00A848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ascorbicum</w:t>
            </w:r>
            <w:r w:rsidRPr="00A848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  <w:r w:rsidRPr="00C916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Calcii</w:t>
            </w:r>
            <w:proofErr w:type="spellEnd"/>
            <w:r w:rsidRPr="00A848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16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gluconas</w:t>
            </w:r>
            <w:r w:rsidRPr="00A848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Paracetamolum+</w:t>
            </w:r>
            <w:r w:rsidR="00401BD5" w:rsidRPr="00EF2F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Rutosidi</w:t>
            </w:r>
            <w:proofErr w:type="spellEnd"/>
            <w:r w:rsidR="00401BD5" w:rsidRPr="004305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01BD5" w:rsidRPr="00EF2F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trihydricum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  <w:r w:rsidR="00756F94" w:rsidRPr="00A848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Phenylephrin</w:t>
            </w:r>
            <w:r w:rsidR="00756F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="00756F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56F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hydrochloridum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+Phen</w:t>
            </w:r>
            <w:r w:rsidR="00756F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ramin</w:t>
            </w:r>
            <w:r w:rsidR="00756F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="00756F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56F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maleas</w:t>
            </w:r>
            <w:proofErr w:type="spellEnd"/>
            <w:r w:rsidR="00C916C7" w:rsidRPr="00A848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pulv</w:t>
            </w:r>
            <w:r w:rsidR="00605B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1F09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proofErr w:type="spellEnd"/>
            <w:r w:rsidR="00D70B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 w:rsidR="00D70B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solution</w:t>
            </w:r>
            <w:r w:rsidR="00D70BBB" w:rsidRPr="00D70B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ibus</w:t>
            </w:r>
            <w:proofErr w:type="spellEnd"/>
            <w:r w:rsidR="00D70B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70B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perorali</w:t>
            </w:r>
            <w:proofErr w:type="spellEnd"/>
          </w:p>
        </w:tc>
        <w:tc>
          <w:tcPr>
            <w:tcW w:w="460" w:type="dxa"/>
          </w:tcPr>
          <w:p w:rsidR="00C916C7" w:rsidRPr="00A848D8" w:rsidRDefault="00C916C7" w:rsidP="00DC0BD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916C7" w:rsidRPr="00E50290" w:rsidRDefault="00C916C7" w:rsidP="00DC0BDE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50290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C916C7" w:rsidRDefault="00C916C7" w:rsidP="00C916C7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916C7" w:rsidTr="00DC0BDE">
        <w:tc>
          <w:tcPr>
            <w:tcW w:w="9356" w:type="dxa"/>
          </w:tcPr>
          <w:p w:rsidR="00C916C7" w:rsidRDefault="00C916C7" w:rsidP="00DC0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16C7" w:rsidRPr="005A53AD" w:rsidRDefault="00C916C7" w:rsidP="005A53A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3AD">
        <w:rPr>
          <w:rFonts w:ascii="Times New Roman" w:hAnsi="Times New Roman" w:cs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="006806EF" w:rsidRPr="005A53AD">
        <w:rPr>
          <w:rFonts w:ascii="Times New Roman" w:hAnsi="Times New Roman" w:cs="Times New Roman"/>
          <w:sz w:val="28"/>
          <w:szCs w:val="28"/>
        </w:rPr>
        <w:t xml:space="preserve">аскорбиновая </w:t>
      </w:r>
      <w:proofErr w:type="spellStart"/>
      <w:r w:rsidR="006806EF" w:rsidRPr="005A53AD">
        <w:rPr>
          <w:rFonts w:ascii="Times New Roman" w:hAnsi="Times New Roman" w:cs="Times New Roman"/>
          <w:sz w:val="28"/>
          <w:szCs w:val="28"/>
        </w:rPr>
        <w:t>кислота+кальция</w:t>
      </w:r>
      <w:proofErr w:type="spellEnd"/>
      <w:r w:rsidR="006806EF" w:rsidRPr="005A5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6EF" w:rsidRPr="005A53AD">
        <w:rPr>
          <w:rFonts w:ascii="Times New Roman" w:hAnsi="Times New Roman" w:cs="Times New Roman"/>
          <w:sz w:val="28"/>
          <w:szCs w:val="28"/>
        </w:rPr>
        <w:t>глюконат+парацетамол+рутозида</w:t>
      </w:r>
      <w:proofErr w:type="spellEnd"/>
      <w:r w:rsidR="006806EF" w:rsidRPr="005A5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6EF" w:rsidRPr="005A53AD">
        <w:rPr>
          <w:rFonts w:ascii="Times New Roman" w:hAnsi="Times New Roman" w:cs="Times New Roman"/>
          <w:sz w:val="28"/>
          <w:szCs w:val="28"/>
        </w:rPr>
        <w:t>тригидрат+фенилэфрина</w:t>
      </w:r>
      <w:proofErr w:type="spellEnd"/>
      <w:r w:rsidR="006806EF" w:rsidRPr="005A5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6EF" w:rsidRPr="005A53AD">
        <w:rPr>
          <w:rFonts w:ascii="Times New Roman" w:hAnsi="Times New Roman" w:cs="Times New Roman"/>
          <w:sz w:val="28"/>
          <w:szCs w:val="28"/>
        </w:rPr>
        <w:t>гидрохлорид+фенирамина</w:t>
      </w:r>
      <w:proofErr w:type="spellEnd"/>
      <w:r w:rsidR="006806EF" w:rsidRPr="005A5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6EF" w:rsidRPr="005A53AD">
        <w:rPr>
          <w:rFonts w:ascii="Times New Roman" w:hAnsi="Times New Roman" w:cs="Times New Roman"/>
          <w:sz w:val="28"/>
          <w:szCs w:val="28"/>
        </w:rPr>
        <w:t>малеат</w:t>
      </w:r>
      <w:proofErr w:type="spellEnd"/>
      <w:r w:rsidR="00605BB8" w:rsidRPr="005A53AD">
        <w:rPr>
          <w:rFonts w:ascii="Times New Roman" w:hAnsi="Times New Roman" w:cs="Times New Roman"/>
          <w:sz w:val="28"/>
          <w:szCs w:val="28"/>
        </w:rPr>
        <w:t>,</w:t>
      </w:r>
      <w:r w:rsidR="001B3932" w:rsidRPr="005A53AD">
        <w:rPr>
          <w:rFonts w:ascii="Times New Roman" w:hAnsi="Times New Roman" w:cs="Times New Roman"/>
          <w:sz w:val="28"/>
          <w:szCs w:val="28"/>
        </w:rPr>
        <w:t xml:space="preserve"> </w:t>
      </w:r>
      <w:r w:rsidR="00605BB8" w:rsidRPr="005A53AD">
        <w:rPr>
          <w:rFonts w:ascii="Times New Roman" w:hAnsi="Times New Roman" w:cs="Times New Roman"/>
          <w:sz w:val="28"/>
          <w:szCs w:val="28"/>
        </w:rPr>
        <w:t>порошок для приготовления раствора для приема внутрь</w:t>
      </w:r>
      <w:r w:rsidRPr="005A53AD">
        <w:rPr>
          <w:rFonts w:ascii="Times New Roman" w:hAnsi="Times New Roman" w:cs="Times New Roman"/>
          <w:sz w:val="28"/>
          <w:szCs w:val="28"/>
        </w:rPr>
        <w:t>. Препарат должен соответствовать требованиям ОФС «</w:t>
      </w:r>
      <w:r w:rsidR="00DF5B8D" w:rsidRPr="005A53AD">
        <w:rPr>
          <w:rFonts w:ascii="Times New Roman" w:hAnsi="Times New Roman" w:cs="Times New Roman"/>
          <w:sz w:val="28"/>
          <w:szCs w:val="28"/>
        </w:rPr>
        <w:t>Порошки</w:t>
      </w:r>
      <w:r w:rsidRPr="005A53AD">
        <w:rPr>
          <w:rFonts w:ascii="Times New Roman" w:hAnsi="Times New Roman" w:cs="Times New Roman"/>
          <w:sz w:val="28"/>
          <w:szCs w:val="28"/>
        </w:rPr>
        <w:t>» и нижеприведенным требованиям.</w:t>
      </w:r>
    </w:p>
    <w:p w:rsidR="00C916C7" w:rsidRPr="005A53AD" w:rsidRDefault="00681C85" w:rsidP="005A53A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3AD">
        <w:rPr>
          <w:rFonts w:ascii="Times New Roman" w:hAnsi="Times New Roman" w:cs="Times New Roman"/>
          <w:sz w:val="28"/>
          <w:szCs w:val="28"/>
        </w:rPr>
        <w:t>С</w:t>
      </w:r>
      <w:r w:rsidR="00C916C7" w:rsidRPr="005A53AD">
        <w:rPr>
          <w:rFonts w:ascii="Times New Roman" w:hAnsi="Times New Roman" w:cs="Times New Roman"/>
          <w:sz w:val="28"/>
          <w:szCs w:val="28"/>
        </w:rPr>
        <w:t xml:space="preserve">одержит: </w:t>
      </w:r>
    </w:p>
    <w:p w:rsidR="00C916C7" w:rsidRPr="005A53AD" w:rsidRDefault="00011ACB" w:rsidP="005A53AD">
      <w:pPr>
        <w:widowControl w:val="0"/>
        <w:spacing w:after="0" w:line="360" w:lineRule="auto"/>
        <w:ind w:firstLine="709"/>
        <w:jc w:val="both"/>
        <w:rPr>
          <w:rStyle w:val="2"/>
          <w:rFonts w:eastAsiaTheme="minorEastAsia"/>
        </w:rPr>
      </w:pPr>
      <w:r w:rsidRPr="005A53AD">
        <w:rPr>
          <w:rFonts w:ascii="Times New Roman" w:hAnsi="Times New Roman" w:cs="Times New Roman"/>
          <w:sz w:val="28"/>
          <w:szCs w:val="28"/>
        </w:rPr>
        <w:t>- </w:t>
      </w:r>
      <w:r w:rsidR="00365DC5" w:rsidRPr="005A53AD">
        <w:rPr>
          <w:rFonts w:ascii="Times New Roman" w:hAnsi="Times New Roman" w:cs="Times New Roman"/>
          <w:sz w:val="28"/>
          <w:szCs w:val="28"/>
        </w:rPr>
        <w:t>н</w:t>
      </w:r>
      <w:r w:rsidR="00C916C7" w:rsidRPr="005A53AD">
        <w:rPr>
          <w:rFonts w:ascii="Times New Roman" w:hAnsi="Times New Roman" w:cs="Times New Roman"/>
          <w:sz w:val="28"/>
          <w:szCs w:val="28"/>
        </w:rPr>
        <w:t xml:space="preserve">е менее </w:t>
      </w:r>
      <w:r w:rsidR="00B504F5" w:rsidRPr="005A53AD">
        <w:rPr>
          <w:rFonts w:ascii="Times New Roman" w:hAnsi="Times New Roman" w:cs="Times New Roman"/>
          <w:sz w:val="28"/>
          <w:szCs w:val="28"/>
        </w:rPr>
        <w:t>90,0</w:t>
      </w:r>
      <w:r w:rsidR="00C916C7" w:rsidRPr="005A53AD">
        <w:rPr>
          <w:rFonts w:ascii="Times New Roman" w:hAnsi="Times New Roman" w:cs="Times New Roman"/>
          <w:sz w:val="28"/>
          <w:szCs w:val="28"/>
        </w:rPr>
        <w:t xml:space="preserve"> % и не более </w:t>
      </w:r>
      <w:r w:rsidR="00B504F5" w:rsidRPr="005A53AD">
        <w:rPr>
          <w:rFonts w:ascii="Times New Roman" w:hAnsi="Times New Roman" w:cs="Times New Roman"/>
          <w:sz w:val="28"/>
          <w:szCs w:val="28"/>
        </w:rPr>
        <w:t>110,0</w:t>
      </w:r>
      <w:r w:rsidR="00C916C7" w:rsidRPr="005A53AD">
        <w:rPr>
          <w:rFonts w:ascii="Times New Roman" w:hAnsi="Times New Roman" w:cs="Times New Roman"/>
          <w:sz w:val="28"/>
          <w:szCs w:val="28"/>
        </w:rPr>
        <w:t> %</w:t>
      </w:r>
      <w:r w:rsidRPr="005A53AD">
        <w:rPr>
          <w:rFonts w:ascii="Times New Roman" w:hAnsi="Times New Roman" w:cs="Times New Roman"/>
          <w:sz w:val="28"/>
          <w:szCs w:val="28"/>
        </w:rPr>
        <w:t xml:space="preserve"> от заявленного количества </w:t>
      </w:r>
      <w:proofErr w:type="spellStart"/>
      <w:r w:rsidRPr="005A53AD">
        <w:rPr>
          <w:rFonts w:ascii="Times New Roman" w:hAnsi="Times New Roman" w:cs="Times New Roman"/>
          <w:sz w:val="28"/>
          <w:szCs w:val="28"/>
        </w:rPr>
        <w:t>парацетамолА</w:t>
      </w:r>
      <w:proofErr w:type="spellEnd"/>
      <w:r w:rsidRPr="005A53AD">
        <w:rPr>
          <w:rFonts w:ascii="Times New Roman" w:hAnsi="Times New Roman" w:cs="Times New Roman"/>
          <w:sz w:val="28"/>
          <w:szCs w:val="28"/>
        </w:rPr>
        <w:t xml:space="preserve"> С</w:t>
      </w:r>
      <w:r w:rsidRPr="005A53AD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5A53A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A53AD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5A53AD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5A53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916C7" w:rsidRPr="005A53AD">
        <w:rPr>
          <w:rStyle w:val="2"/>
          <w:rFonts w:eastAsiaTheme="minorEastAsia"/>
        </w:rPr>
        <w:t xml:space="preserve">; </w:t>
      </w:r>
    </w:p>
    <w:p w:rsidR="00C916C7" w:rsidRPr="005A53AD" w:rsidRDefault="00011ACB" w:rsidP="005A53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53AD">
        <w:rPr>
          <w:rFonts w:ascii="Times New Roman" w:hAnsi="Times New Roman" w:cs="Times New Roman"/>
          <w:sz w:val="28"/>
          <w:szCs w:val="28"/>
        </w:rPr>
        <w:t>- </w:t>
      </w:r>
      <w:r w:rsidR="00C916C7" w:rsidRPr="005A53AD">
        <w:rPr>
          <w:rFonts w:ascii="Times New Roman" w:hAnsi="Times New Roman" w:cs="Times New Roman"/>
          <w:sz w:val="28"/>
          <w:szCs w:val="28"/>
        </w:rPr>
        <w:t>не менее</w:t>
      </w:r>
      <w:r w:rsidR="00B504F5" w:rsidRPr="005A53AD">
        <w:rPr>
          <w:rFonts w:ascii="Times New Roman" w:hAnsi="Times New Roman" w:cs="Times New Roman"/>
          <w:sz w:val="28"/>
          <w:szCs w:val="28"/>
        </w:rPr>
        <w:t xml:space="preserve"> 90</w:t>
      </w:r>
      <w:r w:rsidR="00C916C7" w:rsidRPr="005A53AD">
        <w:rPr>
          <w:rFonts w:ascii="Times New Roman" w:hAnsi="Times New Roman" w:cs="Times New Roman"/>
          <w:sz w:val="28"/>
          <w:szCs w:val="28"/>
        </w:rPr>
        <w:t>,0 % и не более</w:t>
      </w:r>
      <w:r w:rsidR="00B504F5" w:rsidRPr="005A53AD">
        <w:rPr>
          <w:rFonts w:ascii="Times New Roman" w:hAnsi="Times New Roman" w:cs="Times New Roman"/>
          <w:sz w:val="28"/>
          <w:szCs w:val="28"/>
        </w:rPr>
        <w:t xml:space="preserve"> 110</w:t>
      </w:r>
      <w:r w:rsidR="00C916C7" w:rsidRPr="005A53AD">
        <w:rPr>
          <w:rFonts w:ascii="Times New Roman" w:hAnsi="Times New Roman" w:cs="Times New Roman"/>
          <w:sz w:val="28"/>
          <w:szCs w:val="28"/>
        </w:rPr>
        <w:t>,</w:t>
      </w:r>
      <w:r w:rsidR="00B504F5" w:rsidRPr="005A53AD">
        <w:rPr>
          <w:rFonts w:ascii="Times New Roman" w:hAnsi="Times New Roman" w:cs="Times New Roman"/>
          <w:sz w:val="28"/>
          <w:szCs w:val="28"/>
        </w:rPr>
        <w:t>0</w:t>
      </w:r>
      <w:r w:rsidR="00C916C7" w:rsidRPr="005A53AD">
        <w:rPr>
          <w:rFonts w:ascii="Times New Roman" w:hAnsi="Times New Roman" w:cs="Times New Roman"/>
          <w:sz w:val="28"/>
          <w:szCs w:val="28"/>
        </w:rPr>
        <w:t> %</w:t>
      </w:r>
      <w:r w:rsidRPr="005A53AD">
        <w:rPr>
          <w:rFonts w:ascii="Times New Roman" w:hAnsi="Times New Roman" w:cs="Times New Roman"/>
          <w:sz w:val="28"/>
          <w:szCs w:val="28"/>
        </w:rPr>
        <w:t xml:space="preserve"> от заявленного количества аскорбиновой кислоты </w:t>
      </w:r>
      <w:r w:rsidRPr="005A53A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A53AD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5A53A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A53AD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5A53A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A53AD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C916C7" w:rsidRPr="005A53A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916C7" w:rsidRPr="005A53AD" w:rsidRDefault="00011ACB" w:rsidP="005A53AD">
      <w:pPr>
        <w:widowControl w:val="0"/>
        <w:spacing w:after="0" w:line="360" w:lineRule="auto"/>
        <w:ind w:firstLine="709"/>
        <w:jc w:val="both"/>
        <w:rPr>
          <w:rStyle w:val="1"/>
          <w:rFonts w:eastAsiaTheme="minorEastAsia"/>
          <w:sz w:val="28"/>
          <w:szCs w:val="28"/>
        </w:rPr>
      </w:pPr>
      <w:r w:rsidRPr="005A53AD">
        <w:rPr>
          <w:rFonts w:ascii="Times New Roman" w:hAnsi="Times New Roman" w:cs="Times New Roman"/>
          <w:sz w:val="28"/>
          <w:szCs w:val="28"/>
        </w:rPr>
        <w:t>- </w:t>
      </w:r>
      <w:r w:rsidR="00C916C7" w:rsidRPr="005A53AD">
        <w:rPr>
          <w:rFonts w:ascii="Times New Roman" w:hAnsi="Times New Roman" w:cs="Times New Roman"/>
          <w:sz w:val="28"/>
          <w:szCs w:val="28"/>
        </w:rPr>
        <w:t>не менее 9</w:t>
      </w:r>
      <w:r w:rsidR="001F0943" w:rsidRPr="005A53AD">
        <w:rPr>
          <w:rFonts w:ascii="Times New Roman" w:hAnsi="Times New Roman" w:cs="Times New Roman"/>
          <w:sz w:val="28"/>
          <w:szCs w:val="28"/>
        </w:rPr>
        <w:t>0</w:t>
      </w:r>
      <w:r w:rsidR="00C916C7" w:rsidRPr="005A53AD">
        <w:rPr>
          <w:rFonts w:ascii="Times New Roman" w:hAnsi="Times New Roman" w:cs="Times New Roman"/>
          <w:sz w:val="28"/>
          <w:szCs w:val="28"/>
        </w:rPr>
        <w:t>,0 % и не более 10</w:t>
      </w:r>
      <w:r w:rsidR="001F0943" w:rsidRPr="005A53AD">
        <w:rPr>
          <w:rFonts w:ascii="Times New Roman" w:hAnsi="Times New Roman" w:cs="Times New Roman"/>
          <w:sz w:val="28"/>
          <w:szCs w:val="28"/>
        </w:rPr>
        <w:t>0</w:t>
      </w:r>
      <w:r w:rsidR="00C916C7" w:rsidRPr="005A53AD">
        <w:rPr>
          <w:rFonts w:ascii="Times New Roman" w:hAnsi="Times New Roman" w:cs="Times New Roman"/>
          <w:sz w:val="28"/>
          <w:szCs w:val="28"/>
        </w:rPr>
        <w:t>,0</w:t>
      </w:r>
      <w:r w:rsidR="001F0943" w:rsidRPr="005A53AD">
        <w:rPr>
          <w:rFonts w:ascii="Times New Roman" w:hAnsi="Times New Roman" w:cs="Times New Roman"/>
          <w:sz w:val="28"/>
          <w:szCs w:val="28"/>
        </w:rPr>
        <w:t> </w:t>
      </w:r>
      <w:r w:rsidR="00C916C7" w:rsidRPr="005A53AD">
        <w:rPr>
          <w:rFonts w:ascii="Times New Roman" w:hAnsi="Times New Roman" w:cs="Times New Roman"/>
          <w:sz w:val="28"/>
          <w:szCs w:val="28"/>
        </w:rPr>
        <w:t>%</w:t>
      </w:r>
      <w:r w:rsidRPr="005A53AD">
        <w:rPr>
          <w:rFonts w:ascii="Times New Roman" w:hAnsi="Times New Roman" w:cs="Times New Roman"/>
          <w:sz w:val="28"/>
          <w:szCs w:val="28"/>
        </w:rPr>
        <w:t xml:space="preserve"> от заявленного количества кальция </w:t>
      </w:r>
      <w:proofErr w:type="spellStart"/>
      <w:r w:rsidRPr="005A53AD">
        <w:rPr>
          <w:rFonts w:ascii="Times New Roman" w:hAnsi="Times New Roman" w:cs="Times New Roman"/>
          <w:sz w:val="28"/>
          <w:szCs w:val="28"/>
        </w:rPr>
        <w:t>глюконата</w:t>
      </w:r>
      <w:proofErr w:type="spellEnd"/>
      <w:r w:rsidRPr="005A53AD">
        <w:rPr>
          <w:rFonts w:ascii="Times New Roman" w:hAnsi="Times New Roman" w:cs="Times New Roman"/>
          <w:sz w:val="28"/>
          <w:szCs w:val="28"/>
        </w:rPr>
        <w:t xml:space="preserve"> </w:t>
      </w:r>
      <w:r w:rsidRPr="005A53A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A53AD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5A53A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A53AD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proofErr w:type="spellStart"/>
      <w:r w:rsidRPr="005A53AD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Pr="005A53AD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Pr="005A53AD">
        <w:rPr>
          <w:rFonts w:ascii="Times New Roman" w:hAnsi="Times New Roman" w:cs="Times New Roman"/>
          <w:sz w:val="28"/>
          <w:szCs w:val="28"/>
        </w:rPr>
        <w:t>·</w:t>
      </w:r>
      <w:r w:rsidRPr="005A53A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A53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A53A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916C7" w:rsidRPr="005A53AD">
        <w:rPr>
          <w:rStyle w:val="1"/>
          <w:rFonts w:eastAsiaTheme="minorEastAsia"/>
          <w:sz w:val="28"/>
          <w:szCs w:val="28"/>
        </w:rPr>
        <w:t xml:space="preserve">; </w:t>
      </w:r>
    </w:p>
    <w:p w:rsidR="00C916C7" w:rsidRPr="005A53AD" w:rsidRDefault="00011ACB" w:rsidP="005A53AD">
      <w:pPr>
        <w:widowControl w:val="0"/>
        <w:spacing w:after="0" w:line="360" w:lineRule="auto"/>
        <w:ind w:firstLine="709"/>
        <w:jc w:val="both"/>
        <w:rPr>
          <w:rStyle w:val="1"/>
          <w:rFonts w:eastAsiaTheme="minorEastAsia"/>
          <w:sz w:val="28"/>
          <w:szCs w:val="28"/>
        </w:rPr>
      </w:pPr>
      <w:r w:rsidRPr="005A53AD">
        <w:rPr>
          <w:rFonts w:ascii="Times New Roman" w:hAnsi="Times New Roman" w:cs="Times New Roman"/>
          <w:sz w:val="28"/>
          <w:szCs w:val="28"/>
        </w:rPr>
        <w:t>- </w:t>
      </w:r>
      <w:r w:rsidR="00C916C7" w:rsidRPr="005A53AD">
        <w:rPr>
          <w:rFonts w:ascii="Times New Roman" w:hAnsi="Times New Roman" w:cs="Times New Roman"/>
          <w:sz w:val="28"/>
          <w:szCs w:val="28"/>
        </w:rPr>
        <w:t>не менее 9</w:t>
      </w:r>
      <w:r w:rsidR="001F0943" w:rsidRPr="005A53AD">
        <w:rPr>
          <w:rFonts w:ascii="Times New Roman" w:hAnsi="Times New Roman" w:cs="Times New Roman"/>
          <w:sz w:val="28"/>
          <w:szCs w:val="28"/>
        </w:rPr>
        <w:t>0</w:t>
      </w:r>
      <w:r w:rsidR="00C916C7" w:rsidRPr="005A53AD">
        <w:rPr>
          <w:rFonts w:ascii="Times New Roman" w:hAnsi="Times New Roman" w:cs="Times New Roman"/>
          <w:sz w:val="28"/>
          <w:szCs w:val="28"/>
        </w:rPr>
        <w:t>,0 % и не более 1</w:t>
      </w:r>
      <w:r w:rsidR="001F0943" w:rsidRPr="005A53AD">
        <w:rPr>
          <w:rFonts w:ascii="Times New Roman" w:hAnsi="Times New Roman" w:cs="Times New Roman"/>
          <w:sz w:val="28"/>
          <w:szCs w:val="28"/>
        </w:rPr>
        <w:t>10</w:t>
      </w:r>
      <w:r w:rsidR="00C916C7" w:rsidRPr="005A53AD">
        <w:rPr>
          <w:rFonts w:ascii="Times New Roman" w:hAnsi="Times New Roman" w:cs="Times New Roman"/>
          <w:sz w:val="28"/>
          <w:szCs w:val="28"/>
        </w:rPr>
        <w:t>,0 %</w:t>
      </w:r>
      <w:r w:rsidRPr="005A53AD">
        <w:rPr>
          <w:rFonts w:ascii="Times New Roman" w:hAnsi="Times New Roman" w:cs="Times New Roman"/>
          <w:sz w:val="28"/>
          <w:szCs w:val="28"/>
        </w:rPr>
        <w:t xml:space="preserve"> от заявленного количества </w:t>
      </w:r>
      <w:proofErr w:type="spellStart"/>
      <w:r w:rsidRPr="005A53AD">
        <w:rPr>
          <w:rFonts w:ascii="Times New Roman" w:hAnsi="Times New Roman" w:cs="Times New Roman"/>
          <w:sz w:val="28"/>
          <w:szCs w:val="28"/>
        </w:rPr>
        <w:t>рутозида</w:t>
      </w:r>
      <w:proofErr w:type="spellEnd"/>
      <w:r w:rsidRPr="005A5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3AD">
        <w:rPr>
          <w:rFonts w:ascii="Times New Roman" w:hAnsi="Times New Roman" w:cs="Times New Roman"/>
          <w:sz w:val="28"/>
          <w:szCs w:val="28"/>
        </w:rPr>
        <w:t>тригидрата</w:t>
      </w:r>
      <w:proofErr w:type="spellEnd"/>
      <w:r w:rsidRPr="005A53AD">
        <w:rPr>
          <w:rFonts w:ascii="Times New Roman" w:hAnsi="Times New Roman" w:cs="Times New Roman"/>
          <w:sz w:val="28"/>
          <w:szCs w:val="28"/>
        </w:rPr>
        <w:t xml:space="preserve"> </w:t>
      </w:r>
      <w:r w:rsidRPr="005A53A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A53AD">
        <w:rPr>
          <w:rFonts w:ascii="Times New Roman" w:hAnsi="Times New Roman" w:cs="Times New Roman"/>
          <w:sz w:val="28"/>
          <w:szCs w:val="28"/>
          <w:vertAlign w:val="subscript"/>
        </w:rPr>
        <w:t>27</w:t>
      </w:r>
      <w:r w:rsidRPr="005A53A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A53AD">
        <w:rPr>
          <w:rFonts w:ascii="Times New Roman" w:hAnsi="Times New Roman" w:cs="Times New Roman"/>
          <w:sz w:val="28"/>
          <w:szCs w:val="28"/>
          <w:vertAlign w:val="subscript"/>
        </w:rPr>
        <w:t>30</w:t>
      </w:r>
      <w:r w:rsidRPr="005A53A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A53AD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Pr="005A53AD">
        <w:rPr>
          <w:rFonts w:ascii="Times New Roman" w:hAnsi="Times New Roman" w:cs="Times New Roman"/>
          <w:sz w:val="28"/>
          <w:szCs w:val="28"/>
        </w:rPr>
        <w:t xml:space="preserve"> ·3</w:t>
      </w:r>
      <w:r w:rsidRPr="005A53A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A53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A53A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916C7" w:rsidRPr="005A53AD">
        <w:rPr>
          <w:rStyle w:val="1"/>
          <w:rFonts w:eastAsiaTheme="minorEastAsia"/>
          <w:sz w:val="28"/>
          <w:szCs w:val="28"/>
        </w:rPr>
        <w:t>;</w:t>
      </w:r>
    </w:p>
    <w:p w:rsidR="00DF5B8D" w:rsidRPr="005A53AD" w:rsidRDefault="00011ACB" w:rsidP="005A53AD">
      <w:pPr>
        <w:widowControl w:val="0"/>
        <w:spacing w:after="0" w:line="360" w:lineRule="auto"/>
        <w:ind w:firstLine="709"/>
        <w:jc w:val="both"/>
        <w:rPr>
          <w:rStyle w:val="1"/>
          <w:rFonts w:eastAsiaTheme="minorEastAsia"/>
          <w:sz w:val="28"/>
          <w:szCs w:val="28"/>
        </w:rPr>
      </w:pPr>
      <w:r w:rsidRPr="005A53AD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1F0943" w:rsidRPr="005A53AD">
        <w:rPr>
          <w:rFonts w:ascii="Times New Roman" w:hAnsi="Times New Roman" w:cs="Times New Roman"/>
          <w:sz w:val="28"/>
          <w:szCs w:val="28"/>
        </w:rPr>
        <w:t>не менее 90,0 % и не более 110,0 %</w:t>
      </w:r>
      <w:r w:rsidRPr="005A53AD">
        <w:rPr>
          <w:rFonts w:ascii="Times New Roman" w:hAnsi="Times New Roman" w:cs="Times New Roman"/>
          <w:sz w:val="28"/>
          <w:szCs w:val="28"/>
        </w:rPr>
        <w:t xml:space="preserve"> от заявленного количества </w:t>
      </w:r>
      <w:proofErr w:type="spellStart"/>
      <w:r w:rsidRPr="005A53AD">
        <w:rPr>
          <w:rStyle w:val="1"/>
          <w:rFonts w:eastAsiaTheme="minorEastAsia"/>
          <w:sz w:val="28"/>
          <w:szCs w:val="28"/>
        </w:rPr>
        <w:t>фенилэфрина</w:t>
      </w:r>
      <w:proofErr w:type="spellEnd"/>
      <w:r w:rsidRPr="005A53AD">
        <w:rPr>
          <w:rStyle w:val="1"/>
          <w:rFonts w:eastAsiaTheme="minorEastAsia"/>
          <w:sz w:val="28"/>
          <w:szCs w:val="28"/>
        </w:rPr>
        <w:t xml:space="preserve"> гидрохлорид</w:t>
      </w:r>
      <w:r w:rsidRPr="005A53AD">
        <w:rPr>
          <w:rFonts w:ascii="Times New Roman" w:hAnsi="Times New Roman" w:cs="Times New Roman"/>
          <w:sz w:val="28"/>
          <w:szCs w:val="28"/>
        </w:rPr>
        <w:t xml:space="preserve"> </w:t>
      </w:r>
      <w:r w:rsidRPr="005A53A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A53AD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5A53A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A53AD">
        <w:rPr>
          <w:rFonts w:ascii="Times New Roman" w:hAnsi="Times New Roman" w:cs="Times New Roman"/>
          <w:sz w:val="28"/>
          <w:szCs w:val="28"/>
          <w:vertAlign w:val="subscript"/>
        </w:rPr>
        <w:t>13</w:t>
      </w:r>
      <w:r w:rsidRPr="005A53AD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5A53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A53AD">
        <w:rPr>
          <w:rFonts w:ascii="Times New Roman" w:hAnsi="Times New Roman" w:cs="Times New Roman"/>
          <w:sz w:val="28"/>
          <w:szCs w:val="28"/>
        </w:rPr>
        <w:t>·</w:t>
      </w:r>
      <w:proofErr w:type="spellStart"/>
      <w:r w:rsidRPr="005A53AD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="001F0943" w:rsidRPr="005A53AD">
        <w:rPr>
          <w:rStyle w:val="1"/>
          <w:rFonts w:eastAsiaTheme="minorEastAsia"/>
          <w:sz w:val="28"/>
          <w:szCs w:val="28"/>
        </w:rPr>
        <w:t>;</w:t>
      </w:r>
    </w:p>
    <w:p w:rsidR="001F0943" w:rsidRPr="005A53AD" w:rsidRDefault="00011ACB" w:rsidP="005A53AD">
      <w:pPr>
        <w:widowControl w:val="0"/>
        <w:spacing w:after="0" w:line="360" w:lineRule="auto"/>
        <w:ind w:firstLine="709"/>
        <w:jc w:val="both"/>
        <w:rPr>
          <w:rStyle w:val="1"/>
          <w:rFonts w:eastAsiaTheme="minorEastAsia"/>
          <w:sz w:val="28"/>
          <w:szCs w:val="28"/>
        </w:rPr>
      </w:pPr>
      <w:r w:rsidRPr="005A53AD">
        <w:rPr>
          <w:rFonts w:ascii="Times New Roman" w:hAnsi="Times New Roman" w:cs="Times New Roman"/>
          <w:sz w:val="28"/>
          <w:szCs w:val="28"/>
        </w:rPr>
        <w:t>- </w:t>
      </w:r>
      <w:r w:rsidR="001F0943" w:rsidRPr="005A53AD">
        <w:rPr>
          <w:rFonts w:ascii="Times New Roman" w:hAnsi="Times New Roman" w:cs="Times New Roman"/>
          <w:sz w:val="28"/>
          <w:szCs w:val="28"/>
        </w:rPr>
        <w:t>не менее 90,0 % и не более 110,0 %</w:t>
      </w:r>
      <w:r w:rsidRPr="005A53AD">
        <w:rPr>
          <w:rFonts w:ascii="Times New Roman" w:hAnsi="Times New Roman" w:cs="Times New Roman"/>
          <w:sz w:val="28"/>
          <w:szCs w:val="28"/>
        </w:rPr>
        <w:t xml:space="preserve"> от заявленного количества </w:t>
      </w:r>
      <w:proofErr w:type="spellStart"/>
      <w:r w:rsidRPr="005A53AD">
        <w:rPr>
          <w:rStyle w:val="1"/>
          <w:rFonts w:eastAsiaTheme="minorEastAsia"/>
          <w:sz w:val="28"/>
          <w:szCs w:val="28"/>
        </w:rPr>
        <w:t>фенирамина</w:t>
      </w:r>
      <w:proofErr w:type="spellEnd"/>
      <w:r w:rsidRPr="005A53AD">
        <w:rPr>
          <w:rStyle w:val="1"/>
          <w:rFonts w:eastAsiaTheme="minorEastAsia"/>
          <w:sz w:val="28"/>
          <w:szCs w:val="28"/>
        </w:rPr>
        <w:t xml:space="preserve"> </w:t>
      </w:r>
      <w:proofErr w:type="spellStart"/>
      <w:r w:rsidRPr="005A53AD">
        <w:rPr>
          <w:rStyle w:val="1"/>
          <w:rFonts w:eastAsiaTheme="minorEastAsia"/>
          <w:sz w:val="28"/>
          <w:szCs w:val="28"/>
        </w:rPr>
        <w:t>малеат</w:t>
      </w:r>
      <w:proofErr w:type="spellEnd"/>
      <w:r w:rsidRPr="005A53AD">
        <w:rPr>
          <w:rFonts w:ascii="Times New Roman" w:hAnsi="Times New Roman" w:cs="Times New Roman"/>
          <w:sz w:val="28"/>
          <w:szCs w:val="28"/>
        </w:rPr>
        <w:t xml:space="preserve"> </w:t>
      </w:r>
      <w:r w:rsidRPr="005A53A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A53AD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5A53A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A53AD">
        <w:rPr>
          <w:rFonts w:ascii="Times New Roman" w:hAnsi="Times New Roman" w:cs="Times New Roman"/>
          <w:sz w:val="28"/>
          <w:szCs w:val="28"/>
          <w:vertAlign w:val="subscript"/>
        </w:rPr>
        <w:t>13</w:t>
      </w:r>
      <w:r w:rsidRPr="005A53AD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5A53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A53AD">
        <w:rPr>
          <w:rFonts w:ascii="Times New Roman" w:hAnsi="Times New Roman" w:cs="Times New Roman"/>
          <w:sz w:val="28"/>
          <w:szCs w:val="28"/>
        </w:rPr>
        <w:t>·</w:t>
      </w:r>
      <w:proofErr w:type="spellStart"/>
      <w:r w:rsidRPr="005A53AD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="00605BB8" w:rsidRPr="005A53AD">
        <w:rPr>
          <w:rFonts w:ascii="Times New Roman" w:hAnsi="Times New Roman" w:cs="Times New Roman"/>
          <w:sz w:val="28"/>
          <w:szCs w:val="28"/>
        </w:rPr>
        <w:t>.</w:t>
      </w:r>
    </w:p>
    <w:p w:rsidR="00C916C7" w:rsidRPr="005A53AD" w:rsidRDefault="00C916C7" w:rsidP="005A53A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BB8" w:rsidRPr="005A53AD" w:rsidRDefault="00C916C7" w:rsidP="005A53A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3AD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Pr="005A53AD">
        <w:rPr>
          <w:rFonts w:ascii="Times New Roman" w:hAnsi="Times New Roman" w:cs="Times New Roman"/>
          <w:sz w:val="28"/>
          <w:szCs w:val="28"/>
        </w:rPr>
        <w:t>Содержание раздела должно соответствовать требованиям ОФС «</w:t>
      </w:r>
      <w:r w:rsidR="001B3932" w:rsidRPr="005A53AD">
        <w:rPr>
          <w:rFonts w:ascii="Times New Roman" w:hAnsi="Times New Roman" w:cs="Times New Roman"/>
          <w:sz w:val="28"/>
          <w:szCs w:val="28"/>
        </w:rPr>
        <w:t>Порошки</w:t>
      </w:r>
      <w:r w:rsidRPr="005A53AD">
        <w:rPr>
          <w:rFonts w:ascii="Times New Roman" w:hAnsi="Times New Roman" w:cs="Times New Roman"/>
          <w:sz w:val="28"/>
          <w:szCs w:val="28"/>
        </w:rPr>
        <w:t>»</w:t>
      </w:r>
      <w:r w:rsidR="00605BB8" w:rsidRPr="005A53AD">
        <w:rPr>
          <w:rFonts w:ascii="Times New Roman" w:hAnsi="Times New Roman" w:cs="Times New Roman"/>
          <w:sz w:val="28"/>
          <w:szCs w:val="28"/>
        </w:rPr>
        <w:t>.</w:t>
      </w:r>
      <w:r w:rsidR="0064750D" w:rsidRPr="005A5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6C7" w:rsidRPr="005A53AD" w:rsidRDefault="00C916C7" w:rsidP="005A53AD">
      <w:pPr>
        <w:widowControl w:val="0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3AD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953287" w:rsidRPr="005A53AD" w:rsidRDefault="003023B1" w:rsidP="005A53A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953287" w:rsidRPr="005A53AD">
        <w:rPr>
          <w:rFonts w:ascii="Times New Roman" w:hAnsi="Times New Roman" w:cs="Times New Roman"/>
          <w:i/>
          <w:sz w:val="28"/>
          <w:szCs w:val="28"/>
        </w:rPr>
        <w:t>ВЭЖХ.</w:t>
      </w:r>
      <w:r w:rsidR="00953287" w:rsidRPr="005A53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3287" w:rsidRPr="005A53AD">
        <w:rPr>
          <w:rFonts w:ascii="Times New Roman" w:hAnsi="Times New Roman" w:cs="Times New Roman"/>
          <w:sz w:val="28"/>
          <w:szCs w:val="28"/>
        </w:rPr>
        <w:t xml:space="preserve">Время удерживания основных пиков на </w:t>
      </w:r>
      <w:proofErr w:type="spellStart"/>
      <w:r w:rsidR="00953287" w:rsidRPr="005A53AD">
        <w:rPr>
          <w:rFonts w:ascii="Times New Roman" w:hAnsi="Times New Roman" w:cs="Times New Roman"/>
          <w:sz w:val="28"/>
          <w:szCs w:val="28"/>
        </w:rPr>
        <w:t>хроматограммах</w:t>
      </w:r>
      <w:proofErr w:type="spellEnd"/>
      <w:r w:rsidR="00953287" w:rsidRPr="005A53AD">
        <w:rPr>
          <w:rFonts w:ascii="Times New Roman" w:hAnsi="Times New Roman" w:cs="Times New Roman"/>
          <w:sz w:val="28"/>
          <w:szCs w:val="28"/>
        </w:rPr>
        <w:t xml:space="preserve"> испытуемых растворов должно соответствовать времени удерживания соответствующих пиков</w:t>
      </w:r>
      <w:r w:rsidR="00953287" w:rsidRPr="005A53AD">
        <w:rPr>
          <w:rStyle w:val="1"/>
          <w:rFonts w:eastAsiaTheme="minorEastAsia"/>
          <w:i/>
          <w:sz w:val="28"/>
          <w:szCs w:val="28"/>
        </w:rPr>
        <w:t xml:space="preserve"> аскорбиновой кислоты, </w:t>
      </w:r>
      <w:r w:rsidR="00953287" w:rsidRPr="005A53AD">
        <w:rPr>
          <w:rFonts w:ascii="Times New Roman" w:hAnsi="Times New Roman" w:cs="Times New Roman"/>
          <w:i/>
          <w:sz w:val="28"/>
          <w:szCs w:val="28"/>
        </w:rPr>
        <w:t xml:space="preserve">парацетамола, </w:t>
      </w:r>
      <w:proofErr w:type="spellStart"/>
      <w:r w:rsidR="00953287" w:rsidRPr="005A53AD">
        <w:rPr>
          <w:rFonts w:ascii="Times New Roman" w:hAnsi="Times New Roman" w:cs="Times New Roman"/>
          <w:i/>
          <w:sz w:val="28"/>
          <w:szCs w:val="28"/>
        </w:rPr>
        <w:t>рутозид</w:t>
      </w:r>
      <w:r w:rsidR="004352EF" w:rsidRPr="005A53AD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="00953287" w:rsidRPr="005A53A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53287" w:rsidRPr="005A53AD">
        <w:rPr>
          <w:rFonts w:ascii="Times New Roman" w:hAnsi="Times New Roman" w:cs="Times New Roman"/>
          <w:i/>
          <w:sz w:val="28"/>
          <w:szCs w:val="28"/>
        </w:rPr>
        <w:t>фенилэфрина</w:t>
      </w:r>
      <w:proofErr w:type="spellEnd"/>
      <w:r w:rsidR="00953287" w:rsidRPr="005A53AD">
        <w:rPr>
          <w:rFonts w:ascii="Times New Roman" w:hAnsi="Times New Roman" w:cs="Times New Roman"/>
          <w:i/>
          <w:sz w:val="28"/>
          <w:szCs w:val="28"/>
        </w:rPr>
        <w:t xml:space="preserve"> гидрохлорида</w:t>
      </w:r>
      <w:r w:rsidR="00391477" w:rsidRPr="005A53A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391477" w:rsidRPr="005A53AD">
        <w:rPr>
          <w:rFonts w:ascii="Times New Roman" w:hAnsi="Times New Roman" w:cs="Times New Roman"/>
          <w:i/>
          <w:sz w:val="28"/>
          <w:szCs w:val="28"/>
        </w:rPr>
        <w:t>фенирамина</w:t>
      </w:r>
      <w:proofErr w:type="spellEnd"/>
      <w:r w:rsidR="00391477" w:rsidRPr="005A53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91477" w:rsidRPr="005A53AD">
        <w:rPr>
          <w:rFonts w:ascii="Times New Roman" w:hAnsi="Times New Roman" w:cs="Times New Roman"/>
          <w:i/>
          <w:sz w:val="28"/>
          <w:szCs w:val="28"/>
        </w:rPr>
        <w:t>малеата</w:t>
      </w:r>
      <w:proofErr w:type="spellEnd"/>
      <w:r w:rsidR="00953287" w:rsidRPr="005A53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3287" w:rsidRPr="005A53A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953287" w:rsidRPr="005A53AD">
        <w:rPr>
          <w:rFonts w:ascii="Times New Roman" w:hAnsi="Times New Roman" w:cs="Times New Roman"/>
          <w:sz w:val="28"/>
          <w:szCs w:val="28"/>
        </w:rPr>
        <w:t>хроматограммах</w:t>
      </w:r>
      <w:proofErr w:type="spellEnd"/>
      <w:r w:rsidR="00953287" w:rsidRPr="005A53AD">
        <w:rPr>
          <w:rFonts w:ascii="Times New Roman" w:hAnsi="Times New Roman" w:cs="Times New Roman"/>
          <w:sz w:val="28"/>
          <w:szCs w:val="28"/>
        </w:rPr>
        <w:t xml:space="preserve"> растворов стандартн</w:t>
      </w:r>
      <w:r w:rsidR="005B3D13" w:rsidRPr="005A53AD">
        <w:rPr>
          <w:rFonts w:ascii="Times New Roman" w:hAnsi="Times New Roman" w:cs="Times New Roman"/>
          <w:sz w:val="28"/>
          <w:szCs w:val="28"/>
        </w:rPr>
        <w:t>ых</w:t>
      </w:r>
      <w:r w:rsidR="00953287" w:rsidRPr="005A53AD">
        <w:rPr>
          <w:rFonts w:ascii="Times New Roman" w:hAnsi="Times New Roman" w:cs="Times New Roman"/>
          <w:sz w:val="28"/>
          <w:szCs w:val="28"/>
        </w:rPr>
        <w:t xml:space="preserve"> образц</w:t>
      </w:r>
      <w:r w:rsidR="005B3D13" w:rsidRPr="005A53AD">
        <w:rPr>
          <w:rFonts w:ascii="Times New Roman" w:hAnsi="Times New Roman" w:cs="Times New Roman"/>
          <w:sz w:val="28"/>
          <w:szCs w:val="28"/>
        </w:rPr>
        <w:t>ов</w:t>
      </w:r>
      <w:r w:rsidR="00953287" w:rsidRPr="005A53AD">
        <w:rPr>
          <w:rFonts w:ascii="Times New Roman" w:hAnsi="Times New Roman" w:cs="Times New Roman"/>
          <w:sz w:val="28"/>
          <w:szCs w:val="28"/>
        </w:rPr>
        <w:t xml:space="preserve"> и стандартн</w:t>
      </w:r>
      <w:r w:rsidR="005B3D13" w:rsidRPr="005A53AD">
        <w:rPr>
          <w:rFonts w:ascii="Times New Roman" w:hAnsi="Times New Roman" w:cs="Times New Roman"/>
          <w:sz w:val="28"/>
          <w:szCs w:val="28"/>
        </w:rPr>
        <w:t>ого</w:t>
      </w:r>
      <w:r w:rsidR="00953287" w:rsidRPr="005A53AD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5B3D13" w:rsidRPr="005A53AD">
        <w:rPr>
          <w:rFonts w:ascii="Times New Roman" w:hAnsi="Times New Roman" w:cs="Times New Roman"/>
          <w:sz w:val="28"/>
          <w:szCs w:val="28"/>
        </w:rPr>
        <w:t>а</w:t>
      </w:r>
      <w:r w:rsidR="00953287" w:rsidRPr="005A53AD">
        <w:rPr>
          <w:rFonts w:ascii="Times New Roman" w:hAnsi="Times New Roman" w:cs="Times New Roman"/>
          <w:sz w:val="28"/>
          <w:szCs w:val="28"/>
        </w:rPr>
        <w:t xml:space="preserve"> (раздел «Количественное определение»).</w:t>
      </w:r>
    </w:p>
    <w:p w:rsidR="007D12D9" w:rsidRPr="005A53AD" w:rsidRDefault="003023B1" w:rsidP="005A53AD">
      <w:pPr>
        <w:widowControl w:val="0"/>
        <w:spacing w:after="0" w:line="360" w:lineRule="auto"/>
        <w:ind w:firstLine="708"/>
        <w:jc w:val="both"/>
        <w:rPr>
          <w:rStyle w:val="1"/>
          <w:rFonts w:eastAsiaTheme="minorEastAsia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C916C7" w:rsidRPr="005A53AD">
        <w:rPr>
          <w:rFonts w:ascii="Times New Roman" w:hAnsi="Times New Roman" w:cs="Times New Roman"/>
          <w:i/>
          <w:sz w:val="28"/>
          <w:szCs w:val="28"/>
        </w:rPr>
        <w:t>Качественн</w:t>
      </w:r>
      <w:r w:rsidR="00D77AC1" w:rsidRPr="005A53AD">
        <w:rPr>
          <w:rFonts w:ascii="Times New Roman" w:hAnsi="Times New Roman" w:cs="Times New Roman"/>
          <w:i/>
          <w:sz w:val="28"/>
          <w:szCs w:val="28"/>
        </w:rPr>
        <w:t>ая</w:t>
      </w:r>
      <w:r w:rsidR="00C916C7" w:rsidRPr="005A53AD">
        <w:rPr>
          <w:rFonts w:ascii="Times New Roman" w:hAnsi="Times New Roman" w:cs="Times New Roman"/>
          <w:i/>
          <w:sz w:val="28"/>
          <w:szCs w:val="28"/>
        </w:rPr>
        <w:t xml:space="preserve"> реакци</w:t>
      </w:r>
      <w:r w:rsidR="00D77AC1" w:rsidRPr="005A53AD">
        <w:rPr>
          <w:rFonts w:ascii="Times New Roman" w:hAnsi="Times New Roman" w:cs="Times New Roman"/>
          <w:i/>
          <w:sz w:val="28"/>
          <w:szCs w:val="28"/>
        </w:rPr>
        <w:t>я</w:t>
      </w:r>
      <w:r w:rsidR="002311E9" w:rsidRPr="005A53A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1059A" w:rsidRPr="005A53AD">
        <w:rPr>
          <w:rFonts w:ascii="Times New Roman" w:hAnsi="Times New Roman" w:cs="Times New Roman"/>
          <w:sz w:val="28"/>
          <w:szCs w:val="28"/>
        </w:rPr>
        <w:t xml:space="preserve">Навеску порошка, </w:t>
      </w:r>
      <w:r>
        <w:rPr>
          <w:rStyle w:val="1"/>
          <w:rFonts w:eastAsiaTheme="minorEastAsia"/>
          <w:sz w:val="28"/>
          <w:szCs w:val="28"/>
        </w:rPr>
        <w:t>соответствующую</w:t>
      </w:r>
      <w:r w:rsidR="0021059A" w:rsidRPr="005A53AD">
        <w:rPr>
          <w:rStyle w:val="1"/>
          <w:rFonts w:eastAsiaTheme="minorEastAsia"/>
          <w:sz w:val="28"/>
          <w:szCs w:val="28"/>
        </w:rPr>
        <w:t xml:space="preserve"> </w:t>
      </w:r>
      <w:r w:rsidR="007D12D9" w:rsidRPr="005A53AD">
        <w:rPr>
          <w:rStyle w:val="1"/>
          <w:rFonts w:eastAsiaTheme="minorEastAsia"/>
          <w:sz w:val="28"/>
          <w:szCs w:val="28"/>
        </w:rPr>
        <w:t xml:space="preserve">около 200 мг кальция </w:t>
      </w:r>
      <w:proofErr w:type="spellStart"/>
      <w:r w:rsidR="007D12D9" w:rsidRPr="005A53AD">
        <w:rPr>
          <w:rStyle w:val="1"/>
          <w:rFonts w:eastAsiaTheme="minorEastAsia"/>
          <w:sz w:val="28"/>
          <w:szCs w:val="28"/>
        </w:rPr>
        <w:t>глюконата</w:t>
      </w:r>
      <w:proofErr w:type="spellEnd"/>
      <w:r w:rsidR="000B6D9A" w:rsidRPr="005A53AD">
        <w:rPr>
          <w:rStyle w:val="1"/>
          <w:rFonts w:eastAsiaTheme="minorEastAsia"/>
          <w:sz w:val="28"/>
          <w:szCs w:val="28"/>
        </w:rPr>
        <w:t>,</w:t>
      </w:r>
      <w:r w:rsidR="007D12D9" w:rsidRPr="005A53AD">
        <w:rPr>
          <w:rStyle w:val="1"/>
          <w:rFonts w:eastAsiaTheme="minorEastAsia"/>
          <w:sz w:val="28"/>
          <w:szCs w:val="28"/>
        </w:rPr>
        <w:t xml:space="preserve"> помещают в коническую колбу вместимостью 100 мл, прибавляют 50 мл воды</w:t>
      </w:r>
      <w:r w:rsidR="0021059A" w:rsidRPr="005A53AD">
        <w:rPr>
          <w:rStyle w:val="1"/>
          <w:rFonts w:eastAsiaTheme="minorEastAsia"/>
          <w:sz w:val="28"/>
          <w:szCs w:val="28"/>
        </w:rPr>
        <w:t xml:space="preserve"> и</w:t>
      </w:r>
      <w:r w:rsidR="007D12D9" w:rsidRPr="005A53AD">
        <w:rPr>
          <w:rStyle w:val="1"/>
          <w:rFonts w:eastAsiaTheme="minorEastAsia"/>
          <w:sz w:val="28"/>
          <w:szCs w:val="28"/>
        </w:rPr>
        <w:t xml:space="preserve"> тщательно перемешивают, фильтруют через бумажный фильтр </w:t>
      </w:r>
      <w:r w:rsidR="000B6D9A" w:rsidRPr="005A53AD">
        <w:rPr>
          <w:rStyle w:val="1"/>
          <w:rFonts w:eastAsiaTheme="minorEastAsia"/>
          <w:sz w:val="28"/>
          <w:szCs w:val="28"/>
        </w:rPr>
        <w:t>с размером пор 8-15 мкм</w:t>
      </w:r>
      <w:r w:rsidR="007D12D9" w:rsidRPr="005A53AD">
        <w:rPr>
          <w:rStyle w:val="1"/>
          <w:rFonts w:eastAsiaTheme="minorEastAsia"/>
          <w:sz w:val="28"/>
          <w:szCs w:val="28"/>
        </w:rPr>
        <w:t>. К 2 мл фильтрата прибавляют 0,3 мл железа(</w:t>
      </w:r>
      <w:r w:rsidR="00DF4328" w:rsidRPr="005A53AD">
        <w:rPr>
          <w:rStyle w:val="1"/>
          <w:rFonts w:eastAsiaTheme="minorEastAsia"/>
          <w:sz w:val="28"/>
          <w:szCs w:val="28"/>
          <w:lang w:val="en-US"/>
        </w:rPr>
        <w:t>III</w:t>
      </w:r>
      <w:r w:rsidR="007D12D9" w:rsidRPr="005A53AD">
        <w:rPr>
          <w:rStyle w:val="1"/>
          <w:rFonts w:eastAsiaTheme="minorEastAsia"/>
          <w:sz w:val="28"/>
          <w:szCs w:val="28"/>
        </w:rPr>
        <w:t xml:space="preserve">) хлорида раствора 3 %. Должно </w:t>
      </w:r>
      <w:r w:rsidR="002311E9" w:rsidRPr="005A53AD">
        <w:rPr>
          <w:rStyle w:val="1"/>
          <w:rFonts w:eastAsiaTheme="minorEastAsia"/>
          <w:sz w:val="28"/>
          <w:szCs w:val="28"/>
        </w:rPr>
        <w:t>наблюдаться</w:t>
      </w:r>
      <w:r w:rsidR="007D12D9" w:rsidRPr="005A53AD">
        <w:rPr>
          <w:rStyle w:val="1"/>
          <w:rFonts w:eastAsiaTheme="minorEastAsia"/>
          <w:sz w:val="28"/>
          <w:szCs w:val="28"/>
        </w:rPr>
        <w:t xml:space="preserve"> </w:t>
      </w:r>
      <w:r>
        <w:rPr>
          <w:rStyle w:val="1"/>
          <w:rFonts w:eastAsiaTheme="minorEastAsia"/>
          <w:sz w:val="28"/>
          <w:szCs w:val="28"/>
        </w:rPr>
        <w:t>образование бурого окрашивания.</w:t>
      </w:r>
    </w:p>
    <w:p w:rsidR="005B021A" w:rsidRPr="005A53AD" w:rsidRDefault="005B021A" w:rsidP="005A53AD">
      <w:pPr>
        <w:widowControl w:val="0"/>
        <w:tabs>
          <w:tab w:val="left" w:pos="274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A53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Время растворения. </w:t>
      </w:r>
      <w:r w:rsidRPr="005A53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более 2 мин. Допускается опалесценция раствора и наличие нерастворенных частиц желтого цвета (ОФС «Время растворения»). </w:t>
      </w:r>
    </w:p>
    <w:p w:rsidR="005B021A" w:rsidRPr="005A53AD" w:rsidRDefault="005B021A" w:rsidP="005A53AD">
      <w:pPr>
        <w:widowControl w:val="0"/>
        <w:tabs>
          <w:tab w:val="left" w:pos="274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53AD">
        <w:rPr>
          <w:rFonts w:ascii="Times New Roman" w:hAnsi="Times New Roman" w:cs="Times New Roman"/>
          <w:bCs/>
          <w:color w:val="000000"/>
          <w:sz w:val="28"/>
          <w:szCs w:val="28"/>
        </w:rPr>
        <w:t>Содержимое одного пакетика растворяют в 200 мл горячей воды при постоянном перемешивании. Внешний вид раствора оценивают через 2 мин.</w:t>
      </w:r>
    </w:p>
    <w:p w:rsidR="00F0203B" w:rsidRPr="005A53AD" w:rsidRDefault="00F0203B" w:rsidP="005A53AD">
      <w:pPr>
        <w:widowControl w:val="0"/>
        <w:tabs>
          <w:tab w:val="left" w:pos="274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5A53A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pH</w:t>
      </w:r>
      <w:proofErr w:type="gramEnd"/>
      <w:r w:rsidRPr="005A53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430530" w:rsidRPr="005A53AD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</w:t>
      </w:r>
      <w:r w:rsidR="00430530" w:rsidRPr="005A53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A53AD">
        <w:rPr>
          <w:rFonts w:ascii="Times New Roman" w:hAnsi="Times New Roman" w:cs="Times New Roman"/>
          <w:bCs/>
          <w:color w:val="000000"/>
          <w:sz w:val="28"/>
          <w:szCs w:val="28"/>
        </w:rPr>
        <w:t>ОФС «</w:t>
      </w:r>
      <w:proofErr w:type="spellStart"/>
      <w:r w:rsidRPr="005A53AD">
        <w:rPr>
          <w:rFonts w:ascii="Times New Roman" w:hAnsi="Times New Roman" w:cs="Times New Roman"/>
          <w:bCs/>
          <w:color w:val="000000"/>
          <w:sz w:val="28"/>
          <w:szCs w:val="28"/>
        </w:rPr>
        <w:t>Ионометрия</w:t>
      </w:r>
      <w:proofErr w:type="spellEnd"/>
      <w:r w:rsidRPr="005A53AD">
        <w:rPr>
          <w:rFonts w:ascii="Times New Roman" w:hAnsi="Times New Roman" w:cs="Times New Roman"/>
          <w:bCs/>
          <w:color w:val="000000"/>
          <w:sz w:val="28"/>
          <w:szCs w:val="28"/>
        </w:rPr>
        <w:t>», метод 3.</w:t>
      </w:r>
    </w:p>
    <w:p w:rsidR="00140384" w:rsidRPr="005A53AD" w:rsidRDefault="00140384" w:rsidP="005A53AD">
      <w:pPr>
        <w:widowControl w:val="0"/>
        <w:tabs>
          <w:tab w:val="left" w:pos="27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Масса содержимого упаковки.</w:t>
      </w:r>
      <w:r w:rsidRPr="005A53A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ОФС «Масса (объ</w:t>
      </w:r>
      <w:r w:rsidR="005B021A" w:rsidRPr="005A53AD">
        <w:rPr>
          <w:rFonts w:ascii="Times New Roman" w:hAnsi="Times New Roman" w:cs="Times New Roman"/>
          <w:sz w:val="28"/>
          <w:szCs w:val="28"/>
        </w:rPr>
        <w:t>ё</w:t>
      </w:r>
      <w:r w:rsidRPr="005A53AD">
        <w:rPr>
          <w:rFonts w:ascii="Times New Roman" w:hAnsi="Times New Roman" w:cs="Times New Roman"/>
          <w:sz w:val="28"/>
          <w:szCs w:val="28"/>
        </w:rPr>
        <w:t>м) содержимого упаковки».</w:t>
      </w:r>
    </w:p>
    <w:p w:rsidR="00AC4D2C" w:rsidRDefault="00AC4D2C" w:rsidP="005A53AD">
      <w:pPr>
        <w:pStyle w:val="a6"/>
        <w:widowControl w:val="0"/>
        <w:tabs>
          <w:tab w:val="left" w:pos="3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D2C" w:rsidRDefault="009622A0" w:rsidP="005A53AD">
      <w:pPr>
        <w:pStyle w:val="a6"/>
        <w:widowControl w:val="0"/>
        <w:tabs>
          <w:tab w:val="left" w:pos="3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3AD">
        <w:rPr>
          <w:rFonts w:ascii="Times New Roman" w:hAnsi="Times New Roman" w:cs="Times New Roman"/>
          <w:b/>
          <w:sz w:val="28"/>
          <w:szCs w:val="28"/>
        </w:rPr>
        <w:t>Однородность дозирования.</w:t>
      </w:r>
      <w:r w:rsidR="005A53AD" w:rsidRPr="005A53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22A0" w:rsidRPr="005A53AD" w:rsidRDefault="00AC4D2C" w:rsidP="005A53AD">
      <w:pPr>
        <w:pStyle w:val="a6"/>
        <w:widowControl w:val="0"/>
        <w:tabs>
          <w:tab w:val="left" w:pos="3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D2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1. </w:t>
      </w:r>
      <w:r w:rsidR="009622A0" w:rsidRPr="00AC4D2C">
        <w:rPr>
          <w:rFonts w:ascii="Times New Roman" w:hAnsi="Times New Roman" w:cs="Times New Roman"/>
          <w:b/>
          <w:i/>
          <w:sz w:val="28"/>
          <w:szCs w:val="28"/>
        </w:rPr>
        <w:t xml:space="preserve">Аскорбиновая кислота, парацетамол, </w:t>
      </w:r>
      <w:proofErr w:type="spellStart"/>
      <w:r w:rsidR="009622A0" w:rsidRPr="00AC4D2C">
        <w:rPr>
          <w:rFonts w:ascii="Times New Roman" w:hAnsi="Times New Roman" w:cs="Times New Roman"/>
          <w:b/>
          <w:i/>
          <w:sz w:val="28"/>
          <w:szCs w:val="28"/>
        </w:rPr>
        <w:t>рутозида</w:t>
      </w:r>
      <w:proofErr w:type="spellEnd"/>
      <w:r w:rsidR="009622A0" w:rsidRPr="00AC4D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622A0" w:rsidRPr="00AC4D2C">
        <w:rPr>
          <w:rFonts w:ascii="Times New Roman" w:hAnsi="Times New Roman" w:cs="Times New Roman"/>
          <w:b/>
          <w:i/>
          <w:sz w:val="28"/>
          <w:szCs w:val="28"/>
        </w:rPr>
        <w:t>тригидрат</w:t>
      </w:r>
      <w:proofErr w:type="spellEnd"/>
      <w:r w:rsidR="009622A0" w:rsidRPr="00AC4D2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9622A0" w:rsidRPr="00AC4D2C">
        <w:rPr>
          <w:rFonts w:ascii="Times New Roman" w:hAnsi="Times New Roman" w:cs="Times New Roman"/>
          <w:b/>
          <w:i/>
          <w:sz w:val="28"/>
          <w:szCs w:val="28"/>
        </w:rPr>
        <w:t>фенилэфрина</w:t>
      </w:r>
      <w:proofErr w:type="spellEnd"/>
      <w:r w:rsidR="009622A0" w:rsidRPr="00AC4D2C">
        <w:rPr>
          <w:rFonts w:ascii="Times New Roman" w:hAnsi="Times New Roman" w:cs="Times New Roman"/>
          <w:b/>
          <w:i/>
          <w:sz w:val="28"/>
          <w:szCs w:val="28"/>
        </w:rPr>
        <w:t xml:space="preserve"> гидрохлорид, </w:t>
      </w:r>
      <w:proofErr w:type="spellStart"/>
      <w:r w:rsidR="009622A0" w:rsidRPr="00AC4D2C">
        <w:rPr>
          <w:rFonts w:ascii="Times New Roman" w:hAnsi="Times New Roman" w:cs="Times New Roman"/>
          <w:b/>
          <w:i/>
          <w:sz w:val="28"/>
          <w:szCs w:val="28"/>
        </w:rPr>
        <w:t>фенирамина</w:t>
      </w:r>
      <w:proofErr w:type="spellEnd"/>
      <w:r w:rsidR="009622A0" w:rsidRPr="00AC4D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622A0" w:rsidRPr="00AC4D2C">
        <w:rPr>
          <w:rFonts w:ascii="Times New Roman" w:hAnsi="Times New Roman" w:cs="Times New Roman"/>
          <w:b/>
          <w:i/>
          <w:sz w:val="28"/>
          <w:szCs w:val="28"/>
        </w:rPr>
        <w:t>малеат</w:t>
      </w:r>
      <w:proofErr w:type="spellEnd"/>
      <w:r w:rsidR="009622A0" w:rsidRPr="00AC4D2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622A0" w:rsidRPr="005A53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22A0" w:rsidRPr="005A53AD">
        <w:rPr>
          <w:rFonts w:ascii="Times New Roman" w:hAnsi="Times New Roman" w:cs="Times New Roman"/>
          <w:sz w:val="28"/>
          <w:szCs w:val="28"/>
        </w:rPr>
        <w:t xml:space="preserve">Определение проводят в соответствии с ОФС «Однородность дозирования» (способ 1) методом ВЭЖХ в условиях испытания «Количественное определение. Аскорбиновая кислота, парацетамол, </w:t>
      </w:r>
      <w:proofErr w:type="spellStart"/>
      <w:r w:rsidR="009622A0" w:rsidRPr="005A53AD">
        <w:rPr>
          <w:rFonts w:ascii="Times New Roman" w:hAnsi="Times New Roman" w:cs="Times New Roman"/>
          <w:sz w:val="28"/>
          <w:szCs w:val="28"/>
        </w:rPr>
        <w:t>рутозид</w:t>
      </w:r>
      <w:proofErr w:type="spellEnd"/>
      <w:r w:rsidR="009622A0" w:rsidRPr="005A53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22A0" w:rsidRPr="005A53AD">
        <w:rPr>
          <w:rFonts w:ascii="Times New Roman" w:hAnsi="Times New Roman" w:cs="Times New Roman"/>
          <w:sz w:val="28"/>
          <w:szCs w:val="28"/>
        </w:rPr>
        <w:t>фенилэфрина</w:t>
      </w:r>
      <w:proofErr w:type="spellEnd"/>
      <w:r w:rsidR="009622A0" w:rsidRPr="005A53AD">
        <w:rPr>
          <w:rFonts w:ascii="Times New Roman" w:hAnsi="Times New Roman" w:cs="Times New Roman"/>
          <w:sz w:val="28"/>
          <w:szCs w:val="28"/>
        </w:rPr>
        <w:t xml:space="preserve"> гидрохлорид, </w:t>
      </w:r>
      <w:proofErr w:type="spellStart"/>
      <w:r w:rsidR="009622A0" w:rsidRPr="005A53AD">
        <w:rPr>
          <w:rFonts w:ascii="Times New Roman" w:hAnsi="Times New Roman" w:cs="Times New Roman"/>
          <w:sz w:val="28"/>
          <w:szCs w:val="28"/>
        </w:rPr>
        <w:t>фенирамина</w:t>
      </w:r>
      <w:proofErr w:type="spellEnd"/>
      <w:r w:rsidR="009622A0" w:rsidRPr="005A5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22A0" w:rsidRPr="005A53AD">
        <w:rPr>
          <w:rFonts w:ascii="Times New Roman" w:hAnsi="Times New Roman" w:cs="Times New Roman"/>
          <w:sz w:val="28"/>
          <w:szCs w:val="28"/>
        </w:rPr>
        <w:t>малеат</w:t>
      </w:r>
      <w:proofErr w:type="spellEnd"/>
      <w:r w:rsidR="009622A0" w:rsidRPr="005A53AD">
        <w:rPr>
          <w:rFonts w:ascii="Times New Roman" w:hAnsi="Times New Roman" w:cs="Times New Roman"/>
          <w:sz w:val="28"/>
          <w:szCs w:val="28"/>
        </w:rPr>
        <w:t>».</w:t>
      </w:r>
    </w:p>
    <w:p w:rsidR="009622A0" w:rsidRPr="005A53AD" w:rsidRDefault="009622A0" w:rsidP="005A53AD">
      <w:pPr>
        <w:pStyle w:val="a6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AD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5A53AD">
        <w:rPr>
          <w:rFonts w:ascii="Times New Roman" w:hAnsi="Times New Roman" w:cs="Times New Roman"/>
          <w:sz w:val="28"/>
          <w:szCs w:val="28"/>
        </w:rPr>
        <w:t xml:space="preserve"> Содержимое одного пакетика помещают в мерную колбу вместимостью 200 мл, прибавляют 20 мл метанола, выдерживают на ультразвуковой бане в течение 10 мин при периодическом встряхивании, не допуская нагревания выше 25</w:t>
      </w:r>
      <w:proofErr w:type="gramStart"/>
      <w:r w:rsidRPr="005A53AD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5A53AD">
        <w:rPr>
          <w:rFonts w:ascii="Times New Roman" w:hAnsi="Times New Roman" w:cs="Times New Roman"/>
          <w:sz w:val="28"/>
          <w:szCs w:val="28"/>
        </w:rPr>
        <w:t>, прибавляют около 180 мл трифторуксусной кислоты раствора 0,05 %, выдерживают на ультразвуковой бане в течение 10 мин при периодическом встряхивании, не допуская нагревания выше 25 °С, доводят объем раствора трифторуксусной кислоты раствором 0,05 % до метки, перемешивают и фильтруют через мембранный фильтр с размером пор 0,45 мкм.</w:t>
      </w:r>
    </w:p>
    <w:p w:rsidR="009622A0" w:rsidRPr="005A53AD" w:rsidRDefault="009622A0" w:rsidP="005A53AD">
      <w:pPr>
        <w:pStyle w:val="a6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AD">
        <w:rPr>
          <w:rFonts w:ascii="Times New Roman" w:hAnsi="Times New Roman" w:cs="Times New Roman"/>
          <w:i/>
          <w:sz w:val="28"/>
          <w:szCs w:val="28"/>
        </w:rPr>
        <w:t xml:space="preserve">Испытуемый раствор для определения парацетамола. </w:t>
      </w:r>
      <w:r w:rsidRPr="005A53AD">
        <w:rPr>
          <w:rFonts w:ascii="Times New Roman" w:hAnsi="Times New Roman" w:cs="Times New Roman"/>
          <w:sz w:val="28"/>
          <w:szCs w:val="28"/>
        </w:rPr>
        <w:t>В мерную колбу вместимостью 25 мл помещают 2,0 мл испытуемого раствора, доводят объем раствора трифторуксусной кислоты раствором 0,05 % до метки и перемешивают.</w:t>
      </w:r>
    </w:p>
    <w:p w:rsidR="009622A0" w:rsidRPr="005A53AD" w:rsidRDefault="009622A0" w:rsidP="005A53AD">
      <w:pPr>
        <w:widowControl w:val="0"/>
        <w:spacing w:after="0" w:line="360" w:lineRule="auto"/>
        <w:ind w:left="20" w:firstLine="689"/>
        <w:jc w:val="both"/>
        <w:rPr>
          <w:rStyle w:val="1"/>
          <w:rFonts w:eastAsiaTheme="minorEastAsia"/>
          <w:sz w:val="28"/>
          <w:szCs w:val="28"/>
        </w:rPr>
      </w:pPr>
      <w:r w:rsidRPr="005A53AD">
        <w:rPr>
          <w:rStyle w:val="6"/>
          <w:rFonts w:eastAsiaTheme="minorEastAsia"/>
          <w:iCs w:val="0"/>
          <w:sz w:val="28"/>
          <w:szCs w:val="28"/>
        </w:rPr>
        <w:t xml:space="preserve">Испытуемый раствор для определения аскорбиновой кислоты. </w:t>
      </w:r>
      <w:r w:rsidRPr="005A53AD">
        <w:rPr>
          <w:rStyle w:val="1"/>
          <w:rFonts w:eastAsiaTheme="minorEastAsia"/>
          <w:sz w:val="28"/>
          <w:szCs w:val="28"/>
        </w:rPr>
        <w:t xml:space="preserve">Содержимое одного пакетика помещают в мерную колбу вместимостью 200 мл, прибавляют около 190 мл трифторуксусной кислоты раствора 0,05 %, интенсивно встряхивают в течение </w:t>
      </w:r>
      <w:r w:rsidRPr="005A53AD">
        <w:rPr>
          <w:rStyle w:val="65pt1pt"/>
          <w:rFonts w:eastAsiaTheme="minorEastAsia"/>
          <w:spacing w:val="0"/>
          <w:sz w:val="28"/>
          <w:szCs w:val="28"/>
        </w:rPr>
        <w:t>2</w:t>
      </w:r>
      <w:r w:rsidRPr="005A53AD">
        <w:rPr>
          <w:rStyle w:val="1"/>
          <w:rFonts w:eastAsiaTheme="minorEastAsia"/>
          <w:sz w:val="28"/>
          <w:szCs w:val="28"/>
        </w:rPr>
        <w:t xml:space="preserve"> мин, не допуская нагревания выше 25</w:t>
      </w:r>
      <w:proofErr w:type="gramStart"/>
      <w:r w:rsidRPr="005A53AD">
        <w:rPr>
          <w:rStyle w:val="1"/>
          <w:rFonts w:eastAsiaTheme="minorEastAsia"/>
          <w:sz w:val="28"/>
          <w:szCs w:val="28"/>
        </w:rPr>
        <w:t xml:space="preserve"> °С</w:t>
      </w:r>
      <w:proofErr w:type="gramEnd"/>
      <w:r w:rsidRPr="005A53AD">
        <w:rPr>
          <w:rStyle w:val="1"/>
          <w:rFonts w:eastAsiaTheme="minorEastAsia"/>
          <w:sz w:val="28"/>
          <w:szCs w:val="28"/>
        </w:rPr>
        <w:t xml:space="preserve">, доводят объем раствора трифторуксусной кислоты раствором 0,05 % до метки, перемешивают и фильтруют через мембранный фильтр с размером пор 0,45 мкм. В мерную колбу вместимостью 25 мл помещают 2,0 мл полученного раствора, доводят объем раствора трифторуксусной кислоты раствором 0,05 % </w:t>
      </w:r>
      <w:r w:rsidRPr="005A53AD">
        <w:rPr>
          <w:rStyle w:val="9"/>
          <w:rFonts w:eastAsiaTheme="minorEastAsia"/>
          <w:spacing w:val="0"/>
          <w:sz w:val="28"/>
          <w:szCs w:val="28"/>
        </w:rPr>
        <w:t xml:space="preserve">до метки </w:t>
      </w:r>
      <w:r w:rsidRPr="005A53AD">
        <w:rPr>
          <w:rStyle w:val="1"/>
          <w:rFonts w:eastAsiaTheme="minorEastAsia"/>
          <w:sz w:val="28"/>
          <w:szCs w:val="28"/>
        </w:rPr>
        <w:t>и перемешивают.</w:t>
      </w:r>
    </w:p>
    <w:p w:rsidR="009622A0" w:rsidRPr="005A53AD" w:rsidRDefault="009622A0" w:rsidP="005A53AD">
      <w:pPr>
        <w:widowControl w:val="0"/>
        <w:spacing w:after="120" w:line="360" w:lineRule="auto"/>
        <w:ind w:left="20" w:firstLine="68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A53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Содержание </w:t>
      </w:r>
      <w:r w:rsidRPr="005A53AD">
        <w:rPr>
          <w:rStyle w:val="1"/>
          <w:rFonts w:eastAsiaTheme="minorEastAsia"/>
          <w:sz w:val="28"/>
          <w:szCs w:val="28"/>
        </w:rPr>
        <w:t xml:space="preserve">аскорбиновой кислоты </w:t>
      </w:r>
      <w:r w:rsidRPr="005A53AD">
        <w:rPr>
          <w:rFonts w:ascii="Times New Roman" w:hAnsi="Times New Roman" w:cs="Times New Roman"/>
          <w:sz w:val="28"/>
          <w:szCs w:val="28"/>
        </w:rPr>
        <w:t>С</w:t>
      </w:r>
      <w:r w:rsidRPr="005A53AD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5A53A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A53AD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5A53A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A53AD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5A53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одном пакетике в процентах от заявленного количества (</w:t>
      </w:r>
      <w:r w:rsidRPr="005A53AD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X</w:t>
      </w:r>
      <w:r w:rsidRPr="005A53AD">
        <w:rPr>
          <w:rFonts w:ascii="Times New Roman" w:hAnsi="Times New Roman" w:cs="Times New Roman"/>
          <w:color w:val="000000"/>
          <w:sz w:val="28"/>
          <w:szCs w:val="28"/>
          <w:lang w:bidi="ru-RU"/>
        </w:rPr>
        <w:t>) вычисляют по формуле:</w:t>
      </w:r>
    </w:p>
    <w:p w:rsidR="009622A0" w:rsidRPr="005A53AD" w:rsidRDefault="009622A0" w:rsidP="005A53AD">
      <w:pPr>
        <w:pStyle w:val="a3"/>
        <w:widowControl w:val="0"/>
        <w:ind w:right="-1"/>
        <w:jc w:val="center"/>
        <w:rPr>
          <w:i/>
          <w:color w:val="000000"/>
          <w:szCs w:val="28"/>
          <w:lang w:val="en-US" w:bidi="ru-RU"/>
        </w:rPr>
      </w:pPr>
      <m:oMathPara>
        <m:oMath>
          <m:r>
            <w:rPr>
              <w:rFonts w:ascii="Cambria Math" w:hAnsi="Cambria Math"/>
              <w:szCs w:val="28"/>
              <w:lang w:bidi="ru-RU"/>
            </w:rPr>
            <w:lastRenderedPageBreak/>
            <m:t>X</m:t>
          </m:r>
          <m:r>
            <w:rPr>
              <w:rFonts w:ascii="Cambria Math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/>
                      <w:szCs w:val="28"/>
                      <w:lang w:bidi="ru-RU"/>
                    </w:rPr>
                    <m:t xml:space="preserve">0 </m:t>
                  </m:r>
                </m:sub>
              </m:sSub>
              <m:r>
                <w:rPr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1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200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25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szCs w:val="28"/>
                  <w:lang w:val="en-US" w:bidi="ru-RU"/>
                </w:rPr>
                <m:t>P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bidi="ru-RU"/>
                    </w:rPr>
                    <m:t>o</m:t>
                  </m:r>
                </m:sub>
              </m:sSub>
              <m:r>
                <w:rPr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1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2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10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20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szCs w:val="28"/>
                  <w:lang w:val="en-US" w:bidi="ru-RU"/>
                </w:rPr>
                <m:t>L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100</m:t>
              </m:r>
            </m:den>
          </m:f>
          <m:r>
            <w:rPr>
              <w:rFonts w:ascii="Cambria Math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/>
                      <w:szCs w:val="28"/>
                      <w:lang w:bidi="ru-RU"/>
                    </w:rPr>
                    <m:t xml:space="preserve">0 </m:t>
                  </m:r>
                </m:sub>
              </m:sSub>
              <m:r>
                <w:rPr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12,5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szCs w:val="28"/>
                  <w:lang w:val="en-US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bidi="ru-RU"/>
                    </w:rPr>
                    <m:t>o</m:t>
                  </m:r>
                </m:sub>
              </m:sSub>
              <m:r>
                <w:rPr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 </m:t>
              </m:r>
              <m:r>
                <w:rPr>
                  <w:rFonts w:ascii="Cambria Math" w:hAnsi="Cambria Math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/>
              <w:szCs w:val="28"/>
              <w:lang w:bidi="ru-RU"/>
            </w:rPr>
            <m:t>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9622A0" w:rsidRPr="005A53AD" w:rsidTr="00B6561B">
        <w:trPr>
          <w:cantSplit/>
        </w:trPr>
        <w:tc>
          <w:tcPr>
            <w:tcW w:w="709" w:type="dxa"/>
            <w:shd w:val="clear" w:color="auto" w:fill="auto"/>
          </w:tcPr>
          <w:p w:rsidR="009622A0" w:rsidRPr="005A53AD" w:rsidRDefault="009622A0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9622A0" w:rsidRPr="005A53AD" w:rsidRDefault="009622A0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5A53AD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5A53A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9622A0" w:rsidRPr="005A53AD" w:rsidRDefault="009622A0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9622A0" w:rsidRPr="005A53AD" w:rsidRDefault="009622A0" w:rsidP="005A53AD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площадь пика </w:t>
            </w:r>
            <w:r w:rsidRPr="005A53AD">
              <w:rPr>
                <w:rStyle w:val="1"/>
                <w:rFonts w:eastAsiaTheme="minorEastAsia"/>
                <w:sz w:val="28"/>
                <w:szCs w:val="28"/>
              </w:rPr>
              <w:t xml:space="preserve">аскорбиновой кислоты </w:t>
            </w:r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 хроматограмме испытуемого раствора для определения аскорбиновой кислоты;</w:t>
            </w:r>
          </w:p>
        </w:tc>
      </w:tr>
      <w:tr w:rsidR="009622A0" w:rsidRPr="005A53AD" w:rsidTr="00B6561B">
        <w:trPr>
          <w:cantSplit/>
        </w:trPr>
        <w:tc>
          <w:tcPr>
            <w:tcW w:w="709" w:type="dxa"/>
          </w:tcPr>
          <w:p w:rsidR="009622A0" w:rsidRPr="005A53AD" w:rsidRDefault="009622A0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22A0" w:rsidRPr="005A53AD" w:rsidRDefault="009622A0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5A53A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9622A0" w:rsidRPr="005A53AD" w:rsidRDefault="009622A0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9622A0" w:rsidRPr="005A53AD" w:rsidRDefault="009622A0" w:rsidP="005A53AD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площадь пика </w:t>
            </w:r>
            <w:r w:rsidRPr="005A53AD">
              <w:rPr>
                <w:rStyle w:val="1"/>
                <w:rFonts w:eastAsiaTheme="minorEastAsia"/>
                <w:sz w:val="28"/>
                <w:szCs w:val="28"/>
              </w:rPr>
              <w:t xml:space="preserve">аскорбиновой кислоты </w:t>
            </w:r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 хроматограмме раствора стандартного образца;</w:t>
            </w:r>
          </w:p>
        </w:tc>
      </w:tr>
      <w:tr w:rsidR="009622A0" w:rsidRPr="005A53AD" w:rsidTr="00B6561B">
        <w:trPr>
          <w:cantSplit/>
        </w:trPr>
        <w:tc>
          <w:tcPr>
            <w:tcW w:w="709" w:type="dxa"/>
          </w:tcPr>
          <w:p w:rsidR="009622A0" w:rsidRPr="005A53AD" w:rsidRDefault="009622A0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22A0" w:rsidRPr="005A53AD" w:rsidRDefault="009622A0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5A53A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9622A0" w:rsidRPr="005A53AD" w:rsidRDefault="009622A0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9622A0" w:rsidRPr="005A53AD" w:rsidRDefault="009622A0" w:rsidP="005A53AD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навеска стандартного образца </w:t>
            </w:r>
            <w:r w:rsidRPr="005A53AD">
              <w:rPr>
                <w:rStyle w:val="1"/>
                <w:rFonts w:eastAsiaTheme="minorEastAsia"/>
                <w:sz w:val="28"/>
                <w:szCs w:val="28"/>
              </w:rPr>
              <w:t>аскорбиновой кислоты</w:t>
            </w:r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мг;</w:t>
            </w:r>
          </w:p>
        </w:tc>
      </w:tr>
      <w:tr w:rsidR="009622A0" w:rsidRPr="005A53AD" w:rsidTr="00B6561B">
        <w:trPr>
          <w:cantSplit/>
        </w:trPr>
        <w:tc>
          <w:tcPr>
            <w:tcW w:w="709" w:type="dxa"/>
          </w:tcPr>
          <w:p w:rsidR="009622A0" w:rsidRPr="005A53AD" w:rsidRDefault="009622A0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22A0" w:rsidRPr="005A53AD" w:rsidRDefault="009622A0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</w:p>
        </w:tc>
        <w:tc>
          <w:tcPr>
            <w:tcW w:w="425" w:type="dxa"/>
          </w:tcPr>
          <w:p w:rsidR="009622A0" w:rsidRPr="005A53AD" w:rsidRDefault="009622A0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9622A0" w:rsidRPr="005A53AD" w:rsidRDefault="009622A0" w:rsidP="005A53AD">
            <w:pPr>
              <w:widowControl w:val="0"/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t>содержание основного вещества в стандартном образце</w:t>
            </w:r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5A53AD">
              <w:rPr>
                <w:rStyle w:val="1"/>
                <w:rFonts w:eastAsiaTheme="minorEastAsia"/>
                <w:sz w:val="28"/>
                <w:szCs w:val="28"/>
              </w:rPr>
              <w:t>аскорбиновой кислоты</w:t>
            </w:r>
            <w:proofErr w:type="gramStart"/>
            <w:r w:rsidRPr="005A53AD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9622A0" w:rsidRPr="005A53AD" w:rsidTr="00B6561B">
        <w:trPr>
          <w:cantSplit/>
        </w:trPr>
        <w:tc>
          <w:tcPr>
            <w:tcW w:w="709" w:type="dxa"/>
          </w:tcPr>
          <w:p w:rsidR="009622A0" w:rsidRPr="005A53AD" w:rsidRDefault="009622A0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22A0" w:rsidRPr="005A53AD" w:rsidRDefault="009622A0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i/>
                <w:sz w:val="28"/>
                <w:szCs w:val="28"/>
              </w:rPr>
              <w:t>L</w:t>
            </w:r>
          </w:p>
        </w:tc>
        <w:tc>
          <w:tcPr>
            <w:tcW w:w="425" w:type="dxa"/>
          </w:tcPr>
          <w:p w:rsidR="009622A0" w:rsidRPr="005A53AD" w:rsidRDefault="009622A0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9622A0" w:rsidRPr="005A53AD" w:rsidRDefault="009622A0" w:rsidP="005A53AD">
            <w:pPr>
              <w:widowControl w:val="0"/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t xml:space="preserve">заявленное количество </w:t>
            </w:r>
            <w:r w:rsidRPr="005A53AD">
              <w:rPr>
                <w:rStyle w:val="1"/>
                <w:rFonts w:eastAsiaTheme="minorEastAsia"/>
                <w:sz w:val="28"/>
                <w:szCs w:val="28"/>
              </w:rPr>
              <w:t>аскорбиновой кислоты</w:t>
            </w:r>
            <w:r w:rsidRPr="005A53AD">
              <w:rPr>
                <w:rFonts w:ascii="Times New Roman" w:hAnsi="Times New Roman" w:cs="Times New Roman"/>
                <w:sz w:val="28"/>
                <w:szCs w:val="28"/>
              </w:rPr>
              <w:t xml:space="preserve"> в одном пакетике, мг.</w:t>
            </w:r>
          </w:p>
        </w:tc>
      </w:tr>
    </w:tbl>
    <w:p w:rsidR="009622A0" w:rsidRPr="005A53AD" w:rsidRDefault="009622A0" w:rsidP="005A53AD">
      <w:pPr>
        <w:pStyle w:val="a3"/>
        <w:widowControl w:val="0"/>
        <w:ind w:firstLine="709"/>
        <w:jc w:val="both"/>
        <w:rPr>
          <w:color w:val="000000"/>
          <w:szCs w:val="28"/>
          <w:lang w:bidi="ru-RU"/>
        </w:rPr>
      </w:pPr>
      <w:r w:rsidRPr="005A53AD">
        <w:rPr>
          <w:color w:val="000000"/>
          <w:szCs w:val="28"/>
          <w:lang w:bidi="ru-RU"/>
        </w:rPr>
        <w:t xml:space="preserve">Содержание </w:t>
      </w:r>
      <w:r w:rsidRPr="005A53AD">
        <w:rPr>
          <w:rStyle w:val="1"/>
          <w:sz w:val="28"/>
          <w:szCs w:val="28"/>
        </w:rPr>
        <w:t xml:space="preserve">парацетамола </w:t>
      </w:r>
      <w:r w:rsidRPr="005A53AD">
        <w:rPr>
          <w:szCs w:val="28"/>
        </w:rPr>
        <w:t>С</w:t>
      </w:r>
      <w:r w:rsidRPr="005A53AD">
        <w:rPr>
          <w:szCs w:val="28"/>
          <w:vertAlign w:val="subscript"/>
        </w:rPr>
        <w:t>8</w:t>
      </w:r>
      <w:r w:rsidRPr="005A53AD">
        <w:rPr>
          <w:szCs w:val="28"/>
          <w:lang w:val="en-US"/>
        </w:rPr>
        <w:t>H</w:t>
      </w:r>
      <w:r w:rsidRPr="005A53AD">
        <w:rPr>
          <w:szCs w:val="28"/>
          <w:vertAlign w:val="subscript"/>
        </w:rPr>
        <w:t>9</w:t>
      </w:r>
      <w:r w:rsidRPr="005A53AD">
        <w:rPr>
          <w:szCs w:val="28"/>
          <w:lang w:val="en-US"/>
        </w:rPr>
        <w:t>NO</w:t>
      </w:r>
      <w:r w:rsidRPr="005A53AD">
        <w:rPr>
          <w:szCs w:val="28"/>
          <w:vertAlign w:val="subscript"/>
        </w:rPr>
        <w:t>2</w:t>
      </w:r>
      <w:r w:rsidRPr="005A53AD">
        <w:rPr>
          <w:color w:val="000000"/>
          <w:szCs w:val="28"/>
          <w:lang w:bidi="ru-RU"/>
        </w:rPr>
        <w:t xml:space="preserve"> в одном пакетике в процентах от заявленного количества (</w:t>
      </w:r>
      <w:r w:rsidRPr="005A53AD">
        <w:rPr>
          <w:i/>
          <w:color w:val="000000"/>
          <w:szCs w:val="28"/>
          <w:lang w:bidi="ru-RU"/>
        </w:rPr>
        <w:t>X</w:t>
      </w:r>
      <w:r w:rsidRPr="005A53AD">
        <w:rPr>
          <w:color w:val="000000"/>
          <w:szCs w:val="28"/>
          <w:lang w:bidi="ru-RU"/>
        </w:rPr>
        <w:t>) вычисляют по формуле:</w:t>
      </w:r>
    </w:p>
    <w:p w:rsidR="009622A0" w:rsidRPr="005A53AD" w:rsidRDefault="009622A0" w:rsidP="005A53AD">
      <w:pPr>
        <w:pStyle w:val="a3"/>
        <w:widowControl w:val="0"/>
        <w:ind w:right="-1"/>
        <w:jc w:val="center"/>
        <w:rPr>
          <w:i/>
          <w:color w:val="000000"/>
          <w:szCs w:val="28"/>
          <w:lang w:val="en-US" w:bidi="ru-RU"/>
        </w:rPr>
      </w:pPr>
      <m:oMathPara>
        <m:oMath>
          <m:r>
            <w:rPr>
              <w:rFonts w:ascii="Cambria Math" w:hAnsi="Cambria Math"/>
              <w:szCs w:val="28"/>
              <w:lang w:bidi="ru-RU"/>
            </w:rPr>
            <m:t>X</m:t>
          </m:r>
          <m:r>
            <w:rPr>
              <w:rFonts w:ascii="Cambria Math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/>
                      <w:szCs w:val="28"/>
                      <w:lang w:bidi="ru-RU"/>
                    </w:rPr>
                    <m:t xml:space="preserve">0 </m:t>
                  </m:r>
                </m:sub>
              </m:sSub>
              <m:r>
                <w:rPr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1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200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25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szCs w:val="28"/>
                  <w:lang w:val="en-US" w:bidi="ru-RU"/>
                </w:rPr>
                <m:t>P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bidi="ru-RU"/>
                    </w:rPr>
                    <m:t>o</m:t>
                  </m:r>
                </m:sub>
              </m:sSub>
              <m:r>
                <w:rPr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1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2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20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10 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szCs w:val="28"/>
                  <w:lang w:val="en-US" w:bidi="ru-RU"/>
                </w:rPr>
                <m:t>L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100</m:t>
              </m:r>
            </m:den>
          </m:f>
          <m:r>
            <w:rPr>
              <w:rFonts w:ascii="Cambria Math"/>
              <w:szCs w:val="28"/>
              <w:lang w:bidi="ru-RU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/>
                      <w:szCs w:val="28"/>
                      <w:lang w:bidi="ru-RU"/>
                    </w:rPr>
                    <m:t xml:space="preserve">0 </m:t>
                  </m:r>
                </m:sub>
              </m:sSub>
              <m:r>
                <w:rPr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12,5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szCs w:val="28"/>
                  <w:lang w:val="en-US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bidi="ru-RU"/>
                    </w:rPr>
                    <m:t>o</m:t>
                  </m:r>
                </m:sub>
              </m:sSub>
              <m:r>
                <w:rPr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 </m:t>
              </m:r>
              <m:r>
                <w:rPr>
                  <w:rFonts w:ascii="Cambria Math" w:hAnsi="Cambria Math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/>
              <w:szCs w:val="28"/>
              <w:lang w:bidi="ru-RU"/>
            </w:rPr>
            <m:t>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9622A0" w:rsidRPr="005A53AD" w:rsidTr="00B6561B">
        <w:trPr>
          <w:cantSplit/>
        </w:trPr>
        <w:tc>
          <w:tcPr>
            <w:tcW w:w="709" w:type="dxa"/>
            <w:shd w:val="clear" w:color="auto" w:fill="auto"/>
          </w:tcPr>
          <w:p w:rsidR="009622A0" w:rsidRPr="005A53AD" w:rsidRDefault="009622A0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9622A0" w:rsidRPr="005A53AD" w:rsidRDefault="009622A0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5A53AD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5A53A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9622A0" w:rsidRPr="005A53AD" w:rsidRDefault="009622A0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9622A0" w:rsidRPr="005A53AD" w:rsidRDefault="009622A0" w:rsidP="005A53AD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площадь пика </w:t>
            </w:r>
            <w:r w:rsidRPr="005A53AD">
              <w:rPr>
                <w:rStyle w:val="1"/>
                <w:rFonts w:eastAsiaTheme="minorEastAsia"/>
                <w:sz w:val="28"/>
                <w:szCs w:val="28"/>
              </w:rPr>
              <w:t>парацетамола</w:t>
            </w:r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на хроматограмме испытуемого раствора для определения парацетамола;</w:t>
            </w:r>
          </w:p>
        </w:tc>
      </w:tr>
      <w:tr w:rsidR="009622A0" w:rsidRPr="005A53AD" w:rsidTr="00B6561B">
        <w:trPr>
          <w:cantSplit/>
        </w:trPr>
        <w:tc>
          <w:tcPr>
            <w:tcW w:w="709" w:type="dxa"/>
          </w:tcPr>
          <w:p w:rsidR="009622A0" w:rsidRPr="005A53AD" w:rsidRDefault="009622A0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22A0" w:rsidRPr="005A53AD" w:rsidRDefault="009622A0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5A53A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9622A0" w:rsidRPr="005A53AD" w:rsidRDefault="009622A0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9622A0" w:rsidRPr="005A53AD" w:rsidRDefault="009622A0" w:rsidP="005A53AD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площадь пика </w:t>
            </w:r>
            <w:r w:rsidRPr="005A53AD">
              <w:rPr>
                <w:rStyle w:val="1"/>
                <w:rFonts w:eastAsiaTheme="minorEastAsia"/>
                <w:sz w:val="28"/>
                <w:szCs w:val="28"/>
              </w:rPr>
              <w:t>парацетамола</w:t>
            </w:r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на хроматограмме стандартного раствора;</w:t>
            </w:r>
          </w:p>
        </w:tc>
      </w:tr>
      <w:tr w:rsidR="009622A0" w:rsidRPr="005A53AD" w:rsidTr="00B6561B">
        <w:trPr>
          <w:cantSplit/>
        </w:trPr>
        <w:tc>
          <w:tcPr>
            <w:tcW w:w="709" w:type="dxa"/>
          </w:tcPr>
          <w:p w:rsidR="009622A0" w:rsidRPr="005A53AD" w:rsidRDefault="009622A0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22A0" w:rsidRPr="005A53AD" w:rsidRDefault="009622A0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5A53A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9622A0" w:rsidRPr="005A53AD" w:rsidRDefault="009622A0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9622A0" w:rsidRPr="005A53AD" w:rsidRDefault="009622A0" w:rsidP="005A53AD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навеска стандартного образца </w:t>
            </w:r>
            <w:r w:rsidRPr="005A53AD">
              <w:rPr>
                <w:rStyle w:val="1"/>
                <w:rFonts w:eastAsiaTheme="minorEastAsia"/>
                <w:sz w:val="28"/>
                <w:szCs w:val="28"/>
              </w:rPr>
              <w:t>парацетамола</w:t>
            </w:r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мг;</w:t>
            </w:r>
          </w:p>
        </w:tc>
      </w:tr>
      <w:tr w:rsidR="009622A0" w:rsidRPr="005A53AD" w:rsidTr="00B6561B">
        <w:trPr>
          <w:cantSplit/>
        </w:trPr>
        <w:tc>
          <w:tcPr>
            <w:tcW w:w="709" w:type="dxa"/>
          </w:tcPr>
          <w:p w:rsidR="009622A0" w:rsidRPr="005A53AD" w:rsidRDefault="009622A0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22A0" w:rsidRPr="005A53AD" w:rsidRDefault="009622A0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</w:p>
        </w:tc>
        <w:tc>
          <w:tcPr>
            <w:tcW w:w="425" w:type="dxa"/>
          </w:tcPr>
          <w:p w:rsidR="009622A0" w:rsidRPr="005A53AD" w:rsidRDefault="009622A0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9622A0" w:rsidRPr="005A53AD" w:rsidRDefault="009622A0" w:rsidP="005A53AD">
            <w:pPr>
              <w:widowControl w:val="0"/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основного вещества в стандартном образце </w:t>
            </w:r>
            <w:r w:rsidRPr="005A53AD">
              <w:rPr>
                <w:rStyle w:val="1"/>
                <w:rFonts w:eastAsiaTheme="minorEastAsia"/>
                <w:sz w:val="28"/>
                <w:szCs w:val="28"/>
              </w:rPr>
              <w:t>парацетамола</w:t>
            </w:r>
            <w:proofErr w:type="gramStart"/>
            <w:r w:rsidRPr="005A53AD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9622A0" w:rsidRPr="005A53AD" w:rsidTr="00B6561B">
        <w:trPr>
          <w:cantSplit/>
        </w:trPr>
        <w:tc>
          <w:tcPr>
            <w:tcW w:w="709" w:type="dxa"/>
          </w:tcPr>
          <w:p w:rsidR="009622A0" w:rsidRPr="005A53AD" w:rsidRDefault="009622A0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22A0" w:rsidRPr="005A53AD" w:rsidRDefault="009622A0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i/>
                <w:sz w:val="28"/>
                <w:szCs w:val="28"/>
              </w:rPr>
              <w:t>L</w:t>
            </w:r>
          </w:p>
        </w:tc>
        <w:tc>
          <w:tcPr>
            <w:tcW w:w="425" w:type="dxa"/>
          </w:tcPr>
          <w:p w:rsidR="009622A0" w:rsidRPr="005A53AD" w:rsidRDefault="009622A0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9622A0" w:rsidRPr="005A53AD" w:rsidRDefault="009622A0" w:rsidP="005A53AD">
            <w:pPr>
              <w:widowControl w:val="0"/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 парацетамола в одном пакетике, мг.</w:t>
            </w:r>
          </w:p>
        </w:tc>
      </w:tr>
    </w:tbl>
    <w:p w:rsidR="009622A0" w:rsidRPr="005A53AD" w:rsidRDefault="009622A0" w:rsidP="005A53AD">
      <w:pPr>
        <w:pStyle w:val="a3"/>
        <w:widowControl w:val="0"/>
        <w:ind w:firstLine="709"/>
        <w:jc w:val="both"/>
        <w:rPr>
          <w:color w:val="000000"/>
          <w:szCs w:val="28"/>
          <w:lang w:bidi="ru-RU"/>
        </w:rPr>
      </w:pPr>
      <w:r w:rsidRPr="005A53AD">
        <w:rPr>
          <w:color w:val="000000"/>
          <w:szCs w:val="28"/>
          <w:lang w:bidi="ru-RU"/>
        </w:rPr>
        <w:t xml:space="preserve">Содержание </w:t>
      </w:r>
      <w:proofErr w:type="spellStart"/>
      <w:r w:rsidRPr="005A53AD">
        <w:rPr>
          <w:rStyle w:val="1"/>
          <w:sz w:val="28"/>
          <w:szCs w:val="28"/>
        </w:rPr>
        <w:t>рутозида</w:t>
      </w:r>
      <w:proofErr w:type="spellEnd"/>
      <w:r w:rsidRPr="005A53AD">
        <w:rPr>
          <w:rStyle w:val="1"/>
          <w:sz w:val="28"/>
          <w:szCs w:val="28"/>
        </w:rPr>
        <w:t xml:space="preserve"> </w:t>
      </w:r>
      <w:r w:rsidRPr="005A53AD">
        <w:rPr>
          <w:szCs w:val="28"/>
          <w:lang w:val="en-US"/>
        </w:rPr>
        <w:t>C</w:t>
      </w:r>
      <w:r w:rsidRPr="005A53AD">
        <w:rPr>
          <w:szCs w:val="28"/>
          <w:vertAlign w:val="subscript"/>
        </w:rPr>
        <w:t>27</w:t>
      </w:r>
      <w:r w:rsidRPr="005A53AD">
        <w:rPr>
          <w:szCs w:val="28"/>
          <w:lang w:val="en-US"/>
        </w:rPr>
        <w:t>H</w:t>
      </w:r>
      <w:r w:rsidRPr="005A53AD">
        <w:rPr>
          <w:szCs w:val="28"/>
          <w:vertAlign w:val="subscript"/>
        </w:rPr>
        <w:t>30</w:t>
      </w:r>
      <w:r w:rsidRPr="005A53AD">
        <w:rPr>
          <w:szCs w:val="28"/>
          <w:lang w:val="en-US"/>
        </w:rPr>
        <w:t>O</w:t>
      </w:r>
      <w:r w:rsidRPr="005A53AD">
        <w:rPr>
          <w:szCs w:val="28"/>
          <w:vertAlign w:val="subscript"/>
        </w:rPr>
        <w:t>16</w:t>
      </w:r>
      <w:r w:rsidRPr="005A53AD">
        <w:rPr>
          <w:rStyle w:val="1"/>
          <w:sz w:val="28"/>
          <w:szCs w:val="28"/>
        </w:rPr>
        <w:t xml:space="preserve">, </w:t>
      </w:r>
      <w:proofErr w:type="spellStart"/>
      <w:r w:rsidRPr="005A53AD">
        <w:rPr>
          <w:rStyle w:val="1"/>
          <w:sz w:val="28"/>
          <w:szCs w:val="28"/>
        </w:rPr>
        <w:t>фенилэфрина</w:t>
      </w:r>
      <w:proofErr w:type="spellEnd"/>
      <w:r w:rsidRPr="005A53AD">
        <w:rPr>
          <w:rStyle w:val="1"/>
          <w:sz w:val="28"/>
          <w:szCs w:val="28"/>
        </w:rPr>
        <w:t xml:space="preserve"> гидрохлорида</w:t>
      </w:r>
      <w:r w:rsidRPr="005A53AD">
        <w:rPr>
          <w:color w:val="000000"/>
          <w:szCs w:val="28"/>
          <w:lang w:bidi="ru-RU"/>
        </w:rPr>
        <w:t xml:space="preserve"> </w:t>
      </w:r>
      <w:r w:rsidRPr="005A53AD">
        <w:rPr>
          <w:szCs w:val="28"/>
          <w:lang w:val="en-US"/>
        </w:rPr>
        <w:t>C</w:t>
      </w:r>
      <w:r w:rsidRPr="005A53AD">
        <w:rPr>
          <w:szCs w:val="28"/>
          <w:vertAlign w:val="subscript"/>
        </w:rPr>
        <w:t>9</w:t>
      </w:r>
      <w:r w:rsidRPr="005A53AD">
        <w:rPr>
          <w:szCs w:val="28"/>
          <w:lang w:val="en-US"/>
        </w:rPr>
        <w:t>H</w:t>
      </w:r>
      <w:r w:rsidRPr="005A53AD">
        <w:rPr>
          <w:szCs w:val="28"/>
          <w:vertAlign w:val="subscript"/>
        </w:rPr>
        <w:t>13</w:t>
      </w:r>
      <w:r w:rsidRPr="005A53AD">
        <w:rPr>
          <w:szCs w:val="28"/>
          <w:lang w:val="en-US"/>
        </w:rPr>
        <w:t>NO</w:t>
      </w:r>
      <w:r w:rsidRPr="005A53AD">
        <w:rPr>
          <w:szCs w:val="28"/>
          <w:vertAlign w:val="subscript"/>
        </w:rPr>
        <w:t>2</w:t>
      </w:r>
      <w:r w:rsidRPr="005A53AD">
        <w:rPr>
          <w:szCs w:val="28"/>
        </w:rPr>
        <w:t>·</w:t>
      </w:r>
      <w:proofErr w:type="spellStart"/>
      <w:r w:rsidRPr="005A53AD">
        <w:rPr>
          <w:szCs w:val="28"/>
          <w:lang w:val="en-US"/>
        </w:rPr>
        <w:t>HCl</w:t>
      </w:r>
      <w:proofErr w:type="spellEnd"/>
      <w:r w:rsidRPr="005A53AD">
        <w:rPr>
          <w:szCs w:val="28"/>
        </w:rPr>
        <w:t>,</w:t>
      </w:r>
      <w:r w:rsidRPr="005A53AD">
        <w:rPr>
          <w:color w:val="000000"/>
          <w:szCs w:val="28"/>
          <w:lang w:bidi="ru-RU"/>
        </w:rPr>
        <w:t xml:space="preserve"> </w:t>
      </w:r>
      <w:proofErr w:type="spellStart"/>
      <w:r w:rsidRPr="005A53AD">
        <w:rPr>
          <w:rStyle w:val="1"/>
          <w:sz w:val="28"/>
          <w:szCs w:val="28"/>
        </w:rPr>
        <w:t>фенирамина</w:t>
      </w:r>
      <w:proofErr w:type="spellEnd"/>
      <w:r w:rsidRPr="005A53AD">
        <w:rPr>
          <w:rStyle w:val="1"/>
          <w:sz w:val="28"/>
          <w:szCs w:val="28"/>
        </w:rPr>
        <w:t xml:space="preserve"> </w:t>
      </w:r>
      <w:proofErr w:type="spellStart"/>
      <w:r w:rsidRPr="005A53AD">
        <w:rPr>
          <w:rStyle w:val="1"/>
          <w:sz w:val="28"/>
          <w:szCs w:val="28"/>
        </w:rPr>
        <w:t>малеата</w:t>
      </w:r>
      <w:proofErr w:type="spellEnd"/>
      <w:r w:rsidRPr="005A53AD">
        <w:rPr>
          <w:rStyle w:val="1"/>
          <w:sz w:val="28"/>
          <w:szCs w:val="28"/>
        </w:rPr>
        <w:t xml:space="preserve"> </w:t>
      </w:r>
      <w:r w:rsidRPr="005A53AD">
        <w:rPr>
          <w:szCs w:val="28"/>
          <w:lang w:val="en-US"/>
        </w:rPr>
        <w:t>C</w:t>
      </w:r>
      <w:r w:rsidRPr="005A53AD">
        <w:rPr>
          <w:szCs w:val="28"/>
          <w:vertAlign w:val="subscript"/>
        </w:rPr>
        <w:t>16</w:t>
      </w:r>
      <w:r w:rsidRPr="005A53AD">
        <w:rPr>
          <w:szCs w:val="28"/>
          <w:lang w:val="en-US"/>
        </w:rPr>
        <w:t>H</w:t>
      </w:r>
      <w:r w:rsidRPr="005A53AD">
        <w:rPr>
          <w:szCs w:val="28"/>
          <w:vertAlign w:val="subscript"/>
        </w:rPr>
        <w:t>20</w:t>
      </w:r>
      <w:r w:rsidRPr="005A53AD">
        <w:rPr>
          <w:szCs w:val="28"/>
          <w:lang w:val="en-US"/>
        </w:rPr>
        <w:t>N</w:t>
      </w:r>
      <w:r w:rsidRPr="005A53AD">
        <w:rPr>
          <w:szCs w:val="28"/>
          <w:vertAlign w:val="subscript"/>
        </w:rPr>
        <w:t>2</w:t>
      </w:r>
      <w:r w:rsidRPr="005A53AD">
        <w:rPr>
          <w:szCs w:val="28"/>
        </w:rPr>
        <w:t xml:space="preserve">· </w:t>
      </w:r>
      <w:r w:rsidRPr="005A53AD">
        <w:rPr>
          <w:szCs w:val="28"/>
          <w:lang w:val="en-US"/>
        </w:rPr>
        <w:t>C</w:t>
      </w:r>
      <w:r w:rsidRPr="005A53AD">
        <w:rPr>
          <w:szCs w:val="28"/>
          <w:vertAlign w:val="subscript"/>
        </w:rPr>
        <w:t>4</w:t>
      </w:r>
      <w:r w:rsidRPr="005A53AD">
        <w:rPr>
          <w:szCs w:val="28"/>
          <w:lang w:val="en-US"/>
        </w:rPr>
        <w:t>H</w:t>
      </w:r>
      <w:r w:rsidRPr="005A53AD">
        <w:rPr>
          <w:szCs w:val="28"/>
          <w:vertAlign w:val="subscript"/>
        </w:rPr>
        <w:t>4</w:t>
      </w:r>
      <w:r w:rsidRPr="005A53AD">
        <w:rPr>
          <w:szCs w:val="28"/>
          <w:lang w:val="en-US"/>
        </w:rPr>
        <w:t>O</w:t>
      </w:r>
      <w:r w:rsidRPr="005A53AD">
        <w:rPr>
          <w:szCs w:val="28"/>
          <w:vertAlign w:val="subscript"/>
        </w:rPr>
        <w:t>4</w:t>
      </w:r>
      <w:r w:rsidRPr="005A53AD">
        <w:rPr>
          <w:rStyle w:val="1"/>
          <w:sz w:val="28"/>
          <w:szCs w:val="28"/>
        </w:rPr>
        <w:t xml:space="preserve"> </w:t>
      </w:r>
      <w:r w:rsidRPr="005A53AD">
        <w:rPr>
          <w:color w:val="000000"/>
          <w:szCs w:val="28"/>
          <w:lang w:bidi="ru-RU"/>
        </w:rPr>
        <w:t>в одном пакетике в процентах от заявленного количества(</w:t>
      </w:r>
      <w:r w:rsidRPr="005A53AD">
        <w:rPr>
          <w:i/>
          <w:color w:val="000000"/>
          <w:szCs w:val="28"/>
          <w:lang w:bidi="ru-RU"/>
        </w:rPr>
        <w:t>X</w:t>
      </w:r>
      <w:r w:rsidRPr="005A53AD">
        <w:rPr>
          <w:color w:val="000000"/>
          <w:szCs w:val="28"/>
          <w:lang w:bidi="ru-RU"/>
        </w:rPr>
        <w:t>) вычисляют по формуле:</w:t>
      </w:r>
    </w:p>
    <w:p w:rsidR="009622A0" w:rsidRPr="005A53AD" w:rsidRDefault="009622A0" w:rsidP="005A53AD">
      <w:pPr>
        <w:pStyle w:val="a3"/>
        <w:widowControl w:val="0"/>
        <w:ind w:right="-1"/>
        <w:jc w:val="center"/>
        <w:rPr>
          <w:i/>
          <w:color w:val="000000"/>
          <w:szCs w:val="28"/>
          <w:lang w:bidi="ru-RU"/>
        </w:rPr>
      </w:pPr>
      <m:oMathPara>
        <m:oMath>
          <m:r>
            <w:rPr>
              <w:rFonts w:ascii="Cambria Math" w:hAnsi="Cambria Math"/>
              <w:color w:val="000000"/>
              <w:szCs w:val="28"/>
              <w:lang w:val="en-US" w:bidi="ru-RU"/>
            </w:rPr>
            <m:t>X</m:t>
          </m:r>
          <m:r>
            <w:rPr>
              <w:rFonts w:ascii="Cambria Math"/>
              <w:color w:val="000000"/>
              <w:szCs w:val="28"/>
              <w:lang w:val="en-US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/>
                  <w:color w:val="000000"/>
                  <w:szCs w:val="28"/>
                  <w:lang w:bidi="ru-RU"/>
                </w:rPr>
                <m:t xml:space="preserve"> </m:t>
              </m:r>
              <m:r>
                <w:rPr>
                  <w:rFonts w:ascii="Cambria Math"/>
                  <w:color w:val="000000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color w:val="000000"/>
                  <w:szCs w:val="28"/>
                  <w:lang w:bidi="ru-RU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  <w:lang w:bidi="ru-RU"/>
                    </w:rPr>
                    <m:t xml:space="preserve">0 </m:t>
                  </m:r>
                </m:sub>
              </m:sSub>
              <m:r>
                <w:rPr>
                  <w:color w:val="000000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>1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 200</m:t>
              </m:r>
              <m:r>
                <w:rPr>
                  <w:rFonts w:ascii="Cambria Math"/>
                  <w:color w:val="000000"/>
                  <w:szCs w:val="28"/>
                  <w:lang w:bidi="ru-RU"/>
                </w:rPr>
                <m:t xml:space="preserve"> </m:t>
              </m:r>
              <m:r>
                <w:rPr>
                  <w:rFonts w:ascii="Cambria Math"/>
                  <w:color w:val="000000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Cs w:val="28"/>
                  <w:lang w:val="en-US" w:bidi="ru-RU"/>
                </w:rPr>
                <m:t>P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o</m:t>
                  </m:r>
                </m:sub>
              </m:sSub>
              <m:r>
                <w:rPr>
                  <w:color w:val="000000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>1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20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/>
                  <w:color w:val="000000"/>
                  <w:szCs w:val="28"/>
                  <w:lang w:bidi="ru-RU"/>
                </w:rPr>
                <m:t xml:space="preserve">10 </m:t>
              </m:r>
              <m:r>
                <w:rPr>
                  <w:rFonts w:ascii="Cambria Math"/>
                  <w:color w:val="000000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Cs w:val="28"/>
                  <w:lang w:val="en-US" w:bidi="ru-RU"/>
                </w:rPr>
                <m:t>L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100</m:t>
              </m:r>
            </m:den>
          </m:f>
          <m:r>
            <w:rPr>
              <w:rFonts w:ascii="Cambria Math"/>
              <w:color w:val="000000"/>
              <w:szCs w:val="28"/>
              <w:lang w:bidi="ru-RU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/>
                  <w:color w:val="000000"/>
                  <w:szCs w:val="28"/>
                  <w:lang w:bidi="ru-RU"/>
                </w:rPr>
                <m:t xml:space="preserve"> </m:t>
              </m:r>
              <m:r>
                <w:rPr>
                  <w:rFonts w:ascii="Cambria Math"/>
                  <w:color w:val="000000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color w:val="000000"/>
                  <w:szCs w:val="28"/>
                  <w:lang w:bidi="ru-RU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  <w:lang w:bidi="ru-RU"/>
                    </w:rPr>
                    <m:t xml:space="preserve">0 </m:t>
                  </m:r>
                </m:sub>
              </m:sSub>
              <m:r>
                <w:rPr>
                  <w:color w:val="000000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color w:val="000000"/>
                  <w:szCs w:val="28"/>
                  <w:lang w:bidi="ru-RU"/>
                </w:rPr>
                <m:t xml:space="preserve"> </m:t>
              </m:r>
              <m:r>
                <w:rPr>
                  <w:rFonts w:ascii="Cambria Math" w:hAnsi="Cambria Math"/>
                  <w:color w:val="000000"/>
                  <w:szCs w:val="28"/>
                  <w:lang w:val="en-US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o</m:t>
                  </m:r>
                </m:sub>
              </m:sSub>
              <m:r>
                <w:rPr>
                  <w:rFonts w:ascii="Cambria Math"/>
                  <w:color w:val="000000"/>
                  <w:szCs w:val="28"/>
                  <w:lang w:bidi="ru-RU"/>
                </w:rPr>
                <m:t xml:space="preserve"> </m:t>
              </m:r>
              <m:r>
                <w:rPr>
                  <w:rFonts w:ascii="Cambria Math"/>
                  <w:color w:val="000000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color w:val="000000"/>
                  <w:szCs w:val="28"/>
                  <w:lang w:bidi="ru-RU"/>
                </w:rPr>
                <m:t xml:space="preserve"> </m:t>
              </m:r>
              <m:r>
                <w:rPr>
                  <w:rFonts w:ascii="Cambria Math" w:hAnsi="Cambria Math"/>
                  <w:color w:val="000000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/>
              <w:color w:val="000000"/>
              <w:szCs w:val="28"/>
              <w:lang w:bidi="ru-RU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9622A0" w:rsidRPr="005A53AD" w:rsidTr="00B6561B">
        <w:trPr>
          <w:cantSplit/>
        </w:trPr>
        <w:tc>
          <w:tcPr>
            <w:tcW w:w="709" w:type="dxa"/>
            <w:shd w:val="clear" w:color="auto" w:fill="auto"/>
          </w:tcPr>
          <w:p w:rsidR="009622A0" w:rsidRPr="005A53AD" w:rsidRDefault="009622A0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9622A0" w:rsidRPr="005A53AD" w:rsidRDefault="009622A0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5A53AD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5A53A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9622A0" w:rsidRPr="005A53AD" w:rsidRDefault="009622A0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9622A0" w:rsidRPr="005A53AD" w:rsidRDefault="009622A0" w:rsidP="005A53AD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площадь пика</w:t>
            </w:r>
            <w:r w:rsidRPr="005A53AD">
              <w:rPr>
                <w:rStyle w:val="1"/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5A53AD">
              <w:rPr>
                <w:rStyle w:val="1"/>
                <w:rFonts w:eastAsiaTheme="minorEastAsia"/>
                <w:sz w:val="28"/>
                <w:szCs w:val="28"/>
              </w:rPr>
              <w:t>рутозида</w:t>
            </w:r>
            <w:proofErr w:type="spellEnd"/>
            <w:r w:rsidRPr="005A53AD">
              <w:rPr>
                <w:rStyle w:val="1"/>
                <w:rFonts w:eastAsiaTheme="minorEastAsia"/>
                <w:sz w:val="28"/>
                <w:szCs w:val="28"/>
              </w:rPr>
              <w:t xml:space="preserve"> / </w:t>
            </w:r>
            <w:proofErr w:type="spellStart"/>
            <w:r w:rsidRPr="005A53AD">
              <w:rPr>
                <w:rStyle w:val="1"/>
                <w:rFonts w:eastAsiaTheme="minorEastAsia"/>
                <w:sz w:val="28"/>
                <w:szCs w:val="28"/>
              </w:rPr>
              <w:t>фенилэфрина</w:t>
            </w:r>
            <w:proofErr w:type="spellEnd"/>
            <w:r w:rsidRPr="005A53AD">
              <w:rPr>
                <w:rStyle w:val="1"/>
                <w:rFonts w:eastAsiaTheme="minorEastAsia"/>
                <w:sz w:val="28"/>
                <w:szCs w:val="28"/>
              </w:rPr>
              <w:t xml:space="preserve"> гидрохлорида/</w:t>
            </w:r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A53AD">
              <w:rPr>
                <w:rStyle w:val="1"/>
                <w:rFonts w:eastAsiaTheme="minorEastAsia"/>
                <w:sz w:val="28"/>
                <w:szCs w:val="28"/>
              </w:rPr>
              <w:t>фенирамина</w:t>
            </w:r>
            <w:proofErr w:type="spellEnd"/>
            <w:r w:rsidRPr="005A53AD">
              <w:rPr>
                <w:rStyle w:val="1"/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5A53AD">
              <w:rPr>
                <w:rStyle w:val="1"/>
                <w:rFonts w:eastAsiaTheme="minorEastAsia"/>
                <w:sz w:val="28"/>
                <w:szCs w:val="28"/>
              </w:rPr>
              <w:t>малеата</w:t>
            </w:r>
            <w:proofErr w:type="spellEnd"/>
            <w:r w:rsidRPr="005A53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 хроматограмме испытуемого раствора;</w:t>
            </w:r>
          </w:p>
        </w:tc>
      </w:tr>
      <w:tr w:rsidR="009622A0" w:rsidRPr="005A53AD" w:rsidTr="00B6561B">
        <w:trPr>
          <w:cantSplit/>
        </w:trPr>
        <w:tc>
          <w:tcPr>
            <w:tcW w:w="709" w:type="dxa"/>
          </w:tcPr>
          <w:p w:rsidR="009622A0" w:rsidRPr="005A53AD" w:rsidRDefault="009622A0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22A0" w:rsidRPr="005A53AD" w:rsidRDefault="009622A0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5A53A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9622A0" w:rsidRPr="005A53AD" w:rsidRDefault="009622A0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9622A0" w:rsidRPr="005A53AD" w:rsidRDefault="009622A0" w:rsidP="005A53AD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площадь пика </w:t>
            </w:r>
            <w:proofErr w:type="spellStart"/>
            <w:r w:rsidRPr="005A53AD">
              <w:rPr>
                <w:rStyle w:val="1"/>
                <w:rFonts w:eastAsiaTheme="minorEastAsia"/>
                <w:sz w:val="28"/>
                <w:szCs w:val="28"/>
              </w:rPr>
              <w:t>рутозида</w:t>
            </w:r>
            <w:proofErr w:type="spellEnd"/>
            <w:r w:rsidRPr="005A53AD">
              <w:rPr>
                <w:rStyle w:val="1"/>
                <w:rFonts w:eastAsiaTheme="minorEastAsia"/>
                <w:sz w:val="28"/>
                <w:szCs w:val="28"/>
              </w:rPr>
              <w:t xml:space="preserve"> / </w:t>
            </w:r>
            <w:proofErr w:type="spellStart"/>
            <w:r w:rsidRPr="005A53AD">
              <w:rPr>
                <w:rStyle w:val="1"/>
                <w:rFonts w:eastAsiaTheme="minorEastAsia"/>
                <w:sz w:val="28"/>
                <w:szCs w:val="28"/>
              </w:rPr>
              <w:t>фенилэфрина</w:t>
            </w:r>
            <w:proofErr w:type="spellEnd"/>
            <w:r w:rsidRPr="005A53AD">
              <w:rPr>
                <w:rStyle w:val="1"/>
                <w:rFonts w:eastAsiaTheme="minorEastAsia"/>
                <w:sz w:val="28"/>
                <w:szCs w:val="28"/>
              </w:rPr>
              <w:t xml:space="preserve"> гидрохлорида/</w:t>
            </w:r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A53AD">
              <w:rPr>
                <w:rStyle w:val="1"/>
                <w:rFonts w:eastAsiaTheme="minorEastAsia"/>
                <w:sz w:val="28"/>
                <w:szCs w:val="28"/>
              </w:rPr>
              <w:t>фенирамина</w:t>
            </w:r>
            <w:proofErr w:type="spellEnd"/>
            <w:r w:rsidRPr="005A53AD">
              <w:rPr>
                <w:rStyle w:val="1"/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5A53AD">
              <w:rPr>
                <w:rStyle w:val="1"/>
                <w:rFonts w:eastAsiaTheme="minorEastAsia"/>
                <w:sz w:val="28"/>
                <w:szCs w:val="28"/>
              </w:rPr>
              <w:t>малеата</w:t>
            </w:r>
            <w:proofErr w:type="spellEnd"/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на хроматограмме стандартного раствора;</w:t>
            </w:r>
          </w:p>
        </w:tc>
      </w:tr>
      <w:tr w:rsidR="009622A0" w:rsidRPr="005A53AD" w:rsidTr="00B6561B">
        <w:trPr>
          <w:cantSplit/>
        </w:trPr>
        <w:tc>
          <w:tcPr>
            <w:tcW w:w="709" w:type="dxa"/>
          </w:tcPr>
          <w:p w:rsidR="009622A0" w:rsidRPr="005A53AD" w:rsidRDefault="009622A0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22A0" w:rsidRPr="005A53AD" w:rsidRDefault="009622A0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5A53A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9622A0" w:rsidRPr="005A53AD" w:rsidRDefault="009622A0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9622A0" w:rsidRPr="005A53AD" w:rsidRDefault="009622A0" w:rsidP="005A53AD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навеска стандартного образца </w:t>
            </w:r>
            <w:proofErr w:type="spellStart"/>
            <w:r w:rsidRPr="005A53AD">
              <w:rPr>
                <w:rStyle w:val="1"/>
                <w:rFonts w:eastAsiaTheme="minorEastAsia"/>
                <w:sz w:val="28"/>
                <w:szCs w:val="28"/>
              </w:rPr>
              <w:t>рутозида</w:t>
            </w:r>
            <w:proofErr w:type="spellEnd"/>
            <w:r w:rsidRPr="005A53AD">
              <w:rPr>
                <w:rStyle w:val="1"/>
                <w:rFonts w:eastAsiaTheme="minorEastAsia"/>
                <w:sz w:val="28"/>
                <w:szCs w:val="28"/>
              </w:rPr>
              <w:t xml:space="preserve"> / </w:t>
            </w:r>
            <w:proofErr w:type="spellStart"/>
            <w:r w:rsidRPr="005A53AD">
              <w:rPr>
                <w:rStyle w:val="1"/>
                <w:rFonts w:eastAsiaTheme="minorEastAsia"/>
                <w:sz w:val="28"/>
                <w:szCs w:val="28"/>
              </w:rPr>
              <w:t>фенилэфрина</w:t>
            </w:r>
            <w:proofErr w:type="spellEnd"/>
            <w:r w:rsidRPr="005A53AD">
              <w:rPr>
                <w:rStyle w:val="1"/>
                <w:rFonts w:eastAsiaTheme="minorEastAsia"/>
                <w:sz w:val="28"/>
                <w:szCs w:val="28"/>
              </w:rPr>
              <w:t xml:space="preserve"> гидрохлорида/</w:t>
            </w:r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A53AD">
              <w:rPr>
                <w:rStyle w:val="1"/>
                <w:rFonts w:eastAsiaTheme="minorEastAsia"/>
                <w:sz w:val="28"/>
                <w:szCs w:val="28"/>
              </w:rPr>
              <w:t>фенирамина</w:t>
            </w:r>
            <w:proofErr w:type="spellEnd"/>
            <w:r w:rsidRPr="005A53AD">
              <w:rPr>
                <w:rStyle w:val="1"/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5A53AD">
              <w:rPr>
                <w:rStyle w:val="1"/>
                <w:rFonts w:eastAsiaTheme="minorEastAsia"/>
                <w:sz w:val="28"/>
                <w:szCs w:val="28"/>
              </w:rPr>
              <w:t>малеата</w:t>
            </w:r>
            <w:proofErr w:type="spellEnd"/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мг;</w:t>
            </w:r>
          </w:p>
        </w:tc>
      </w:tr>
      <w:tr w:rsidR="009622A0" w:rsidRPr="005A53AD" w:rsidTr="00B6561B">
        <w:trPr>
          <w:cantSplit/>
        </w:trPr>
        <w:tc>
          <w:tcPr>
            <w:tcW w:w="709" w:type="dxa"/>
          </w:tcPr>
          <w:p w:rsidR="009622A0" w:rsidRPr="005A53AD" w:rsidRDefault="009622A0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22A0" w:rsidRPr="005A53AD" w:rsidRDefault="009622A0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</w:p>
        </w:tc>
        <w:tc>
          <w:tcPr>
            <w:tcW w:w="425" w:type="dxa"/>
          </w:tcPr>
          <w:p w:rsidR="009622A0" w:rsidRPr="005A53AD" w:rsidRDefault="009622A0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9622A0" w:rsidRPr="005A53AD" w:rsidRDefault="009622A0" w:rsidP="005A53AD">
            <w:pPr>
              <w:widowControl w:val="0"/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основного вещества в стандартном образце </w:t>
            </w:r>
            <w:proofErr w:type="spellStart"/>
            <w:r w:rsidRPr="005A53AD">
              <w:rPr>
                <w:rStyle w:val="1"/>
                <w:rFonts w:eastAsiaTheme="minorEastAsia"/>
                <w:sz w:val="28"/>
                <w:szCs w:val="28"/>
              </w:rPr>
              <w:t>рутозида</w:t>
            </w:r>
            <w:proofErr w:type="spellEnd"/>
            <w:r w:rsidRPr="005A53AD">
              <w:rPr>
                <w:rStyle w:val="1"/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5A53AD">
              <w:rPr>
                <w:rStyle w:val="1"/>
                <w:rFonts w:eastAsiaTheme="minorEastAsia"/>
                <w:sz w:val="28"/>
                <w:szCs w:val="28"/>
              </w:rPr>
              <w:t>тригидрата</w:t>
            </w:r>
            <w:proofErr w:type="spellEnd"/>
            <w:r w:rsidRPr="005A53AD">
              <w:rPr>
                <w:rStyle w:val="1"/>
                <w:rFonts w:eastAsiaTheme="minorEastAsia"/>
                <w:sz w:val="28"/>
                <w:szCs w:val="28"/>
              </w:rPr>
              <w:t xml:space="preserve">/ </w:t>
            </w:r>
            <w:proofErr w:type="spellStart"/>
            <w:r w:rsidRPr="005A53AD">
              <w:rPr>
                <w:rStyle w:val="1"/>
                <w:rFonts w:eastAsiaTheme="minorEastAsia"/>
                <w:sz w:val="28"/>
                <w:szCs w:val="28"/>
              </w:rPr>
              <w:t>фенилэфрина</w:t>
            </w:r>
            <w:proofErr w:type="spellEnd"/>
            <w:r w:rsidRPr="005A53AD">
              <w:rPr>
                <w:rStyle w:val="1"/>
                <w:rFonts w:eastAsiaTheme="minorEastAsia"/>
                <w:sz w:val="28"/>
                <w:szCs w:val="28"/>
              </w:rPr>
              <w:t xml:space="preserve"> гидрохлорида/</w:t>
            </w:r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A53AD">
              <w:rPr>
                <w:rStyle w:val="1"/>
                <w:rFonts w:eastAsiaTheme="minorEastAsia"/>
                <w:sz w:val="28"/>
                <w:szCs w:val="28"/>
              </w:rPr>
              <w:t>фенирамина</w:t>
            </w:r>
            <w:proofErr w:type="spellEnd"/>
            <w:r w:rsidRPr="005A53AD">
              <w:rPr>
                <w:rStyle w:val="1"/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5A53AD">
              <w:rPr>
                <w:rStyle w:val="1"/>
                <w:rFonts w:eastAsiaTheme="minorEastAsia"/>
                <w:sz w:val="28"/>
                <w:szCs w:val="28"/>
              </w:rPr>
              <w:t>малеата</w:t>
            </w:r>
            <w:proofErr w:type="spellEnd"/>
            <w:proofErr w:type="gramStart"/>
            <w:r w:rsidRPr="005A53AD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9622A0" w:rsidRPr="005A53AD" w:rsidTr="00B6561B">
        <w:trPr>
          <w:cantSplit/>
        </w:trPr>
        <w:tc>
          <w:tcPr>
            <w:tcW w:w="709" w:type="dxa"/>
          </w:tcPr>
          <w:p w:rsidR="009622A0" w:rsidRPr="005A53AD" w:rsidRDefault="009622A0" w:rsidP="005A53AD">
            <w:pPr>
              <w:widowControl w:val="0"/>
              <w:tabs>
                <w:tab w:val="left" w:pos="567"/>
              </w:tabs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22A0" w:rsidRPr="005A53AD" w:rsidRDefault="009622A0" w:rsidP="005A53AD">
            <w:pPr>
              <w:widowControl w:val="0"/>
              <w:tabs>
                <w:tab w:val="left" w:pos="567"/>
              </w:tabs>
              <w:spacing w:after="12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i/>
                <w:sz w:val="28"/>
                <w:szCs w:val="28"/>
              </w:rPr>
              <w:t>L</w:t>
            </w:r>
          </w:p>
        </w:tc>
        <w:tc>
          <w:tcPr>
            <w:tcW w:w="425" w:type="dxa"/>
          </w:tcPr>
          <w:p w:rsidR="009622A0" w:rsidRPr="005A53AD" w:rsidRDefault="009622A0" w:rsidP="005A53AD">
            <w:pPr>
              <w:widowControl w:val="0"/>
              <w:tabs>
                <w:tab w:val="left" w:pos="567"/>
              </w:tabs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9622A0" w:rsidRPr="005A53AD" w:rsidRDefault="009622A0" w:rsidP="005A53AD">
            <w:pPr>
              <w:widowControl w:val="0"/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t xml:space="preserve">заявленное количество </w:t>
            </w:r>
            <w:proofErr w:type="spellStart"/>
            <w:r w:rsidRPr="005A53AD">
              <w:rPr>
                <w:rStyle w:val="1"/>
                <w:rFonts w:eastAsiaTheme="minorEastAsia"/>
                <w:sz w:val="28"/>
                <w:szCs w:val="28"/>
              </w:rPr>
              <w:t>рутозида</w:t>
            </w:r>
            <w:proofErr w:type="spellEnd"/>
            <w:r w:rsidRPr="005A53AD">
              <w:rPr>
                <w:rStyle w:val="1"/>
                <w:rFonts w:eastAsiaTheme="minorEastAsia"/>
                <w:sz w:val="28"/>
                <w:szCs w:val="28"/>
              </w:rPr>
              <w:t xml:space="preserve"> / </w:t>
            </w:r>
            <w:proofErr w:type="spellStart"/>
            <w:r w:rsidRPr="005A53AD">
              <w:rPr>
                <w:rStyle w:val="1"/>
                <w:rFonts w:eastAsiaTheme="minorEastAsia"/>
                <w:sz w:val="28"/>
                <w:szCs w:val="28"/>
              </w:rPr>
              <w:t>фенилэфрина</w:t>
            </w:r>
            <w:proofErr w:type="spellEnd"/>
            <w:r w:rsidRPr="005A53AD">
              <w:rPr>
                <w:rStyle w:val="1"/>
                <w:rFonts w:eastAsiaTheme="minorEastAsia"/>
                <w:sz w:val="28"/>
                <w:szCs w:val="28"/>
              </w:rPr>
              <w:t xml:space="preserve"> гидрохлорида/</w:t>
            </w:r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A53AD">
              <w:rPr>
                <w:rStyle w:val="1"/>
                <w:rFonts w:eastAsiaTheme="minorEastAsia"/>
                <w:sz w:val="28"/>
                <w:szCs w:val="28"/>
              </w:rPr>
              <w:t>фенирамина</w:t>
            </w:r>
            <w:proofErr w:type="spellEnd"/>
            <w:r w:rsidRPr="005A53AD">
              <w:rPr>
                <w:rStyle w:val="1"/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5A53AD">
              <w:rPr>
                <w:rStyle w:val="1"/>
                <w:rFonts w:eastAsiaTheme="minorEastAsia"/>
                <w:sz w:val="28"/>
                <w:szCs w:val="28"/>
              </w:rPr>
              <w:t>малеата</w:t>
            </w:r>
            <w:proofErr w:type="spellEnd"/>
            <w:r w:rsidRPr="005A53AD">
              <w:rPr>
                <w:rFonts w:ascii="Times New Roman" w:hAnsi="Times New Roman" w:cs="Times New Roman"/>
                <w:sz w:val="28"/>
                <w:szCs w:val="28"/>
              </w:rPr>
              <w:t xml:space="preserve"> в одном пакетике, мг.</w:t>
            </w:r>
          </w:p>
        </w:tc>
      </w:tr>
    </w:tbl>
    <w:p w:rsidR="009622A0" w:rsidRPr="005A53AD" w:rsidRDefault="00AC4D2C" w:rsidP="005A53AD">
      <w:pPr>
        <w:pStyle w:val="10"/>
        <w:shd w:val="clear" w:color="auto" w:fill="auto"/>
        <w:spacing w:after="0" w:line="360" w:lineRule="auto"/>
        <w:ind w:left="20" w:firstLine="689"/>
        <w:jc w:val="both"/>
        <w:rPr>
          <w:i/>
          <w:spacing w:val="0"/>
          <w:sz w:val="28"/>
          <w:szCs w:val="28"/>
        </w:rPr>
      </w:pPr>
      <w:r w:rsidRPr="00AC4D2C">
        <w:rPr>
          <w:rStyle w:val="3"/>
          <w:b/>
          <w:i/>
          <w:spacing w:val="0"/>
          <w:sz w:val="28"/>
          <w:szCs w:val="28"/>
          <w:u w:val="none"/>
        </w:rPr>
        <w:t xml:space="preserve">2. </w:t>
      </w:r>
      <w:r w:rsidR="009622A0" w:rsidRPr="00AC4D2C">
        <w:rPr>
          <w:rStyle w:val="3"/>
          <w:b/>
          <w:i/>
          <w:spacing w:val="0"/>
          <w:sz w:val="28"/>
          <w:szCs w:val="28"/>
          <w:u w:val="none"/>
        </w:rPr>
        <w:t xml:space="preserve">Кальция </w:t>
      </w:r>
      <w:proofErr w:type="spellStart"/>
      <w:r w:rsidR="009622A0" w:rsidRPr="00AC4D2C">
        <w:rPr>
          <w:rStyle w:val="3"/>
          <w:b/>
          <w:i/>
          <w:spacing w:val="0"/>
          <w:sz w:val="28"/>
          <w:szCs w:val="28"/>
          <w:u w:val="none"/>
        </w:rPr>
        <w:t>глюконат</w:t>
      </w:r>
      <w:proofErr w:type="spellEnd"/>
      <w:r w:rsidR="009622A0" w:rsidRPr="00AC4D2C">
        <w:rPr>
          <w:rStyle w:val="3"/>
          <w:b/>
          <w:i/>
          <w:spacing w:val="0"/>
          <w:sz w:val="28"/>
          <w:szCs w:val="28"/>
          <w:u w:val="none"/>
        </w:rPr>
        <w:t>.</w:t>
      </w:r>
      <w:r w:rsidR="009622A0" w:rsidRPr="005A53AD">
        <w:rPr>
          <w:rStyle w:val="3"/>
          <w:i/>
          <w:spacing w:val="0"/>
          <w:sz w:val="28"/>
          <w:szCs w:val="28"/>
          <w:u w:val="none"/>
        </w:rPr>
        <w:t xml:space="preserve"> </w:t>
      </w:r>
      <w:r w:rsidR="009622A0" w:rsidRPr="005A53AD">
        <w:rPr>
          <w:spacing w:val="0"/>
          <w:sz w:val="28"/>
          <w:szCs w:val="28"/>
        </w:rPr>
        <w:t xml:space="preserve">Определение проводят в соответствии с ОФС «Однородность дозирования» (способ 1) методом </w:t>
      </w:r>
      <w:proofErr w:type="spellStart"/>
      <w:r w:rsidR="009622A0" w:rsidRPr="005A53AD">
        <w:rPr>
          <w:spacing w:val="0"/>
          <w:sz w:val="28"/>
          <w:szCs w:val="28"/>
        </w:rPr>
        <w:t>титриметрии</w:t>
      </w:r>
      <w:proofErr w:type="spellEnd"/>
      <w:r w:rsidR="009622A0" w:rsidRPr="005A53AD">
        <w:rPr>
          <w:spacing w:val="0"/>
          <w:sz w:val="28"/>
          <w:szCs w:val="28"/>
        </w:rPr>
        <w:t>.</w:t>
      </w:r>
    </w:p>
    <w:p w:rsidR="009622A0" w:rsidRPr="005A53AD" w:rsidRDefault="009622A0" w:rsidP="005A53AD">
      <w:pPr>
        <w:widowControl w:val="0"/>
        <w:spacing w:after="0" w:line="360" w:lineRule="auto"/>
        <w:ind w:left="20" w:firstLine="6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3A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Испытуемый раствор. </w:t>
      </w:r>
      <w:proofErr w:type="gramStart"/>
      <w:r w:rsidRPr="005A53AD">
        <w:rPr>
          <w:rFonts w:ascii="Times New Roman" w:hAnsi="Times New Roman" w:cs="Times New Roman"/>
          <w:color w:val="000000"/>
          <w:sz w:val="28"/>
          <w:szCs w:val="28"/>
        </w:rPr>
        <w:t>Содержимое одного пакетика помещают в коническую колбу вместимостью 250 мл (далее определение проводят, как описано в разделе «Количественное определение.</w:t>
      </w:r>
      <w:proofErr w:type="gramEnd"/>
      <w:r w:rsidRPr="005A53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A53AD">
        <w:rPr>
          <w:rFonts w:ascii="Times New Roman" w:hAnsi="Times New Roman" w:cs="Times New Roman"/>
          <w:color w:val="000000"/>
          <w:sz w:val="28"/>
          <w:szCs w:val="28"/>
        </w:rPr>
        <w:t xml:space="preserve">Кальция </w:t>
      </w:r>
      <w:proofErr w:type="spellStart"/>
      <w:r w:rsidRPr="005A53AD">
        <w:rPr>
          <w:rFonts w:ascii="Times New Roman" w:hAnsi="Times New Roman" w:cs="Times New Roman"/>
          <w:color w:val="000000"/>
          <w:sz w:val="28"/>
          <w:szCs w:val="28"/>
        </w:rPr>
        <w:t>глюконат</w:t>
      </w:r>
      <w:proofErr w:type="spellEnd"/>
      <w:r w:rsidRPr="005A53AD">
        <w:rPr>
          <w:rFonts w:ascii="Times New Roman" w:hAnsi="Times New Roman" w:cs="Times New Roman"/>
          <w:color w:val="000000"/>
          <w:sz w:val="28"/>
          <w:szCs w:val="28"/>
        </w:rPr>
        <w:t xml:space="preserve">»). </w:t>
      </w:r>
      <w:proofErr w:type="gramEnd"/>
    </w:p>
    <w:p w:rsidR="009622A0" w:rsidRPr="005A53AD" w:rsidRDefault="009622A0" w:rsidP="005A53AD">
      <w:pPr>
        <w:pStyle w:val="a3"/>
        <w:widowControl w:val="0"/>
        <w:ind w:firstLine="709"/>
        <w:jc w:val="both"/>
        <w:rPr>
          <w:color w:val="000000"/>
          <w:szCs w:val="28"/>
          <w:lang w:bidi="ru-RU"/>
        </w:rPr>
      </w:pPr>
      <w:r w:rsidRPr="005A53AD">
        <w:rPr>
          <w:color w:val="000000"/>
          <w:szCs w:val="28"/>
          <w:lang w:bidi="ru-RU"/>
        </w:rPr>
        <w:t xml:space="preserve">Содержание </w:t>
      </w:r>
      <w:r w:rsidRPr="005A53AD">
        <w:rPr>
          <w:rStyle w:val="1"/>
          <w:sz w:val="28"/>
          <w:szCs w:val="28"/>
        </w:rPr>
        <w:t xml:space="preserve">кальция </w:t>
      </w:r>
      <w:proofErr w:type="spellStart"/>
      <w:r w:rsidRPr="005A53AD">
        <w:rPr>
          <w:rStyle w:val="1"/>
          <w:sz w:val="28"/>
          <w:szCs w:val="28"/>
        </w:rPr>
        <w:t>глюконата</w:t>
      </w:r>
      <w:proofErr w:type="spellEnd"/>
      <w:r w:rsidRPr="005A53AD">
        <w:rPr>
          <w:rStyle w:val="1"/>
          <w:sz w:val="28"/>
          <w:szCs w:val="28"/>
        </w:rPr>
        <w:t xml:space="preserve"> </w:t>
      </w:r>
      <w:r w:rsidRPr="005A53AD">
        <w:rPr>
          <w:szCs w:val="28"/>
          <w:lang w:val="en-US"/>
        </w:rPr>
        <w:t>C</w:t>
      </w:r>
      <w:r w:rsidRPr="005A53AD">
        <w:rPr>
          <w:szCs w:val="28"/>
          <w:vertAlign w:val="subscript"/>
        </w:rPr>
        <w:t>12</w:t>
      </w:r>
      <w:r w:rsidRPr="005A53AD">
        <w:rPr>
          <w:szCs w:val="28"/>
          <w:lang w:val="en-US"/>
        </w:rPr>
        <w:t>H</w:t>
      </w:r>
      <w:r w:rsidRPr="005A53AD">
        <w:rPr>
          <w:szCs w:val="28"/>
          <w:vertAlign w:val="subscript"/>
        </w:rPr>
        <w:t>22</w:t>
      </w:r>
      <w:proofErr w:type="spellStart"/>
      <w:r w:rsidRPr="005A53AD">
        <w:rPr>
          <w:szCs w:val="28"/>
          <w:lang w:val="en-US"/>
        </w:rPr>
        <w:t>CaO</w:t>
      </w:r>
      <w:proofErr w:type="spellEnd"/>
      <w:r w:rsidRPr="005A53AD">
        <w:rPr>
          <w:szCs w:val="28"/>
          <w:vertAlign w:val="subscript"/>
        </w:rPr>
        <w:t>14</w:t>
      </w:r>
      <w:r w:rsidRPr="005A53AD">
        <w:rPr>
          <w:szCs w:val="28"/>
        </w:rPr>
        <w:t>·</w:t>
      </w:r>
      <w:r w:rsidRPr="005A53AD">
        <w:rPr>
          <w:szCs w:val="28"/>
          <w:lang w:val="en-US"/>
        </w:rPr>
        <w:t>H</w:t>
      </w:r>
      <w:r w:rsidRPr="005A53AD">
        <w:rPr>
          <w:szCs w:val="28"/>
          <w:vertAlign w:val="subscript"/>
        </w:rPr>
        <w:t>2</w:t>
      </w:r>
      <w:r w:rsidRPr="005A53AD">
        <w:rPr>
          <w:szCs w:val="28"/>
          <w:lang w:val="en-US"/>
        </w:rPr>
        <w:t>O</w:t>
      </w:r>
      <w:r w:rsidRPr="005A53AD">
        <w:rPr>
          <w:color w:val="000000"/>
          <w:szCs w:val="28"/>
          <w:lang w:bidi="ru-RU"/>
        </w:rPr>
        <w:t xml:space="preserve"> в одном пакетике в процентах от заявленного количества (</w:t>
      </w:r>
      <w:r w:rsidRPr="005A53AD">
        <w:rPr>
          <w:i/>
          <w:color w:val="000000"/>
          <w:szCs w:val="28"/>
          <w:lang w:bidi="ru-RU"/>
        </w:rPr>
        <w:t>X</w:t>
      </w:r>
      <w:r w:rsidRPr="005A53AD">
        <w:rPr>
          <w:color w:val="000000"/>
          <w:szCs w:val="28"/>
          <w:lang w:bidi="ru-RU"/>
        </w:rPr>
        <w:t>) вычисляют по формуле:</w:t>
      </w:r>
    </w:p>
    <w:p w:rsidR="009622A0" w:rsidRPr="005A53AD" w:rsidRDefault="009622A0" w:rsidP="005A53AD">
      <w:pPr>
        <w:pStyle w:val="a3"/>
        <w:widowControl w:val="0"/>
        <w:ind w:right="-1"/>
        <w:jc w:val="center"/>
        <w:rPr>
          <w:i/>
          <w:color w:val="000000"/>
          <w:szCs w:val="28"/>
          <w:lang w:bidi="ru-RU"/>
        </w:rPr>
      </w:pPr>
      <m:oMathPara>
        <m:oMath>
          <m:r>
            <w:rPr>
              <w:rFonts w:ascii="Cambria Math" w:hAnsi="Cambria Math"/>
              <w:szCs w:val="28"/>
              <w:lang w:val="en-US" w:bidi="ru-RU"/>
            </w:rPr>
            <m:t>X</m:t>
          </m:r>
          <m:r>
            <w:rPr>
              <w:rFonts w:ascii="Cambria Math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  <w:lang w:bidi="ru-RU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bidi="ru-RU"/>
                </w:rPr>
                <m:t>V</m:t>
              </m:r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 w:hAnsi="Cambria Math"/>
                  <w:szCs w:val="28"/>
                  <w:lang w:bidi="ru-RU"/>
                </w:rPr>
                <m:t>K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4,484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100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100</m:t>
              </m:r>
            </m:num>
            <m:den>
              <m:r>
                <w:rPr>
                  <w:rFonts w:ascii="Cambria Math"/>
                  <w:szCs w:val="28"/>
                  <w:lang w:bidi="ru-RU"/>
                </w:rPr>
                <m:t xml:space="preserve">20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 w:hAnsi="Cambria Math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/>
              <w:szCs w:val="28"/>
              <w:lang w:bidi="ru-RU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9622A0" w:rsidRPr="005A53AD" w:rsidTr="00B6561B">
        <w:trPr>
          <w:cantSplit/>
        </w:trPr>
        <w:tc>
          <w:tcPr>
            <w:tcW w:w="709" w:type="dxa"/>
            <w:shd w:val="clear" w:color="auto" w:fill="auto"/>
          </w:tcPr>
          <w:p w:rsidR="009622A0" w:rsidRPr="005A53AD" w:rsidRDefault="009622A0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9622A0" w:rsidRPr="005A53AD" w:rsidRDefault="009622A0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5A53A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shd w:val="clear" w:color="auto" w:fill="auto"/>
          </w:tcPr>
          <w:p w:rsidR="009622A0" w:rsidRPr="005A53AD" w:rsidRDefault="009622A0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9622A0" w:rsidRPr="005A53AD" w:rsidRDefault="009622A0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объем 0,01 М раствора натрия </w:t>
            </w:r>
            <w:proofErr w:type="spellStart"/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эдетата</w:t>
            </w:r>
            <w:proofErr w:type="spellEnd"/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израсходованный на титрование испытуемого раствора, мл;</w:t>
            </w:r>
          </w:p>
        </w:tc>
      </w:tr>
      <w:tr w:rsidR="009622A0" w:rsidRPr="005A53AD" w:rsidTr="00B6561B">
        <w:trPr>
          <w:cantSplit/>
        </w:trPr>
        <w:tc>
          <w:tcPr>
            <w:tcW w:w="709" w:type="dxa"/>
          </w:tcPr>
          <w:p w:rsidR="009622A0" w:rsidRPr="005A53AD" w:rsidRDefault="009622A0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22A0" w:rsidRPr="005A53AD" w:rsidRDefault="009622A0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53A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</w:t>
            </w:r>
          </w:p>
        </w:tc>
        <w:tc>
          <w:tcPr>
            <w:tcW w:w="425" w:type="dxa"/>
          </w:tcPr>
          <w:p w:rsidR="009622A0" w:rsidRPr="005A53AD" w:rsidRDefault="009622A0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9622A0" w:rsidRPr="005A53AD" w:rsidRDefault="009622A0" w:rsidP="005A53AD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поправочный коэффициент к титру 0,01 М раствора натрия </w:t>
            </w:r>
            <w:proofErr w:type="spellStart"/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эдетата</w:t>
            </w:r>
            <w:proofErr w:type="spellEnd"/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</w:tr>
      <w:tr w:rsidR="009622A0" w:rsidRPr="005A53AD" w:rsidTr="00B6561B">
        <w:trPr>
          <w:cantSplit/>
        </w:trPr>
        <w:tc>
          <w:tcPr>
            <w:tcW w:w="709" w:type="dxa"/>
          </w:tcPr>
          <w:p w:rsidR="009622A0" w:rsidRPr="005A53AD" w:rsidRDefault="009622A0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22A0" w:rsidRPr="005A53AD" w:rsidRDefault="009622A0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i/>
                <w:sz w:val="28"/>
                <w:szCs w:val="28"/>
              </w:rPr>
              <w:t>L</w:t>
            </w:r>
          </w:p>
        </w:tc>
        <w:tc>
          <w:tcPr>
            <w:tcW w:w="425" w:type="dxa"/>
          </w:tcPr>
          <w:p w:rsidR="009622A0" w:rsidRPr="005A53AD" w:rsidRDefault="009622A0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9622A0" w:rsidRPr="005A53AD" w:rsidRDefault="009622A0" w:rsidP="005A53AD">
            <w:pPr>
              <w:widowControl w:val="0"/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t xml:space="preserve">заявленное количество </w:t>
            </w:r>
            <w:r w:rsidRPr="005A53AD">
              <w:rPr>
                <w:rStyle w:val="1"/>
                <w:rFonts w:eastAsiaTheme="minorEastAsia"/>
                <w:sz w:val="28"/>
                <w:szCs w:val="28"/>
              </w:rPr>
              <w:t xml:space="preserve">кальция </w:t>
            </w:r>
            <w:proofErr w:type="spellStart"/>
            <w:r w:rsidRPr="005A53AD">
              <w:rPr>
                <w:rStyle w:val="1"/>
                <w:rFonts w:eastAsiaTheme="minorEastAsia"/>
                <w:sz w:val="28"/>
                <w:szCs w:val="28"/>
              </w:rPr>
              <w:t>глюконата</w:t>
            </w:r>
            <w:proofErr w:type="spellEnd"/>
            <w:r w:rsidRPr="005A53AD">
              <w:rPr>
                <w:rFonts w:ascii="Times New Roman" w:hAnsi="Times New Roman" w:cs="Times New Roman"/>
                <w:sz w:val="28"/>
                <w:szCs w:val="28"/>
              </w:rPr>
              <w:t xml:space="preserve"> в одном пакетике, мг.</w:t>
            </w:r>
          </w:p>
        </w:tc>
      </w:tr>
    </w:tbl>
    <w:p w:rsidR="0037795C" w:rsidRPr="005A53AD" w:rsidRDefault="0037795C" w:rsidP="005A53AD">
      <w:pPr>
        <w:widowControl w:val="0"/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AD">
        <w:rPr>
          <w:rFonts w:ascii="Times New Roman" w:hAnsi="Times New Roman" w:cs="Times New Roman"/>
          <w:b/>
          <w:sz w:val="28"/>
          <w:szCs w:val="28"/>
        </w:rPr>
        <w:t xml:space="preserve">Родственные примеси. </w:t>
      </w:r>
      <w:r w:rsidRPr="005A53AD">
        <w:rPr>
          <w:rFonts w:ascii="Times New Roman" w:hAnsi="Times New Roman" w:cs="Times New Roman"/>
          <w:sz w:val="28"/>
          <w:szCs w:val="28"/>
        </w:rPr>
        <w:t>Определение проводят методом ВЭЖХ в соответствии с требованиями ОФС «Высокоэффективная жидкостная хроматография»</w:t>
      </w:r>
      <w:r w:rsidR="000F215C" w:rsidRPr="005A53AD">
        <w:rPr>
          <w:rFonts w:ascii="Times New Roman" w:hAnsi="Times New Roman" w:cs="Times New Roman"/>
          <w:sz w:val="28"/>
          <w:szCs w:val="28"/>
        </w:rPr>
        <w:t>.</w:t>
      </w:r>
    </w:p>
    <w:p w:rsidR="00F179A1" w:rsidRPr="005A53AD" w:rsidRDefault="00C30708" w:rsidP="005A53AD">
      <w:pPr>
        <w:widowControl w:val="0"/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3AD">
        <w:rPr>
          <w:rFonts w:ascii="Times New Roman" w:hAnsi="Times New Roman" w:cs="Times New Roman"/>
          <w:i/>
          <w:sz w:val="28"/>
          <w:szCs w:val="28"/>
        </w:rPr>
        <w:t>Гептансульфоната</w:t>
      </w:r>
      <w:proofErr w:type="spellEnd"/>
      <w:r w:rsidRPr="005A53AD">
        <w:rPr>
          <w:rFonts w:ascii="Times New Roman" w:hAnsi="Times New Roman" w:cs="Times New Roman"/>
          <w:i/>
          <w:sz w:val="28"/>
          <w:szCs w:val="28"/>
        </w:rPr>
        <w:t xml:space="preserve"> р</w:t>
      </w:r>
      <w:r w:rsidR="00F179A1" w:rsidRPr="005A53AD">
        <w:rPr>
          <w:rFonts w:ascii="Times New Roman" w:hAnsi="Times New Roman" w:cs="Times New Roman"/>
          <w:i/>
          <w:sz w:val="28"/>
          <w:szCs w:val="28"/>
        </w:rPr>
        <w:t>аствор</w:t>
      </w:r>
      <w:r w:rsidR="00C40DAA" w:rsidRPr="005A53A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40DAA" w:rsidRPr="005A53AD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1000 мл помещают 950 мл воды, </w:t>
      </w:r>
      <w:r w:rsidR="00F179A1" w:rsidRPr="005A53AD">
        <w:rPr>
          <w:rFonts w:ascii="Times New Roman" w:hAnsi="Times New Roman" w:cs="Times New Roman"/>
          <w:sz w:val="28"/>
          <w:szCs w:val="28"/>
        </w:rPr>
        <w:t xml:space="preserve">2,2 г натрия </w:t>
      </w:r>
      <w:proofErr w:type="spellStart"/>
      <w:r w:rsidR="00F179A1" w:rsidRPr="005A53AD">
        <w:rPr>
          <w:rFonts w:ascii="Times New Roman" w:hAnsi="Times New Roman" w:cs="Times New Roman"/>
          <w:sz w:val="28"/>
          <w:szCs w:val="28"/>
        </w:rPr>
        <w:t>гептансульфоната</w:t>
      </w:r>
      <w:proofErr w:type="spellEnd"/>
      <w:r w:rsidR="00F179A1" w:rsidRPr="005A53AD">
        <w:rPr>
          <w:rFonts w:ascii="Times New Roman" w:hAnsi="Times New Roman" w:cs="Times New Roman"/>
          <w:sz w:val="28"/>
          <w:szCs w:val="28"/>
        </w:rPr>
        <w:t xml:space="preserve"> и 4,7 мл муравьиной кислоты безводной, </w:t>
      </w:r>
      <w:r w:rsidR="00C40DAA" w:rsidRPr="005A53AD">
        <w:rPr>
          <w:rFonts w:ascii="Times New Roman" w:hAnsi="Times New Roman" w:cs="Times New Roman"/>
          <w:sz w:val="28"/>
          <w:szCs w:val="28"/>
        </w:rPr>
        <w:t>навеску растворяют</w:t>
      </w:r>
      <w:r w:rsidR="00F179A1" w:rsidRPr="005A53AD">
        <w:rPr>
          <w:rFonts w:ascii="Times New Roman" w:hAnsi="Times New Roman" w:cs="Times New Roman"/>
          <w:sz w:val="28"/>
          <w:szCs w:val="28"/>
        </w:rPr>
        <w:t xml:space="preserve">, доводят объем раствора водой до метки, перемешивают и фильтруют через мембранный фильтр с </w:t>
      </w:r>
      <w:r w:rsidR="009E16CC" w:rsidRPr="005A53AD">
        <w:rPr>
          <w:rFonts w:ascii="Times New Roman" w:hAnsi="Times New Roman" w:cs="Times New Roman"/>
          <w:sz w:val="28"/>
          <w:szCs w:val="28"/>
        </w:rPr>
        <w:t>размером</w:t>
      </w:r>
      <w:r w:rsidR="00F179A1" w:rsidRPr="005A53AD">
        <w:rPr>
          <w:rFonts w:ascii="Times New Roman" w:hAnsi="Times New Roman" w:cs="Times New Roman"/>
          <w:sz w:val="28"/>
          <w:szCs w:val="28"/>
        </w:rPr>
        <w:t xml:space="preserve"> пор не более 0,45 мкм.</w:t>
      </w:r>
      <w:r w:rsidR="00C40DAA" w:rsidRPr="005A53AD">
        <w:rPr>
          <w:rFonts w:ascii="Times New Roman" w:hAnsi="Times New Roman" w:cs="Times New Roman"/>
          <w:sz w:val="28"/>
          <w:szCs w:val="28"/>
        </w:rPr>
        <w:t xml:space="preserve"> </w:t>
      </w:r>
      <w:r w:rsidR="00F179A1" w:rsidRPr="005A53AD">
        <w:rPr>
          <w:rFonts w:ascii="Times New Roman" w:hAnsi="Times New Roman" w:cs="Times New Roman"/>
          <w:sz w:val="28"/>
          <w:szCs w:val="28"/>
        </w:rPr>
        <w:t xml:space="preserve">Срок годности раствора - 3 </w:t>
      </w:r>
      <w:proofErr w:type="spellStart"/>
      <w:r w:rsidR="00F179A1" w:rsidRPr="005A53AD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F179A1" w:rsidRPr="005A53AD">
        <w:rPr>
          <w:rFonts w:ascii="Times New Roman" w:hAnsi="Times New Roman" w:cs="Times New Roman"/>
          <w:sz w:val="28"/>
          <w:szCs w:val="28"/>
        </w:rPr>
        <w:t xml:space="preserve"> при температуре</w:t>
      </w:r>
      <w:r w:rsidR="00C40DAA" w:rsidRPr="005A53AD">
        <w:rPr>
          <w:rFonts w:ascii="Times New Roman" w:hAnsi="Times New Roman" w:cs="Times New Roman"/>
          <w:sz w:val="28"/>
          <w:szCs w:val="28"/>
        </w:rPr>
        <w:t xml:space="preserve"> 15-25</w:t>
      </w:r>
      <w:r w:rsidR="004352EF" w:rsidRPr="005A53A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C40DAA" w:rsidRPr="005A53AD">
        <w:rPr>
          <w:rFonts w:ascii="Times New Roman" w:hAnsi="Times New Roman" w:cs="Times New Roman"/>
          <w:sz w:val="28"/>
          <w:szCs w:val="28"/>
        </w:rPr>
        <w:t>ºС</w:t>
      </w:r>
      <w:proofErr w:type="spellEnd"/>
      <w:r w:rsidR="00F179A1" w:rsidRPr="005A53AD">
        <w:rPr>
          <w:rFonts w:ascii="Times New Roman" w:hAnsi="Times New Roman" w:cs="Times New Roman"/>
          <w:sz w:val="28"/>
          <w:szCs w:val="28"/>
        </w:rPr>
        <w:t>.</w:t>
      </w:r>
    </w:p>
    <w:p w:rsidR="00F179A1" w:rsidRPr="005A53AD" w:rsidRDefault="00F179A1" w:rsidP="005A53AD">
      <w:pPr>
        <w:widowControl w:val="0"/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AD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5A53AD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5A53AD">
        <w:rPr>
          <w:rFonts w:ascii="Times New Roman" w:hAnsi="Times New Roman" w:cs="Times New Roman"/>
          <w:i/>
          <w:sz w:val="28"/>
          <w:szCs w:val="28"/>
        </w:rPr>
        <w:t xml:space="preserve"> (ПФ</w:t>
      </w:r>
      <w:r w:rsidR="00C40DAA" w:rsidRPr="005A53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53AD">
        <w:rPr>
          <w:rFonts w:ascii="Times New Roman" w:hAnsi="Times New Roman" w:cs="Times New Roman"/>
          <w:i/>
          <w:sz w:val="28"/>
          <w:szCs w:val="28"/>
        </w:rPr>
        <w:t>А)</w:t>
      </w:r>
      <w:r w:rsidR="00C40DAA" w:rsidRPr="005A53A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C40DAA" w:rsidRPr="005A53AD"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 w:rsidR="00C40DAA" w:rsidRPr="005A53AD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="00C30708" w:rsidRPr="005A53AD">
        <w:rPr>
          <w:rFonts w:ascii="Times New Roman" w:hAnsi="Times New Roman" w:cs="Times New Roman"/>
          <w:sz w:val="28"/>
          <w:szCs w:val="28"/>
        </w:rPr>
        <w:t>гептансульфоната</w:t>
      </w:r>
      <w:proofErr w:type="spellEnd"/>
      <w:r w:rsidR="00C30708" w:rsidRPr="005A53AD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C40DAA" w:rsidRPr="005A53AD">
        <w:rPr>
          <w:rFonts w:ascii="Times New Roman" w:hAnsi="Times New Roman" w:cs="Times New Roman"/>
          <w:sz w:val="28"/>
          <w:szCs w:val="28"/>
        </w:rPr>
        <w:t xml:space="preserve"> 15:85. </w:t>
      </w:r>
      <w:r w:rsidRPr="005A53AD">
        <w:rPr>
          <w:rFonts w:ascii="Times New Roman" w:hAnsi="Times New Roman" w:cs="Times New Roman"/>
          <w:sz w:val="28"/>
          <w:szCs w:val="28"/>
        </w:rPr>
        <w:t xml:space="preserve">Срок годности раствора - 2 </w:t>
      </w:r>
      <w:proofErr w:type="spellStart"/>
      <w:r w:rsidRPr="005A53AD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5A53AD">
        <w:rPr>
          <w:rFonts w:ascii="Times New Roman" w:hAnsi="Times New Roman" w:cs="Times New Roman"/>
          <w:sz w:val="28"/>
          <w:szCs w:val="28"/>
        </w:rPr>
        <w:t xml:space="preserve"> при температуре</w:t>
      </w:r>
      <w:r w:rsidR="00C40DAA" w:rsidRPr="005A53AD">
        <w:rPr>
          <w:rFonts w:ascii="Times New Roman" w:hAnsi="Times New Roman" w:cs="Times New Roman"/>
          <w:sz w:val="28"/>
          <w:szCs w:val="28"/>
        </w:rPr>
        <w:t>15-25 ºС</w:t>
      </w:r>
      <w:r w:rsidRPr="005A53AD">
        <w:rPr>
          <w:rFonts w:ascii="Times New Roman" w:hAnsi="Times New Roman" w:cs="Times New Roman"/>
          <w:sz w:val="28"/>
          <w:szCs w:val="28"/>
        </w:rPr>
        <w:t>.</w:t>
      </w:r>
    </w:p>
    <w:p w:rsidR="00F179A1" w:rsidRPr="005A53AD" w:rsidRDefault="00F179A1" w:rsidP="005A53AD">
      <w:pPr>
        <w:widowControl w:val="0"/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AD">
        <w:rPr>
          <w:rFonts w:ascii="Times New Roman" w:hAnsi="Times New Roman" w:cs="Times New Roman"/>
          <w:i/>
          <w:sz w:val="28"/>
          <w:szCs w:val="28"/>
        </w:rPr>
        <w:lastRenderedPageBreak/>
        <w:t>Подвижная фаза</w:t>
      </w:r>
      <w:proofErr w:type="gramStart"/>
      <w:r w:rsidRPr="005A53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0DAA" w:rsidRPr="005A53AD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5A53AD">
        <w:rPr>
          <w:rFonts w:ascii="Times New Roman" w:hAnsi="Times New Roman" w:cs="Times New Roman"/>
          <w:i/>
          <w:sz w:val="28"/>
          <w:szCs w:val="28"/>
        </w:rPr>
        <w:t xml:space="preserve"> (ПФ </w:t>
      </w:r>
      <w:r w:rsidR="00C40DAA" w:rsidRPr="005A53AD">
        <w:rPr>
          <w:rFonts w:ascii="Times New Roman" w:hAnsi="Times New Roman" w:cs="Times New Roman"/>
          <w:i/>
          <w:sz w:val="28"/>
          <w:szCs w:val="28"/>
        </w:rPr>
        <w:t>Б</w:t>
      </w:r>
      <w:r w:rsidRPr="005A53AD">
        <w:rPr>
          <w:rFonts w:ascii="Times New Roman" w:hAnsi="Times New Roman" w:cs="Times New Roman"/>
          <w:i/>
          <w:sz w:val="28"/>
          <w:szCs w:val="28"/>
        </w:rPr>
        <w:t>)</w:t>
      </w:r>
      <w:r w:rsidR="00C40DAA" w:rsidRPr="005A53A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C40DAA" w:rsidRPr="005A53AD"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 w:rsidR="00C40DAA" w:rsidRPr="005A53AD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="00C30708" w:rsidRPr="005A53AD">
        <w:rPr>
          <w:rFonts w:ascii="Times New Roman" w:hAnsi="Times New Roman" w:cs="Times New Roman"/>
          <w:sz w:val="28"/>
          <w:szCs w:val="28"/>
        </w:rPr>
        <w:t>гептансульфоната</w:t>
      </w:r>
      <w:proofErr w:type="spellEnd"/>
      <w:r w:rsidR="00C30708" w:rsidRPr="005A53AD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C40DAA" w:rsidRPr="005A53AD">
        <w:rPr>
          <w:rFonts w:ascii="Times New Roman" w:hAnsi="Times New Roman" w:cs="Times New Roman"/>
          <w:sz w:val="28"/>
          <w:szCs w:val="28"/>
        </w:rPr>
        <w:t xml:space="preserve">  40:60. </w:t>
      </w:r>
      <w:r w:rsidRPr="005A53AD">
        <w:rPr>
          <w:rFonts w:ascii="Times New Roman" w:hAnsi="Times New Roman" w:cs="Times New Roman"/>
          <w:sz w:val="28"/>
          <w:szCs w:val="28"/>
        </w:rPr>
        <w:t xml:space="preserve">Срок годности раствора - 2 </w:t>
      </w:r>
      <w:proofErr w:type="spellStart"/>
      <w:r w:rsidRPr="005A53AD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5A53AD">
        <w:rPr>
          <w:rFonts w:ascii="Times New Roman" w:hAnsi="Times New Roman" w:cs="Times New Roman"/>
          <w:sz w:val="28"/>
          <w:szCs w:val="28"/>
        </w:rPr>
        <w:t xml:space="preserve"> при температуре</w:t>
      </w:r>
      <w:r w:rsidR="00C40DAA" w:rsidRPr="005A53AD">
        <w:rPr>
          <w:rFonts w:ascii="Times New Roman" w:hAnsi="Times New Roman" w:cs="Times New Roman"/>
          <w:sz w:val="28"/>
          <w:szCs w:val="28"/>
        </w:rPr>
        <w:t>15-25 ºС</w:t>
      </w:r>
      <w:r w:rsidRPr="005A53AD">
        <w:rPr>
          <w:rFonts w:ascii="Times New Roman" w:hAnsi="Times New Roman" w:cs="Times New Roman"/>
          <w:sz w:val="28"/>
          <w:szCs w:val="28"/>
        </w:rPr>
        <w:t>.</w:t>
      </w:r>
    </w:p>
    <w:p w:rsidR="00F179A1" w:rsidRPr="005A53AD" w:rsidRDefault="00F179A1" w:rsidP="005A53AD">
      <w:pPr>
        <w:widowControl w:val="0"/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AD">
        <w:rPr>
          <w:rFonts w:ascii="Times New Roman" w:hAnsi="Times New Roman" w:cs="Times New Roman"/>
          <w:i/>
          <w:sz w:val="28"/>
          <w:szCs w:val="28"/>
        </w:rPr>
        <w:t>Растворитель</w:t>
      </w:r>
      <w:r w:rsidR="00C40DAA" w:rsidRPr="005A53A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5A53AD">
        <w:rPr>
          <w:rFonts w:ascii="Times New Roman" w:hAnsi="Times New Roman" w:cs="Times New Roman"/>
          <w:sz w:val="28"/>
          <w:szCs w:val="28"/>
        </w:rPr>
        <w:t>Сме</w:t>
      </w:r>
      <w:r w:rsidR="00C30708" w:rsidRPr="005A53AD">
        <w:rPr>
          <w:rFonts w:ascii="Times New Roman" w:hAnsi="Times New Roman" w:cs="Times New Roman"/>
          <w:sz w:val="28"/>
          <w:szCs w:val="28"/>
        </w:rPr>
        <w:t>сь</w:t>
      </w:r>
      <w:r w:rsidRPr="005A53AD">
        <w:rPr>
          <w:rFonts w:ascii="Times New Roman" w:hAnsi="Times New Roman" w:cs="Times New Roman"/>
          <w:sz w:val="28"/>
          <w:szCs w:val="28"/>
        </w:rPr>
        <w:t xml:space="preserve"> метанол</w:t>
      </w:r>
      <w:r w:rsidR="00C30708" w:rsidRPr="005A53AD">
        <w:rPr>
          <w:rFonts w:ascii="Times New Roman" w:hAnsi="Times New Roman" w:cs="Times New Roman"/>
          <w:sz w:val="28"/>
          <w:szCs w:val="28"/>
        </w:rPr>
        <w:t>а</w:t>
      </w:r>
      <w:r w:rsidRPr="005A53A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30708" w:rsidRPr="005A53AD">
        <w:rPr>
          <w:rFonts w:ascii="Times New Roman" w:hAnsi="Times New Roman" w:cs="Times New Roman"/>
          <w:sz w:val="28"/>
          <w:szCs w:val="28"/>
        </w:rPr>
        <w:t>гептансульфоната</w:t>
      </w:r>
      <w:proofErr w:type="spellEnd"/>
      <w:r w:rsidR="00C30708" w:rsidRPr="005A53AD">
        <w:rPr>
          <w:rFonts w:ascii="Times New Roman" w:hAnsi="Times New Roman" w:cs="Times New Roman"/>
          <w:sz w:val="28"/>
          <w:szCs w:val="28"/>
        </w:rPr>
        <w:t xml:space="preserve"> раствора</w:t>
      </w:r>
      <w:r w:rsidRPr="005A53AD">
        <w:rPr>
          <w:rFonts w:ascii="Times New Roman" w:hAnsi="Times New Roman" w:cs="Times New Roman"/>
          <w:sz w:val="28"/>
          <w:szCs w:val="28"/>
        </w:rPr>
        <w:t xml:space="preserve"> в соотношении 10:90.</w:t>
      </w:r>
      <w:r w:rsidR="00C30708" w:rsidRPr="005A53AD">
        <w:rPr>
          <w:rFonts w:ascii="Times New Roman" w:hAnsi="Times New Roman" w:cs="Times New Roman"/>
          <w:sz w:val="28"/>
          <w:szCs w:val="28"/>
        </w:rPr>
        <w:t xml:space="preserve"> </w:t>
      </w:r>
      <w:r w:rsidRPr="005A53AD">
        <w:rPr>
          <w:rFonts w:ascii="Times New Roman" w:hAnsi="Times New Roman" w:cs="Times New Roman"/>
          <w:sz w:val="28"/>
          <w:szCs w:val="28"/>
        </w:rPr>
        <w:t xml:space="preserve">Срок годности раствора - 2 </w:t>
      </w:r>
      <w:proofErr w:type="spellStart"/>
      <w:r w:rsidRPr="005A53AD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5A53AD">
        <w:rPr>
          <w:rFonts w:ascii="Times New Roman" w:hAnsi="Times New Roman" w:cs="Times New Roman"/>
          <w:sz w:val="28"/>
          <w:szCs w:val="28"/>
        </w:rPr>
        <w:t xml:space="preserve"> при температуре</w:t>
      </w:r>
      <w:r w:rsidR="00C40DAA" w:rsidRPr="005A53AD">
        <w:rPr>
          <w:rFonts w:ascii="Times New Roman" w:hAnsi="Times New Roman" w:cs="Times New Roman"/>
          <w:sz w:val="28"/>
          <w:szCs w:val="28"/>
        </w:rPr>
        <w:t xml:space="preserve"> 15-25</w:t>
      </w:r>
      <w:r w:rsidR="009E16CC" w:rsidRPr="005A53A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C40DAA" w:rsidRPr="005A53AD">
        <w:rPr>
          <w:rFonts w:ascii="Times New Roman" w:hAnsi="Times New Roman" w:cs="Times New Roman"/>
          <w:sz w:val="28"/>
          <w:szCs w:val="28"/>
        </w:rPr>
        <w:t>ºС</w:t>
      </w:r>
      <w:proofErr w:type="spellEnd"/>
      <w:r w:rsidRPr="005A53AD">
        <w:rPr>
          <w:rFonts w:ascii="Times New Roman" w:hAnsi="Times New Roman" w:cs="Times New Roman"/>
          <w:sz w:val="28"/>
          <w:szCs w:val="28"/>
        </w:rPr>
        <w:t>.</w:t>
      </w:r>
    </w:p>
    <w:p w:rsidR="00F179A1" w:rsidRPr="005A53AD" w:rsidRDefault="00F179A1" w:rsidP="005A53AD">
      <w:pPr>
        <w:widowControl w:val="0"/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AD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C40DAA" w:rsidRPr="005A53A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40DAA" w:rsidRPr="005A53AD">
        <w:rPr>
          <w:rFonts w:ascii="Times New Roman" w:hAnsi="Times New Roman" w:cs="Times New Roman"/>
          <w:sz w:val="28"/>
          <w:szCs w:val="28"/>
        </w:rPr>
        <w:t xml:space="preserve">Точную навеску порошка, содержащую около </w:t>
      </w:r>
      <w:r w:rsidR="003462BA" w:rsidRPr="005A53AD">
        <w:rPr>
          <w:rFonts w:ascii="Times New Roman" w:hAnsi="Times New Roman" w:cs="Times New Roman"/>
          <w:sz w:val="28"/>
          <w:szCs w:val="28"/>
        </w:rPr>
        <w:t xml:space="preserve">50 мг парацетамола </w:t>
      </w:r>
      <w:r w:rsidRPr="005A53AD">
        <w:rPr>
          <w:rFonts w:ascii="Times New Roman" w:hAnsi="Times New Roman" w:cs="Times New Roman"/>
          <w:sz w:val="28"/>
          <w:szCs w:val="28"/>
        </w:rPr>
        <w:t xml:space="preserve">помещают в мерную колбу вместимостью 50 мл, прибавляют 5 мл метанола, тщательно встряхивают в течение 5 мин, прибавляют 40 мл </w:t>
      </w:r>
      <w:proofErr w:type="spellStart"/>
      <w:r w:rsidR="00C30708" w:rsidRPr="005A53AD">
        <w:rPr>
          <w:rFonts w:ascii="Times New Roman" w:hAnsi="Times New Roman" w:cs="Times New Roman"/>
          <w:sz w:val="28"/>
          <w:szCs w:val="28"/>
        </w:rPr>
        <w:t>гептансульфоната</w:t>
      </w:r>
      <w:proofErr w:type="spellEnd"/>
      <w:r w:rsidR="00C30708" w:rsidRPr="005A53AD">
        <w:rPr>
          <w:rFonts w:ascii="Times New Roman" w:hAnsi="Times New Roman" w:cs="Times New Roman"/>
          <w:sz w:val="28"/>
          <w:szCs w:val="28"/>
        </w:rPr>
        <w:t xml:space="preserve"> раствора</w:t>
      </w:r>
      <w:r w:rsidRPr="005A53AD">
        <w:rPr>
          <w:rFonts w:ascii="Times New Roman" w:hAnsi="Times New Roman" w:cs="Times New Roman"/>
          <w:sz w:val="28"/>
          <w:szCs w:val="28"/>
        </w:rPr>
        <w:t>, обрабатывают на ультразвуковой бане в течение 10 мин, не допуская нагревания выше 25</w:t>
      </w:r>
      <w:proofErr w:type="gramStart"/>
      <w:r w:rsidRPr="005A53AD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5A53AD">
        <w:rPr>
          <w:rFonts w:ascii="Times New Roman" w:hAnsi="Times New Roman" w:cs="Times New Roman"/>
          <w:sz w:val="28"/>
          <w:szCs w:val="28"/>
        </w:rPr>
        <w:t xml:space="preserve">, доводят объем раствора </w:t>
      </w:r>
      <w:proofErr w:type="spellStart"/>
      <w:r w:rsidR="00C30708" w:rsidRPr="005A53AD">
        <w:rPr>
          <w:rFonts w:ascii="Times New Roman" w:hAnsi="Times New Roman" w:cs="Times New Roman"/>
          <w:sz w:val="28"/>
          <w:szCs w:val="28"/>
        </w:rPr>
        <w:t>гептансульфоната</w:t>
      </w:r>
      <w:proofErr w:type="spellEnd"/>
      <w:r w:rsidR="00C30708" w:rsidRPr="005A53AD">
        <w:rPr>
          <w:rFonts w:ascii="Times New Roman" w:hAnsi="Times New Roman" w:cs="Times New Roman"/>
          <w:sz w:val="28"/>
          <w:szCs w:val="28"/>
        </w:rPr>
        <w:t xml:space="preserve"> раствором</w:t>
      </w:r>
      <w:r w:rsidRPr="005A53AD">
        <w:rPr>
          <w:rFonts w:ascii="Times New Roman" w:hAnsi="Times New Roman" w:cs="Times New Roman"/>
          <w:sz w:val="28"/>
          <w:szCs w:val="28"/>
        </w:rPr>
        <w:t xml:space="preserve"> до метки, перемешивают и фил</w:t>
      </w:r>
      <w:r w:rsidR="003462BA" w:rsidRPr="005A53AD">
        <w:rPr>
          <w:rFonts w:ascii="Times New Roman" w:hAnsi="Times New Roman" w:cs="Times New Roman"/>
          <w:sz w:val="28"/>
          <w:szCs w:val="28"/>
        </w:rPr>
        <w:t>ьтруют через мембранный фильтр</w:t>
      </w:r>
      <w:r w:rsidR="006F747F" w:rsidRPr="005A53AD">
        <w:rPr>
          <w:rFonts w:ascii="Times New Roman" w:hAnsi="Times New Roman" w:cs="Times New Roman"/>
          <w:sz w:val="28"/>
          <w:szCs w:val="28"/>
        </w:rPr>
        <w:t xml:space="preserve"> </w:t>
      </w:r>
      <w:r w:rsidRPr="005A53AD">
        <w:rPr>
          <w:rFonts w:ascii="Times New Roman" w:hAnsi="Times New Roman" w:cs="Times New Roman"/>
          <w:sz w:val="28"/>
          <w:szCs w:val="28"/>
        </w:rPr>
        <w:t xml:space="preserve">с </w:t>
      </w:r>
      <w:r w:rsidR="009E16CC" w:rsidRPr="005A53AD">
        <w:rPr>
          <w:rFonts w:ascii="Times New Roman" w:hAnsi="Times New Roman" w:cs="Times New Roman"/>
          <w:sz w:val="28"/>
          <w:szCs w:val="28"/>
        </w:rPr>
        <w:t>размером</w:t>
      </w:r>
      <w:r w:rsidRPr="005A53AD">
        <w:rPr>
          <w:rFonts w:ascii="Times New Roman" w:hAnsi="Times New Roman" w:cs="Times New Roman"/>
          <w:sz w:val="28"/>
          <w:szCs w:val="28"/>
        </w:rPr>
        <w:t xml:space="preserve"> пор 0,45</w:t>
      </w:r>
      <w:r w:rsidR="000C66CE" w:rsidRPr="005A53AD">
        <w:rPr>
          <w:rFonts w:ascii="Times New Roman" w:hAnsi="Times New Roman" w:cs="Times New Roman"/>
          <w:sz w:val="28"/>
          <w:szCs w:val="28"/>
        </w:rPr>
        <w:t> </w:t>
      </w:r>
      <w:r w:rsidRPr="005A53AD">
        <w:rPr>
          <w:rFonts w:ascii="Times New Roman" w:hAnsi="Times New Roman" w:cs="Times New Roman"/>
          <w:sz w:val="28"/>
          <w:szCs w:val="28"/>
        </w:rPr>
        <w:t>мкм.</w:t>
      </w:r>
      <w:r w:rsidR="003462BA" w:rsidRPr="005A53AD">
        <w:rPr>
          <w:rFonts w:ascii="Times New Roman" w:hAnsi="Times New Roman" w:cs="Times New Roman"/>
          <w:sz w:val="28"/>
          <w:szCs w:val="28"/>
        </w:rPr>
        <w:t xml:space="preserve"> </w:t>
      </w:r>
      <w:r w:rsidRPr="005A53AD"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 w:rsidR="003462BA" w:rsidRPr="005A53AD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Pr="005A53AD">
        <w:rPr>
          <w:rFonts w:ascii="Times New Roman" w:hAnsi="Times New Roman" w:cs="Times New Roman"/>
          <w:sz w:val="28"/>
          <w:szCs w:val="28"/>
        </w:rPr>
        <w:t>.</w:t>
      </w:r>
    </w:p>
    <w:p w:rsidR="00F179A1" w:rsidRPr="005A53AD" w:rsidRDefault="00C40DAA" w:rsidP="005A53AD">
      <w:pPr>
        <w:widowControl w:val="0"/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AD">
        <w:rPr>
          <w:rFonts w:ascii="Times New Roman" w:hAnsi="Times New Roman" w:cs="Times New Roman"/>
          <w:i/>
          <w:sz w:val="28"/>
          <w:szCs w:val="28"/>
        </w:rPr>
        <w:t>Раствор стандартного образца 4-аминофенола</w:t>
      </w:r>
      <w:r w:rsidR="002311E9" w:rsidRPr="005A53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6AFB" w:rsidRPr="005A53AD">
        <w:rPr>
          <w:rFonts w:ascii="Times New Roman" w:hAnsi="Times New Roman" w:cs="Times New Roman"/>
          <w:i/>
          <w:sz w:val="28"/>
          <w:szCs w:val="28"/>
        </w:rPr>
        <w:t>20</w:t>
      </w:r>
      <w:r w:rsidR="002311E9" w:rsidRPr="005A53AD"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="00966AFB" w:rsidRPr="005A53AD">
        <w:rPr>
          <w:rFonts w:ascii="Times New Roman" w:hAnsi="Times New Roman" w:cs="Times New Roman"/>
          <w:i/>
          <w:sz w:val="28"/>
          <w:szCs w:val="28"/>
        </w:rPr>
        <w:t>к</w:t>
      </w:r>
      <w:r w:rsidR="002311E9" w:rsidRPr="005A53AD">
        <w:rPr>
          <w:rFonts w:ascii="Times New Roman" w:hAnsi="Times New Roman" w:cs="Times New Roman"/>
          <w:i/>
          <w:sz w:val="28"/>
          <w:szCs w:val="28"/>
        </w:rPr>
        <w:t>г/мл</w:t>
      </w:r>
      <w:r w:rsidRPr="005A53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A53AD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C30708" w:rsidRPr="005A53AD">
        <w:rPr>
          <w:rFonts w:ascii="Times New Roman" w:hAnsi="Times New Roman" w:cs="Times New Roman"/>
          <w:sz w:val="28"/>
          <w:szCs w:val="28"/>
        </w:rPr>
        <w:t>20</w:t>
      </w:r>
      <w:r w:rsidRPr="005A53AD">
        <w:rPr>
          <w:rFonts w:ascii="Times New Roman" w:hAnsi="Times New Roman" w:cs="Times New Roman"/>
          <w:sz w:val="28"/>
          <w:szCs w:val="28"/>
        </w:rPr>
        <w:t xml:space="preserve"> мл помещают </w:t>
      </w:r>
      <w:r w:rsidR="00C30708" w:rsidRPr="005A53AD">
        <w:rPr>
          <w:rFonts w:ascii="Times New Roman" w:hAnsi="Times New Roman" w:cs="Times New Roman"/>
          <w:sz w:val="28"/>
          <w:szCs w:val="28"/>
        </w:rPr>
        <w:t>около 20 мг (</w:t>
      </w:r>
      <w:r w:rsidRPr="005A53AD">
        <w:rPr>
          <w:rFonts w:ascii="Times New Roman" w:hAnsi="Times New Roman" w:cs="Times New Roman"/>
          <w:sz w:val="28"/>
          <w:szCs w:val="28"/>
        </w:rPr>
        <w:t>точн</w:t>
      </w:r>
      <w:r w:rsidR="00C30708" w:rsidRPr="005A53AD">
        <w:rPr>
          <w:rFonts w:ascii="Times New Roman" w:hAnsi="Times New Roman" w:cs="Times New Roman"/>
          <w:sz w:val="28"/>
          <w:szCs w:val="28"/>
        </w:rPr>
        <w:t>ая</w:t>
      </w:r>
      <w:r w:rsidRPr="005A53AD">
        <w:rPr>
          <w:rFonts w:ascii="Times New Roman" w:hAnsi="Times New Roman" w:cs="Times New Roman"/>
          <w:sz w:val="28"/>
          <w:szCs w:val="28"/>
        </w:rPr>
        <w:t xml:space="preserve"> навеск</w:t>
      </w:r>
      <w:r w:rsidR="00C30708" w:rsidRPr="005A53AD">
        <w:rPr>
          <w:rFonts w:ascii="Times New Roman" w:hAnsi="Times New Roman" w:cs="Times New Roman"/>
          <w:sz w:val="28"/>
          <w:szCs w:val="28"/>
        </w:rPr>
        <w:t>а)</w:t>
      </w:r>
      <w:r w:rsidRPr="005A53AD">
        <w:rPr>
          <w:rFonts w:ascii="Times New Roman" w:hAnsi="Times New Roman" w:cs="Times New Roman"/>
          <w:sz w:val="28"/>
          <w:szCs w:val="28"/>
        </w:rPr>
        <w:t xml:space="preserve"> стандартного образца 4-аминофенола</w:t>
      </w:r>
      <w:r w:rsidR="009E16CC" w:rsidRPr="005A53AD">
        <w:rPr>
          <w:rFonts w:ascii="Times New Roman" w:hAnsi="Times New Roman" w:cs="Times New Roman"/>
          <w:sz w:val="28"/>
          <w:szCs w:val="28"/>
        </w:rPr>
        <w:t xml:space="preserve"> (</w:t>
      </w:r>
      <w:r w:rsidR="009E16CC" w:rsidRPr="005A53AD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9E16CC" w:rsidRPr="005A53AD">
        <w:rPr>
          <w:rFonts w:ascii="Times New Roman" w:hAnsi="Times New Roman" w:cs="Times New Roman"/>
          <w:sz w:val="28"/>
          <w:szCs w:val="28"/>
        </w:rPr>
        <w:t xml:space="preserve"> 123-30-8)</w:t>
      </w:r>
      <w:r w:rsidR="00F179A1" w:rsidRPr="005A53AD">
        <w:rPr>
          <w:rFonts w:ascii="Times New Roman" w:hAnsi="Times New Roman" w:cs="Times New Roman"/>
          <w:sz w:val="28"/>
          <w:szCs w:val="28"/>
        </w:rPr>
        <w:t>, растворяют в растворителе, доводят объем раствора растворителем до метки и перемешивают.</w:t>
      </w:r>
      <w:r w:rsidR="00376BFB" w:rsidRPr="005A53AD">
        <w:rPr>
          <w:rFonts w:ascii="Times New Roman" w:hAnsi="Times New Roman" w:cs="Times New Roman"/>
          <w:sz w:val="28"/>
          <w:szCs w:val="28"/>
        </w:rPr>
        <w:t xml:space="preserve"> </w:t>
      </w:r>
      <w:r w:rsidR="00F179A1" w:rsidRPr="005A53AD">
        <w:rPr>
          <w:rFonts w:ascii="Times New Roman" w:hAnsi="Times New Roman" w:cs="Times New Roman"/>
          <w:sz w:val="28"/>
          <w:szCs w:val="28"/>
        </w:rPr>
        <w:t>1</w:t>
      </w:r>
      <w:r w:rsidR="00376BFB" w:rsidRPr="005A53AD">
        <w:rPr>
          <w:rFonts w:ascii="Times New Roman" w:hAnsi="Times New Roman" w:cs="Times New Roman"/>
          <w:sz w:val="28"/>
          <w:szCs w:val="28"/>
        </w:rPr>
        <w:t>,</w:t>
      </w:r>
      <w:r w:rsidR="00F179A1" w:rsidRPr="005A53AD">
        <w:rPr>
          <w:rFonts w:ascii="Times New Roman" w:hAnsi="Times New Roman" w:cs="Times New Roman"/>
          <w:sz w:val="28"/>
          <w:szCs w:val="28"/>
        </w:rPr>
        <w:t>0 мл полученного раствора помещают в мерную колбу вместимостью 50 мл, доводят объем раствора растворителем до метки, перемешивают и фильтруют через мембранный фильтр</w:t>
      </w:r>
      <w:r w:rsidR="006F747F" w:rsidRPr="005A53AD">
        <w:rPr>
          <w:rFonts w:ascii="Times New Roman" w:hAnsi="Times New Roman" w:cs="Times New Roman"/>
          <w:sz w:val="28"/>
          <w:szCs w:val="28"/>
        </w:rPr>
        <w:t xml:space="preserve"> </w:t>
      </w:r>
      <w:r w:rsidR="00F179A1" w:rsidRPr="005A53AD">
        <w:rPr>
          <w:rFonts w:ascii="Times New Roman" w:hAnsi="Times New Roman" w:cs="Times New Roman"/>
          <w:sz w:val="28"/>
          <w:szCs w:val="28"/>
        </w:rPr>
        <w:t xml:space="preserve">с </w:t>
      </w:r>
      <w:r w:rsidR="00376BFB" w:rsidRPr="005A53AD">
        <w:rPr>
          <w:rFonts w:ascii="Times New Roman" w:hAnsi="Times New Roman" w:cs="Times New Roman"/>
          <w:sz w:val="28"/>
          <w:szCs w:val="28"/>
        </w:rPr>
        <w:t>размером</w:t>
      </w:r>
      <w:r w:rsidR="00F179A1" w:rsidRPr="005A53AD">
        <w:rPr>
          <w:rFonts w:ascii="Times New Roman" w:hAnsi="Times New Roman" w:cs="Times New Roman"/>
          <w:sz w:val="28"/>
          <w:szCs w:val="28"/>
        </w:rPr>
        <w:t xml:space="preserve"> пор 0,45 мкм.</w:t>
      </w:r>
      <w:proofErr w:type="gramEnd"/>
      <w:r w:rsidR="002311E9" w:rsidRPr="005A53AD">
        <w:rPr>
          <w:rFonts w:ascii="Times New Roman" w:hAnsi="Times New Roman" w:cs="Times New Roman"/>
          <w:sz w:val="28"/>
          <w:szCs w:val="28"/>
        </w:rPr>
        <w:t xml:space="preserve"> </w:t>
      </w:r>
      <w:r w:rsidR="00F179A1" w:rsidRPr="005A53AD"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 w:rsidR="00F179A1" w:rsidRPr="005A53AD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="00F179A1" w:rsidRPr="005A53AD">
        <w:rPr>
          <w:rFonts w:ascii="Times New Roman" w:hAnsi="Times New Roman" w:cs="Times New Roman"/>
          <w:sz w:val="28"/>
          <w:szCs w:val="28"/>
        </w:rPr>
        <w:t>.</w:t>
      </w:r>
    </w:p>
    <w:p w:rsidR="00F179A1" w:rsidRPr="005A53AD" w:rsidRDefault="002311E9" w:rsidP="005A53AD">
      <w:pPr>
        <w:widowControl w:val="0"/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AD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4-аминофенола </w:t>
      </w:r>
      <w:r w:rsidR="00966AFB" w:rsidRPr="005A53AD">
        <w:rPr>
          <w:rFonts w:ascii="Times New Roman" w:hAnsi="Times New Roman" w:cs="Times New Roman"/>
          <w:i/>
          <w:sz w:val="28"/>
          <w:szCs w:val="28"/>
        </w:rPr>
        <w:t>1</w:t>
      </w:r>
      <w:r w:rsidRPr="005A53AD"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="00966AFB" w:rsidRPr="005A53AD">
        <w:rPr>
          <w:rFonts w:ascii="Times New Roman" w:hAnsi="Times New Roman" w:cs="Times New Roman"/>
          <w:i/>
          <w:sz w:val="28"/>
          <w:szCs w:val="28"/>
        </w:rPr>
        <w:t>к</w:t>
      </w:r>
      <w:r w:rsidRPr="005A53AD">
        <w:rPr>
          <w:rFonts w:ascii="Times New Roman" w:hAnsi="Times New Roman" w:cs="Times New Roman"/>
          <w:i/>
          <w:sz w:val="28"/>
          <w:szCs w:val="28"/>
        </w:rPr>
        <w:t xml:space="preserve">г/мл. </w:t>
      </w:r>
      <w:r w:rsidR="00833AF2" w:rsidRPr="005A53AD">
        <w:rPr>
          <w:rFonts w:ascii="Times New Roman" w:hAnsi="Times New Roman" w:cs="Times New Roman"/>
          <w:sz w:val="28"/>
          <w:szCs w:val="28"/>
        </w:rPr>
        <w:t xml:space="preserve">В мерную колбу вместимостью 20 мл помещают </w:t>
      </w:r>
      <w:r w:rsidR="00F179A1" w:rsidRPr="005A53AD">
        <w:rPr>
          <w:rFonts w:ascii="Times New Roman" w:hAnsi="Times New Roman" w:cs="Times New Roman"/>
          <w:sz w:val="28"/>
          <w:szCs w:val="28"/>
        </w:rPr>
        <w:t>1</w:t>
      </w:r>
      <w:r w:rsidRPr="005A53AD">
        <w:rPr>
          <w:rFonts w:ascii="Times New Roman" w:hAnsi="Times New Roman" w:cs="Times New Roman"/>
          <w:sz w:val="28"/>
          <w:szCs w:val="28"/>
        </w:rPr>
        <w:t>,</w:t>
      </w:r>
      <w:r w:rsidR="00F179A1" w:rsidRPr="005A53AD">
        <w:rPr>
          <w:rFonts w:ascii="Times New Roman" w:hAnsi="Times New Roman" w:cs="Times New Roman"/>
          <w:sz w:val="28"/>
          <w:szCs w:val="28"/>
        </w:rPr>
        <w:t xml:space="preserve">0 мл </w:t>
      </w:r>
      <w:r w:rsidRPr="005A53AD">
        <w:rPr>
          <w:rFonts w:ascii="Times New Roman" w:hAnsi="Times New Roman" w:cs="Times New Roman"/>
          <w:sz w:val="28"/>
          <w:szCs w:val="28"/>
        </w:rPr>
        <w:t xml:space="preserve">раствора стандартного образца 4-аминофенола </w:t>
      </w:r>
      <w:r w:rsidR="00966AFB" w:rsidRPr="005A53AD">
        <w:rPr>
          <w:rFonts w:ascii="Times New Roman" w:hAnsi="Times New Roman" w:cs="Times New Roman"/>
          <w:sz w:val="28"/>
          <w:szCs w:val="28"/>
        </w:rPr>
        <w:t>20</w:t>
      </w:r>
      <w:r w:rsidRPr="005A53AD">
        <w:rPr>
          <w:rFonts w:ascii="Times New Roman" w:hAnsi="Times New Roman" w:cs="Times New Roman"/>
          <w:sz w:val="28"/>
          <w:szCs w:val="28"/>
        </w:rPr>
        <w:t xml:space="preserve"> м</w:t>
      </w:r>
      <w:r w:rsidR="00966AFB" w:rsidRPr="005A53AD">
        <w:rPr>
          <w:rFonts w:ascii="Times New Roman" w:hAnsi="Times New Roman" w:cs="Times New Roman"/>
          <w:sz w:val="28"/>
          <w:szCs w:val="28"/>
        </w:rPr>
        <w:t>к</w:t>
      </w:r>
      <w:r w:rsidRPr="005A53AD">
        <w:rPr>
          <w:rFonts w:ascii="Times New Roman" w:hAnsi="Times New Roman" w:cs="Times New Roman"/>
          <w:sz w:val="28"/>
          <w:szCs w:val="28"/>
        </w:rPr>
        <w:t>г/мл</w:t>
      </w:r>
      <w:r w:rsidR="00F179A1" w:rsidRPr="005A53AD">
        <w:rPr>
          <w:rFonts w:ascii="Times New Roman" w:hAnsi="Times New Roman" w:cs="Times New Roman"/>
          <w:sz w:val="28"/>
          <w:szCs w:val="28"/>
        </w:rPr>
        <w:t>, доводят объем раствора растворителем до метки и перемешивают.</w:t>
      </w:r>
      <w:r w:rsidR="004352EF" w:rsidRPr="005A53AD">
        <w:rPr>
          <w:rFonts w:ascii="Times New Roman" w:hAnsi="Times New Roman" w:cs="Times New Roman"/>
          <w:sz w:val="28"/>
          <w:szCs w:val="28"/>
        </w:rPr>
        <w:t xml:space="preserve"> </w:t>
      </w:r>
      <w:r w:rsidR="00F179A1" w:rsidRPr="005A53AD"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 w:rsidR="00F179A1" w:rsidRPr="005A53AD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="00F179A1" w:rsidRPr="005A53AD">
        <w:rPr>
          <w:rFonts w:ascii="Times New Roman" w:hAnsi="Times New Roman" w:cs="Times New Roman"/>
          <w:sz w:val="28"/>
          <w:szCs w:val="28"/>
        </w:rPr>
        <w:t>.</w:t>
      </w:r>
    </w:p>
    <w:p w:rsidR="00F179A1" w:rsidRPr="005A53AD" w:rsidRDefault="00F179A1" w:rsidP="005A53AD">
      <w:pPr>
        <w:widowControl w:val="0"/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AD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</w:t>
      </w:r>
      <w:r w:rsidR="004352EF" w:rsidRPr="005A53AD">
        <w:rPr>
          <w:rFonts w:ascii="Times New Roman" w:hAnsi="Times New Roman" w:cs="Times New Roman"/>
          <w:i/>
          <w:sz w:val="28"/>
          <w:szCs w:val="28"/>
        </w:rPr>
        <w:t xml:space="preserve"> хроматографической системы. </w:t>
      </w:r>
      <w:r w:rsidR="00833AF2" w:rsidRPr="005A53AD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 мл помещают </w:t>
      </w:r>
      <w:r w:rsidRPr="005A53AD">
        <w:rPr>
          <w:rFonts w:ascii="Times New Roman" w:hAnsi="Times New Roman" w:cs="Times New Roman"/>
          <w:sz w:val="28"/>
          <w:szCs w:val="28"/>
        </w:rPr>
        <w:t>2</w:t>
      </w:r>
      <w:r w:rsidR="00E90310" w:rsidRPr="005A53AD">
        <w:rPr>
          <w:rFonts w:ascii="Times New Roman" w:hAnsi="Times New Roman" w:cs="Times New Roman"/>
          <w:sz w:val="28"/>
          <w:szCs w:val="28"/>
        </w:rPr>
        <w:t>,</w:t>
      </w:r>
      <w:r w:rsidRPr="005A53AD">
        <w:rPr>
          <w:rFonts w:ascii="Times New Roman" w:hAnsi="Times New Roman" w:cs="Times New Roman"/>
          <w:sz w:val="28"/>
          <w:szCs w:val="28"/>
        </w:rPr>
        <w:t xml:space="preserve">0 мл </w:t>
      </w:r>
      <w:r w:rsidR="00E90310" w:rsidRPr="005A53AD">
        <w:rPr>
          <w:rFonts w:ascii="Times New Roman" w:hAnsi="Times New Roman" w:cs="Times New Roman"/>
          <w:sz w:val="28"/>
          <w:szCs w:val="28"/>
        </w:rPr>
        <w:t>раствор</w:t>
      </w:r>
      <w:r w:rsidR="00833AF2" w:rsidRPr="005A53AD">
        <w:rPr>
          <w:rFonts w:ascii="Times New Roman" w:hAnsi="Times New Roman" w:cs="Times New Roman"/>
          <w:sz w:val="28"/>
          <w:szCs w:val="28"/>
        </w:rPr>
        <w:t>а</w:t>
      </w:r>
      <w:r w:rsidR="00E90310" w:rsidRPr="005A53AD">
        <w:rPr>
          <w:rFonts w:ascii="Times New Roman" w:hAnsi="Times New Roman" w:cs="Times New Roman"/>
          <w:sz w:val="28"/>
          <w:szCs w:val="28"/>
        </w:rPr>
        <w:t xml:space="preserve"> стандартного образца 4-аминофенола </w:t>
      </w:r>
      <w:r w:rsidR="00966AFB" w:rsidRPr="005A53AD">
        <w:rPr>
          <w:rFonts w:ascii="Times New Roman" w:hAnsi="Times New Roman" w:cs="Times New Roman"/>
          <w:sz w:val="28"/>
          <w:szCs w:val="28"/>
        </w:rPr>
        <w:t>1</w:t>
      </w:r>
      <w:r w:rsidR="00E90310" w:rsidRPr="005A53AD">
        <w:rPr>
          <w:rFonts w:ascii="Times New Roman" w:hAnsi="Times New Roman" w:cs="Times New Roman"/>
          <w:sz w:val="28"/>
          <w:szCs w:val="28"/>
        </w:rPr>
        <w:t xml:space="preserve"> м</w:t>
      </w:r>
      <w:r w:rsidR="00966AFB" w:rsidRPr="005A53AD">
        <w:rPr>
          <w:rFonts w:ascii="Times New Roman" w:hAnsi="Times New Roman" w:cs="Times New Roman"/>
          <w:sz w:val="28"/>
          <w:szCs w:val="28"/>
        </w:rPr>
        <w:t>к</w:t>
      </w:r>
      <w:r w:rsidR="00E90310" w:rsidRPr="005A53AD">
        <w:rPr>
          <w:rFonts w:ascii="Times New Roman" w:hAnsi="Times New Roman" w:cs="Times New Roman"/>
          <w:sz w:val="28"/>
          <w:szCs w:val="28"/>
        </w:rPr>
        <w:t>г/мл</w:t>
      </w:r>
      <w:r w:rsidRPr="005A53AD">
        <w:rPr>
          <w:rFonts w:ascii="Times New Roman" w:hAnsi="Times New Roman" w:cs="Times New Roman"/>
          <w:sz w:val="28"/>
          <w:szCs w:val="28"/>
        </w:rPr>
        <w:t>, доводят объем раствора растворителем до метки и перемешивают.</w:t>
      </w:r>
      <w:r w:rsidR="004352EF" w:rsidRPr="005A53AD">
        <w:rPr>
          <w:rFonts w:ascii="Times New Roman" w:hAnsi="Times New Roman" w:cs="Times New Roman"/>
          <w:sz w:val="28"/>
          <w:szCs w:val="28"/>
        </w:rPr>
        <w:t xml:space="preserve"> </w:t>
      </w:r>
      <w:r w:rsidRPr="005A53AD"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 w:rsidRPr="005A53AD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Pr="005A53AD">
        <w:rPr>
          <w:rFonts w:ascii="Times New Roman" w:hAnsi="Times New Roman" w:cs="Times New Roman"/>
          <w:sz w:val="28"/>
          <w:szCs w:val="28"/>
        </w:rPr>
        <w:t>.</w:t>
      </w:r>
    </w:p>
    <w:p w:rsidR="00F179A1" w:rsidRPr="005A53AD" w:rsidRDefault="00F179A1" w:rsidP="005A53AD">
      <w:pPr>
        <w:widowControl w:val="0"/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AD">
        <w:rPr>
          <w:rFonts w:ascii="Times New Roman" w:hAnsi="Times New Roman" w:cs="Times New Roman"/>
          <w:i/>
          <w:sz w:val="28"/>
          <w:szCs w:val="28"/>
        </w:rPr>
        <w:lastRenderedPageBreak/>
        <w:t>Раствор для проверки пригодности хроматографической системы</w:t>
      </w:r>
      <w:r w:rsidR="00E90310" w:rsidRPr="005A53AD">
        <w:rPr>
          <w:rFonts w:ascii="Times New Roman" w:hAnsi="Times New Roman" w:cs="Times New Roman"/>
          <w:i/>
          <w:sz w:val="28"/>
          <w:szCs w:val="28"/>
        </w:rPr>
        <w:t>.</w:t>
      </w:r>
      <w:r w:rsidR="00E90310" w:rsidRPr="005A53AD">
        <w:rPr>
          <w:rFonts w:ascii="Times New Roman" w:hAnsi="Times New Roman" w:cs="Times New Roman"/>
          <w:sz w:val="28"/>
          <w:szCs w:val="28"/>
        </w:rPr>
        <w:t xml:space="preserve"> </w:t>
      </w:r>
      <w:r w:rsidR="00833AF2" w:rsidRPr="005A53AD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 мл помещают </w:t>
      </w:r>
      <w:r w:rsidRPr="005A53AD">
        <w:rPr>
          <w:rFonts w:ascii="Times New Roman" w:hAnsi="Times New Roman" w:cs="Times New Roman"/>
          <w:sz w:val="28"/>
          <w:szCs w:val="28"/>
        </w:rPr>
        <w:t>1</w:t>
      </w:r>
      <w:r w:rsidR="00E90310" w:rsidRPr="005A53AD">
        <w:rPr>
          <w:rFonts w:ascii="Times New Roman" w:hAnsi="Times New Roman" w:cs="Times New Roman"/>
          <w:sz w:val="28"/>
          <w:szCs w:val="28"/>
        </w:rPr>
        <w:t>,</w:t>
      </w:r>
      <w:r w:rsidRPr="005A53AD">
        <w:rPr>
          <w:rFonts w:ascii="Times New Roman" w:hAnsi="Times New Roman" w:cs="Times New Roman"/>
          <w:sz w:val="28"/>
          <w:szCs w:val="28"/>
        </w:rPr>
        <w:t>0</w:t>
      </w:r>
      <w:r w:rsidR="00E90310" w:rsidRPr="005A53AD">
        <w:rPr>
          <w:rFonts w:ascii="Times New Roman" w:hAnsi="Times New Roman" w:cs="Times New Roman"/>
          <w:sz w:val="28"/>
          <w:szCs w:val="28"/>
        </w:rPr>
        <w:t> </w:t>
      </w:r>
      <w:r w:rsidRPr="005A53AD">
        <w:rPr>
          <w:rFonts w:ascii="Times New Roman" w:hAnsi="Times New Roman" w:cs="Times New Roman"/>
          <w:sz w:val="28"/>
          <w:szCs w:val="28"/>
        </w:rPr>
        <w:t xml:space="preserve">мл </w:t>
      </w:r>
      <w:r w:rsidR="00E90310" w:rsidRPr="005A53AD">
        <w:rPr>
          <w:rFonts w:ascii="Times New Roman" w:hAnsi="Times New Roman" w:cs="Times New Roman"/>
          <w:sz w:val="28"/>
          <w:szCs w:val="28"/>
        </w:rPr>
        <w:t xml:space="preserve">раствор стандартного образца 4-аминофенола </w:t>
      </w:r>
      <w:r w:rsidR="00966AFB" w:rsidRPr="005A53AD">
        <w:rPr>
          <w:rFonts w:ascii="Times New Roman" w:hAnsi="Times New Roman" w:cs="Times New Roman"/>
          <w:sz w:val="28"/>
          <w:szCs w:val="28"/>
        </w:rPr>
        <w:t>20</w:t>
      </w:r>
      <w:r w:rsidR="00E90310" w:rsidRPr="005A53AD">
        <w:rPr>
          <w:rFonts w:ascii="Times New Roman" w:hAnsi="Times New Roman" w:cs="Times New Roman"/>
          <w:sz w:val="28"/>
          <w:szCs w:val="28"/>
        </w:rPr>
        <w:t xml:space="preserve"> м</w:t>
      </w:r>
      <w:r w:rsidR="00966AFB" w:rsidRPr="005A53AD">
        <w:rPr>
          <w:rFonts w:ascii="Times New Roman" w:hAnsi="Times New Roman" w:cs="Times New Roman"/>
          <w:sz w:val="28"/>
          <w:szCs w:val="28"/>
        </w:rPr>
        <w:t>к</w:t>
      </w:r>
      <w:r w:rsidR="00E90310" w:rsidRPr="005A53AD">
        <w:rPr>
          <w:rFonts w:ascii="Times New Roman" w:hAnsi="Times New Roman" w:cs="Times New Roman"/>
          <w:sz w:val="28"/>
          <w:szCs w:val="28"/>
        </w:rPr>
        <w:t>г/мл</w:t>
      </w:r>
      <w:r w:rsidRPr="005A53AD">
        <w:rPr>
          <w:rFonts w:ascii="Times New Roman" w:hAnsi="Times New Roman" w:cs="Times New Roman"/>
          <w:sz w:val="28"/>
          <w:szCs w:val="28"/>
        </w:rPr>
        <w:t>, доводят объе</w:t>
      </w:r>
      <w:r w:rsidR="00833AF2" w:rsidRPr="005A53AD">
        <w:rPr>
          <w:rFonts w:ascii="Times New Roman" w:hAnsi="Times New Roman" w:cs="Times New Roman"/>
          <w:sz w:val="28"/>
          <w:szCs w:val="28"/>
        </w:rPr>
        <w:t xml:space="preserve">м раствора испытуемым раствором </w:t>
      </w:r>
      <w:r w:rsidRPr="005A53AD">
        <w:rPr>
          <w:rFonts w:ascii="Times New Roman" w:hAnsi="Times New Roman" w:cs="Times New Roman"/>
          <w:sz w:val="28"/>
          <w:szCs w:val="28"/>
        </w:rPr>
        <w:t>до метки и перемешивают.</w:t>
      </w:r>
      <w:r w:rsidR="00E90310" w:rsidRPr="005A53AD">
        <w:rPr>
          <w:rFonts w:ascii="Times New Roman" w:hAnsi="Times New Roman" w:cs="Times New Roman"/>
          <w:sz w:val="28"/>
          <w:szCs w:val="28"/>
        </w:rPr>
        <w:t xml:space="preserve"> </w:t>
      </w:r>
      <w:r w:rsidRPr="005A53AD"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 w:rsidRPr="005A53AD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Pr="005A53AD">
        <w:rPr>
          <w:rFonts w:ascii="Times New Roman" w:hAnsi="Times New Roman" w:cs="Times New Roman"/>
          <w:sz w:val="28"/>
          <w:szCs w:val="28"/>
        </w:rPr>
        <w:t>.</w:t>
      </w:r>
    </w:p>
    <w:p w:rsidR="00833AF2" w:rsidRPr="005A53AD" w:rsidRDefault="00833AF2" w:rsidP="005A53AD">
      <w:pPr>
        <w:widowControl w:val="0"/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</w:pPr>
      <w:proofErr w:type="spellStart"/>
      <w:r w:rsidRPr="005A53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>Хроматографические</w:t>
      </w:r>
      <w:proofErr w:type="spellEnd"/>
      <w:r w:rsidRPr="005A53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 xml:space="preserve"> условия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237"/>
        <w:gridCol w:w="107"/>
      </w:tblGrid>
      <w:tr w:rsidR="00833AF2" w:rsidRPr="005A53AD" w:rsidTr="00DC0BDE">
        <w:trPr>
          <w:gridAfter w:val="1"/>
          <w:wAfter w:w="107" w:type="dxa"/>
        </w:trPr>
        <w:tc>
          <w:tcPr>
            <w:tcW w:w="3227" w:type="dxa"/>
          </w:tcPr>
          <w:p w:rsidR="00833AF2" w:rsidRPr="005A53AD" w:rsidRDefault="00833AF2" w:rsidP="005A53AD">
            <w:pPr>
              <w:widowControl w:val="0"/>
              <w:spacing w:after="1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53A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Колонка </w:t>
            </w:r>
          </w:p>
        </w:tc>
        <w:tc>
          <w:tcPr>
            <w:tcW w:w="6237" w:type="dxa"/>
          </w:tcPr>
          <w:p w:rsidR="00833AF2" w:rsidRPr="005A53AD" w:rsidRDefault="00833AF2" w:rsidP="005A53AD">
            <w:pPr>
              <w:widowControl w:val="0"/>
              <w:spacing w:after="120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5A53A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250 × 4,6 мм, силикагель </w:t>
            </w:r>
            <w:proofErr w:type="spellStart"/>
            <w:r w:rsidRPr="005A53A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октадецилсилильный</w:t>
            </w:r>
            <w:proofErr w:type="spellEnd"/>
            <w:r w:rsidRPr="005A53A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A53A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эндкепированный</w:t>
            </w:r>
            <w:proofErr w:type="spellEnd"/>
            <w:r w:rsidRPr="005A53A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для хроматографии,</w:t>
            </w:r>
            <w:r w:rsidRPr="005A53A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5 мкм;</w:t>
            </w:r>
          </w:p>
        </w:tc>
      </w:tr>
      <w:tr w:rsidR="00833AF2" w:rsidRPr="005A53AD" w:rsidTr="00DC0BDE">
        <w:trPr>
          <w:gridAfter w:val="1"/>
          <w:wAfter w:w="107" w:type="dxa"/>
        </w:trPr>
        <w:tc>
          <w:tcPr>
            <w:tcW w:w="3227" w:type="dxa"/>
          </w:tcPr>
          <w:p w:rsidR="00833AF2" w:rsidRPr="005A53AD" w:rsidRDefault="00833AF2" w:rsidP="005A53AD">
            <w:pPr>
              <w:widowControl w:val="0"/>
              <w:spacing w:after="1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53A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Температура колонки</w:t>
            </w:r>
          </w:p>
        </w:tc>
        <w:tc>
          <w:tcPr>
            <w:tcW w:w="6237" w:type="dxa"/>
          </w:tcPr>
          <w:p w:rsidR="00833AF2" w:rsidRPr="005A53AD" w:rsidRDefault="00833AF2" w:rsidP="005A53AD">
            <w:pPr>
              <w:widowControl w:val="0"/>
              <w:spacing w:after="1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53A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2</w:t>
            </w:r>
            <w:r w:rsidRPr="005A53A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 °С;</w:t>
            </w:r>
          </w:p>
        </w:tc>
      </w:tr>
      <w:tr w:rsidR="00833AF2" w:rsidRPr="005A53AD" w:rsidTr="00DC0BDE">
        <w:trPr>
          <w:gridAfter w:val="1"/>
          <w:wAfter w:w="107" w:type="dxa"/>
        </w:trPr>
        <w:tc>
          <w:tcPr>
            <w:tcW w:w="3227" w:type="dxa"/>
          </w:tcPr>
          <w:p w:rsidR="00833AF2" w:rsidRPr="005A53AD" w:rsidRDefault="00833AF2" w:rsidP="005A53AD">
            <w:pPr>
              <w:widowControl w:val="0"/>
              <w:spacing w:after="1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53A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Температура образцов</w:t>
            </w:r>
          </w:p>
        </w:tc>
        <w:tc>
          <w:tcPr>
            <w:tcW w:w="6237" w:type="dxa"/>
          </w:tcPr>
          <w:p w:rsidR="00833AF2" w:rsidRPr="005A53AD" w:rsidRDefault="00833AF2" w:rsidP="005A53AD">
            <w:pPr>
              <w:widowControl w:val="0"/>
              <w:spacing w:after="1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53A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  <w:proofErr w:type="gramStart"/>
            <w:r w:rsidRPr="005A53A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°С</w:t>
            </w:r>
            <w:proofErr w:type="gramEnd"/>
            <w:r w:rsidRPr="005A53A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833AF2" w:rsidRPr="005A53AD" w:rsidTr="00DC0BDE">
        <w:trPr>
          <w:gridAfter w:val="1"/>
          <w:wAfter w:w="107" w:type="dxa"/>
        </w:trPr>
        <w:tc>
          <w:tcPr>
            <w:tcW w:w="3227" w:type="dxa"/>
          </w:tcPr>
          <w:p w:rsidR="00833AF2" w:rsidRPr="005A53AD" w:rsidRDefault="00833AF2" w:rsidP="005A53AD">
            <w:pPr>
              <w:widowControl w:val="0"/>
              <w:spacing w:after="1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53A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Скорость потока</w:t>
            </w:r>
          </w:p>
        </w:tc>
        <w:tc>
          <w:tcPr>
            <w:tcW w:w="6237" w:type="dxa"/>
          </w:tcPr>
          <w:p w:rsidR="00833AF2" w:rsidRPr="005A53AD" w:rsidRDefault="00833AF2" w:rsidP="005A53AD">
            <w:pPr>
              <w:widowControl w:val="0"/>
              <w:spacing w:after="1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53A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0,8 мл/мин;</w:t>
            </w:r>
          </w:p>
        </w:tc>
      </w:tr>
      <w:tr w:rsidR="00833AF2" w:rsidRPr="005A53AD" w:rsidTr="00DC0BDE">
        <w:trPr>
          <w:gridAfter w:val="1"/>
          <w:wAfter w:w="107" w:type="dxa"/>
        </w:trPr>
        <w:tc>
          <w:tcPr>
            <w:tcW w:w="3227" w:type="dxa"/>
          </w:tcPr>
          <w:p w:rsidR="00833AF2" w:rsidRPr="005A53AD" w:rsidRDefault="00833AF2" w:rsidP="005A53AD">
            <w:pPr>
              <w:widowControl w:val="0"/>
              <w:spacing w:after="1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53A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Детектор</w:t>
            </w:r>
          </w:p>
        </w:tc>
        <w:tc>
          <w:tcPr>
            <w:tcW w:w="6237" w:type="dxa"/>
          </w:tcPr>
          <w:p w:rsidR="00833AF2" w:rsidRPr="005A53AD" w:rsidRDefault="00833AF2" w:rsidP="005A53AD">
            <w:pPr>
              <w:widowControl w:val="0"/>
              <w:spacing w:after="1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53A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спектрофотометрический, </w:t>
            </w:r>
            <w:r w:rsidRPr="005A53A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2</w:t>
            </w:r>
            <w:r w:rsidRPr="005A53A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72 нм;</w:t>
            </w:r>
          </w:p>
        </w:tc>
      </w:tr>
      <w:tr w:rsidR="00833AF2" w:rsidRPr="005A53AD" w:rsidTr="00DC0BDE">
        <w:tc>
          <w:tcPr>
            <w:tcW w:w="3227" w:type="dxa"/>
          </w:tcPr>
          <w:p w:rsidR="00833AF2" w:rsidRPr="005A53AD" w:rsidRDefault="00833AF2" w:rsidP="005A53AD">
            <w:pPr>
              <w:widowControl w:val="0"/>
              <w:spacing w:after="1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53A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Объём пробы</w:t>
            </w:r>
          </w:p>
        </w:tc>
        <w:tc>
          <w:tcPr>
            <w:tcW w:w="6344" w:type="dxa"/>
            <w:gridSpan w:val="2"/>
          </w:tcPr>
          <w:p w:rsidR="00833AF2" w:rsidRPr="005A53AD" w:rsidRDefault="00833AF2" w:rsidP="005A53AD">
            <w:pPr>
              <w:widowControl w:val="0"/>
              <w:spacing w:after="1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53A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50 мкл;</w:t>
            </w:r>
          </w:p>
        </w:tc>
      </w:tr>
      <w:tr w:rsidR="00EB1D54" w:rsidRPr="005A53AD" w:rsidTr="00DC0BDE">
        <w:tc>
          <w:tcPr>
            <w:tcW w:w="3227" w:type="dxa"/>
          </w:tcPr>
          <w:p w:rsidR="00EB1D54" w:rsidRPr="005A53AD" w:rsidRDefault="00EB1D54" w:rsidP="005A53AD">
            <w:pPr>
              <w:widowControl w:val="0"/>
              <w:spacing w:after="1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53A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Время регистрации </w:t>
            </w:r>
            <w:proofErr w:type="spellStart"/>
            <w:r w:rsidRPr="005A53A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хроматограмм</w:t>
            </w:r>
            <w:proofErr w:type="spellEnd"/>
          </w:p>
        </w:tc>
        <w:tc>
          <w:tcPr>
            <w:tcW w:w="6344" w:type="dxa"/>
            <w:gridSpan w:val="2"/>
          </w:tcPr>
          <w:p w:rsidR="00EB1D54" w:rsidRPr="005A53AD" w:rsidRDefault="00EB1D54" w:rsidP="005A53AD">
            <w:pPr>
              <w:widowControl w:val="0"/>
              <w:spacing w:after="1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53A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23 мин.</w:t>
            </w:r>
          </w:p>
        </w:tc>
      </w:tr>
    </w:tbl>
    <w:p w:rsidR="00E401A0" w:rsidRPr="005A53AD" w:rsidRDefault="00E401A0" w:rsidP="005A53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53AD">
        <w:rPr>
          <w:rFonts w:ascii="Times New Roman" w:hAnsi="Times New Roman" w:cs="Times New Roman"/>
          <w:i/>
          <w:sz w:val="28"/>
          <w:szCs w:val="28"/>
        </w:rPr>
        <w:t xml:space="preserve">Режим </w:t>
      </w:r>
      <w:proofErr w:type="spellStart"/>
      <w:r w:rsidRPr="005A53AD">
        <w:rPr>
          <w:rFonts w:ascii="Times New Roman" w:hAnsi="Times New Roman" w:cs="Times New Roman"/>
          <w:i/>
          <w:sz w:val="28"/>
          <w:szCs w:val="28"/>
        </w:rPr>
        <w:t>хроматографирования</w:t>
      </w:r>
      <w:proofErr w:type="spellEnd"/>
    </w:p>
    <w:tbl>
      <w:tblPr>
        <w:tblW w:w="0" w:type="auto"/>
        <w:shd w:val="clear" w:color="auto" w:fill="FFFFFF"/>
        <w:tblLook w:val="04A0"/>
      </w:tblPr>
      <w:tblGrid>
        <w:gridCol w:w="2943"/>
        <w:gridCol w:w="3261"/>
        <w:gridCol w:w="3260"/>
      </w:tblGrid>
      <w:tr w:rsidR="00EB1D54" w:rsidRPr="005A53AD" w:rsidTr="00EB1D54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D54" w:rsidRPr="005A53AD" w:rsidRDefault="00EB1D54" w:rsidP="005A53A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t>Время/мин</w:t>
            </w:r>
          </w:p>
        </w:tc>
        <w:tc>
          <w:tcPr>
            <w:tcW w:w="326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D54" w:rsidRPr="005A53AD" w:rsidRDefault="00EB1D54" w:rsidP="005A53A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t>ПФ А,%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D54" w:rsidRPr="005A53AD" w:rsidRDefault="00EB1D54" w:rsidP="005A53A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t>ПФ Б, %</w:t>
            </w:r>
          </w:p>
        </w:tc>
      </w:tr>
      <w:tr w:rsidR="00EB1D54" w:rsidRPr="005A53AD" w:rsidTr="00EB1D54">
        <w:trPr>
          <w:trHeight w:val="3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D54" w:rsidRPr="005A53AD" w:rsidRDefault="00EB1D54" w:rsidP="005A53A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t>0-15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D54" w:rsidRPr="005A53AD" w:rsidRDefault="00EB1D54" w:rsidP="005A53AD">
            <w:pPr>
              <w:widowControl w:val="0"/>
              <w:tabs>
                <w:tab w:val="left" w:pos="308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t>100→60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D54" w:rsidRPr="005A53AD" w:rsidRDefault="00EB1D54" w:rsidP="005A53AD">
            <w:pPr>
              <w:widowControl w:val="0"/>
              <w:tabs>
                <w:tab w:val="left" w:pos="308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t>0→40</w:t>
            </w:r>
          </w:p>
        </w:tc>
      </w:tr>
      <w:tr w:rsidR="00EB1D54" w:rsidRPr="005A53AD" w:rsidTr="00EB1D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D54" w:rsidRPr="005A53AD" w:rsidRDefault="00EB1D54" w:rsidP="005A53A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D54" w:rsidRPr="005A53AD" w:rsidRDefault="00EB1D54" w:rsidP="005A53AD">
            <w:pPr>
              <w:widowControl w:val="0"/>
              <w:tabs>
                <w:tab w:val="left" w:pos="308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t>60→0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D54" w:rsidRPr="005A53AD" w:rsidRDefault="00EB1D54" w:rsidP="005A53AD">
            <w:pPr>
              <w:widowControl w:val="0"/>
              <w:tabs>
                <w:tab w:val="left" w:pos="308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t>40→100</w:t>
            </w:r>
          </w:p>
        </w:tc>
      </w:tr>
      <w:tr w:rsidR="00EB1D54" w:rsidRPr="005A53AD" w:rsidTr="00EB1D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D54" w:rsidRPr="005A53AD" w:rsidRDefault="00EB1D54" w:rsidP="005A53A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t>18-23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D54" w:rsidRPr="005A53AD" w:rsidRDefault="00EB1D54" w:rsidP="005A53AD">
            <w:pPr>
              <w:widowControl w:val="0"/>
              <w:tabs>
                <w:tab w:val="left" w:pos="308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D54" w:rsidRPr="005A53AD" w:rsidRDefault="00EB1D54" w:rsidP="005A53AD">
            <w:pPr>
              <w:widowControl w:val="0"/>
              <w:tabs>
                <w:tab w:val="left" w:pos="308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B1D54" w:rsidRPr="005A53AD" w:rsidTr="00EB1D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D54" w:rsidRPr="005A53AD" w:rsidRDefault="00EB1D54" w:rsidP="005A53A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t>23-28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D54" w:rsidRPr="005A53AD" w:rsidRDefault="00EB1D54" w:rsidP="005A53AD">
            <w:pPr>
              <w:widowControl w:val="0"/>
              <w:tabs>
                <w:tab w:val="left" w:pos="308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t>0→100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D54" w:rsidRPr="005A53AD" w:rsidRDefault="00EB1D54" w:rsidP="005A53AD">
            <w:pPr>
              <w:widowControl w:val="0"/>
              <w:tabs>
                <w:tab w:val="left" w:pos="308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t>100→0</w:t>
            </w:r>
          </w:p>
        </w:tc>
      </w:tr>
      <w:tr w:rsidR="00EB1D54" w:rsidRPr="005A53AD" w:rsidTr="00EB1D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D54" w:rsidRPr="005A53AD" w:rsidRDefault="00EB1D54" w:rsidP="005A53A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t>28-40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D54" w:rsidRPr="005A53AD" w:rsidRDefault="00EB1D54" w:rsidP="005A53AD">
            <w:pPr>
              <w:widowControl w:val="0"/>
              <w:tabs>
                <w:tab w:val="left" w:pos="308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D54" w:rsidRPr="005A53AD" w:rsidRDefault="00EB1D54" w:rsidP="005A53AD">
            <w:pPr>
              <w:widowControl w:val="0"/>
              <w:tabs>
                <w:tab w:val="left" w:pos="308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C4022" w:rsidRPr="005A53AD" w:rsidRDefault="00833AF2" w:rsidP="005A53AD">
      <w:pPr>
        <w:widowControl w:val="0"/>
        <w:tabs>
          <w:tab w:val="left" w:pos="3080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AD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371AC0" w:rsidRPr="005A53AD">
        <w:rPr>
          <w:rFonts w:ascii="Times New Roman" w:hAnsi="Times New Roman" w:cs="Times New Roman"/>
          <w:sz w:val="28"/>
          <w:szCs w:val="28"/>
        </w:rPr>
        <w:t xml:space="preserve">раствор для проверки чувствительности </w:t>
      </w:r>
      <w:r w:rsidRPr="005A53AD">
        <w:rPr>
          <w:rFonts w:ascii="Times New Roman" w:hAnsi="Times New Roman" w:cs="Times New Roman"/>
          <w:sz w:val="28"/>
          <w:szCs w:val="28"/>
        </w:rPr>
        <w:t>хроматографической системы,</w:t>
      </w:r>
      <w:r w:rsidR="00371AC0" w:rsidRPr="005A53AD">
        <w:rPr>
          <w:rFonts w:ascii="Times New Roman" w:hAnsi="Times New Roman" w:cs="Times New Roman"/>
          <w:sz w:val="28"/>
          <w:szCs w:val="28"/>
        </w:rPr>
        <w:t xml:space="preserve"> раствор стандартного образца 4-аминофенола </w:t>
      </w:r>
      <w:r w:rsidR="00966AFB" w:rsidRPr="005A53AD">
        <w:rPr>
          <w:rFonts w:ascii="Times New Roman" w:hAnsi="Times New Roman" w:cs="Times New Roman"/>
          <w:sz w:val="28"/>
          <w:szCs w:val="28"/>
        </w:rPr>
        <w:t>1</w:t>
      </w:r>
      <w:r w:rsidR="00371AC0" w:rsidRPr="005A53AD">
        <w:rPr>
          <w:rFonts w:ascii="Times New Roman" w:hAnsi="Times New Roman" w:cs="Times New Roman"/>
          <w:sz w:val="28"/>
          <w:szCs w:val="28"/>
        </w:rPr>
        <w:t xml:space="preserve"> м</w:t>
      </w:r>
      <w:r w:rsidR="00966AFB" w:rsidRPr="005A53AD">
        <w:rPr>
          <w:rFonts w:ascii="Times New Roman" w:hAnsi="Times New Roman" w:cs="Times New Roman"/>
          <w:sz w:val="28"/>
          <w:szCs w:val="28"/>
        </w:rPr>
        <w:t>к</w:t>
      </w:r>
      <w:r w:rsidR="00371AC0" w:rsidRPr="005A53AD">
        <w:rPr>
          <w:rFonts w:ascii="Times New Roman" w:hAnsi="Times New Roman" w:cs="Times New Roman"/>
          <w:sz w:val="28"/>
          <w:szCs w:val="28"/>
        </w:rPr>
        <w:t>г/мл, раствор для проверки пригодности хроматографической системы</w:t>
      </w:r>
      <w:r w:rsidR="00B62FE7" w:rsidRPr="005A53AD">
        <w:rPr>
          <w:rFonts w:ascii="Times New Roman" w:hAnsi="Times New Roman" w:cs="Times New Roman"/>
          <w:sz w:val="28"/>
          <w:szCs w:val="28"/>
        </w:rPr>
        <w:t>, растворитель</w:t>
      </w:r>
      <w:r w:rsidRPr="005A53AD"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  <w:r w:rsidR="00C57635" w:rsidRPr="005A5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AF2" w:rsidRPr="005A53AD" w:rsidRDefault="00833AF2" w:rsidP="005A53A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3AD"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</w:t>
      </w:r>
      <w:r w:rsidRPr="005A53AD">
        <w:rPr>
          <w:rFonts w:ascii="Times New Roman" w:hAnsi="Times New Roman" w:cs="Times New Roman"/>
          <w:sz w:val="28"/>
          <w:szCs w:val="28"/>
        </w:rPr>
        <w:t xml:space="preserve"> пика </w:t>
      </w:r>
      <w:r w:rsidR="00371AC0" w:rsidRPr="005A53AD">
        <w:rPr>
          <w:rFonts w:ascii="Times New Roman" w:hAnsi="Times New Roman" w:cs="Times New Roman"/>
          <w:sz w:val="28"/>
          <w:szCs w:val="28"/>
        </w:rPr>
        <w:t>парацетамола</w:t>
      </w:r>
      <w:r w:rsidRPr="005A53AD">
        <w:rPr>
          <w:rFonts w:ascii="Times New Roman" w:hAnsi="Times New Roman" w:cs="Times New Roman"/>
          <w:sz w:val="28"/>
          <w:szCs w:val="28"/>
        </w:rPr>
        <w:t xml:space="preserve"> –</w:t>
      </w:r>
      <w:r w:rsidR="00371AC0" w:rsidRPr="005A53AD">
        <w:rPr>
          <w:rFonts w:ascii="Times New Roman" w:hAnsi="Times New Roman" w:cs="Times New Roman"/>
          <w:sz w:val="28"/>
          <w:szCs w:val="28"/>
        </w:rPr>
        <w:t xml:space="preserve"> 1 (около 6 мин)</w:t>
      </w:r>
      <w:r w:rsidRPr="005A53AD">
        <w:rPr>
          <w:rFonts w:ascii="Times New Roman" w:hAnsi="Times New Roman" w:cs="Times New Roman"/>
          <w:sz w:val="28"/>
          <w:szCs w:val="28"/>
        </w:rPr>
        <w:t xml:space="preserve">, </w:t>
      </w:r>
      <w:r w:rsidR="00966AFB" w:rsidRPr="005A53AD">
        <w:rPr>
          <w:rFonts w:ascii="Times New Roman" w:hAnsi="Times New Roman" w:cs="Times New Roman"/>
          <w:sz w:val="28"/>
          <w:szCs w:val="28"/>
        </w:rPr>
        <w:t xml:space="preserve">4-аминофенола </w:t>
      </w:r>
      <w:r w:rsidRPr="005A53AD">
        <w:rPr>
          <w:rFonts w:ascii="Times New Roman" w:hAnsi="Times New Roman" w:cs="Times New Roman"/>
          <w:sz w:val="28"/>
          <w:szCs w:val="28"/>
        </w:rPr>
        <w:t xml:space="preserve">– </w:t>
      </w:r>
      <w:r w:rsidR="00966AFB" w:rsidRPr="005A53AD">
        <w:rPr>
          <w:rFonts w:ascii="Times New Roman" w:hAnsi="Times New Roman" w:cs="Times New Roman"/>
          <w:sz w:val="28"/>
          <w:szCs w:val="28"/>
        </w:rPr>
        <w:t>1,7</w:t>
      </w:r>
      <w:r w:rsidRPr="005A53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0CF4" w:rsidRPr="005A53AD" w:rsidRDefault="00833AF2" w:rsidP="005A53A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3AD">
        <w:rPr>
          <w:rFonts w:ascii="Times New Roman" w:hAnsi="Times New Roman" w:cs="Times New Roman"/>
          <w:i/>
          <w:sz w:val="28"/>
          <w:szCs w:val="28"/>
        </w:rPr>
        <w:t xml:space="preserve">Пригодность хроматографической системы. </w:t>
      </w:r>
      <w:r w:rsidRPr="005A53AD"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</w:t>
      </w:r>
      <w:r w:rsidR="00D80CF4" w:rsidRPr="005A53AD">
        <w:rPr>
          <w:rFonts w:ascii="Times New Roman" w:hAnsi="Times New Roman" w:cs="Times New Roman"/>
          <w:sz w:val="28"/>
          <w:szCs w:val="28"/>
        </w:rPr>
        <w:t>чувствительности</w:t>
      </w:r>
      <w:r w:rsidR="00300A23" w:rsidRPr="005A53AD">
        <w:rPr>
          <w:rFonts w:ascii="Times New Roman" w:hAnsi="Times New Roman" w:cs="Times New Roman"/>
          <w:sz w:val="28"/>
          <w:szCs w:val="28"/>
        </w:rPr>
        <w:t xml:space="preserve"> хроматографической системы </w:t>
      </w:r>
      <w:r w:rsidR="00D80CF4" w:rsidRPr="005A53AD">
        <w:rPr>
          <w:rFonts w:ascii="Times New Roman" w:hAnsi="Times New Roman" w:cs="Times New Roman"/>
          <w:i/>
          <w:sz w:val="28"/>
          <w:szCs w:val="28"/>
        </w:rPr>
        <w:t>отношение сигнал/шум</w:t>
      </w:r>
      <w:r w:rsidR="00D80CF4" w:rsidRPr="005A53AD">
        <w:rPr>
          <w:rFonts w:ascii="Times New Roman" w:hAnsi="Times New Roman" w:cs="Times New Roman"/>
          <w:sz w:val="28"/>
          <w:szCs w:val="28"/>
        </w:rPr>
        <w:t xml:space="preserve"> </w:t>
      </w:r>
      <w:r w:rsidR="00D80CF4" w:rsidRPr="005A53AD">
        <w:rPr>
          <w:rFonts w:ascii="Times New Roman" w:hAnsi="Times New Roman" w:cs="Times New Roman"/>
          <w:i/>
          <w:sz w:val="28"/>
          <w:szCs w:val="28"/>
        </w:rPr>
        <w:t>(</w:t>
      </w:r>
      <w:r w:rsidR="00D80CF4" w:rsidRPr="005A53AD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D80CF4" w:rsidRPr="005A53AD">
        <w:rPr>
          <w:rFonts w:ascii="Times New Roman" w:hAnsi="Times New Roman" w:cs="Times New Roman"/>
          <w:i/>
          <w:sz w:val="28"/>
          <w:szCs w:val="28"/>
        </w:rPr>
        <w:t>/</w:t>
      </w:r>
      <w:r w:rsidR="00D80CF4" w:rsidRPr="005A53A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D80CF4" w:rsidRPr="005A53AD">
        <w:rPr>
          <w:rFonts w:ascii="Times New Roman" w:hAnsi="Times New Roman" w:cs="Times New Roman"/>
          <w:i/>
          <w:sz w:val="28"/>
          <w:szCs w:val="28"/>
        </w:rPr>
        <w:t>)</w:t>
      </w:r>
      <w:r w:rsidR="00D80CF4" w:rsidRPr="005A53AD">
        <w:rPr>
          <w:rFonts w:ascii="Times New Roman" w:hAnsi="Times New Roman" w:cs="Times New Roman"/>
          <w:sz w:val="28"/>
          <w:szCs w:val="28"/>
        </w:rPr>
        <w:t xml:space="preserve"> для пика 4-аминофенола должно быть не менее </w:t>
      </w:r>
      <w:r w:rsidR="00D80CF4" w:rsidRPr="005A53AD">
        <w:rPr>
          <w:rFonts w:ascii="Times New Roman" w:hAnsi="Times New Roman" w:cs="Times New Roman"/>
          <w:sz w:val="28"/>
          <w:szCs w:val="28"/>
        </w:rPr>
        <w:lastRenderedPageBreak/>
        <w:t>10/1.</w:t>
      </w:r>
    </w:p>
    <w:p w:rsidR="00D80CF4" w:rsidRPr="005A53AD" w:rsidRDefault="00D80CF4" w:rsidP="005A53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AD"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 4-аминофенола 1 мкг/мл:</w:t>
      </w:r>
    </w:p>
    <w:p w:rsidR="00D80CF4" w:rsidRPr="005A53AD" w:rsidRDefault="005B021A" w:rsidP="005A53AD">
      <w:pPr>
        <w:widowControl w:val="0"/>
        <w:spacing w:after="0" w:line="360" w:lineRule="auto"/>
        <w:ind w:firstLine="709"/>
        <w:jc w:val="both"/>
        <w:rPr>
          <w:rStyle w:val="1"/>
          <w:rFonts w:eastAsiaTheme="minorEastAsia"/>
          <w:color w:val="auto"/>
          <w:sz w:val="28"/>
          <w:szCs w:val="28"/>
          <w:shd w:val="clear" w:color="auto" w:fill="auto"/>
        </w:rPr>
      </w:pPr>
      <w:r w:rsidRPr="005A53AD">
        <w:rPr>
          <w:rFonts w:ascii="Times New Roman" w:hAnsi="Times New Roman" w:cs="Times New Roman"/>
          <w:sz w:val="28"/>
          <w:szCs w:val="28"/>
        </w:rPr>
        <w:t>- </w:t>
      </w:r>
      <w:r w:rsidR="00D80CF4" w:rsidRPr="005A53AD"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 w:rsidR="00D80CF4" w:rsidRPr="005A53A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D80CF4" w:rsidRPr="005A53AD">
        <w:rPr>
          <w:rFonts w:ascii="Times New Roman" w:hAnsi="Times New Roman" w:cs="Times New Roman"/>
          <w:i/>
          <w:sz w:val="28"/>
          <w:szCs w:val="28"/>
        </w:rPr>
        <w:t>)</w:t>
      </w:r>
      <w:r w:rsidR="00D80CF4" w:rsidRPr="005A53AD">
        <w:rPr>
          <w:rFonts w:ascii="Times New Roman" w:hAnsi="Times New Roman" w:cs="Times New Roman"/>
          <w:sz w:val="28"/>
          <w:szCs w:val="28"/>
        </w:rPr>
        <w:t xml:space="preserve">, рассчитанная по пику </w:t>
      </w:r>
      <w:r w:rsidR="00B62FE7" w:rsidRPr="005A53AD">
        <w:rPr>
          <w:rStyle w:val="1"/>
          <w:rFonts w:eastAsiaTheme="minorEastAsia"/>
          <w:sz w:val="28"/>
          <w:szCs w:val="28"/>
        </w:rPr>
        <w:t>4-аминофенола должна составлять не менее 3000 теоретических тарелок;</w:t>
      </w:r>
    </w:p>
    <w:p w:rsidR="00B62FE7" w:rsidRPr="005A53AD" w:rsidRDefault="005B021A" w:rsidP="005A53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AD">
        <w:rPr>
          <w:rStyle w:val="1"/>
          <w:rFonts w:eastAsiaTheme="minorEastAsia"/>
          <w:sz w:val="28"/>
          <w:szCs w:val="28"/>
        </w:rPr>
        <w:t>- </w:t>
      </w:r>
      <w:r w:rsidR="00B62FE7" w:rsidRPr="005A53AD">
        <w:rPr>
          <w:rStyle w:val="1"/>
          <w:rFonts w:eastAsiaTheme="minorEastAsia"/>
          <w:i/>
          <w:sz w:val="28"/>
          <w:szCs w:val="28"/>
        </w:rPr>
        <w:t>фактор асимметрии (</w:t>
      </w:r>
      <w:r w:rsidR="00B62FE7" w:rsidRPr="005A53AD">
        <w:rPr>
          <w:rStyle w:val="1"/>
          <w:rFonts w:eastAsiaTheme="minorEastAsia"/>
          <w:i/>
          <w:sz w:val="28"/>
          <w:szCs w:val="28"/>
          <w:lang w:val="en-US"/>
        </w:rPr>
        <w:t>As</w:t>
      </w:r>
      <w:r w:rsidR="00B62FE7" w:rsidRPr="005A53AD">
        <w:rPr>
          <w:rStyle w:val="1"/>
          <w:rFonts w:eastAsiaTheme="minorEastAsia"/>
          <w:i/>
          <w:sz w:val="28"/>
          <w:szCs w:val="28"/>
        </w:rPr>
        <w:t>)</w:t>
      </w:r>
      <w:r w:rsidR="00B62FE7" w:rsidRPr="005A53AD">
        <w:rPr>
          <w:rStyle w:val="1"/>
          <w:rFonts w:eastAsiaTheme="minorEastAsia"/>
          <w:sz w:val="28"/>
          <w:szCs w:val="28"/>
        </w:rPr>
        <w:t xml:space="preserve"> пика 4-аминофенола должен быть не более 2,0;</w:t>
      </w:r>
    </w:p>
    <w:p w:rsidR="00D80CF4" w:rsidRPr="005A53AD" w:rsidRDefault="005B021A" w:rsidP="005A53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AD">
        <w:rPr>
          <w:rFonts w:ascii="Times New Roman" w:hAnsi="Times New Roman" w:cs="Times New Roman"/>
          <w:sz w:val="28"/>
          <w:szCs w:val="28"/>
        </w:rPr>
        <w:t>- </w:t>
      </w:r>
      <w:r w:rsidR="00D80CF4" w:rsidRPr="005A53AD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="00D80CF4" w:rsidRPr="005A53AD">
        <w:rPr>
          <w:rFonts w:ascii="Times New Roman" w:hAnsi="Times New Roman" w:cs="Times New Roman"/>
          <w:sz w:val="28"/>
          <w:szCs w:val="28"/>
        </w:rPr>
        <w:t xml:space="preserve"> </w:t>
      </w:r>
      <w:r w:rsidR="00B62FE7" w:rsidRPr="005A53AD">
        <w:rPr>
          <w:rFonts w:ascii="Times New Roman" w:hAnsi="Times New Roman" w:cs="Times New Roman"/>
          <w:sz w:val="28"/>
          <w:szCs w:val="28"/>
        </w:rPr>
        <w:t xml:space="preserve">значений времени удерживания и </w:t>
      </w:r>
      <w:r w:rsidR="00D80CF4" w:rsidRPr="005A53AD">
        <w:rPr>
          <w:rFonts w:ascii="Times New Roman" w:hAnsi="Times New Roman" w:cs="Times New Roman"/>
          <w:sz w:val="28"/>
          <w:szCs w:val="28"/>
        </w:rPr>
        <w:t xml:space="preserve">площади пика </w:t>
      </w:r>
      <w:r w:rsidR="00B62FE7" w:rsidRPr="005A53AD">
        <w:rPr>
          <w:rStyle w:val="1"/>
          <w:rFonts w:eastAsiaTheme="minorEastAsia"/>
          <w:sz w:val="28"/>
          <w:szCs w:val="28"/>
        </w:rPr>
        <w:t>4-аминофенола</w:t>
      </w:r>
      <w:r w:rsidR="00D80CF4" w:rsidRPr="005A53AD">
        <w:rPr>
          <w:rFonts w:ascii="Times New Roman" w:hAnsi="Times New Roman" w:cs="Times New Roman"/>
          <w:sz w:val="28"/>
          <w:szCs w:val="28"/>
        </w:rPr>
        <w:t xml:space="preserve"> должно быть не более </w:t>
      </w:r>
      <w:r w:rsidR="00B62FE7" w:rsidRPr="005A53AD">
        <w:rPr>
          <w:rFonts w:ascii="Times New Roman" w:hAnsi="Times New Roman" w:cs="Times New Roman"/>
          <w:sz w:val="28"/>
          <w:szCs w:val="28"/>
        </w:rPr>
        <w:t>10 </w:t>
      </w:r>
      <w:r w:rsidR="00D80CF4" w:rsidRPr="005A53AD">
        <w:rPr>
          <w:rFonts w:ascii="Times New Roman" w:hAnsi="Times New Roman" w:cs="Times New Roman"/>
          <w:sz w:val="28"/>
          <w:szCs w:val="28"/>
        </w:rPr>
        <w:t>% (</w:t>
      </w:r>
      <w:r w:rsidRPr="005A53AD">
        <w:rPr>
          <w:rFonts w:ascii="Times New Roman" w:hAnsi="Times New Roman" w:cs="Times New Roman"/>
          <w:sz w:val="28"/>
          <w:szCs w:val="28"/>
        </w:rPr>
        <w:t>6</w:t>
      </w:r>
      <w:r w:rsidR="00D80CF4" w:rsidRPr="005A53AD">
        <w:rPr>
          <w:rFonts w:ascii="Times New Roman" w:hAnsi="Times New Roman" w:cs="Times New Roman"/>
          <w:sz w:val="28"/>
          <w:szCs w:val="28"/>
        </w:rPr>
        <w:t xml:space="preserve"> введений)</w:t>
      </w:r>
      <w:r w:rsidR="00B62FE7" w:rsidRPr="005A53AD">
        <w:rPr>
          <w:rFonts w:ascii="Times New Roman" w:hAnsi="Times New Roman" w:cs="Times New Roman"/>
          <w:sz w:val="28"/>
          <w:szCs w:val="28"/>
        </w:rPr>
        <w:t>;</w:t>
      </w:r>
    </w:p>
    <w:p w:rsidR="00B62FE7" w:rsidRPr="005A53AD" w:rsidRDefault="00B62FE7" w:rsidP="005A53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AD">
        <w:rPr>
          <w:rFonts w:ascii="Times New Roman" w:hAnsi="Times New Roman" w:cs="Times New Roman"/>
          <w:sz w:val="28"/>
          <w:szCs w:val="28"/>
        </w:rPr>
        <w:t>На хроматограмме раствора для проверки пригодности хроматографической системы</w:t>
      </w:r>
      <w:r w:rsidR="009E16CC" w:rsidRPr="005A53AD">
        <w:rPr>
          <w:rFonts w:ascii="Times New Roman" w:hAnsi="Times New Roman" w:cs="Times New Roman"/>
          <w:sz w:val="28"/>
          <w:szCs w:val="28"/>
        </w:rPr>
        <w:t xml:space="preserve"> </w:t>
      </w:r>
      <w:r w:rsidRPr="005A53AD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Pr="005A53AD">
        <w:rPr>
          <w:rFonts w:ascii="Times New Roman" w:hAnsi="Times New Roman" w:cs="Times New Roman"/>
          <w:i/>
          <w:sz w:val="28"/>
          <w:szCs w:val="28"/>
          <w:lang w:val="en-US"/>
        </w:rPr>
        <w:t>Rs</w:t>
      </w:r>
      <w:r w:rsidRPr="005A53AD">
        <w:rPr>
          <w:rFonts w:ascii="Times New Roman" w:hAnsi="Times New Roman" w:cs="Times New Roman"/>
          <w:i/>
          <w:sz w:val="28"/>
          <w:szCs w:val="28"/>
        </w:rPr>
        <w:t>)</w:t>
      </w:r>
      <w:r w:rsidRPr="005A53AD">
        <w:rPr>
          <w:rFonts w:ascii="Times New Roman" w:hAnsi="Times New Roman" w:cs="Times New Roman"/>
          <w:sz w:val="28"/>
          <w:szCs w:val="28"/>
        </w:rPr>
        <w:t xml:space="preserve"> между пиками </w:t>
      </w:r>
      <w:r w:rsidRPr="005A53AD">
        <w:rPr>
          <w:rStyle w:val="1"/>
          <w:rFonts w:eastAsiaTheme="minorEastAsia"/>
          <w:sz w:val="28"/>
          <w:szCs w:val="28"/>
        </w:rPr>
        <w:t>парацетамола и 4-аминофенола должно быть не менее 2,5.</w:t>
      </w:r>
    </w:p>
    <w:p w:rsidR="00027D96" w:rsidRPr="005A53AD" w:rsidRDefault="00027D96" w:rsidP="005A53AD">
      <w:pPr>
        <w:pStyle w:val="a3"/>
        <w:widowControl w:val="0"/>
        <w:ind w:firstLine="709"/>
        <w:jc w:val="both"/>
        <w:rPr>
          <w:color w:val="000000"/>
          <w:szCs w:val="28"/>
          <w:lang w:bidi="ru-RU"/>
        </w:rPr>
      </w:pPr>
      <w:r w:rsidRPr="005A53AD">
        <w:rPr>
          <w:color w:val="000000"/>
          <w:szCs w:val="28"/>
          <w:lang w:bidi="ru-RU"/>
        </w:rPr>
        <w:t>Содержание 4-аминофенола в препарате в процентах (</w:t>
      </w:r>
      <w:r w:rsidRPr="005A53AD">
        <w:rPr>
          <w:i/>
          <w:color w:val="000000"/>
          <w:szCs w:val="28"/>
          <w:lang w:bidi="ru-RU"/>
        </w:rPr>
        <w:t>X</w:t>
      </w:r>
      <w:r w:rsidRPr="005A53AD">
        <w:rPr>
          <w:color w:val="000000"/>
          <w:szCs w:val="28"/>
          <w:lang w:bidi="ru-RU"/>
        </w:rPr>
        <w:t>) вычисляют по формуле:</w:t>
      </w:r>
    </w:p>
    <w:p w:rsidR="00027D96" w:rsidRPr="005A53AD" w:rsidRDefault="009622A0" w:rsidP="005A53AD">
      <w:pPr>
        <w:pStyle w:val="a3"/>
        <w:widowControl w:val="0"/>
        <w:ind w:right="-1"/>
        <w:jc w:val="center"/>
        <w:rPr>
          <w:i/>
          <w:color w:val="000000"/>
          <w:szCs w:val="28"/>
          <w:lang w:bidi="ru-RU"/>
        </w:rPr>
      </w:pPr>
      <m:oMathPara>
        <m:oMath>
          <m:r>
            <w:rPr>
              <w:rFonts w:ascii="Cambria Math" w:hAnsi="Cambria Math"/>
              <w:szCs w:val="28"/>
              <w:lang w:val="en-US" w:bidi="ru-RU"/>
            </w:rPr>
            <m:t>X</m:t>
          </m:r>
          <m:r>
            <w:rPr>
              <w:rFonts w:ascii="Cambria Math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/>
                      <w:szCs w:val="28"/>
                      <w:lang w:bidi="ru-RU"/>
                    </w:rPr>
                    <m:t xml:space="preserve">0 </m:t>
                  </m:r>
                </m:sub>
              </m:sSub>
              <m:r>
                <w:rPr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1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1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50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 w:hAnsi="Cambria Math"/>
                  <w:szCs w:val="28"/>
                  <w:lang w:val="en-US" w:bidi="ru-RU"/>
                </w:rPr>
                <m:t>G</m:t>
              </m:r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szCs w:val="28"/>
                  <w:lang w:val="en-US" w:bidi="ru-RU"/>
                </w:rPr>
                <m:t>P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bidi="ru-RU"/>
                    </w:rPr>
                    <m:t>o</m:t>
                  </m:r>
                </m:sub>
              </m:sSub>
              <m:r>
                <w:rPr>
                  <w:rFonts w:ascii="Cambria Math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/>
                      <w:szCs w:val="28"/>
                      <w:lang w:bidi="ru-RU"/>
                    </w:rPr>
                    <m:t xml:space="preserve">1 </m:t>
                  </m:r>
                </m:sub>
              </m:sSub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20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20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50 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szCs w:val="28"/>
                  <w:lang w:val="en-US" w:bidi="ru-RU"/>
                </w:rPr>
                <m:t>L</m:t>
              </m:r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>100</m:t>
              </m:r>
            </m:den>
          </m:f>
          <m:r>
            <w:rPr>
              <w:rFonts w:ascii="Cambria Math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/>
                  <w:color w:val="000000"/>
                  <w:szCs w:val="28"/>
                  <w:lang w:bidi="ru-RU"/>
                </w:rPr>
                <m:t xml:space="preserve"> </m:t>
              </m:r>
              <m:r>
                <w:rPr>
                  <w:rFonts w:ascii="Cambria Math"/>
                  <w:color w:val="000000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color w:val="000000"/>
                  <w:szCs w:val="28"/>
                  <w:lang w:bidi="ru-RU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  <w:lang w:bidi="ru-RU"/>
                    </w:rPr>
                    <m:t xml:space="preserve">0 </m:t>
                  </m:r>
                </m:sub>
              </m:sSub>
              <m:r>
                <w:rPr>
                  <w:color w:val="000000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color w:val="000000"/>
                  <w:szCs w:val="28"/>
                  <w:lang w:bidi="ru-RU"/>
                </w:rPr>
                <m:t xml:space="preserve"> </m:t>
              </m:r>
              <m:r>
                <w:rPr>
                  <w:rFonts w:ascii="Cambria Math" w:hAnsi="Cambria Math"/>
                  <w:color w:val="000000"/>
                  <w:szCs w:val="28"/>
                  <w:lang w:val="en-US" w:bidi="ru-RU"/>
                </w:rPr>
                <m:t>G</m:t>
              </m:r>
              <m:r>
                <w:rPr>
                  <w:rFonts w:ascii="Cambria Math"/>
                  <w:color w:val="000000"/>
                  <w:szCs w:val="28"/>
                  <w:lang w:bidi="ru-RU"/>
                </w:rPr>
                <m:t xml:space="preserve"> </m:t>
              </m:r>
              <m:r>
                <w:rPr>
                  <w:rFonts w:ascii="Cambria Math"/>
                  <w:color w:val="000000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Cs w:val="28"/>
                  <w:lang w:val="en-US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o</m:t>
                  </m:r>
                </m:sub>
              </m:sSub>
              <m:r>
                <w:rPr>
                  <w:rFonts w:ascii="Cambria Math"/>
                  <w:color w:val="000000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  <w:lang w:bidi="ru-RU"/>
                    </w:rPr>
                    <m:t xml:space="preserve">1 </m:t>
                  </m:r>
                </m:sub>
              </m:sSub>
              <m:r>
                <w:rPr>
                  <w:rFonts w:ascii="Cambria Math"/>
                  <w:color w:val="000000"/>
                  <w:szCs w:val="28"/>
                  <w:lang w:bidi="ru-RU"/>
                </w:rPr>
                <m:t xml:space="preserve"> </m:t>
              </m:r>
              <m:r>
                <w:rPr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400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 w:hAnsi="Cambria Math"/>
                  <w:color w:val="000000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/>
              <w:color w:val="000000"/>
              <w:szCs w:val="28"/>
              <w:lang w:bidi="ru-RU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027D96" w:rsidRPr="005A53AD" w:rsidTr="00DC0BDE">
        <w:trPr>
          <w:cantSplit/>
        </w:trPr>
        <w:tc>
          <w:tcPr>
            <w:tcW w:w="709" w:type="dxa"/>
            <w:shd w:val="clear" w:color="auto" w:fill="auto"/>
          </w:tcPr>
          <w:p w:rsidR="00027D96" w:rsidRPr="005A53AD" w:rsidRDefault="00027D96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027D96" w:rsidRPr="005A53AD" w:rsidRDefault="00027D96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5A53AD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5A53A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27D96" w:rsidRPr="005A53AD" w:rsidRDefault="00027D96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027D96" w:rsidRPr="005A53AD" w:rsidRDefault="00027D96" w:rsidP="005A53AD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площадь пика 4-аминофенола на хроматограмме испытуемого раствора;</w:t>
            </w:r>
          </w:p>
        </w:tc>
      </w:tr>
      <w:tr w:rsidR="00027D96" w:rsidRPr="005A53AD" w:rsidTr="00DC0BDE">
        <w:trPr>
          <w:cantSplit/>
        </w:trPr>
        <w:tc>
          <w:tcPr>
            <w:tcW w:w="709" w:type="dxa"/>
          </w:tcPr>
          <w:p w:rsidR="00027D96" w:rsidRPr="005A53AD" w:rsidRDefault="00027D96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27D96" w:rsidRPr="005A53AD" w:rsidRDefault="00027D96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5A53A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027D96" w:rsidRPr="005A53AD" w:rsidRDefault="00027D96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027D96" w:rsidRPr="005A53AD" w:rsidRDefault="00027D96" w:rsidP="005A53AD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площадь пика 4-аминофенола на хроматограмме раствора стандартного образца;</w:t>
            </w:r>
          </w:p>
        </w:tc>
      </w:tr>
      <w:tr w:rsidR="00027D96" w:rsidRPr="005A53AD" w:rsidTr="00DC0BDE">
        <w:trPr>
          <w:cantSplit/>
        </w:trPr>
        <w:tc>
          <w:tcPr>
            <w:tcW w:w="709" w:type="dxa"/>
          </w:tcPr>
          <w:p w:rsidR="00027D96" w:rsidRPr="005A53AD" w:rsidRDefault="00027D96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27D96" w:rsidRPr="005A53AD" w:rsidRDefault="00027D96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5A53AD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5A53A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5" w:type="dxa"/>
          </w:tcPr>
          <w:p w:rsidR="00027D96" w:rsidRPr="005A53AD" w:rsidRDefault="00027D96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027D96" w:rsidRPr="005A53AD" w:rsidRDefault="00027D96" w:rsidP="005A53AD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Pr="005A53AD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препарата</w:t>
            </w:r>
            <w:r w:rsidRPr="005A53AD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027D96" w:rsidRPr="005A53AD" w:rsidTr="00DC0BDE">
        <w:trPr>
          <w:cantSplit/>
        </w:trPr>
        <w:tc>
          <w:tcPr>
            <w:tcW w:w="709" w:type="dxa"/>
          </w:tcPr>
          <w:p w:rsidR="00027D96" w:rsidRPr="005A53AD" w:rsidRDefault="00027D96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27D96" w:rsidRPr="005A53AD" w:rsidRDefault="00027D96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5A53A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027D96" w:rsidRPr="005A53AD" w:rsidRDefault="00027D96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027D96" w:rsidRPr="005A53AD" w:rsidRDefault="00027D96" w:rsidP="005A53AD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навеска стандартного образца 4-аминофенола, мг;</w:t>
            </w:r>
          </w:p>
        </w:tc>
      </w:tr>
      <w:tr w:rsidR="00027D96" w:rsidRPr="005A53AD" w:rsidTr="00DC0BDE">
        <w:trPr>
          <w:cantSplit/>
        </w:trPr>
        <w:tc>
          <w:tcPr>
            <w:tcW w:w="709" w:type="dxa"/>
          </w:tcPr>
          <w:p w:rsidR="00027D96" w:rsidRPr="005A53AD" w:rsidRDefault="00027D96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27D96" w:rsidRPr="005A53AD" w:rsidRDefault="00027D96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i/>
                <w:sz w:val="28"/>
                <w:szCs w:val="28"/>
              </w:rPr>
              <w:t>G</w:t>
            </w:r>
          </w:p>
        </w:tc>
        <w:tc>
          <w:tcPr>
            <w:tcW w:w="425" w:type="dxa"/>
          </w:tcPr>
          <w:p w:rsidR="00027D96" w:rsidRPr="005A53AD" w:rsidRDefault="00027D96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027D96" w:rsidRPr="005A53AD" w:rsidRDefault="00027D96" w:rsidP="005A53AD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t>средняя масса содержимого пакетиков, мг;</w:t>
            </w:r>
          </w:p>
        </w:tc>
      </w:tr>
      <w:tr w:rsidR="00027D96" w:rsidRPr="005A53AD" w:rsidTr="00DC0BDE">
        <w:trPr>
          <w:cantSplit/>
        </w:trPr>
        <w:tc>
          <w:tcPr>
            <w:tcW w:w="709" w:type="dxa"/>
          </w:tcPr>
          <w:p w:rsidR="00027D96" w:rsidRPr="005A53AD" w:rsidRDefault="00027D96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27D96" w:rsidRPr="005A53AD" w:rsidRDefault="00027D96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</w:p>
        </w:tc>
        <w:tc>
          <w:tcPr>
            <w:tcW w:w="425" w:type="dxa"/>
          </w:tcPr>
          <w:p w:rsidR="00027D96" w:rsidRPr="005A53AD" w:rsidRDefault="00027D96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027D96" w:rsidRPr="005A53AD" w:rsidRDefault="00027D96" w:rsidP="005A53AD">
            <w:pPr>
              <w:widowControl w:val="0"/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основного вещества в стандартном образце </w:t>
            </w:r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4-аминофенола</w:t>
            </w:r>
            <w:proofErr w:type="gramStart"/>
            <w:r w:rsidRPr="005A53AD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027D96" w:rsidRPr="005A53AD" w:rsidTr="00DC0BDE">
        <w:trPr>
          <w:cantSplit/>
        </w:trPr>
        <w:tc>
          <w:tcPr>
            <w:tcW w:w="709" w:type="dxa"/>
          </w:tcPr>
          <w:p w:rsidR="00027D96" w:rsidRPr="005A53AD" w:rsidRDefault="00027D96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27D96" w:rsidRPr="005A53AD" w:rsidRDefault="00027D96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i/>
                <w:sz w:val="28"/>
                <w:szCs w:val="28"/>
              </w:rPr>
              <w:t>L</w:t>
            </w:r>
          </w:p>
        </w:tc>
        <w:tc>
          <w:tcPr>
            <w:tcW w:w="425" w:type="dxa"/>
          </w:tcPr>
          <w:p w:rsidR="00027D96" w:rsidRPr="005A53AD" w:rsidRDefault="00027D96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027D96" w:rsidRPr="005A53AD" w:rsidRDefault="00027D96" w:rsidP="005A53AD">
            <w:pPr>
              <w:widowControl w:val="0"/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 парацетамола в одном пакетике, мг.</w:t>
            </w:r>
          </w:p>
        </w:tc>
      </w:tr>
    </w:tbl>
    <w:p w:rsidR="00833AF2" w:rsidRPr="005A53AD" w:rsidRDefault="00471FFE" w:rsidP="005A53AD">
      <w:pPr>
        <w:widowControl w:val="0"/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AD">
        <w:rPr>
          <w:rFonts w:ascii="Times New Roman" w:hAnsi="Times New Roman" w:cs="Times New Roman"/>
          <w:sz w:val="28"/>
          <w:szCs w:val="28"/>
        </w:rPr>
        <w:t>Не учитывают пики растворителя и пики с площадью менее площади пика 4-аминофенола на хроматограмме раствора для проверки чувствительности хроматографической системы (менее 0,02 %)</w:t>
      </w:r>
      <w:r w:rsidR="00F818BA" w:rsidRPr="005A53AD">
        <w:rPr>
          <w:rFonts w:ascii="Times New Roman" w:hAnsi="Times New Roman" w:cs="Times New Roman"/>
          <w:sz w:val="28"/>
          <w:szCs w:val="28"/>
        </w:rPr>
        <w:t>.</w:t>
      </w:r>
    </w:p>
    <w:p w:rsidR="00471FFE" w:rsidRPr="005A53AD" w:rsidRDefault="00471FFE" w:rsidP="005A53AD">
      <w:pPr>
        <w:widowControl w:val="0"/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53AD">
        <w:rPr>
          <w:rFonts w:ascii="Times New Roman" w:hAnsi="Times New Roman" w:cs="Times New Roman"/>
          <w:i/>
          <w:sz w:val="28"/>
          <w:szCs w:val="28"/>
        </w:rPr>
        <w:lastRenderedPageBreak/>
        <w:t>Допустимое содержание примесей:</w:t>
      </w:r>
    </w:p>
    <w:p w:rsidR="00471FFE" w:rsidRPr="005A53AD" w:rsidRDefault="009622A0" w:rsidP="005A53AD">
      <w:pPr>
        <w:widowControl w:val="0"/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AD">
        <w:rPr>
          <w:rFonts w:ascii="Times New Roman" w:hAnsi="Times New Roman" w:cs="Times New Roman"/>
          <w:sz w:val="28"/>
          <w:szCs w:val="28"/>
        </w:rPr>
        <w:t>- </w:t>
      </w:r>
      <w:r w:rsidR="00471FFE" w:rsidRPr="005A53AD">
        <w:rPr>
          <w:rFonts w:ascii="Times New Roman" w:hAnsi="Times New Roman" w:cs="Times New Roman"/>
          <w:sz w:val="28"/>
          <w:szCs w:val="28"/>
        </w:rPr>
        <w:t>примесь 4-</w:t>
      </w:r>
      <w:r w:rsidR="00C57635" w:rsidRPr="005A53AD">
        <w:rPr>
          <w:rFonts w:ascii="Times New Roman" w:hAnsi="Times New Roman" w:cs="Times New Roman"/>
          <w:sz w:val="28"/>
          <w:szCs w:val="28"/>
        </w:rPr>
        <w:t>аминофенола – не более 0,15 %.</w:t>
      </w:r>
    </w:p>
    <w:p w:rsidR="00C57635" w:rsidRPr="005A53AD" w:rsidRDefault="00C57635" w:rsidP="005A53AD">
      <w:pPr>
        <w:pStyle w:val="a6"/>
        <w:widowControl w:val="0"/>
        <w:tabs>
          <w:tab w:val="left" w:pos="3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AD">
        <w:rPr>
          <w:rFonts w:ascii="Times New Roman" w:hAnsi="Times New Roman" w:cs="Times New Roman"/>
          <w:b/>
          <w:sz w:val="28"/>
          <w:szCs w:val="28"/>
        </w:rPr>
        <w:t>Вода.</w:t>
      </w:r>
      <w:r w:rsidRPr="005A53AD">
        <w:rPr>
          <w:rFonts w:ascii="Times New Roman" w:hAnsi="Times New Roman" w:cs="Times New Roman"/>
          <w:sz w:val="28"/>
          <w:szCs w:val="28"/>
        </w:rPr>
        <w:t xml:space="preserve"> Не более 2 %</w:t>
      </w:r>
      <w:r w:rsidR="0019785F" w:rsidRPr="005A53AD">
        <w:rPr>
          <w:rFonts w:ascii="Times New Roman" w:hAnsi="Times New Roman" w:cs="Times New Roman"/>
          <w:sz w:val="28"/>
          <w:szCs w:val="28"/>
        </w:rPr>
        <w:t xml:space="preserve"> (</w:t>
      </w:r>
      <w:r w:rsidRPr="005A53AD">
        <w:rPr>
          <w:rFonts w:ascii="Times New Roman" w:hAnsi="Times New Roman" w:cs="Times New Roman"/>
          <w:sz w:val="28"/>
          <w:szCs w:val="28"/>
        </w:rPr>
        <w:t>ОФС «Определение воды»</w:t>
      </w:r>
      <w:r w:rsidR="0019785F" w:rsidRPr="005A53AD">
        <w:rPr>
          <w:rFonts w:ascii="Times New Roman" w:hAnsi="Times New Roman" w:cs="Times New Roman"/>
          <w:sz w:val="28"/>
          <w:szCs w:val="28"/>
        </w:rPr>
        <w:t>, метод 1)</w:t>
      </w:r>
      <w:r w:rsidRPr="005A53AD">
        <w:rPr>
          <w:rFonts w:ascii="Times New Roman" w:hAnsi="Times New Roman" w:cs="Times New Roman"/>
          <w:sz w:val="28"/>
          <w:szCs w:val="28"/>
        </w:rPr>
        <w:t xml:space="preserve">. </w:t>
      </w:r>
      <w:r w:rsidR="0019785F" w:rsidRPr="005A53AD">
        <w:rPr>
          <w:rFonts w:ascii="Times New Roman" w:hAnsi="Times New Roman" w:cs="Times New Roman"/>
          <w:sz w:val="28"/>
          <w:szCs w:val="28"/>
        </w:rPr>
        <w:t xml:space="preserve">Для определения используют около </w:t>
      </w:r>
      <w:r w:rsidRPr="005A53AD">
        <w:rPr>
          <w:rFonts w:ascii="Times New Roman" w:hAnsi="Times New Roman" w:cs="Times New Roman"/>
          <w:sz w:val="28"/>
          <w:szCs w:val="28"/>
        </w:rPr>
        <w:t>0,25 г</w:t>
      </w:r>
      <w:r w:rsidR="0019785F" w:rsidRPr="005A53AD">
        <w:rPr>
          <w:rFonts w:ascii="Times New Roman" w:hAnsi="Times New Roman" w:cs="Times New Roman"/>
          <w:sz w:val="28"/>
          <w:szCs w:val="28"/>
        </w:rPr>
        <w:t xml:space="preserve"> (точная навеска) порошка</w:t>
      </w:r>
      <w:r w:rsidRPr="005A53AD">
        <w:rPr>
          <w:rFonts w:ascii="Times New Roman" w:hAnsi="Times New Roman" w:cs="Times New Roman"/>
          <w:sz w:val="28"/>
          <w:szCs w:val="28"/>
        </w:rPr>
        <w:t>.</w:t>
      </w:r>
    </w:p>
    <w:p w:rsidR="007C3144" w:rsidRPr="005A53AD" w:rsidRDefault="007C3144" w:rsidP="005A53AD">
      <w:pPr>
        <w:widowControl w:val="0"/>
        <w:spacing w:after="0" w:line="360" w:lineRule="auto"/>
        <w:ind w:left="20" w:firstLine="689"/>
        <w:jc w:val="both"/>
        <w:rPr>
          <w:rStyle w:val="6"/>
          <w:rFonts w:eastAsiaTheme="minorEastAsia"/>
          <w:b/>
          <w:i w:val="0"/>
          <w:iCs w:val="0"/>
          <w:sz w:val="28"/>
          <w:szCs w:val="28"/>
        </w:rPr>
      </w:pPr>
      <w:r w:rsidRPr="005A53AD">
        <w:rPr>
          <w:rStyle w:val="6"/>
          <w:rFonts w:eastAsiaTheme="minorEastAsia"/>
          <w:b/>
          <w:i w:val="0"/>
          <w:iCs w:val="0"/>
          <w:sz w:val="28"/>
          <w:szCs w:val="28"/>
        </w:rPr>
        <w:t xml:space="preserve">Микробиологическая чистота. </w:t>
      </w:r>
      <w:r w:rsidRPr="005A53AD">
        <w:rPr>
          <w:rStyle w:val="6"/>
          <w:rFonts w:eastAsiaTheme="minorEastAsia"/>
          <w:i w:val="0"/>
          <w:iCs w:val="0"/>
          <w:sz w:val="28"/>
          <w:szCs w:val="28"/>
        </w:rPr>
        <w:t>В соответствии с требованиями ОФС «Микробиологическая чистота».</w:t>
      </w:r>
    </w:p>
    <w:p w:rsidR="001B52ED" w:rsidRPr="005A53AD" w:rsidRDefault="007C3144" w:rsidP="005A53AD">
      <w:pPr>
        <w:widowControl w:val="0"/>
        <w:spacing w:after="0" w:line="360" w:lineRule="auto"/>
        <w:ind w:firstLine="709"/>
        <w:jc w:val="both"/>
        <w:rPr>
          <w:rStyle w:val="6"/>
          <w:rFonts w:eastAsiaTheme="minorEastAsia"/>
          <w:b/>
          <w:i w:val="0"/>
          <w:iCs w:val="0"/>
          <w:sz w:val="28"/>
          <w:szCs w:val="28"/>
        </w:rPr>
      </w:pPr>
      <w:r w:rsidRPr="005A53AD">
        <w:rPr>
          <w:rStyle w:val="6"/>
          <w:rFonts w:eastAsiaTheme="minorEastAsia"/>
          <w:b/>
          <w:i w:val="0"/>
          <w:iCs w:val="0"/>
          <w:sz w:val="28"/>
          <w:szCs w:val="28"/>
        </w:rPr>
        <w:t>Количественное определение</w:t>
      </w:r>
    </w:p>
    <w:p w:rsidR="007C3144" w:rsidRPr="005A53AD" w:rsidRDefault="00381582" w:rsidP="005A53AD">
      <w:pPr>
        <w:pStyle w:val="a6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C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E83F6D" w:rsidRPr="00AC4D2C">
        <w:rPr>
          <w:rFonts w:ascii="Times New Roman" w:hAnsi="Times New Roman" w:cs="Times New Roman"/>
          <w:b/>
          <w:i/>
          <w:sz w:val="28"/>
          <w:szCs w:val="28"/>
        </w:rPr>
        <w:t>Аскорбиновая кислота, п</w:t>
      </w:r>
      <w:r w:rsidR="007C3144" w:rsidRPr="00AC4D2C">
        <w:rPr>
          <w:rFonts w:ascii="Times New Roman" w:hAnsi="Times New Roman" w:cs="Times New Roman"/>
          <w:b/>
          <w:i/>
          <w:sz w:val="28"/>
          <w:szCs w:val="28"/>
        </w:rPr>
        <w:t xml:space="preserve">арацетамол, </w:t>
      </w:r>
      <w:proofErr w:type="spellStart"/>
      <w:r w:rsidR="007C3144" w:rsidRPr="00AC4D2C">
        <w:rPr>
          <w:rFonts w:ascii="Times New Roman" w:hAnsi="Times New Roman" w:cs="Times New Roman"/>
          <w:b/>
          <w:i/>
          <w:sz w:val="28"/>
          <w:szCs w:val="28"/>
        </w:rPr>
        <w:t>рутозид</w:t>
      </w:r>
      <w:proofErr w:type="spellEnd"/>
      <w:r w:rsidR="007C3144" w:rsidRPr="00AC4D2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7C3144" w:rsidRPr="00AC4D2C">
        <w:rPr>
          <w:rFonts w:ascii="Times New Roman" w:hAnsi="Times New Roman" w:cs="Times New Roman"/>
          <w:b/>
          <w:i/>
          <w:sz w:val="28"/>
          <w:szCs w:val="28"/>
        </w:rPr>
        <w:t>фенилэфрина</w:t>
      </w:r>
      <w:proofErr w:type="spellEnd"/>
      <w:r w:rsidR="007C3144" w:rsidRPr="00AC4D2C">
        <w:rPr>
          <w:rFonts w:ascii="Times New Roman" w:hAnsi="Times New Roman" w:cs="Times New Roman"/>
          <w:b/>
          <w:i/>
          <w:sz w:val="28"/>
          <w:szCs w:val="28"/>
        </w:rPr>
        <w:t xml:space="preserve"> гидрохлорид</w:t>
      </w:r>
      <w:r w:rsidR="00391477" w:rsidRPr="00AC4D2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391477" w:rsidRPr="00AC4D2C">
        <w:rPr>
          <w:rFonts w:ascii="Times New Roman" w:hAnsi="Times New Roman" w:cs="Times New Roman"/>
          <w:b/>
          <w:i/>
          <w:sz w:val="28"/>
          <w:szCs w:val="28"/>
        </w:rPr>
        <w:t>фенирамина</w:t>
      </w:r>
      <w:proofErr w:type="spellEnd"/>
      <w:r w:rsidR="00391477" w:rsidRPr="00AC4D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91477" w:rsidRPr="00AC4D2C">
        <w:rPr>
          <w:rFonts w:ascii="Times New Roman" w:hAnsi="Times New Roman" w:cs="Times New Roman"/>
          <w:b/>
          <w:i/>
          <w:sz w:val="28"/>
          <w:szCs w:val="28"/>
        </w:rPr>
        <w:t>малеат</w:t>
      </w:r>
      <w:proofErr w:type="spellEnd"/>
      <w:r w:rsidRPr="00AC4D2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A53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3144" w:rsidRPr="005A53AD">
        <w:rPr>
          <w:rFonts w:ascii="Times New Roman" w:hAnsi="Times New Roman" w:cs="Times New Roman"/>
          <w:sz w:val="28"/>
          <w:szCs w:val="28"/>
        </w:rPr>
        <w:t>Определение проводят методом ВЭЖХ в соответствии с ОФС «Высокоэффективная жидкостная хроматография».</w:t>
      </w:r>
    </w:p>
    <w:p w:rsidR="00BE0A42" w:rsidRPr="005A53AD" w:rsidRDefault="00BE0A42" w:rsidP="005A53AD">
      <w:pPr>
        <w:pStyle w:val="a6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AD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5A53AD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5A53AD">
        <w:rPr>
          <w:rFonts w:ascii="Times New Roman" w:hAnsi="Times New Roman" w:cs="Times New Roman"/>
          <w:i/>
          <w:sz w:val="28"/>
          <w:szCs w:val="28"/>
        </w:rPr>
        <w:t xml:space="preserve"> (ПФ А).</w:t>
      </w:r>
      <w:r w:rsidRPr="005A53AD">
        <w:rPr>
          <w:rFonts w:ascii="Times New Roman" w:hAnsi="Times New Roman" w:cs="Times New Roman"/>
          <w:sz w:val="28"/>
          <w:szCs w:val="28"/>
        </w:rPr>
        <w:t xml:space="preserve"> Трифторуксусной кислоты раствор 0,05 %.</w:t>
      </w:r>
    </w:p>
    <w:p w:rsidR="00BE0A42" w:rsidRPr="005A53AD" w:rsidRDefault="00BE0A42" w:rsidP="005A53AD">
      <w:pPr>
        <w:pStyle w:val="a6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AD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5A53AD"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End"/>
      <w:r w:rsidRPr="005A53AD">
        <w:rPr>
          <w:rFonts w:ascii="Times New Roman" w:hAnsi="Times New Roman" w:cs="Times New Roman"/>
          <w:i/>
          <w:sz w:val="28"/>
          <w:szCs w:val="28"/>
        </w:rPr>
        <w:t xml:space="preserve"> (ПФ В).</w:t>
      </w:r>
      <w:r w:rsidRPr="005A5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3AD"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 w:rsidRPr="005A53AD">
        <w:rPr>
          <w:rFonts w:ascii="Times New Roman" w:hAnsi="Times New Roman" w:cs="Times New Roman"/>
          <w:sz w:val="28"/>
          <w:szCs w:val="28"/>
        </w:rPr>
        <w:t xml:space="preserve">—трифторуксусной кислоты раствор 0,05 % 30:70. </w:t>
      </w:r>
      <w:r w:rsidR="00391477" w:rsidRPr="005A53AD">
        <w:rPr>
          <w:rFonts w:ascii="Times New Roman" w:hAnsi="Times New Roman" w:cs="Times New Roman"/>
          <w:sz w:val="28"/>
          <w:szCs w:val="28"/>
        </w:rPr>
        <w:t>Раствор используют свежеприготовленным или хранят при температуре 2 – 8</w:t>
      </w:r>
      <w:proofErr w:type="gramStart"/>
      <w:r w:rsidR="00391477" w:rsidRPr="005A53AD"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 w:rsidR="00391477" w:rsidRPr="005A53AD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Pr="005A53AD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5A53AD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391477" w:rsidRPr="005A53AD">
        <w:rPr>
          <w:rFonts w:ascii="Times New Roman" w:hAnsi="Times New Roman" w:cs="Times New Roman"/>
          <w:sz w:val="28"/>
          <w:szCs w:val="28"/>
        </w:rPr>
        <w:t>.</w:t>
      </w:r>
    </w:p>
    <w:p w:rsidR="007C3144" w:rsidRPr="005A53AD" w:rsidRDefault="007C3144" w:rsidP="005A53AD">
      <w:pPr>
        <w:pStyle w:val="a6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AD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5A53AD">
        <w:rPr>
          <w:rFonts w:ascii="Times New Roman" w:hAnsi="Times New Roman" w:cs="Times New Roman"/>
          <w:sz w:val="28"/>
          <w:szCs w:val="28"/>
        </w:rPr>
        <w:t xml:space="preserve"> </w:t>
      </w:r>
      <w:r w:rsidR="00F65913" w:rsidRPr="005A53AD">
        <w:rPr>
          <w:rFonts w:ascii="Times New Roman" w:hAnsi="Times New Roman" w:cs="Times New Roman"/>
          <w:sz w:val="28"/>
          <w:szCs w:val="28"/>
        </w:rPr>
        <w:t xml:space="preserve">Точную навеску порошка, эквивалентную около </w:t>
      </w:r>
      <w:r w:rsidR="00605BB8" w:rsidRPr="005A53AD">
        <w:rPr>
          <w:rFonts w:ascii="Times New Roman" w:hAnsi="Times New Roman" w:cs="Times New Roman"/>
          <w:sz w:val="28"/>
          <w:szCs w:val="28"/>
        </w:rPr>
        <w:t>500</w:t>
      </w:r>
      <w:r w:rsidR="00F65913" w:rsidRPr="005A53AD">
        <w:rPr>
          <w:rFonts w:ascii="Times New Roman" w:hAnsi="Times New Roman" w:cs="Times New Roman"/>
          <w:sz w:val="28"/>
          <w:szCs w:val="28"/>
        </w:rPr>
        <w:t xml:space="preserve"> мг парацетамола, 20 мг </w:t>
      </w:r>
      <w:proofErr w:type="spellStart"/>
      <w:r w:rsidR="00F65913" w:rsidRPr="005A53AD">
        <w:rPr>
          <w:rFonts w:ascii="Times New Roman" w:hAnsi="Times New Roman" w:cs="Times New Roman"/>
          <w:sz w:val="28"/>
          <w:szCs w:val="28"/>
        </w:rPr>
        <w:t>рутозида</w:t>
      </w:r>
      <w:proofErr w:type="spellEnd"/>
      <w:r w:rsidR="00401BD5" w:rsidRPr="005A5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BD5" w:rsidRPr="005A53AD">
        <w:rPr>
          <w:rFonts w:ascii="Times New Roman" w:hAnsi="Times New Roman" w:cs="Times New Roman"/>
          <w:sz w:val="28"/>
          <w:szCs w:val="28"/>
        </w:rPr>
        <w:t>тригидрата</w:t>
      </w:r>
      <w:proofErr w:type="spellEnd"/>
      <w:r w:rsidR="00F65913" w:rsidRPr="005A53AD">
        <w:rPr>
          <w:rFonts w:ascii="Times New Roman" w:hAnsi="Times New Roman" w:cs="Times New Roman"/>
          <w:sz w:val="28"/>
          <w:szCs w:val="28"/>
        </w:rPr>
        <w:t xml:space="preserve">, 10 мг </w:t>
      </w:r>
      <w:proofErr w:type="spellStart"/>
      <w:r w:rsidR="00F65913" w:rsidRPr="005A53AD">
        <w:rPr>
          <w:rFonts w:ascii="Times New Roman" w:hAnsi="Times New Roman" w:cs="Times New Roman"/>
          <w:sz w:val="28"/>
          <w:szCs w:val="28"/>
        </w:rPr>
        <w:t>фенилэфрина</w:t>
      </w:r>
      <w:proofErr w:type="spellEnd"/>
      <w:r w:rsidR="00F65913" w:rsidRPr="005A53AD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 w:rsidR="002273BF" w:rsidRPr="005A53AD">
        <w:rPr>
          <w:rFonts w:ascii="Times New Roman" w:hAnsi="Times New Roman" w:cs="Times New Roman"/>
          <w:sz w:val="28"/>
          <w:szCs w:val="28"/>
        </w:rPr>
        <w:t>, 20</w:t>
      </w:r>
      <w:r w:rsidR="00391477" w:rsidRPr="005A53AD">
        <w:rPr>
          <w:rFonts w:ascii="Times New Roman" w:hAnsi="Times New Roman" w:cs="Times New Roman"/>
          <w:sz w:val="28"/>
          <w:szCs w:val="28"/>
        </w:rPr>
        <w:t> </w:t>
      </w:r>
      <w:r w:rsidR="002273BF" w:rsidRPr="005A53AD">
        <w:rPr>
          <w:rFonts w:ascii="Times New Roman" w:hAnsi="Times New Roman" w:cs="Times New Roman"/>
          <w:sz w:val="28"/>
          <w:szCs w:val="28"/>
        </w:rPr>
        <w:t xml:space="preserve">мг </w:t>
      </w:r>
      <w:proofErr w:type="spellStart"/>
      <w:r w:rsidR="002273BF" w:rsidRPr="005A53AD">
        <w:rPr>
          <w:rFonts w:ascii="Times New Roman" w:hAnsi="Times New Roman" w:cs="Times New Roman"/>
          <w:sz w:val="28"/>
          <w:szCs w:val="28"/>
        </w:rPr>
        <w:t>фенирамина</w:t>
      </w:r>
      <w:proofErr w:type="spellEnd"/>
      <w:r w:rsidR="002273BF" w:rsidRPr="005A5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3BF" w:rsidRPr="005A53AD">
        <w:rPr>
          <w:rFonts w:ascii="Times New Roman" w:hAnsi="Times New Roman" w:cs="Times New Roman"/>
          <w:sz w:val="28"/>
          <w:szCs w:val="28"/>
        </w:rPr>
        <w:t>малеата</w:t>
      </w:r>
      <w:proofErr w:type="spellEnd"/>
      <w:r w:rsidR="002273BF" w:rsidRPr="005A53AD">
        <w:rPr>
          <w:rFonts w:ascii="Times New Roman" w:hAnsi="Times New Roman" w:cs="Times New Roman"/>
          <w:sz w:val="28"/>
          <w:szCs w:val="28"/>
        </w:rPr>
        <w:t xml:space="preserve"> </w:t>
      </w:r>
      <w:r w:rsidRPr="005A53AD">
        <w:rPr>
          <w:rFonts w:ascii="Times New Roman" w:hAnsi="Times New Roman" w:cs="Times New Roman"/>
          <w:sz w:val="28"/>
          <w:szCs w:val="28"/>
        </w:rPr>
        <w:t>помещают в мерную колбу вместимостью 200 мл, прибавляют 20 мл метанола, обрабатывают на ультразвуковой бане в течение 10 мин при периодическом встряхивании, не допуская нагревания выше 25</w:t>
      </w:r>
      <w:proofErr w:type="gramStart"/>
      <w:r w:rsidRPr="005A53AD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5A53AD">
        <w:rPr>
          <w:rFonts w:ascii="Times New Roman" w:hAnsi="Times New Roman" w:cs="Times New Roman"/>
          <w:sz w:val="28"/>
          <w:szCs w:val="28"/>
        </w:rPr>
        <w:t>, прибавляют около 180 мл трифторуксусной кислоты раствора 0,05 %, обрабатывают на ультразвуковой бане в течение 10</w:t>
      </w:r>
      <w:r w:rsidR="002273BF" w:rsidRPr="005A53AD">
        <w:rPr>
          <w:rFonts w:ascii="Times New Roman" w:hAnsi="Times New Roman" w:cs="Times New Roman"/>
          <w:sz w:val="28"/>
          <w:szCs w:val="28"/>
        </w:rPr>
        <w:t> </w:t>
      </w:r>
      <w:r w:rsidRPr="005A53AD">
        <w:rPr>
          <w:rFonts w:ascii="Times New Roman" w:hAnsi="Times New Roman" w:cs="Times New Roman"/>
          <w:sz w:val="28"/>
          <w:szCs w:val="28"/>
        </w:rPr>
        <w:t>мин при периодическом встряхивании, не допуская нагревания выше 25</w:t>
      </w:r>
      <w:proofErr w:type="gramStart"/>
      <w:r w:rsidR="002273BF" w:rsidRPr="005A53AD">
        <w:rPr>
          <w:rFonts w:ascii="Times New Roman" w:hAnsi="Times New Roman" w:cs="Times New Roman"/>
          <w:sz w:val="28"/>
          <w:szCs w:val="28"/>
        </w:rPr>
        <w:t> </w:t>
      </w:r>
      <w:r w:rsidRPr="005A53AD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5A53AD">
        <w:rPr>
          <w:rFonts w:ascii="Times New Roman" w:hAnsi="Times New Roman" w:cs="Times New Roman"/>
          <w:sz w:val="28"/>
          <w:szCs w:val="28"/>
        </w:rPr>
        <w:t>, доводят объем раствора трифторуксусной кислоты раствором 0,05 % до метки, перемешивают и фильтруют через мембранный фильтр с размером пор 0,45 мкм.</w:t>
      </w:r>
    </w:p>
    <w:p w:rsidR="002273BF" w:rsidRPr="005A53AD" w:rsidRDefault="002273BF" w:rsidP="005A53AD">
      <w:pPr>
        <w:pStyle w:val="a6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AD">
        <w:rPr>
          <w:rFonts w:ascii="Times New Roman" w:hAnsi="Times New Roman" w:cs="Times New Roman"/>
          <w:i/>
          <w:sz w:val="28"/>
          <w:szCs w:val="28"/>
        </w:rPr>
        <w:t xml:space="preserve">Испытуемый раствор </w:t>
      </w:r>
      <w:r w:rsidR="00605BB8" w:rsidRPr="005A53AD">
        <w:rPr>
          <w:rFonts w:ascii="Times New Roman" w:hAnsi="Times New Roman" w:cs="Times New Roman"/>
          <w:i/>
          <w:sz w:val="28"/>
          <w:szCs w:val="28"/>
        </w:rPr>
        <w:t>для определения парацетамола</w:t>
      </w:r>
      <w:r w:rsidRPr="005A53AD">
        <w:rPr>
          <w:rFonts w:ascii="Times New Roman" w:hAnsi="Times New Roman" w:cs="Times New Roman"/>
          <w:i/>
          <w:sz w:val="28"/>
          <w:szCs w:val="28"/>
        </w:rPr>
        <w:t>.</w:t>
      </w:r>
      <w:r w:rsidRPr="005A53AD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25 мл помещают 2,0 </w:t>
      </w:r>
      <w:r w:rsidR="00B35B31" w:rsidRPr="005A53AD">
        <w:rPr>
          <w:rFonts w:ascii="Times New Roman" w:hAnsi="Times New Roman" w:cs="Times New Roman"/>
          <w:sz w:val="28"/>
          <w:szCs w:val="28"/>
        </w:rPr>
        <w:t>мл испытуемого раствора</w:t>
      </w:r>
      <w:r w:rsidRPr="005A53AD">
        <w:rPr>
          <w:rFonts w:ascii="Times New Roman" w:hAnsi="Times New Roman" w:cs="Times New Roman"/>
          <w:sz w:val="28"/>
          <w:szCs w:val="28"/>
        </w:rPr>
        <w:t>, доводят объем раствора трифторуксусной кислоты раствором 0,05 % до метки и перемешивают.</w:t>
      </w:r>
    </w:p>
    <w:p w:rsidR="007C3144" w:rsidRPr="005A53AD" w:rsidRDefault="007C3144" w:rsidP="005A53AD">
      <w:pPr>
        <w:widowControl w:val="0"/>
        <w:spacing w:after="0" w:line="36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A53AD">
        <w:rPr>
          <w:rStyle w:val="6"/>
          <w:rFonts w:eastAsiaTheme="minorEastAsia"/>
          <w:iCs w:val="0"/>
          <w:sz w:val="28"/>
          <w:szCs w:val="28"/>
        </w:rPr>
        <w:t xml:space="preserve">Испытуемый раствор </w:t>
      </w:r>
      <w:r w:rsidR="007D2595" w:rsidRPr="005A53AD">
        <w:rPr>
          <w:rStyle w:val="6"/>
          <w:rFonts w:eastAsiaTheme="minorEastAsia"/>
          <w:iCs w:val="0"/>
          <w:sz w:val="28"/>
          <w:szCs w:val="28"/>
        </w:rPr>
        <w:t>для определения аскорбиновой кислоты</w:t>
      </w:r>
      <w:r w:rsidRPr="005A53AD">
        <w:rPr>
          <w:rStyle w:val="6"/>
          <w:rFonts w:eastAsiaTheme="minorEastAsia"/>
          <w:iCs w:val="0"/>
          <w:sz w:val="28"/>
          <w:szCs w:val="28"/>
        </w:rPr>
        <w:t xml:space="preserve">. </w:t>
      </w:r>
      <w:r w:rsidR="00B33CD6" w:rsidRPr="005A53AD">
        <w:rPr>
          <w:rStyle w:val="6"/>
          <w:rFonts w:eastAsiaTheme="minorEastAsia"/>
          <w:i w:val="0"/>
          <w:iCs w:val="0"/>
          <w:sz w:val="28"/>
          <w:szCs w:val="28"/>
        </w:rPr>
        <w:t xml:space="preserve">Точную </w:t>
      </w:r>
      <w:r w:rsidR="00B33CD6" w:rsidRPr="005A53AD">
        <w:rPr>
          <w:rStyle w:val="6"/>
          <w:rFonts w:eastAsiaTheme="minorEastAsia"/>
          <w:i w:val="0"/>
          <w:iCs w:val="0"/>
          <w:sz w:val="28"/>
          <w:szCs w:val="28"/>
        </w:rPr>
        <w:lastRenderedPageBreak/>
        <w:t>навеску порошка, эквивалентную около 200 мг аскорбиновой кислоты</w:t>
      </w:r>
      <w:r w:rsidRPr="005A53AD">
        <w:rPr>
          <w:rStyle w:val="1"/>
          <w:rFonts w:eastAsiaTheme="minorEastAsia"/>
          <w:sz w:val="28"/>
          <w:szCs w:val="28"/>
        </w:rPr>
        <w:t xml:space="preserve"> помещают в мерную колбу вместимостью 200 мл, прибавляют около 190 мл трифторуксусной кислоты раствора 0,05</w:t>
      </w:r>
      <w:r w:rsidR="00B33CD6" w:rsidRPr="005A53AD">
        <w:rPr>
          <w:rStyle w:val="1"/>
          <w:rFonts w:eastAsiaTheme="minorEastAsia"/>
          <w:sz w:val="28"/>
          <w:szCs w:val="28"/>
        </w:rPr>
        <w:t> </w:t>
      </w:r>
      <w:r w:rsidRPr="005A53AD">
        <w:rPr>
          <w:rStyle w:val="1"/>
          <w:rFonts w:eastAsiaTheme="minorEastAsia"/>
          <w:sz w:val="28"/>
          <w:szCs w:val="28"/>
        </w:rPr>
        <w:t xml:space="preserve">%, интенсивно встряхивают в течение </w:t>
      </w:r>
      <w:r w:rsidRPr="005A53AD">
        <w:rPr>
          <w:rStyle w:val="65pt1pt"/>
          <w:rFonts w:eastAsiaTheme="minorEastAsia"/>
          <w:spacing w:val="0"/>
          <w:sz w:val="28"/>
          <w:szCs w:val="28"/>
        </w:rPr>
        <w:t>2</w:t>
      </w:r>
      <w:r w:rsidRPr="005A53AD">
        <w:rPr>
          <w:rStyle w:val="1"/>
          <w:rFonts w:eastAsiaTheme="minorEastAsia"/>
          <w:sz w:val="28"/>
          <w:szCs w:val="28"/>
        </w:rPr>
        <w:t xml:space="preserve"> мин, не допуская нагревания выше 25</w:t>
      </w:r>
      <w:proofErr w:type="gramStart"/>
      <w:r w:rsidRPr="005A53AD">
        <w:rPr>
          <w:rStyle w:val="1"/>
          <w:rFonts w:eastAsiaTheme="minorEastAsia"/>
          <w:sz w:val="28"/>
          <w:szCs w:val="28"/>
        </w:rPr>
        <w:t xml:space="preserve"> °С</w:t>
      </w:r>
      <w:proofErr w:type="gramEnd"/>
      <w:r w:rsidRPr="005A53AD">
        <w:rPr>
          <w:rStyle w:val="1"/>
          <w:rFonts w:eastAsiaTheme="minorEastAsia"/>
          <w:sz w:val="28"/>
          <w:szCs w:val="28"/>
        </w:rPr>
        <w:t>, доводят объем раствора трифторуксусной кислоты раствором 0,05</w:t>
      </w:r>
      <w:r w:rsidR="00B33CD6" w:rsidRPr="005A53AD">
        <w:rPr>
          <w:rStyle w:val="1"/>
          <w:rFonts w:eastAsiaTheme="minorEastAsia"/>
          <w:sz w:val="28"/>
          <w:szCs w:val="28"/>
        </w:rPr>
        <w:t> </w:t>
      </w:r>
      <w:r w:rsidRPr="005A53AD">
        <w:rPr>
          <w:rStyle w:val="1"/>
          <w:rFonts w:eastAsiaTheme="minorEastAsia"/>
          <w:sz w:val="28"/>
          <w:szCs w:val="28"/>
        </w:rPr>
        <w:t xml:space="preserve">% до метки, перемешивают и фильтруют через мембранный фильтр с размером пор 0,45 мкм. 2,0 мл полученного раствора помещают в мерную колбу вместимостью 25 мл, доводят объем раствора трифторуксусной кислоты раствором 0,05 % </w:t>
      </w:r>
      <w:r w:rsidRPr="005A53AD">
        <w:rPr>
          <w:rStyle w:val="9"/>
          <w:rFonts w:eastAsiaTheme="minorEastAsia"/>
          <w:spacing w:val="0"/>
          <w:sz w:val="28"/>
          <w:szCs w:val="28"/>
        </w:rPr>
        <w:t xml:space="preserve">до метки </w:t>
      </w:r>
      <w:r w:rsidRPr="005A53AD">
        <w:rPr>
          <w:rStyle w:val="1"/>
          <w:rFonts w:eastAsiaTheme="minorEastAsia"/>
          <w:sz w:val="28"/>
          <w:szCs w:val="28"/>
        </w:rPr>
        <w:t xml:space="preserve">и перемешивают. </w:t>
      </w:r>
    </w:p>
    <w:p w:rsidR="00F65913" w:rsidRPr="005A53AD" w:rsidRDefault="00F65913" w:rsidP="005A53AD">
      <w:pPr>
        <w:pStyle w:val="a6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AD"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 w:rsidRPr="005A53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A53AD">
        <w:rPr>
          <w:rFonts w:ascii="Times New Roman" w:hAnsi="Times New Roman" w:cs="Times New Roman"/>
          <w:sz w:val="28"/>
          <w:szCs w:val="28"/>
        </w:rPr>
        <w:t xml:space="preserve">Около 30 мг (точная навеска) стандартного образца </w:t>
      </w:r>
      <w:r w:rsidRPr="005A53AD">
        <w:rPr>
          <w:rFonts w:ascii="Times New Roman" w:hAnsi="Times New Roman" w:cs="Times New Roman"/>
          <w:i/>
          <w:sz w:val="28"/>
          <w:szCs w:val="28"/>
        </w:rPr>
        <w:t>парацетамола</w:t>
      </w:r>
      <w:r w:rsidRPr="005A53AD">
        <w:rPr>
          <w:rFonts w:ascii="Times New Roman" w:hAnsi="Times New Roman" w:cs="Times New Roman"/>
          <w:sz w:val="28"/>
          <w:szCs w:val="28"/>
        </w:rPr>
        <w:t xml:space="preserve">, около 20 мг (точная навеска) стандартного образца </w:t>
      </w:r>
      <w:proofErr w:type="spellStart"/>
      <w:r w:rsidRPr="005A53AD">
        <w:rPr>
          <w:rFonts w:ascii="Times New Roman" w:hAnsi="Times New Roman" w:cs="Times New Roman"/>
          <w:i/>
          <w:sz w:val="28"/>
          <w:szCs w:val="28"/>
        </w:rPr>
        <w:t>рутозида</w:t>
      </w:r>
      <w:proofErr w:type="spellEnd"/>
      <w:r w:rsidR="00401BD5" w:rsidRPr="005A53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01BD5" w:rsidRPr="005A53AD">
        <w:rPr>
          <w:rFonts w:ascii="Times New Roman" w:hAnsi="Times New Roman" w:cs="Times New Roman"/>
          <w:i/>
          <w:sz w:val="28"/>
          <w:szCs w:val="28"/>
        </w:rPr>
        <w:t>тригидрата</w:t>
      </w:r>
      <w:proofErr w:type="spellEnd"/>
      <w:r w:rsidRPr="005A53AD">
        <w:rPr>
          <w:rFonts w:ascii="Times New Roman" w:hAnsi="Times New Roman" w:cs="Times New Roman"/>
          <w:sz w:val="28"/>
          <w:szCs w:val="28"/>
        </w:rPr>
        <w:t xml:space="preserve">, около 20 мг (точная навеска) стандартного образца </w:t>
      </w:r>
      <w:proofErr w:type="spellStart"/>
      <w:r w:rsidRPr="005A53AD">
        <w:rPr>
          <w:rFonts w:ascii="Times New Roman" w:hAnsi="Times New Roman" w:cs="Times New Roman"/>
          <w:i/>
          <w:sz w:val="28"/>
          <w:szCs w:val="28"/>
        </w:rPr>
        <w:t>фенирамина</w:t>
      </w:r>
      <w:proofErr w:type="spellEnd"/>
      <w:r w:rsidRPr="005A53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A53AD">
        <w:rPr>
          <w:rFonts w:ascii="Times New Roman" w:hAnsi="Times New Roman" w:cs="Times New Roman"/>
          <w:i/>
          <w:sz w:val="28"/>
          <w:szCs w:val="28"/>
        </w:rPr>
        <w:t>малеата</w:t>
      </w:r>
      <w:proofErr w:type="spellEnd"/>
      <w:r w:rsidRPr="005A53AD">
        <w:rPr>
          <w:rFonts w:ascii="Times New Roman" w:hAnsi="Times New Roman" w:cs="Times New Roman"/>
          <w:sz w:val="28"/>
          <w:szCs w:val="28"/>
        </w:rPr>
        <w:t xml:space="preserve"> и около 10 мг (точная навеска) стандартного образца </w:t>
      </w:r>
      <w:proofErr w:type="spellStart"/>
      <w:r w:rsidRPr="005A53AD">
        <w:rPr>
          <w:rFonts w:ascii="Times New Roman" w:hAnsi="Times New Roman" w:cs="Times New Roman"/>
          <w:i/>
          <w:sz w:val="28"/>
          <w:szCs w:val="28"/>
        </w:rPr>
        <w:t>фенилэфрина</w:t>
      </w:r>
      <w:proofErr w:type="spellEnd"/>
      <w:r w:rsidRPr="005A53AD">
        <w:rPr>
          <w:rFonts w:ascii="Times New Roman" w:hAnsi="Times New Roman" w:cs="Times New Roman"/>
          <w:i/>
          <w:sz w:val="28"/>
          <w:szCs w:val="28"/>
        </w:rPr>
        <w:t xml:space="preserve"> гидрохлорида</w:t>
      </w:r>
      <w:r w:rsidRPr="005A53AD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20 мл, растворяют в 18 мл метанола, доводят объем раствора тем же растворителем до метки и перемешивают. 1,0 мл</w:t>
      </w:r>
      <w:proofErr w:type="gramEnd"/>
      <w:r w:rsidRPr="005A53AD">
        <w:rPr>
          <w:rFonts w:ascii="Times New Roman" w:hAnsi="Times New Roman" w:cs="Times New Roman"/>
          <w:sz w:val="28"/>
          <w:szCs w:val="28"/>
        </w:rPr>
        <w:t xml:space="preserve"> полученного раствора помещают в мерную колбу вместимостью 10 мл, доводят объем раствора трифторуксусной кислоты раствором 0,05 % до метки, перемешивают и фильтруют через мембранный фильтр с размером пор 0,45 мкм. Срок годности раствора - 5 </w:t>
      </w:r>
      <w:proofErr w:type="spellStart"/>
      <w:r w:rsidRPr="005A53AD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5A53AD">
        <w:rPr>
          <w:rFonts w:ascii="Times New Roman" w:hAnsi="Times New Roman" w:cs="Times New Roman"/>
          <w:sz w:val="28"/>
          <w:szCs w:val="28"/>
        </w:rPr>
        <w:t xml:space="preserve"> при температуре не выше 15 °С.</w:t>
      </w:r>
    </w:p>
    <w:p w:rsidR="00F65913" w:rsidRPr="005A53AD" w:rsidRDefault="00F65913" w:rsidP="00AC4D2C">
      <w:pPr>
        <w:widowControl w:val="0"/>
        <w:spacing w:after="0" w:line="36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A53AD">
        <w:rPr>
          <w:rStyle w:val="6"/>
          <w:rFonts w:eastAsiaTheme="minorEastAsia"/>
          <w:iCs w:val="0"/>
          <w:sz w:val="28"/>
          <w:szCs w:val="28"/>
        </w:rPr>
        <w:t>Раствор стандартного образца аскорбиновой кислоты.</w:t>
      </w:r>
      <w:r w:rsidRPr="005A53AD">
        <w:rPr>
          <w:rStyle w:val="6"/>
          <w:rFonts w:eastAsiaTheme="minorEastAsia"/>
          <w:i w:val="0"/>
          <w:iCs w:val="0"/>
          <w:sz w:val="28"/>
          <w:szCs w:val="28"/>
        </w:rPr>
        <w:t xml:space="preserve"> </w:t>
      </w:r>
      <w:proofErr w:type="gramStart"/>
      <w:r w:rsidRPr="005A53AD">
        <w:rPr>
          <w:rStyle w:val="1"/>
          <w:rFonts w:eastAsiaTheme="minorEastAsia"/>
          <w:sz w:val="28"/>
          <w:szCs w:val="28"/>
        </w:rPr>
        <w:t xml:space="preserve">Около 16 </w:t>
      </w:r>
      <w:r w:rsidRPr="005A53AD">
        <w:rPr>
          <w:rStyle w:val="9"/>
          <w:rFonts w:eastAsiaTheme="minorEastAsia"/>
          <w:spacing w:val="0"/>
          <w:sz w:val="28"/>
          <w:szCs w:val="28"/>
        </w:rPr>
        <w:t xml:space="preserve">мг </w:t>
      </w:r>
      <w:r w:rsidRPr="005A53AD">
        <w:rPr>
          <w:rStyle w:val="1"/>
          <w:rFonts w:eastAsiaTheme="minorEastAsia"/>
          <w:sz w:val="28"/>
          <w:szCs w:val="28"/>
        </w:rPr>
        <w:t xml:space="preserve">(точная навеска) стандартного образца аскорбиновой кислоты помещают в мерную колбу вместимостью </w:t>
      </w:r>
      <w:r w:rsidRPr="005A53AD">
        <w:rPr>
          <w:rStyle w:val="65pt1pt"/>
          <w:rFonts w:eastAsiaTheme="minorEastAsia"/>
          <w:spacing w:val="0"/>
          <w:sz w:val="28"/>
          <w:szCs w:val="28"/>
        </w:rPr>
        <w:t>20</w:t>
      </w:r>
      <w:r w:rsidRPr="005A53AD">
        <w:rPr>
          <w:rStyle w:val="1"/>
          <w:rFonts w:eastAsiaTheme="minorEastAsia"/>
          <w:sz w:val="28"/>
          <w:szCs w:val="28"/>
        </w:rPr>
        <w:t xml:space="preserve"> мл, растворяют в трифторуксусной кислоты растворе 0,05 </w:t>
      </w:r>
      <w:r w:rsidRPr="005A53AD">
        <w:rPr>
          <w:rStyle w:val="9"/>
          <w:rFonts w:eastAsiaTheme="minorEastAsia"/>
          <w:spacing w:val="0"/>
          <w:sz w:val="28"/>
          <w:szCs w:val="28"/>
        </w:rPr>
        <w:t xml:space="preserve">%, </w:t>
      </w:r>
      <w:r w:rsidRPr="005A53AD">
        <w:rPr>
          <w:rStyle w:val="1"/>
          <w:rFonts w:eastAsiaTheme="minorEastAsia"/>
          <w:sz w:val="28"/>
          <w:szCs w:val="28"/>
        </w:rPr>
        <w:t xml:space="preserve">доводят объем раствора тем же растворителем до метки и перемешивают. 1,0 </w:t>
      </w:r>
      <w:r w:rsidRPr="005A53AD">
        <w:rPr>
          <w:rStyle w:val="9"/>
          <w:rFonts w:eastAsiaTheme="minorEastAsia"/>
          <w:spacing w:val="0"/>
          <w:sz w:val="28"/>
          <w:szCs w:val="28"/>
        </w:rPr>
        <w:t xml:space="preserve">мл </w:t>
      </w:r>
      <w:r w:rsidRPr="005A53AD">
        <w:rPr>
          <w:rStyle w:val="1"/>
          <w:rFonts w:eastAsiaTheme="minorEastAsia"/>
          <w:sz w:val="28"/>
          <w:szCs w:val="28"/>
        </w:rPr>
        <w:t xml:space="preserve">полученного раствора помещают в мерную колбу вместимостью </w:t>
      </w:r>
      <w:r w:rsidRPr="005A53AD">
        <w:rPr>
          <w:rStyle w:val="9"/>
          <w:rFonts w:eastAsiaTheme="minorEastAsia"/>
          <w:spacing w:val="0"/>
          <w:sz w:val="28"/>
          <w:szCs w:val="28"/>
        </w:rPr>
        <w:t>1</w:t>
      </w:r>
      <w:r w:rsidRPr="005A53AD">
        <w:rPr>
          <w:rStyle w:val="1"/>
          <w:rFonts w:eastAsiaTheme="minorEastAsia"/>
          <w:sz w:val="28"/>
          <w:szCs w:val="28"/>
        </w:rPr>
        <w:t xml:space="preserve">0 </w:t>
      </w:r>
      <w:r w:rsidRPr="005A53AD">
        <w:rPr>
          <w:rStyle w:val="9"/>
          <w:rFonts w:eastAsiaTheme="minorEastAsia"/>
          <w:spacing w:val="0"/>
          <w:sz w:val="28"/>
          <w:szCs w:val="28"/>
        </w:rPr>
        <w:t xml:space="preserve">мл, доводят </w:t>
      </w:r>
      <w:r w:rsidRPr="005A53AD">
        <w:rPr>
          <w:rStyle w:val="1"/>
          <w:rFonts w:eastAsiaTheme="minorEastAsia"/>
          <w:sz w:val="28"/>
          <w:szCs w:val="28"/>
        </w:rPr>
        <w:t xml:space="preserve">объем раствора трифторуксусной кислоты раствором 0,05 % </w:t>
      </w:r>
      <w:r w:rsidRPr="005A53AD">
        <w:rPr>
          <w:rStyle w:val="9"/>
          <w:rFonts w:eastAsiaTheme="minorEastAsia"/>
          <w:spacing w:val="0"/>
          <w:sz w:val="28"/>
          <w:szCs w:val="28"/>
        </w:rPr>
        <w:t xml:space="preserve">до метки, перемешивают </w:t>
      </w:r>
      <w:r w:rsidRPr="005A53AD">
        <w:rPr>
          <w:rStyle w:val="1"/>
          <w:rFonts w:eastAsiaTheme="minorEastAsia"/>
          <w:sz w:val="28"/>
          <w:szCs w:val="28"/>
        </w:rPr>
        <w:t xml:space="preserve">и фильтруют через мембранный фильтр с </w:t>
      </w:r>
      <w:r w:rsidRPr="005A53AD">
        <w:rPr>
          <w:rStyle w:val="9"/>
          <w:rFonts w:eastAsiaTheme="minorEastAsia"/>
          <w:spacing w:val="0"/>
          <w:sz w:val="28"/>
          <w:szCs w:val="28"/>
        </w:rPr>
        <w:t>размером</w:t>
      </w:r>
      <w:proofErr w:type="gramEnd"/>
      <w:r w:rsidRPr="005A53AD">
        <w:rPr>
          <w:rStyle w:val="9"/>
          <w:rFonts w:eastAsiaTheme="minorEastAsia"/>
          <w:spacing w:val="0"/>
          <w:sz w:val="28"/>
          <w:szCs w:val="28"/>
        </w:rPr>
        <w:t xml:space="preserve"> пор </w:t>
      </w:r>
      <w:r w:rsidRPr="005A53AD">
        <w:rPr>
          <w:rStyle w:val="1"/>
          <w:rFonts w:eastAsiaTheme="minorEastAsia"/>
          <w:sz w:val="28"/>
          <w:szCs w:val="28"/>
        </w:rPr>
        <w:t xml:space="preserve">0,45 </w:t>
      </w:r>
      <w:r w:rsidRPr="005A53AD">
        <w:rPr>
          <w:rStyle w:val="9"/>
          <w:rFonts w:eastAsiaTheme="minorEastAsia"/>
          <w:spacing w:val="0"/>
          <w:sz w:val="28"/>
          <w:szCs w:val="28"/>
        </w:rPr>
        <w:t xml:space="preserve">мкм. Срок годности </w:t>
      </w:r>
      <w:r w:rsidRPr="005A53AD">
        <w:rPr>
          <w:rStyle w:val="1"/>
          <w:rFonts w:eastAsiaTheme="minorEastAsia"/>
          <w:sz w:val="28"/>
          <w:szCs w:val="28"/>
        </w:rPr>
        <w:t>раствора - 5 ч при температуре не выше 15 °С.</w:t>
      </w:r>
    </w:p>
    <w:p w:rsidR="00F65913" w:rsidRPr="005A53AD" w:rsidRDefault="00F65913" w:rsidP="005A53AD">
      <w:pPr>
        <w:widowControl w:val="0"/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</w:pPr>
      <w:proofErr w:type="spellStart"/>
      <w:r w:rsidRPr="005A53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>Хроматографические</w:t>
      </w:r>
      <w:proofErr w:type="spellEnd"/>
      <w:r w:rsidRPr="005A53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 xml:space="preserve"> условия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237"/>
        <w:gridCol w:w="107"/>
      </w:tblGrid>
      <w:tr w:rsidR="00F65913" w:rsidRPr="005A53AD" w:rsidTr="00605BB8">
        <w:trPr>
          <w:gridAfter w:val="1"/>
          <w:wAfter w:w="107" w:type="dxa"/>
        </w:trPr>
        <w:tc>
          <w:tcPr>
            <w:tcW w:w="3227" w:type="dxa"/>
          </w:tcPr>
          <w:p w:rsidR="00F65913" w:rsidRPr="005A53AD" w:rsidRDefault="00F65913" w:rsidP="005A53AD">
            <w:pPr>
              <w:widowControl w:val="0"/>
              <w:spacing w:after="1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53A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Колонка </w:t>
            </w:r>
          </w:p>
        </w:tc>
        <w:tc>
          <w:tcPr>
            <w:tcW w:w="6237" w:type="dxa"/>
          </w:tcPr>
          <w:p w:rsidR="00F65913" w:rsidRPr="005A53AD" w:rsidRDefault="00F65913" w:rsidP="005A53AD">
            <w:pPr>
              <w:widowControl w:val="0"/>
              <w:spacing w:after="120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5A53A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150 × 4,6 мм, силикагель </w:t>
            </w:r>
            <w:proofErr w:type="spellStart"/>
            <w:r w:rsidRPr="005A53A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октилсилильный</w:t>
            </w:r>
            <w:proofErr w:type="spellEnd"/>
            <w:r w:rsidRPr="005A53A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для хроматографии,</w:t>
            </w:r>
            <w:r w:rsidRPr="005A53A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3,5 мкм;</w:t>
            </w:r>
          </w:p>
        </w:tc>
      </w:tr>
      <w:tr w:rsidR="00F65913" w:rsidRPr="005A53AD" w:rsidTr="00605BB8">
        <w:trPr>
          <w:gridAfter w:val="1"/>
          <w:wAfter w:w="107" w:type="dxa"/>
        </w:trPr>
        <w:tc>
          <w:tcPr>
            <w:tcW w:w="3227" w:type="dxa"/>
          </w:tcPr>
          <w:p w:rsidR="00F65913" w:rsidRPr="005A53AD" w:rsidRDefault="00F65913" w:rsidP="005A53AD">
            <w:pPr>
              <w:widowControl w:val="0"/>
              <w:spacing w:after="1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53A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Температура колонки</w:t>
            </w:r>
          </w:p>
        </w:tc>
        <w:tc>
          <w:tcPr>
            <w:tcW w:w="6237" w:type="dxa"/>
          </w:tcPr>
          <w:p w:rsidR="00F65913" w:rsidRPr="005A53AD" w:rsidRDefault="00F65913" w:rsidP="005A53AD">
            <w:pPr>
              <w:widowControl w:val="0"/>
              <w:spacing w:after="1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53A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30</w:t>
            </w:r>
            <w:proofErr w:type="gramStart"/>
            <w:r w:rsidRPr="005A53A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°С</w:t>
            </w:r>
            <w:proofErr w:type="gramEnd"/>
            <w:r w:rsidRPr="005A53A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F65913" w:rsidRPr="005A53AD" w:rsidTr="00605BB8">
        <w:trPr>
          <w:gridAfter w:val="1"/>
          <w:wAfter w:w="107" w:type="dxa"/>
        </w:trPr>
        <w:tc>
          <w:tcPr>
            <w:tcW w:w="3227" w:type="dxa"/>
          </w:tcPr>
          <w:p w:rsidR="00F65913" w:rsidRPr="005A53AD" w:rsidRDefault="00F65913" w:rsidP="005A53AD">
            <w:pPr>
              <w:widowControl w:val="0"/>
              <w:spacing w:after="1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53A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Температура образцов</w:t>
            </w:r>
          </w:p>
        </w:tc>
        <w:tc>
          <w:tcPr>
            <w:tcW w:w="6237" w:type="dxa"/>
          </w:tcPr>
          <w:p w:rsidR="00F65913" w:rsidRPr="005A53AD" w:rsidRDefault="00F65913" w:rsidP="005A53AD">
            <w:pPr>
              <w:widowControl w:val="0"/>
              <w:spacing w:after="1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53A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15</w:t>
            </w:r>
            <w:proofErr w:type="gramStart"/>
            <w:r w:rsidRPr="005A53A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°С</w:t>
            </w:r>
            <w:proofErr w:type="gramEnd"/>
            <w:r w:rsidRPr="005A53A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F65913" w:rsidRPr="005A53AD" w:rsidTr="00605BB8">
        <w:trPr>
          <w:gridAfter w:val="1"/>
          <w:wAfter w:w="107" w:type="dxa"/>
        </w:trPr>
        <w:tc>
          <w:tcPr>
            <w:tcW w:w="3227" w:type="dxa"/>
          </w:tcPr>
          <w:p w:rsidR="00F65913" w:rsidRPr="005A53AD" w:rsidRDefault="00F65913" w:rsidP="005A53AD">
            <w:pPr>
              <w:widowControl w:val="0"/>
              <w:spacing w:after="1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53A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Скорость потока</w:t>
            </w:r>
          </w:p>
        </w:tc>
        <w:tc>
          <w:tcPr>
            <w:tcW w:w="6237" w:type="dxa"/>
          </w:tcPr>
          <w:p w:rsidR="00F65913" w:rsidRPr="005A53AD" w:rsidRDefault="00F65913" w:rsidP="005A53AD">
            <w:pPr>
              <w:widowControl w:val="0"/>
              <w:spacing w:after="1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53A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1,0 мл/мин;</w:t>
            </w:r>
          </w:p>
        </w:tc>
      </w:tr>
      <w:tr w:rsidR="00F65913" w:rsidRPr="005A53AD" w:rsidTr="00605BB8">
        <w:trPr>
          <w:gridAfter w:val="1"/>
          <w:wAfter w:w="107" w:type="dxa"/>
        </w:trPr>
        <w:tc>
          <w:tcPr>
            <w:tcW w:w="3227" w:type="dxa"/>
          </w:tcPr>
          <w:p w:rsidR="00F65913" w:rsidRPr="005A53AD" w:rsidRDefault="00F65913" w:rsidP="005A53AD">
            <w:pPr>
              <w:widowControl w:val="0"/>
              <w:spacing w:after="1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53A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Детектор</w:t>
            </w:r>
          </w:p>
        </w:tc>
        <w:tc>
          <w:tcPr>
            <w:tcW w:w="6237" w:type="dxa"/>
          </w:tcPr>
          <w:p w:rsidR="002273BF" w:rsidRPr="005A53AD" w:rsidRDefault="00F65913" w:rsidP="005A53AD">
            <w:pPr>
              <w:widowControl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53A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спектрофотометрический,  </w:t>
            </w:r>
          </w:p>
          <w:p w:rsidR="00391477" w:rsidRPr="005A53AD" w:rsidRDefault="002273BF" w:rsidP="005A53AD">
            <w:pPr>
              <w:widowControl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53A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</w:t>
            </w:r>
            <w:r w:rsidR="00391477" w:rsidRPr="005A53A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215 нм (</w:t>
            </w:r>
            <w:proofErr w:type="spellStart"/>
            <w:r w:rsidR="00391477" w:rsidRPr="005A53A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фенилэфрина</w:t>
            </w:r>
            <w:proofErr w:type="spellEnd"/>
            <w:r w:rsidR="00391477" w:rsidRPr="005A53A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гидрохлорид),</w:t>
            </w:r>
          </w:p>
          <w:p w:rsidR="00F65913" w:rsidRPr="005A53AD" w:rsidRDefault="00391477" w:rsidP="005A53AD">
            <w:pPr>
              <w:widowControl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53A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</w:t>
            </w:r>
            <w:r w:rsidR="00F65913" w:rsidRPr="005A53A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245 нм (парацетамол</w:t>
            </w:r>
            <w:r w:rsidR="002273BF" w:rsidRPr="005A53A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, аскорбиновая кислота</w:t>
            </w:r>
            <w:r w:rsidR="00F65913" w:rsidRPr="005A53A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)</w:t>
            </w:r>
            <w:r w:rsidR="002273BF" w:rsidRPr="005A53A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,</w:t>
            </w:r>
          </w:p>
          <w:p w:rsidR="00F65913" w:rsidRPr="005A53AD" w:rsidRDefault="00F65913" w:rsidP="005A53AD">
            <w:pPr>
              <w:widowControl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53A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254 нм (</w:t>
            </w:r>
            <w:proofErr w:type="spellStart"/>
            <w:r w:rsidRPr="005A53A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рутозид</w:t>
            </w:r>
            <w:proofErr w:type="spellEnd"/>
            <w:r w:rsidRPr="005A53A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),</w:t>
            </w:r>
          </w:p>
          <w:p w:rsidR="00F65913" w:rsidRPr="005A53AD" w:rsidRDefault="00F65913" w:rsidP="005A53AD">
            <w:pPr>
              <w:widowControl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53A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265 нм (</w:t>
            </w:r>
            <w:proofErr w:type="spellStart"/>
            <w:r w:rsidRPr="005A53A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фенирамина</w:t>
            </w:r>
            <w:proofErr w:type="spellEnd"/>
            <w:r w:rsidRPr="005A53A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A53A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малеат</w:t>
            </w:r>
            <w:proofErr w:type="spellEnd"/>
            <w:r w:rsidRPr="005A53A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)</w:t>
            </w:r>
            <w:r w:rsidR="00391477" w:rsidRPr="005A53A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  <w:p w:rsidR="00F65913" w:rsidRPr="005A53AD" w:rsidRDefault="00F65913" w:rsidP="005A53AD">
            <w:pPr>
              <w:widowControl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53A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</w:t>
            </w:r>
          </w:p>
        </w:tc>
      </w:tr>
      <w:tr w:rsidR="00F65913" w:rsidRPr="005A53AD" w:rsidTr="00605BB8">
        <w:tc>
          <w:tcPr>
            <w:tcW w:w="3227" w:type="dxa"/>
          </w:tcPr>
          <w:p w:rsidR="00F65913" w:rsidRPr="005A53AD" w:rsidRDefault="00F65913" w:rsidP="005A53AD">
            <w:pPr>
              <w:widowControl w:val="0"/>
              <w:spacing w:after="1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53A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Объём пробы</w:t>
            </w:r>
          </w:p>
        </w:tc>
        <w:tc>
          <w:tcPr>
            <w:tcW w:w="6344" w:type="dxa"/>
            <w:gridSpan w:val="2"/>
          </w:tcPr>
          <w:p w:rsidR="00F65913" w:rsidRPr="005A53AD" w:rsidRDefault="00F65913" w:rsidP="005A53AD">
            <w:pPr>
              <w:widowControl w:val="0"/>
              <w:spacing w:after="1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53A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 мкл;</w:t>
            </w:r>
          </w:p>
        </w:tc>
      </w:tr>
      <w:tr w:rsidR="00F65913" w:rsidRPr="005A53AD" w:rsidTr="00605BB8">
        <w:tc>
          <w:tcPr>
            <w:tcW w:w="3227" w:type="dxa"/>
          </w:tcPr>
          <w:p w:rsidR="00F65913" w:rsidRPr="005A53AD" w:rsidRDefault="00F65913" w:rsidP="005A53AD">
            <w:pPr>
              <w:widowControl w:val="0"/>
              <w:spacing w:after="1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53A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Время регистрации </w:t>
            </w:r>
            <w:proofErr w:type="spellStart"/>
            <w:r w:rsidRPr="005A53A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хроматограмм</w:t>
            </w:r>
            <w:proofErr w:type="spellEnd"/>
          </w:p>
        </w:tc>
        <w:tc>
          <w:tcPr>
            <w:tcW w:w="6344" w:type="dxa"/>
            <w:gridSpan w:val="2"/>
          </w:tcPr>
          <w:p w:rsidR="00F65913" w:rsidRPr="005A53AD" w:rsidRDefault="00F65913" w:rsidP="005A53AD">
            <w:pPr>
              <w:widowControl w:val="0"/>
              <w:spacing w:after="1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53A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25 мин.</w:t>
            </w:r>
          </w:p>
        </w:tc>
      </w:tr>
    </w:tbl>
    <w:p w:rsidR="00F65913" w:rsidRPr="005A53AD" w:rsidRDefault="00F65913" w:rsidP="005A53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53AD">
        <w:rPr>
          <w:rFonts w:ascii="Times New Roman" w:hAnsi="Times New Roman" w:cs="Times New Roman"/>
          <w:i/>
          <w:sz w:val="28"/>
          <w:szCs w:val="28"/>
        </w:rPr>
        <w:t xml:space="preserve">Режим </w:t>
      </w:r>
      <w:proofErr w:type="spellStart"/>
      <w:r w:rsidRPr="005A53AD">
        <w:rPr>
          <w:rFonts w:ascii="Times New Roman" w:hAnsi="Times New Roman" w:cs="Times New Roman"/>
          <w:i/>
          <w:sz w:val="28"/>
          <w:szCs w:val="28"/>
        </w:rPr>
        <w:t>хроматографирования</w:t>
      </w:r>
      <w:proofErr w:type="spellEnd"/>
    </w:p>
    <w:tbl>
      <w:tblPr>
        <w:tblW w:w="0" w:type="auto"/>
        <w:shd w:val="clear" w:color="auto" w:fill="FFFFFF"/>
        <w:tblLook w:val="04A0"/>
      </w:tblPr>
      <w:tblGrid>
        <w:gridCol w:w="2802"/>
        <w:gridCol w:w="2976"/>
        <w:gridCol w:w="2977"/>
      </w:tblGrid>
      <w:tr w:rsidR="00F65913" w:rsidRPr="005A53AD" w:rsidTr="00605BB8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913" w:rsidRPr="005A53AD" w:rsidRDefault="00F65913" w:rsidP="005A53A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t>Время/мин</w:t>
            </w:r>
          </w:p>
        </w:tc>
        <w:tc>
          <w:tcPr>
            <w:tcW w:w="297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913" w:rsidRPr="005A53AD" w:rsidRDefault="00F65913" w:rsidP="005A53A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t>ПФ А,%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913" w:rsidRPr="005A53AD" w:rsidRDefault="00F65913" w:rsidP="005A53A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t>ПФ Б, %</w:t>
            </w:r>
          </w:p>
        </w:tc>
      </w:tr>
      <w:tr w:rsidR="00F65913" w:rsidRPr="005A53AD" w:rsidTr="00605BB8">
        <w:trPr>
          <w:trHeight w:val="35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913" w:rsidRPr="005A53AD" w:rsidRDefault="00F65913" w:rsidP="005A53A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913" w:rsidRPr="005A53AD" w:rsidRDefault="00F65913" w:rsidP="005A53AD">
            <w:pPr>
              <w:widowControl w:val="0"/>
              <w:tabs>
                <w:tab w:val="left" w:pos="308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913" w:rsidRPr="005A53AD" w:rsidRDefault="00F65913" w:rsidP="005A53AD">
            <w:pPr>
              <w:widowControl w:val="0"/>
              <w:tabs>
                <w:tab w:val="left" w:pos="308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5913" w:rsidRPr="005A53AD" w:rsidTr="00605BB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913" w:rsidRPr="005A53AD" w:rsidRDefault="00F65913" w:rsidP="005A53A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t>5-25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913" w:rsidRPr="005A53AD" w:rsidRDefault="00F65913" w:rsidP="005A53AD">
            <w:pPr>
              <w:widowControl w:val="0"/>
              <w:tabs>
                <w:tab w:val="left" w:pos="308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t>95→0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913" w:rsidRPr="005A53AD" w:rsidRDefault="00F65913" w:rsidP="005A53AD">
            <w:pPr>
              <w:widowControl w:val="0"/>
              <w:tabs>
                <w:tab w:val="left" w:pos="308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t>5→100</w:t>
            </w:r>
          </w:p>
        </w:tc>
      </w:tr>
      <w:tr w:rsidR="00F65913" w:rsidRPr="005A53AD" w:rsidTr="00605BB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913" w:rsidRPr="005A53AD" w:rsidRDefault="00F65913" w:rsidP="005A53A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t>25-30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913" w:rsidRPr="005A53AD" w:rsidRDefault="00F65913" w:rsidP="005A53AD">
            <w:pPr>
              <w:widowControl w:val="0"/>
              <w:tabs>
                <w:tab w:val="left" w:pos="308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t>0→95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913" w:rsidRPr="005A53AD" w:rsidRDefault="00F65913" w:rsidP="005A53AD">
            <w:pPr>
              <w:widowControl w:val="0"/>
              <w:tabs>
                <w:tab w:val="left" w:pos="308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t>100→5</w:t>
            </w:r>
          </w:p>
        </w:tc>
      </w:tr>
      <w:tr w:rsidR="00F65913" w:rsidRPr="005A53AD" w:rsidTr="00605BB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913" w:rsidRPr="005A53AD" w:rsidRDefault="00F65913" w:rsidP="005A53A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t>30-40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913" w:rsidRPr="005A53AD" w:rsidRDefault="00F65913" w:rsidP="005A53AD">
            <w:pPr>
              <w:widowControl w:val="0"/>
              <w:tabs>
                <w:tab w:val="left" w:pos="308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913" w:rsidRPr="005A53AD" w:rsidRDefault="00F65913" w:rsidP="005A53AD">
            <w:pPr>
              <w:widowControl w:val="0"/>
              <w:tabs>
                <w:tab w:val="left" w:pos="308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65913" w:rsidRPr="005A53AD" w:rsidRDefault="00F65913" w:rsidP="005A53AD">
      <w:pPr>
        <w:widowControl w:val="0"/>
        <w:tabs>
          <w:tab w:val="left" w:pos="3080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AD">
        <w:rPr>
          <w:rFonts w:ascii="Times New Roman" w:hAnsi="Times New Roman" w:cs="Times New Roman"/>
          <w:sz w:val="28"/>
          <w:szCs w:val="28"/>
        </w:rPr>
        <w:t>Уравновешивают колонку</w:t>
      </w:r>
      <w:r w:rsidR="0048357E" w:rsidRPr="005A53AD">
        <w:rPr>
          <w:rFonts w:ascii="Times New Roman" w:hAnsi="Times New Roman" w:cs="Times New Roman"/>
          <w:sz w:val="28"/>
          <w:szCs w:val="28"/>
        </w:rPr>
        <w:t xml:space="preserve"> ПФБ</w:t>
      </w:r>
      <w:r w:rsidRPr="005A53AD">
        <w:rPr>
          <w:rFonts w:ascii="Times New Roman" w:hAnsi="Times New Roman" w:cs="Times New Roman"/>
          <w:sz w:val="28"/>
          <w:szCs w:val="28"/>
        </w:rPr>
        <w:t>–</w:t>
      </w:r>
      <w:r w:rsidR="0048357E" w:rsidRPr="005A53AD">
        <w:rPr>
          <w:rFonts w:ascii="Times New Roman" w:hAnsi="Times New Roman" w:cs="Times New Roman"/>
          <w:sz w:val="28"/>
          <w:szCs w:val="28"/>
        </w:rPr>
        <w:t xml:space="preserve">ПФА </w:t>
      </w:r>
      <w:r w:rsidRPr="005A53AD">
        <w:rPr>
          <w:rFonts w:ascii="Times New Roman" w:hAnsi="Times New Roman" w:cs="Times New Roman"/>
          <w:sz w:val="28"/>
          <w:szCs w:val="28"/>
        </w:rPr>
        <w:t>(</w:t>
      </w:r>
      <w:r w:rsidR="0048357E" w:rsidRPr="005A53AD">
        <w:rPr>
          <w:rFonts w:ascii="Times New Roman" w:hAnsi="Times New Roman" w:cs="Times New Roman"/>
          <w:sz w:val="28"/>
          <w:szCs w:val="28"/>
        </w:rPr>
        <w:t>5</w:t>
      </w:r>
      <w:r w:rsidRPr="005A53AD">
        <w:rPr>
          <w:rFonts w:ascii="Times New Roman" w:hAnsi="Times New Roman" w:cs="Times New Roman"/>
          <w:sz w:val="28"/>
          <w:szCs w:val="28"/>
        </w:rPr>
        <w:t>:</w:t>
      </w:r>
      <w:r w:rsidR="0048357E" w:rsidRPr="005A53AD">
        <w:rPr>
          <w:rFonts w:ascii="Times New Roman" w:hAnsi="Times New Roman" w:cs="Times New Roman"/>
          <w:sz w:val="28"/>
          <w:szCs w:val="28"/>
        </w:rPr>
        <w:t>95</w:t>
      </w:r>
      <w:r w:rsidRPr="005A53AD">
        <w:rPr>
          <w:rFonts w:ascii="Times New Roman" w:hAnsi="Times New Roman" w:cs="Times New Roman"/>
          <w:sz w:val="28"/>
          <w:szCs w:val="28"/>
        </w:rPr>
        <w:t xml:space="preserve">) до достижения стабильной базовой линии. Хроматографируют стандартный раствор, раствор стандартного образца аскорбиновой кислоты, испытуемый раствор (для определения </w:t>
      </w:r>
      <w:proofErr w:type="spellStart"/>
      <w:r w:rsidRPr="005A53AD">
        <w:rPr>
          <w:rFonts w:ascii="Times New Roman" w:hAnsi="Times New Roman" w:cs="Times New Roman"/>
          <w:sz w:val="28"/>
          <w:szCs w:val="28"/>
        </w:rPr>
        <w:t>рутозида</w:t>
      </w:r>
      <w:proofErr w:type="spellEnd"/>
      <w:r w:rsidR="00391477" w:rsidRPr="005A53AD">
        <w:rPr>
          <w:rFonts w:ascii="Times New Roman" w:hAnsi="Times New Roman" w:cs="Times New Roman"/>
          <w:sz w:val="28"/>
          <w:szCs w:val="28"/>
        </w:rPr>
        <w:t>,</w:t>
      </w:r>
      <w:r w:rsidRPr="005A5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3AD">
        <w:rPr>
          <w:rFonts w:ascii="Times New Roman" w:hAnsi="Times New Roman" w:cs="Times New Roman"/>
          <w:sz w:val="28"/>
          <w:szCs w:val="28"/>
        </w:rPr>
        <w:t>фенилэфрина</w:t>
      </w:r>
      <w:proofErr w:type="spellEnd"/>
      <w:r w:rsidRPr="005A53AD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 w:rsidR="00391477" w:rsidRPr="005A53A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91477" w:rsidRPr="005A53AD">
        <w:rPr>
          <w:rFonts w:ascii="Times New Roman" w:hAnsi="Times New Roman" w:cs="Times New Roman"/>
          <w:sz w:val="28"/>
          <w:szCs w:val="28"/>
        </w:rPr>
        <w:t>фенирамина</w:t>
      </w:r>
      <w:proofErr w:type="spellEnd"/>
      <w:r w:rsidR="00391477" w:rsidRPr="005A5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477" w:rsidRPr="005A53AD">
        <w:rPr>
          <w:rFonts w:ascii="Times New Roman" w:hAnsi="Times New Roman" w:cs="Times New Roman"/>
          <w:sz w:val="28"/>
          <w:szCs w:val="28"/>
        </w:rPr>
        <w:t>малеата</w:t>
      </w:r>
      <w:proofErr w:type="spellEnd"/>
      <w:r w:rsidRPr="005A53AD">
        <w:rPr>
          <w:rFonts w:ascii="Times New Roman" w:hAnsi="Times New Roman" w:cs="Times New Roman"/>
          <w:sz w:val="28"/>
          <w:szCs w:val="28"/>
        </w:rPr>
        <w:t>)</w:t>
      </w:r>
      <w:r w:rsidR="007D2595" w:rsidRPr="005A53AD">
        <w:rPr>
          <w:rFonts w:ascii="Times New Roman" w:hAnsi="Times New Roman" w:cs="Times New Roman"/>
          <w:sz w:val="28"/>
          <w:szCs w:val="28"/>
        </w:rPr>
        <w:t>,</w:t>
      </w:r>
      <w:r w:rsidRPr="005A53AD">
        <w:rPr>
          <w:rFonts w:ascii="Times New Roman" w:hAnsi="Times New Roman" w:cs="Times New Roman"/>
          <w:sz w:val="28"/>
          <w:szCs w:val="28"/>
        </w:rPr>
        <w:t xml:space="preserve"> </w:t>
      </w:r>
      <w:r w:rsidR="007D2595" w:rsidRPr="005A53AD">
        <w:rPr>
          <w:rFonts w:ascii="Times New Roman" w:hAnsi="Times New Roman" w:cs="Times New Roman"/>
          <w:sz w:val="28"/>
          <w:szCs w:val="28"/>
        </w:rPr>
        <w:t xml:space="preserve">испытуемый раствор </w:t>
      </w:r>
      <w:r w:rsidR="00605BB8" w:rsidRPr="005A53AD">
        <w:rPr>
          <w:rFonts w:ascii="Times New Roman" w:hAnsi="Times New Roman" w:cs="Times New Roman"/>
          <w:sz w:val="28"/>
          <w:szCs w:val="28"/>
        </w:rPr>
        <w:t>для</w:t>
      </w:r>
      <w:r w:rsidR="007D2595" w:rsidRPr="005A53AD">
        <w:rPr>
          <w:rFonts w:ascii="Times New Roman" w:hAnsi="Times New Roman" w:cs="Times New Roman"/>
          <w:sz w:val="28"/>
          <w:szCs w:val="28"/>
        </w:rPr>
        <w:t xml:space="preserve"> определения парацетамола и испытуемый раствор для определения аскорбиновой кислоты.</w:t>
      </w:r>
    </w:p>
    <w:p w:rsidR="00F65913" w:rsidRPr="005A53AD" w:rsidRDefault="00F65913" w:rsidP="005A53A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3AD">
        <w:rPr>
          <w:rFonts w:ascii="Times New Roman" w:hAnsi="Times New Roman" w:cs="Times New Roman"/>
          <w:i/>
          <w:sz w:val="28"/>
          <w:szCs w:val="28"/>
        </w:rPr>
        <w:t>Время удерживания</w:t>
      </w:r>
      <w:r w:rsidRPr="005A53AD">
        <w:rPr>
          <w:rFonts w:ascii="Times New Roman" w:hAnsi="Times New Roman" w:cs="Times New Roman"/>
          <w:sz w:val="28"/>
          <w:szCs w:val="28"/>
        </w:rPr>
        <w:t xml:space="preserve"> пика аскорбиновой кислоты – около 2 мин, </w:t>
      </w:r>
      <w:proofErr w:type="spellStart"/>
      <w:r w:rsidRPr="005A53AD">
        <w:rPr>
          <w:rFonts w:ascii="Times New Roman" w:hAnsi="Times New Roman" w:cs="Times New Roman"/>
          <w:sz w:val="28"/>
          <w:szCs w:val="28"/>
        </w:rPr>
        <w:t>фенилэфрина</w:t>
      </w:r>
      <w:proofErr w:type="spellEnd"/>
      <w:r w:rsidRPr="005A53AD">
        <w:rPr>
          <w:rFonts w:ascii="Times New Roman" w:hAnsi="Times New Roman" w:cs="Times New Roman"/>
          <w:sz w:val="28"/>
          <w:szCs w:val="28"/>
        </w:rPr>
        <w:t xml:space="preserve"> – около 6 мин, парацетамола – около 12 мин, </w:t>
      </w:r>
      <w:proofErr w:type="spellStart"/>
      <w:r w:rsidRPr="005A53AD">
        <w:rPr>
          <w:rFonts w:ascii="Times New Roman" w:hAnsi="Times New Roman" w:cs="Times New Roman"/>
          <w:sz w:val="28"/>
          <w:szCs w:val="28"/>
        </w:rPr>
        <w:t>фенирамина</w:t>
      </w:r>
      <w:proofErr w:type="spellEnd"/>
      <w:r w:rsidRPr="005A53AD">
        <w:rPr>
          <w:rFonts w:ascii="Times New Roman" w:hAnsi="Times New Roman" w:cs="Times New Roman"/>
          <w:sz w:val="28"/>
          <w:szCs w:val="28"/>
        </w:rPr>
        <w:t xml:space="preserve"> – около 18 мин, </w:t>
      </w:r>
      <w:proofErr w:type="spellStart"/>
      <w:r w:rsidRPr="005A53AD">
        <w:rPr>
          <w:rFonts w:ascii="Times New Roman" w:hAnsi="Times New Roman" w:cs="Times New Roman"/>
          <w:sz w:val="28"/>
          <w:szCs w:val="28"/>
        </w:rPr>
        <w:t>рутозида</w:t>
      </w:r>
      <w:proofErr w:type="spellEnd"/>
      <w:r w:rsidRPr="005A53AD">
        <w:rPr>
          <w:rFonts w:ascii="Times New Roman" w:hAnsi="Times New Roman" w:cs="Times New Roman"/>
          <w:sz w:val="28"/>
          <w:szCs w:val="28"/>
        </w:rPr>
        <w:t xml:space="preserve"> – около 24 мин. </w:t>
      </w:r>
    </w:p>
    <w:p w:rsidR="00F65913" w:rsidRPr="005A53AD" w:rsidRDefault="00F65913" w:rsidP="005A53A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3AD">
        <w:rPr>
          <w:rFonts w:ascii="Times New Roman" w:hAnsi="Times New Roman" w:cs="Times New Roman"/>
          <w:i/>
          <w:sz w:val="28"/>
          <w:szCs w:val="28"/>
        </w:rPr>
        <w:t xml:space="preserve">Пригодность хроматографической системы. </w:t>
      </w:r>
      <w:r w:rsidRPr="005A53AD">
        <w:rPr>
          <w:rFonts w:ascii="Times New Roman" w:hAnsi="Times New Roman" w:cs="Times New Roman"/>
          <w:sz w:val="28"/>
          <w:szCs w:val="28"/>
        </w:rPr>
        <w:t>На хроматограмме стандартного раствора</w:t>
      </w:r>
      <w:r w:rsidR="00BB26BC" w:rsidRPr="005A53AD">
        <w:rPr>
          <w:rFonts w:ascii="Times New Roman" w:hAnsi="Times New Roman" w:cs="Times New Roman"/>
          <w:sz w:val="28"/>
          <w:szCs w:val="28"/>
        </w:rPr>
        <w:t xml:space="preserve"> и раствора стандартного образца аскорбиновой кислоты</w:t>
      </w:r>
      <w:r w:rsidRPr="005A53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5913" w:rsidRPr="005A53AD" w:rsidRDefault="00381582" w:rsidP="00B15A45">
      <w:pPr>
        <w:widowControl w:val="0"/>
        <w:spacing w:after="0" w:line="360" w:lineRule="auto"/>
        <w:ind w:firstLine="709"/>
        <w:jc w:val="both"/>
        <w:rPr>
          <w:rStyle w:val="1"/>
          <w:rFonts w:eastAsiaTheme="minorEastAsia"/>
          <w:color w:val="auto"/>
          <w:sz w:val="28"/>
          <w:szCs w:val="28"/>
          <w:shd w:val="clear" w:color="auto" w:fill="auto"/>
        </w:rPr>
      </w:pPr>
      <w:r w:rsidRPr="005A53A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A53A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65913" w:rsidRPr="005A53AD"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 w:rsidR="00F65913" w:rsidRPr="005A53A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F65913" w:rsidRPr="005A53AD">
        <w:rPr>
          <w:rFonts w:ascii="Times New Roman" w:hAnsi="Times New Roman" w:cs="Times New Roman"/>
          <w:i/>
          <w:sz w:val="28"/>
          <w:szCs w:val="28"/>
        </w:rPr>
        <w:t>)</w:t>
      </w:r>
      <w:r w:rsidR="00F65913" w:rsidRPr="005A53AD">
        <w:rPr>
          <w:rFonts w:ascii="Times New Roman" w:hAnsi="Times New Roman" w:cs="Times New Roman"/>
          <w:sz w:val="28"/>
          <w:szCs w:val="28"/>
        </w:rPr>
        <w:t>, рассчитанная по пикам определяемых веществ</w:t>
      </w:r>
      <w:r w:rsidR="00F65913" w:rsidRPr="005A53AD">
        <w:rPr>
          <w:rStyle w:val="1"/>
          <w:rFonts w:eastAsiaTheme="minorEastAsia"/>
          <w:sz w:val="28"/>
          <w:szCs w:val="28"/>
        </w:rPr>
        <w:t xml:space="preserve"> должна составлять не менее 3000 теоретических тарелок;</w:t>
      </w:r>
    </w:p>
    <w:p w:rsidR="00F65913" w:rsidRPr="005A53AD" w:rsidRDefault="00381582" w:rsidP="00B15A4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AD">
        <w:rPr>
          <w:rStyle w:val="1"/>
          <w:rFonts w:eastAsiaTheme="minorEastAsia"/>
          <w:sz w:val="28"/>
          <w:szCs w:val="28"/>
        </w:rPr>
        <w:t>-</w:t>
      </w:r>
      <w:r w:rsidRPr="005A53AD">
        <w:rPr>
          <w:rStyle w:val="1"/>
          <w:rFonts w:eastAsiaTheme="minorEastAsia"/>
          <w:sz w:val="28"/>
          <w:szCs w:val="28"/>
          <w:lang w:val="en-US"/>
        </w:rPr>
        <w:t> </w:t>
      </w:r>
      <w:r w:rsidR="00F65913" w:rsidRPr="005A53AD">
        <w:rPr>
          <w:rStyle w:val="1"/>
          <w:rFonts w:eastAsiaTheme="minorEastAsia"/>
          <w:i/>
          <w:sz w:val="28"/>
          <w:szCs w:val="28"/>
        </w:rPr>
        <w:t>фактор асимметрии (</w:t>
      </w:r>
      <w:r w:rsidR="00F65913" w:rsidRPr="005A53AD">
        <w:rPr>
          <w:rStyle w:val="1"/>
          <w:rFonts w:eastAsiaTheme="minorEastAsia"/>
          <w:i/>
          <w:sz w:val="28"/>
          <w:szCs w:val="28"/>
          <w:lang w:val="en-US"/>
        </w:rPr>
        <w:t>As</w:t>
      </w:r>
      <w:r w:rsidR="00F65913" w:rsidRPr="005A53AD">
        <w:rPr>
          <w:rStyle w:val="1"/>
          <w:rFonts w:eastAsiaTheme="minorEastAsia"/>
          <w:i/>
          <w:sz w:val="28"/>
          <w:szCs w:val="28"/>
        </w:rPr>
        <w:t>)</w:t>
      </w:r>
      <w:r w:rsidR="00F65913" w:rsidRPr="005A53AD">
        <w:rPr>
          <w:rStyle w:val="1"/>
          <w:rFonts w:eastAsiaTheme="minorEastAsia"/>
          <w:sz w:val="28"/>
          <w:szCs w:val="28"/>
        </w:rPr>
        <w:t xml:space="preserve"> пиков </w:t>
      </w:r>
      <w:r w:rsidR="00F65913" w:rsidRPr="005A53AD">
        <w:rPr>
          <w:rFonts w:ascii="Times New Roman" w:hAnsi="Times New Roman" w:cs="Times New Roman"/>
          <w:sz w:val="28"/>
          <w:szCs w:val="28"/>
        </w:rPr>
        <w:t>определяемых веществ</w:t>
      </w:r>
      <w:r w:rsidR="00F65913" w:rsidRPr="005A53AD">
        <w:rPr>
          <w:rStyle w:val="1"/>
          <w:rFonts w:eastAsiaTheme="minorEastAsia"/>
          <w:sz w:val="28"/>
          <w:szCs w:val="28"/>
        </w:rPr>
        <w:t xml:space="preserve"> должен быть не более 2,5, для аскорбиновой кислоты – не более 2,0;</w:t>
      </w:r>
    </w:p>
    <w:p w:rsidR="00F65913" w:rsidRPr="005A53AD" w:rsidRDefault="00381582" w:rsidP="00B15A4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AD">
        <w:rPr>
          <w:rFonts w:ascii="Times New Roman" w:hAnsi="Times New Roman" w:cs="Times New Roman"/>
          <w:sz w:val="28"/>
          <w:szCs w:val="28"/>
        </w:rPr>
        <w:t>-</w:t>
      </w:r>
      <w:r w:rsidRPr="005A53A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65913" w:rsidRPr="005A53AD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="00F65913" w:rsidRPr="005A53AD">
        <w:rPr>
          <w:rFonts w:ascii="Times New Roman" w:hAnsi="Times New Roman" w:cs="Times New Roman"/>
          <w:sz w:val="28"/>
          <w:szCs w:val="28"/>
        </w:rPr>
        <w:t xml:space="preserve"> площади пиков определяемых веществ должно быть не более 2 % (</w:t>
      </w:r>
      <w:r w:rsidRPr="005A53AD">
        <w:rPr>
          <w:rFonts w:ascii="Times New Roman" w:hAnsi="Times New Roman" w:cs="Times New Roman"/>
          <w:sz w:val="28"/>
          <w:szCs w:val="28"/>
        </w:rPr>
        <w:t>6</w:t>
      </w:r>
      <w:r w:rsidR="00F65913" w:rsidRPr="005A53AD">
        <w:rPr>
          <w:rFonts w:ascii="Times New Roman" w:hAnsi="Times New Roman" w:cs="Times New Roman"/>
          <w:sz w:val="28"/>
          <w:szCs w:val="28"/>
        </w:rPr>
        <w:t xml:space="preserve"> введений);</w:t>
      </w:r>
    </w:p>
    <w:p w:rsidR="0025322E" w:rsidRPr="005A53AD" w:rsidRDefault="0025322E" w:rsidP="005A53AD">
      <w:pPr>
        <w:pStyle w:val="a3"/>
        <w:widowControl w:val="0"/>
        <w:ind w:firstLine="709"/>
        <w:jc w:val="both"/>
        <w:rPr>
          <w:color w:val="000000"/>
          <w:szCs w:val="28"/>
          <w:lang w:bidi="ru-RU"/>
        </w:rPr>
      </w:pPr>
      <w:r w:rsidRPr="005A53AD">
        <w:rPr>
          <w:color w:val="000000"/>
          <w:szCs w:val="28"/>
          <w:lang w:bidi="ru-RU"/>
        </w:rPr>
        <w:t xml:space="preserve">Содержание </w:t>
      </w:r>
      <w:r w:rsidRPr="005A53AD">
        <w:rPr>
          <w:rStyle w:val="1"/>
          <w:sz w:val="28"/>
          <w:szCs w:val="28"/>
        </w:rPr>
        <w:t xml:space="preserve">аскорбиновой кислоты </w:t>
      </w:r>
      <w:r w:rsidRPr="005A53AD">
        <w:rPr>
          <w:szCs w:val="28"/>
        </w:rPr>
        <w:t>С</w:t>
      </w:r>
      <w:r w:rsidRPr="005A53AD">
        <w:rPr>
          <w:szCs w:val="28"/>
          <w:vertAlign w:val="subscript"/>
        </w:rPr>
        <w:t>6</w:t>
      </w:r>
      <w:r w:rsidRPr="005A53AD">
        <w:rPr>
          <w:szCs w:val="28"/>
          <w:lang w:val="en-US"/>
        </w:rPr>
        <w:t>H</w:t>
      </w:r>
      <w:r w:rsidRPr="005A53AD">
        <w:rPr>
          <w:szCs w:val="28"/>
          <w:vertAlign w:val="subscript"/>
        </w:rPr>
        <w:t>8</w:t>
      </w:r>
      <w:r w:rsidRPr="005A53AD">
        <w:rPr>
          <w:szCs w:val="28"/>
          <w:lang w:val="en-US"/>
        </w:rPr>
        <w:t>O</w:t>
      </w:r>
      <w:r w:rsidRPr="005A53AD">
        <w:rPr>
          <w:szCs w:val="28"/>
          <w:vertAlign w:val="subscript"/>
        </w:rPr>
        <w:t>6</w:t>
      </w:r>
      <w:r w:rsidRPr="005A53AD">
        <w:rPr>
          <w:color w:val="000000"/>
          <w:szCs w:val="28"/>
          <w:lang w:bidi="ru-RU"/>
        </w:rPr>
        <w:t xml:space="preserve"> в препарате в процентах от заявленного количества (</w:t>
      </w:r>
      <w:r w:rsidRPr="005A53AD">
        <w:rPr>
          <w:i/>
          <w:color w:val="000000"/>
          <w:szCs w:val="28"/>
          <w:lang w:bidi="ru-RU"/>
        </w:rPr>
        <w:t>X</w:t>
      </w:r>
      <w:r w:rsidRPr="005A53AD">
        <w:rPr>
          <w:color w:val="000000"/>
          <w:szCs w:val="28"/>
          <w:lang w:bidi="ru-RU"/>
        </w:rPr>
        <w:t>) вычисляют по формуле:</w:t>
      </w:r>
    </w:p>
    <w:p w:rsidR="0025322E" w:rsidRPr="005A53AD" w:rsidRDefault="005A53AD" w:rsidP="005A53AD">
      <w:pPr>
        <w:pStyle w:val="a3"/>
        <w:widowControl w:val="0"/>
        <w:ind w:right="-1"/>
        <w:jc w:val="center"/>
        <w:rPr>
          <w:color w:val="000000"/>
          <w:szCs w:val="28"/>
          <w:highlight w:val="yellow"/>
          <w:lang w:val="en-US" w:bidi="ru-RU"/>
        </w:rPr>
      </w:pPr>
      <m:oMathPara>
        <m:oMath>
          <m:r>
            <w:rPr>
              <w:rFonts w:ascii="Cambria Math" w:hAnsi="Cambria Math"/>
              <w:szCs w:val="28"/>
              <w:lang w:bidi="ru-RU"/>
            </w:rPr>
            <m:t>X</m:t>
          </m:r>
          <m:r>
            <w:rPr>
              <w:rFonts w:ascii="Cambria Math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/>
                      <w:szCs w:val="28"/>
                      <w:lang w:bidi="ru-RU"/>
                    </w:rPr>
                    <m:t xml:space="preserve">0 </m:t>
                  </m:r>
                </m:sub>
              </m:sSub>
              <m:r>
                <w:rPr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1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200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25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 w:hAnsi="Cambria Math"/>
                  <w:szCs w:val="28"/>
                  <w:lang w:val="en-US" w:bidi="ru-RU"/>
                </w:rPr>
                <m:t>G</m:t>
              </m:r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szCs w:val="28"/>
                  <w:lang w:val="en-US" w:bidi="ru-RU"/>
                </w:rPr>
                <m:t>P</m:t>
              </m:r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bidi="ru-RU"/>
                    </w:rPr>
                    <m:t>o</m:t>
                  </m:r>
                </m:sub>
              </m:sSub>
              <m:r>
                <w:rPr>
                  <w:rFonts w:ascii="Cambria Math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2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10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20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szCs w:val="28"/>
                  <w:lang w:val="en-US" w:bidi="ru-RU"/>
                </w:rPr>
                <m:t>L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100</m:t>
              </m:r>
            </m:den>
          </m:f>
          <m:r>
            <w:rPr>
              <w:rFonts w:ascii="Cambria Math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/>
                      <w:szCs w:val="28"/>
                      <w:lang w:bidi="ru-RU"/>
                    </w:rPr>
                    <m:t xml:space="preserve">0 </m:t>
                  </m:r>
                </m:sub>
              </m:sSub>
              <m:r>
                <w:rPr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12,5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 w:hAnsi="Cambria Math"/>
                  <w:szCs w:val="28"/>
                  <w:lang w:bidi="ru-RU"/>
                </w:rPr>
                <m:t>G</m:t>
              </m:r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szCs w:val="28"/>
                  <w:lang w:val="en-US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bidi="ru-RU"/>
                    </w:rPr>
                    <m:t>o</m:t>
                  </m:r>
                </m:sub>
              </m:sSub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 </m:t>
              </m:r>
              <m:r>
                <w:rPr>
                  <w:rFonts w:ascii="Cambria Math" w:hAnsi="Cambria Math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/>
              <w:szCs w:val="28"/>
              <w:lang w:bidi="ru-RU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25322E" w:rsidRPr="005A53AD" w:rsidTr="0025322E">
        <w:trPr>
          <w:cantSplit/>
        </w:trPr>
        <w:tc>
          <w:tcPr>
            <w:tcW w:w="709" w:type="dxa"/>
            <w:shd w:val="clear" w:color="auto" w:fill="auto"/>
          </w:tcPr>
          <w:p w:rsidR="0025322E" w:rsidRPr="005A53AD" w:rsidRDefault="0025322E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25322E" w:rsidRPr="005A53AD" w:rsidRDefault="0025322E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5A53AD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5A53A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5322E" w:rsidRPr="005A53AD" w:rsidRDefault="0025322E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25322E" w:rsidRPr="005A53AD" w:rsidRDefault="0025322E" w:rsidP="005A53AD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площадь пика </w:t>
            </w:r>
            <w:r w:rsidRPr="005A53AD">
              <w:rPr>
                <w:rStyle w:val="1"/>
                <w:rFonts w:eastAsiaTheme="minorEastAsia"/>
                <w:sz w:val="28"/>
                <w:szCs w:val="28"/>
              </w:rPr>
              <w:t xml:space="preserve">аскорбиновой кислоты </w:t>
            </w:r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на хроматограмме испытуемого раствора </w:t>
            </w:r>
            <w:r w:rsidRPr="005A53AD">
              <w:rPr>
                <w:rFonts w:ascii="Times New Roman" w:hAnsi="Times New Roman" w:cs="Times New Roman"/>
                <w:sz w:val="28"/>
                <w:szCs w:val="28"/>
              </w:rPr>
              <w:t>для определения аскорбиновой кислоты</w:t>
            </w:r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</w:tr>
      <w:tr w:rsidR="0025322E" w:rsidRPr="005A53AD" w:rsidTr="0025322E">
        <w:trPr>
          <w:cantSplit/>
        </w:trPr>
        <w:tc>
          <w:tcPr>
            <w:tcW w:w="709" w:type="dxa"/>
          </w:tcPr>
          <w:p w:rsidR="0025322E" w:rsidRPr="005A53AD" w:rsidRDefault="0025322E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5322E" w:rsidRPr="005A53AD" w:rsidRDefault="0025322E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5A53A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25322E" w:rsidRPr="005A53AD" w:rsidRDefault="0025322E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25322E" w:rsidRPr="005A53AD" w:rsidRDefault="0025322E" w:rsidP="005A53AD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площадь пика </w:t>
            </w:r>
            <w:r w:rsidRPr="005A53AD">
              <w:rPr>
                <w:rStyle w:val="1"/>
                <w:rFonts w:eastAsiaTheme="minorEastAsia"/>
                <w:sz w:val="28"/>
                <w:szCs w:val="28"/>
              </w:rPr>
              <w:t xml:space="preserve">аскорбиновой кислоты </w:t>
            </w:r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 хроматограмме раствора стандартного образца;</w:t>
            </w:r>
          </w:p>
        </w:tc>
      </w:tr>
      <w:tr w:rsidR="0025322E" w:rsidRPr="005A53AD" w:rsidTr="0025322E">
        <w:trPr>
          <w:cantSplit/>
        </w:trPr>
        <w:tc>
          <w:tcPr>
            <w:tcW w:w="709" w:type="dxa"/>
          </w:tcPr>
          <w:p w:rsidR="0025322E" w:rsidRPr="005A53AD" w:rsidRDefault="0025322E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5322E" w:rsidRPr="005A53AD" w:rsidRDefault="0025322E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5A53A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25322E" w:rsidRPr="005A53AD" w:rsidRDefault="0025322E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25322E" w:rsidRPr="005A53AD" w:rsidRDefault="0025322E" w:rsidP="005A53AD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навеска порошка, </w:t>
            </w:r>
            <w:proofErr w:type="gramStart"/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</w:t>
            </w:r>
            <w:proofErr w:type="gramEnd"/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</w:tr>
      <w:tr w:rsidR="0025322E" w:rsidRPr="005A53AD" w:rsidTr="0025322E">
        <w:trPr>
          <w:cantSplit/>
        </w:trPr>
        <w:tc>
          <w:tcPr>
            <w:tcW w:w="709" w:type="dxa"/>
          </w:tcPr>
          <w:p w:rsidR="0025322E" w:rsidRPr="005A53AD" w:rsidRDefault="0025322E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5322E" w:rsidRPr="005A53AD" w:rsidRDefault="0025322E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5A53A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25322E" w:rsidRPr="005A53AD" w:rsidRDefault="0025322E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25322E" w:rsidRPr="005A53AD" w:rsidRDefault="0025322E" w:rsidP="005A53AD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навеска стандартного образца </w:t>
            </w:r>
            <w:r w:rsidRPr="005A53AD">
              <w:rPr>
                <w:rStyle w:val="1"/>
                <w:rFonts w:eastAsiaTheme="minorEastAsia"/>
                <w:sz w:val="28"/>
                <w:szCs w:val="28"/>
              </w:rPr>
              <w:t>аскорбиновой кислоты</w:t>
            </w:r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мг;</w:t>
            </w:r>
          </w:p>
        </w:tc>
      </w:tr>
      <w:tr w:rsidR="0025322E" w:rsidRPr="005A53AD" w:rsidTr="0025322E">
        <w:trPr>
          <w:cantSplit/>
        </w:trPr>
        <w:tc>
          <w:tcPr>
            <w:tcW w:w="709" w:type="dxa"/>
          </w:tcPr>
          <w:p w:rsidR="0025322E" w:rsidRPr="005A53AD" w:rsidRDefault="0025322E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5322E" w:rsidRPr="005A53AD" w:rsidRDefault="0025322E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i/>
                <w:sz w:val="28"/>
                <w:szCs w:val="28"/>
              </w:rPr>
              <w:t>G</w:t>
            </w:r>
          </w:p>
        </w:tc>
        <w:tc>
          <w:tcPr>
            <w:tcW w:w="425" w:type="dxa"/>
          </w:tcPr>
          <w:p w:rsidR="0025322E" w:rsidRPr="005A53AD" w:rsidRDefault="0025322E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25322E" w:rsidRPr="005A53AD" w:rsidRDefault="0025322E" w:rsidP="005A53AD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средняя масса содержимого пакетика, </w:t>
            </w:r>
            <w:proofErr w:type="gramStart"/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</w:t>
            </w:r>
            <w:proofErr w:type="gramEnd"/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</w:tr>
      <w:tr w:rsidR="0025322E" w:rsidRPr="005A53AD" w:rsidTr="0025322E">
        <w:trPr>
          <w:cantSplit/>
        </w:trPr>
        <w:tc>
          <w:tcPr>
            <w:tcW w:w="709" w:type="dxa"/>
          </w:tcPr>
          <w:p w:rsidR="0025322E" w:rsidRPr="005A53AD" w:rsidRDefault="0025322E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5322E" w:rsidRPr="005A53AD" w:rsidRDefault="0025322E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</w:p>
        </w:tc>
        <w:tc>
          <w:tcPr>
            <w:tcW w:w="425" w:type="dxa"/>
          </w:tcPr>
          <w:p w:rsidR="0025322E" w:rsidRPr="005A53AD" w:rsidRDefault="0025322E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25322E" w:rsidRPr="005A53AD" w:rsidRDefault="0025322E" w:rsidP="005A53AD">
            <w:pPr>
              <w:widowControl w:val="0"/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t>содержание основного вещества в стандартном образце</w:t>
            </w:r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5A53AD">
              <w:rPr>
                <w:rStyle w:val="1"/>
                <w:rFonts w:eastAsiaTheme="minorEastAsia"/>
                <w:sz w:val="28"/>
                <w:szCs w:val="28"/>
              </w:rPr>
              <w:t>аскорбиновой кислоты</w:t>
            </w:r>
            <w:proofErr w:type="gramStart"/>
            <w:r w:rsidRPr="005A53AD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25322E" w:rsidRPr="005A53AD" w:rsidTr="0025322E">
        <w:trPr>
          <w:cantSplit/>
        </w:trPr>
        <w:tc>
          <w:tcPr>
            <w:tcW w:w="709" w:type="dxa"/>
          </w:tcPr>
          <w:p w:rsidR="0025322E" w:rsidRPr="005A53AD" w:rsidRDefault="0025322E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5322E" w:rsidRPr="005A53AD" w:rsidRDefault="0025322E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i/>
                <w:sz w:val="28"/>
                <w:szCs w:val="28"/>
              </w:rPr>
              <w:t>L</w:t>
            </w:r>
          </w:p>
        </w:tc>
        <w:tc>
          <w:tcPr>
            <w:tcW w:w="425" w:type="dxa"/>
          </w:tcPr>
          <w:p w:rsidR="0025322E" w:rsidRPr="005A53AD" w:rsidRDefault="0025322E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25322E" w:rsidRPr="005A53AD" w:rsidRDefault="0025322E" w:rsidP="005A53AD">
            <w:pPr>
              <w:widowControl w:val="0"/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t xml:space="preserve">заявленное количество </w:t>
            </w:r>
            <w:r w:rsidRPr="005A53AD">
              <w:rPr>
                <w:rStyle w:val="1"/>
                <w:rFonts w:eastAsiaTheme="minorEastAsia"/>
                <w:sz w:val="28"/>
                <w:szCs w:val="28"/>
              </w:rPr>
              <w:t>аскорбиновой кислоты</w:t>
            </w:r>
            <w:r w:rsidRPr="005A53AD">
              <w:rPr>
                <w:rFonts w:ascii="Times New Roman" w:hAnsi="Times New Roman" w:cs="Times New Roman"/>
                <w:sz w:val="28"/>
                <w:szCs w:val="28"/>
              </w:rPr>
              <w:t xml:space="preserve"> в одном пакетике, мг.</w:t>
            </w:r>
          </w:p>
        </w:tc>
      </w:tr>
    </w:tbl>
    <w:p w:rsidR="0025322E" w:rsidRPr="005A53AD" w:rsidRDefault="0025322E" w:rsidP="005A53AD">
      <w:pPr>
        <w:pStyle w:val="a3"/>
        <w:widowControl w:val="0"/>
        <w:ind w:firstLine="709"/>
        <w:jc w:val="both"/>
        <w:rPr>
          <w:color w:val="000000"/>
          <w:szCs w:val="28"/>
          <w:lang w:bidi="ru-RU"/>
        </w:rPr>
      </w:pPr>
      <w:r w:rsidRPr="005A53AD">
        <w:rPr>
          <w:color w:val="000000"/>
          <w:szCs w:val="28"/>
          <w:lang w:bidi="ru-RU"/>
        </w:rPr>
        <w:t xml:space="preserve">Содержание </w:t>
      </w:r>
      <w:r w:rsidRPr="005A53AD">
        <w:rPr>
          <w:rStyle w:val="1"/>
          <w:sz w:val="28"/>
          <w:szCs w:val="28"/>
        </w:rPr>
        <w:t xml:space="preserve">парацетамола </w:t>
      </w:r>
      <w:r w:rsidRPr="005A53AD">
        <w:rPr>
          <w:szCs w:val="28"/>
        </w:rPr>
        <w:t>С</w:t>
      </w:r>
      <w:r w:rsidRPr="005A53AD">
        <w:rPr>
          <w:szCs w:val="28"/>
          <w:vertAlign w:val="subscript"/>
        </w:rPr>
        <w:t>8</w:t>
      </w:r>
      <w:r w:rsidRPr="005A53AD">
        <w:rPr>
          <w:szCs w:val="28"/>
          <w:lang w:val="en-US"/>
        </w:rPr>
        <w:t>H</w:t>
      </w:r>
      <w:r w:rsidRPr="005A53AD">
        <w:rPr>
          <w:szCs w:val="28"/>
          <w:vertAlign w:val="subscript"/>
        </w:rPr>
        <w:t>9</w:t>
      </w:r>
      <w:r w:rsidRPr="005A53AD">
        <w:rPr>
          <w:szCs w:val="28"/>
          <w:lang w:val="en-US"/>
        </w:rPr>
        <w:t>NO</w:t>
      </w:r>
      <w:r w:rsidRPr="005A53AD">
        <w:rPr>
          <w:szCs w:val="28"/>
          <w:vertAlign w:val="subscript"/>
        </w:rPr>
        <w:t>2</w:t>
      </w:r>
      <w:r w:rsidRPr="005A53AD">
        <w:rPr>
          <w:color w:val="000000"/>
          <w:szCs w:val="28"/>
          <w:lang w:bidi="ru-RU"/>
        </w:rPr>
        <w:t xml:space="preserve"> в препарате в процентах от заявленного количества (</w:t>
      </w:r>
      <w:r w:rsidRPr="005A53AD">
        <w:rPr>
          <w:i/>
          <w:color w:val="000000"/>
          <w:szCs w:val="28"/>
          <w:lang w:bidi="ru-RU"/>
        </w:rPr>
        <w:t>X</w:t>
      </w:r>
      <w:r w:rsidRPr="005A53AD">
        <w:rPr>
          <w:color w:val="000000"/>
          <w:szCs w:val="28"/>
          <w:lang w:bidi="ru-RU"/>
        </w:rPr>
        <w:t>) вычисляют по формуле:</w:t>
      </w:r>
    </w:p>
    <w:p w:rsidR="0025322E" w:rsidRPr="005A53AD" w:rsidRDefault="005A53AD" w:rsidP="005A53AD">
      <w:pPr>
        <w:pStyle w:val="a3"/>
        <w:widowControl w:val="0"/>
        <w:ind w:right="-1"/>
        <w:jc w:val="center"/>
        <w:rPr>
          <w:i/>
          <w:color w:val="000000"/>
          <w:szCs w:val="28"/>
          <w:lang w:val="en-US" w:bidi="ru-RU"/>
        </w:rPr>
      </w:pPr>
      <m:oMathPara>
        <m:oMath>
          <m:r>
            <w:rPr>
              <w:rFonts w:ascii="Cambria Math" w:hAnsi="Cambria Math"/>
              <w:szCs w:val="28"/>
              <w:lang w:bidi="ru-RU"/>
            </w:rPr>
            <m:t>X</m:t>
          </m:r>
          <m:r>
            <w:rPr>
              <w:rFonts w:ascii="Cambria Math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/>
                      <w:szCs w:val="28"/>
                      <w:lang w:bidi="ru-RU"/>
                    </w:rPr>
                    <m:t xml:space="preserve">0 </m:t>
                  </m:r>
                </m:sub>
              </m:sSub>
              <m:r>
                <w:rPr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1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200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25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 w:hAnsi="Cambria Math"/>
                  <w:szCs w:val="28"/>
                  <w:lang w:val="en-US" w:bidi="ru-RU"/>
                </w:rPr>
                <m:t>G</m:t>
              </m:r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szCs w:val="28"/>
                  <w:lang w:val="en-US" w:bidi="ru-RU"/>
                </w:rPr>
                <m:t>P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bidi="ru-RU"/>
                    </w:rPr>
                    <m:t>o</m:t>
                  </m:r>
                </m:sub>
              </m:sSub>
              <m:r>
                <w:rPr>
                  <w:rFonts w:ascii="Cambria Math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2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20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10 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szCs w:val="28"/>
                  <w:lang w:val="en-US" w:bidi="ru-RU"/>
                </w:rPr>
                <m:t>L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100</m:t>
              </m:r>
            </m:den>
          </m:f>
          <m:r>
            <w:rPr>
              <w:rFonts w:ascii="Cambria Math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/>
                      <w:szCs w:val="28"/>
                      <w:lang w:bidi="ru-RU"/>
                    </w:rPr>
                    <m:t xml:space="preserve">0 </m:t>
                  </m:r>
                </m:sub>
              </m:sSub>
              <m:r>
                <w:rPr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12,5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 w:hAnsi="Cambria Math"/>
                  <w:szCs w:val="28"/>
                  <w:lang w:val="en-US" w:bidi="ru-RU"/>
                </w:rPr>
                <m:t>G</m:t>
              </m:r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szCs w:val="28"/>
                  <w:lang w:val="en-US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bidi="ru-RU"/>
                    </w:rPr>
                    <m:t>o</m:t>
                  </m:r>
                </m:sub>
              </m:sSub>
              <m:r>
                <w:rPr>
                  <w:rFonts w:ascii="Cambria Math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 </m:t>
              </m:r>
              <m:r>
                <w:rPr>
                  <w:rFonts w:ascii="Cambria Math" w:hAnsi="Cambria Math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/>
              <w:szCs w:val="28"/>
              <w:lang w:bidi="ru-RU"/>
            </w:rPr>
            <m:t>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25322E" w:rsidRPr="005A53AD" w:rsidTr="0025322E">
        <w:trPr>
          <w:cantSplit/>
        </w:trPr>
        <w:tc>
          <w:tcPr>
            <w:tcW w:w="709" w:type="dxa"/>
            <w:shd w:val="clear" w:color="auto" w:fill="auto"/>
          </w:tcPr>
          <w:p w:rsidR="0025322E" w:rsidRPr="005A53AD" w:rsidRDefault="0025322E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25322E" w:rsidRPr="005A53AD" w:rsidRDefault="0025322E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5A53AD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5A53A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5322E" w:rsidRPr="005A53AD" w:rsidRDefault="0025322E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25322E" w:rsidRPr="005A53AD" w:rsidRDefault="0025322E" w:rsidP="005A53AD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площадь пика </w:t>
            </w:r>
            <w:r w:rsidRPr="005A53AD">
              <w:rPr>
                <w:rStyle w:val="1"/>
                <w:rFonts w:eastAsiaTheme="minorEastAsia"/>
                <w:sz w:val="28"/>
                <w:szCs w:val="28"/>
              </w:rPr>
              <w:t>парацетамола</w:t>
            </w:r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на хроматограмме испытуемого раствора для определения парацетамола;</w:t>
            </w:r>
          </w:p>
        </w:tc>
      </w:tr>
      <w:tr w:rsidR="0025322E" w:rsidRPr="005A53AD" w:rsidTr="0025322E">
        <w:trPr>
          <w:cantSplit/>
        </w:trPr>
        <w:tc>
          <w:tcPr>
            <w:tcW w:w="709" w:type="dxa"/>
          </w:tcPr>
          <w:p w:rsidR="0025322E" w:rsidRPr="005A53AD" w:rsidRDefault="0025322E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5322E" w:rsidRPr="005A53AD" w:rsidRDefault="0025322E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5A53A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25322E" w:rsidRPr="005A53AD" w:rsidRDefault="0025322E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25322E" w:rsidRPr="005A53AD" w:rsidRDefault="0025322E" w:rsidP="005A53AD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площадь пика </w:t>
            </w:r>
            <w:r w:rsidRPr="005A53AD">
              <w:rPr>
                <w:rStyle w:val="1"/>
                <w:rFonts w:eastAsiaTheme="minorEastAsia"/>
                <w:sz w:val="28"/>
                <w:szCs w:val="28"/>
              </w:rPr>
              <w:t>парацетамола</w:t>
            </w:r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на хроматограмме стандартного раствора;</w:t>
            </w:r>
          </w:p>
        </w:tc>
      </w:tr>
      <w:tr w:rsidR="0025322E" w:rsidRPr="005A53AD" w:rsidTr="0025322E">
        <w:trPr>
          <w:cantSplit/>
        </w:trPr>
        <w:tc>
          <w:tcPr>
            <w:tcW w:w="709" w:type="dxa"/>
          </w:tcPr>
          <w:p w:rsidR="0025322E" w:rsidRPr="005A53AD" w:rsidRDefault="0025322E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5322E" w:rsidRPr="005A53AD" w:rsidRDefault="0025322E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5A53A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25322E" w:rsidRPr="005A53AD" w:rsidRDefault="0025322E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25322E" w:rsidRPr="005A53AD" w:rsidRDefault="0025322E" w:rsidP="005A53AD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навеска порошка, </w:t>
            </w:r>
            <w:proofErr w:type="gramStart"/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</w:t>
            </w:r>
            <w:proofErr w:type="gramEnd"/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</w:tr>
      <w:tr w:rsidR="0025322E" w:rsidRPr="005A53AD" w:rsidTr="0025322E">
        <w:trPr>
          <w:cantSplit/>
        </w:trPr>
        <w:tc>
          <w:tcPr>
            <w:tcW w:w="709" w:type="dxa"/>
          </w:tcPr>
          <w:p w:rsidR="0025322E" w:rsidRPr="005A53AD" w:rsidRDefault="0025322E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5322E" w:rsidRPr="005A53AD" w:rsidRDefault="0025322E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5A53A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25322E" w:rsidRPr="005A53AD" w:rsidRDefault="0025322E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25322E" w:rsidRPr="005A53AD" w:rsidRDefault="0025322E" w:rsidP="005A53AD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навеска стандартного образца </w:t>
            </w:r>
            <w:r w:rsidRPr="005A53AD">
              <w:rPr>
                <w:rStyle w:val="1"/>
                <w:rFonts w:eastAsiaTheme="minorEastAsia"/>
                <w:sz w:val="28"/>
                <w:szCs w:val="28"/>
              </w:rPr>
              <w:t>парацетамола</w:t>
            </w:r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мг;</w:t>
            </w:r>
          </w:p>
        </w:tc>
      </w:tr>
      <w:tr w:rsidR="0025322E" w:rsidRPr="005A53AD" w:rsidTr="0025322E">
        <w:trPr>
          <w:cantSplit/>
        </w:trPr>
        <w:tc>
          <w:tcPr>
            <w:tcW w:w="709" w:type="dxa"/>
          </w:tcPr>
          <w:p w:rsidR="0025322E" w:rsidRPr="005A53AD" w:rsidRDefault="0025322E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5322E" w:rsidRPr="005A53AD" w:rsidRDefault="0025322E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i/>
                <w:sz w:val="28"/>
                <w:szCs w:val="28"/>
              </w:rPr>
              <w:t>G</w:t>
            </w:r>
          </w:p>
        </w:tc>
        <w:tc>
          <w:tcPr>
            <w:tcW w:w="425" w:type="dxa"/>
          </w:tcPr>
          <w:p w:rsidR="0025322E" w:rsidRPr="005A53AD" w:rsidRDefault="0025322E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25322E" w:rsidRPr="005A53AD" w:rsidRDefault="0025322E" w:rsidP="005A53AD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средняя масса содержимого пакетика, </w:t>
            </w:r>
            <w:proofErr w:type="gramStart"/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</w:t>
            </w:r>
            <w:proofErr w:type="gramEnd"/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</w:tr>
      <w:tr w:rsidR="0025322E" w:rsidRPr="005A53AD" w:rsidTr="0025322E">
        <w:trPr>
          <w:cantSplit/>
        </w:trPr>
        <w:tc>
          <w:tcPr>
            <w:tcW w:w="709" w:type="dxa"/>
          </w:tcPr>
          <w:p w:rsidR="0025322E" w:rsidRPr="005A53AD" w:rsidRDefault="0025322E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5322E" w:rsidRPr="005A53AD" w:rsidRDefault="0025322E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</w:p>
        </w:tc>
        <w:tc>
          <w:tcPr>
            <w:tcW w:w="425" w:type="dxa"/>
          </w:tcPr>
          <w:p w:rsidR="0025322E" w:rsidRPr="005A53AD" w:rsidRDefault="0025322E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25322E" w:rsidRPr="005A53AD" w:rsidRDefault="0025322E" w:rsidP="005A53AD">
            <w:pPr>
              <w:widowControl w:val="0"/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основного вещества в стандартном образце </w:t>
            </w:r>
            <w:r w:rsidRPr="005A53AD">
              <w:rPr>
                <w:rStyle w:val="1"/>
                <w:rFonts w:eastAsiaTheme="minorEastAsia"/>
                <w:sz w:val="28"/>
                <w:szCs w:val="28"/>
              </w:rPr>
              <w:t>парацетамола</w:t>
            </w:r>
            <w:proofErr w:type="gramStart"/>
            <w:r w:rsidRPr="005A53AD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25322E" w:rsidRPr="005A53AD" w:rsidTr="0025322E">
        <w:trPr>
          <w:cantSplit/>
        </w:trPr>
        <w:tc>
          <w:tcPr>
            <w:tcW w:w="709" w:type="dxa"/>
          </w:tcPr>
          <w:p w:rsidR="0025322E" w:rsidRPr="005A53AD" w:rsidRDefault="0025322E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5322E" w:rsidRPr="005A53AD" w:rsidRDefault="0025322E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i/>
                <w:sz w:val="28"/>
                <w:szCs w:val="28"/>
              </w:rPr>
              <w:t>L</w:t>
            </w:r>
          </w:p>
        </w:tc>
        <w:tc>
          <w:tcPr>
            <w:tcW w:w="425" w:type="dxa"/>
          </w:tcPr>
          <w:p w:rsidR="0025322E" w:rsidRPr="005A53AD" w:rsidRDefault="0025322E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25322E" w:rsidRPr="005A53AD" w:rsidRDefault="0025322E" w:rsidP="005A53AD">
            <w:pPr>
              <w:widowControl w:val="0"/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 парацетамола в одном пакетике, мг.</w:t>
            </w:r>
          </w:p>
        </w:tc>
      </w:tr>
    </w:tbl>
    <w:p w:rsidR="007A09A6" w:rsidRPr="005A53AD" w:rsidRDefault="007A09A6" w:rsidP="005A53AD">
      <w:pPr>
        <w:pStyle w:val="a3"/>
        <w:widowControl w:val="0"/>
        <w:ind w:firstLine="709"/>
        <w:jc w:val="both"/>
        <w:rPr>
          <w:color w:val="000000"/>
          <w:szCs w:val="28"/>
          <w:lang w:bidi="ru-RU"/>
        </w:rPr>
      </w:pPr>
      <w:r w:rsidRPr="005A53AD">
        <w:rPr>
          <w:color w:val="000000"/>
          <w:szCs w:val="28"/>
          <w:lang w:bidi="ru-RU"/>
        </w:rPr>
        <w:t xml:space="preserve">Содержание </w:t>
      </w:r>
      <w:proofErr w:type="spellStart"/>
      <w:r w:rsidRPr="005A53AD">
        <w:rPr>
          <w:rStyle w:val="1"/>
          <w:sz w:val="28"/>
          <w:szCs w:val="28"/>
        </w:rPr>
        <w:t>рутозида</w:t>
      </w:r>
      <w:proofErr w:type="spellEnd"/>
      <w:r w:rsidRPr="005A53AD">
        <w:rPr>
          <w:rStyle w:val="1"/>
          <w:sz w:val="28"/>
          <w:szCs w:val="28"/>
        </w:rPr>
        <w:t xml:space="preserve"> </w:t>
      </w:r>
      <w:proofErr w:type="spellStart"/>
      <w:r w:rsidR="00401BD5" w:rsidRPr="005A53AD">
        <w:rPr>
          <w:rStyle w:val="1"/>
          <w:sz w:val="28"/>
          <w:szCs w:val="28"/>
        </w:rPr>
        <w:t>тригидрата</w:t>
      </w:r>
      <w:proofErr w:type="spellEnd"/>
      <w:r w:rsidR="00401BD5" w:rsidRPr="005A53AD">
        <w:rPr>
          <w:rStyle w:val="1"/>
          <w:sz w:val="28"/>
          <w:szCs w:val="28"/>
        </w:rPr>
        <w:t xml:space="preserve"> </w:t>
      </w:r>
      <w:r w:rsidRPr="005A53AD">
        <w:rPr>
          <w:szCs w:val="28"/>
          <w:lang w:val="en-US"/>
        </w:rPr>
        <w:t>C</w:t>
      </w:r>
      <w:r w:rsidRPr="005A53AD">
        <w:rPr>
          <w:szCs w:val="28"/>
          <w:vertAlign w:val="subscript"/>
        </w:rPr>
        <w:t>27</w:t>
      </w:r>
      <w:r w:rsidRPr="005A53AD">
        <w:rPr>
          <w:szCs w:val="28"/>
          <w:lang w:val="en-US"/>
        </w:rPr>
        <w:t>H</w:t>
      </w:r>
      <w:r w:rsidRPr="005A53AD">
        <w:rPr>
          <w:szCs w:val="28"/>
          <w:vertAlign w:val="subscript"/>
        </w:rPr>
        <w:t>30</w:t>
      </w:r>
      <w:r w:rsidRPr="005A53AD">
        <w:rPr>
          <w:szCs w:val="28"/>
          <w:lang w:val="en-US"/>
        </w:rPr>
        <w:t>O</w:t>
      </w:r>
      <w:r w:rsidRPr="005A53AD">
        <w:rPr>
          <w:szCs w:val="28"/>
          <w:vertAlign w:val="subscript"/>
        </w:rPr>
        <w:t>16</w:t>
      </w:r>
      <w:r w:rsidRPr="005A53AD">
        <w:rPr>
          <w:rStyle w:val="1"/>
          <w:sz w:val="28"/>
          <w:szCs w:val="28"/>
        </w:rPr>
        <w:t xml:space="preserve">, </w:t>
      </w:r>
      <w:proofErr w:type="spellStart"/>
      <w:r w:rsidRPr="005A53AD">
        <w:rPr>
          <w:rStyle w:val="1"/>
          <w:sz w:val="28"/>
          <w:szCs w:val="28"/>
        </w:rPr>
        <w:t>фенилэфрина</w:t>
      </w:r>
      <w:proofErr w:type="spellEnd"/>
      <w:r w:rsidRPr="005A53AD">
        <w:rPr>
          <w:rStyle w:val="1"/>
          <w:sz w:val="28"/>
          <w:szCs w:val="28"/>
        </w:rPr>
        <w:t xml:space="preserve"> гидрохлорида</w:t>
      </w:r>
      <w:r w:rsidRPr="005A53AD">
        <w:rPr>
          <w:color w:val="000000"/>
          <w:szCs w:val="28"/>
          <w:lang w:bidi="ru-RU"/>
        </w:rPr>
        <w:t xml:space="preserve"> </w:t>
      </w:r>
      <w:r w:rsidRPr="005A53AD">
        <w:rPr>
          <w:szCs w:val="28"/>
          <w:lang w:val="en-US"/>
        </w:rPr>
        <w:t>C</w:t>
      </w:r>
      <w:r w:rsidRPr="005A53AD">
        <w:rPr>
          <w:szCs w:val="28"/>
          <w:vertAlign w:val="subscript"/>
        </w:rPr>
        <w:t>9</w:t>
      </w:r>
      <w:r w:rsidRPr="005A53AD">
        <w:rPr>
          <w:szCs w:val="28"/>
          <w:lang w:val="en-US"/>
        </w:rPr>
        <w:t>H</w:t>
      </w:r>
      <w:r w:rsidRPr="005A53AD">
        <w:rPr>
          <w:szCs w:val="28"/>
          <w:vertAlign w:val="subscript"/>
        </w:rPr>
        <w:t>13</w:t>
      </w:r>
      <w:r w:rsidRPr="005A53AD">
        <w:rPr>
          <w:szCs w:val="28"/>
          <w:lang w:val="en-US"/>
        </w:rPr>
        <w:t>NO</w:t>
      </w:r>
      <w:r w:rsidRPr="005A53AD">
        <w:rPr>
          <w:szCs w:val="28"/>
          <w:vertAlign w:val="subscript"/>
        </w:rPr>
        <w:t>2</w:t>
      </w:r>
      <w:r w:rsidRPr="005A53AD">
        <w:rPr>
          <w:szCs w:val="28"/>
        </w:rPr>
        <w:t>·</w:t>
      </w:r>
      <w:proofErr w:type="spellStart"/>
      <w:r w:rsidRPr="005A53AD">
        <w:rPr>
          <w:szCs w:val="28"/>
          <w:lang w:val="en-US"/>
        </w:rPr>
        <w:t>HCl</w:t>
      </w:r>
      <w:proofErr w:type="spellEnd"/>
      <w:r w:rsidR="00391477" w:rsidRPr="005A53AD">
        <w:rPr>
          <w:rStyle w:val="1"/>
          <w:sz w:val="28"/>
          <w:szCs w:val="28"/>
        </w:rPr>
        <w:t xml:space="preserve">, </w:t>
      </w:r>
      <w:proofErr w:type="spellStart"/>
      <w:r w:rsidR="00391477" w:rsidRPr="005A53AD">
        <w:rPr>
          <w:rStyle w:val="1"/>
          <w:sz w:val="28"/>
          <w:szCs w:val="28"/>
        </w:rPr>
        <w:t>фенирамина</w:t>
      </w:r>
      <w:proofErr w:type="spellEnd"/>
      <w:r w:rsidR="00391477" w:rsidRPr="005A53AD">
        <w:rPr>
          <w:rStyle w:val="1"/>
          <w:sz w:val="28"/>
          <w:szCs w:val="28"/>
        </w:rPr>
        <w:t xml:space="preserve"> </w:t>
      </w:r>
      <w:proofErr w:type="spellStart"/>
      <w:r w:rsidR="00391477" w:rsidRPr="005A53AD">
        <w:rPr>
          <w:rStyle w:val="1"/>
          <w:sz w:val="28"/>
          <w:szCs w:val="28"/>
        </w:rPr>
        <w:t>малеата</w:t>
      </w:r>
      <w:proofErr w:type="spellEnd"/>
      <w:r w:rsidR="00391477" w:rsidRPr="005A53AD">
        <w:rPr>
          <w:rStyle w:val="1"/>
          <w:sz w:val="28"/>
          <w:szCs w:val="28"/>
        </w:rPr>
        <w:t xml:space="preserve"> </w:t>
      </w:r>
      <w:r w:rsidR="00391477" w:rsidRPr="005A53AD">
        <w:rPr>
          <w:szCs w:val="28"/>
          <w:lang w:val="en-US"/>
        </w:rPr>
        <w:t>C</w:t>
      </w:r>
      <w:r w:rsidR="00391477" w:rsidRPr="005A53AD">
        <w:rPr>
          <w:szCs w:val="28"/>
          <w:vertAlign w:val="subscript"/>
        </w:rPr>
        <w:t>16</w:t>
      </w:r>
      <w:r w:rsidR="00391477" w:rsidRPr="005A53AD">
        <w:rPr>
          <w:szCs w:val="28"/>
          <w:lang w:val="en-US"/>
        </w:rPr>
        <w:t>H</w:t>
      </w:r>
      <w:r w:rsidR="00391477" w:rsidRPr="005A53AD">
        <w:rPr>
          <w:szCs w:val="28"/>
          <w:vertAlign w:val="subscript"/>
        </w:rPr>
        <w:t>20</w:t>
      </w:r>
      <w:r w:rsidR="00391477" w:rsidRPr="005A53AD">
        <w:rPr>
          <w:szCs w:val="28"/>
          <w:lang w:val="en-US"/>
        </w:rPr>
        <w:t>N</w:t>
      </w:r>
      <w:r w:rsidR="00391477" w:rsidRPr="005A53AD">
        <w:rPr>
          <w:szCs w:val="28"/>
          <w:vertAlign w:val="subscript"/>
        </w:rPr>
        <w:t>2</w:t>
      </w:r>
      <w:r w:rsidR="00391477" w:rsidRPr="005A53AD">
        <w:rPr>
          <w:szCs w:val="28"/>
        </w:rPr>
        <w:t>·</w:t>
      </w:r>
      <w:r w:rsidR="00391477" w:rsidRPr="005A53AD">
        <w:rPr>
          <w:szCs w:val="28"/>
          <w:lang w:val="en-US"/>
        </w:rPr>
        <w:t>C</w:t>
      </w:r>
      <w:r w:rsidR="00391477" w:rsidRPr="005A53AD">
        <w:rPr>
          <w:szCs w:val="28"/>
          <w:vertAlign w:val="subscript"/>
        </w:rPr>
        <w:t>4</w:t>
      </w:r>
      <w:r w:rsidR="00391477" w:rsidRPr="005A53AD">
        <w:rPr>
          <w:szCs w:val="28"/>
          <w:lang w:val="en-US"/>
        </w:rPr>
        <w:t>H</w:t>
      </w:r>
      <w:r w:rsidR="00391477" w:rsidRPr="005A53AD">
        <w:rPr>
          <w:szCs w:val="28"/>
          <w:vertAlign w:val="subscript"/>
        </w:rPr>
        <w:t>4</w:t>
      </w:r>
      <w:r w:rsidR="00391477" w:rsidRPr="005A53AD">
        <w:rPr>
          <w:szCs w:val="28"/>
          <w:lang w:val="en-US"/>
        </w:rPr>
        <w:t>O</w:t>
      </w:r>
      <w:r w:rsidR="00391477" w:rsidRPr="005A53AD">
        <w:rPr>
          <w:szCs w:val="28"/>
          <w:vertAlign w:val="subscript"/>
        </w:rPr>
        <w:t>4</w:t>
      </w:r>
      <w:r w:rsidRPr="005A53AD">
        <w:rPr>
          <w:color w:val="000000"/>
          <w:szCs w:val="28"/>
          <w:lang w:bidi="ru-RU"/>
        </w:rPr>
        <w:t xml:space="preserve"> в </w:t>
      </w:r>
      <w:r w:rsidR="00307DFE" w:rsidRPr="005A53AD">
        <w:rPr>
          <w:color w:val="000000"/>
          <w:szCs w:val="28"/>
          <w:lang w:bidi="ru-RU"/>
        </w:rPr>
        <w:t xml:space="preserve"> препарате, </w:t>
      </w:r>
      <w:r w:rsidRPr="005A53AD">
        <w:rPr>
          <w:color w:val="000000"/>
          <w:szCs w:val="28"/>
          <w:lang w:bidi="ru-RU"/>
        </w:rPr>
        <w:t>в процентах от заявленного количества(</w:t>
      </w:r>
      <w:r w:rsidRPr="005A53AD">
        <w:rPr>
          <w:i/>
          <w:color w:val="000000"/>
          <w:szCs w:val="28"/>
          <w:lang w:bidi="ru-RU"/>
        </w:rPr>
        <w:t>X</w:t>
      </w:r>
      <w:r w:rsidRPr="005A53AD">
        <w:rPr>
          <w:color w:val="000000"/>
          <w:szCs w:val="28"/>
          <w:lang w:bidi="ru-RU"/>
        </w:rPr>
        <w:t>) вычисляют по формуле:</w:t>
      </w:r>
    </w:p>
    <w:p w:rsidR="007A09A6" w:rsidRPr="005A53AD" w:rsidRDefault="005A53AD" w:rsidP="005A53AD">
      <w:pPr>
        <w:pStyle w:val="a3"/>
        <w:widowControl w:val="0"/>
        <w:ind w:right="-1"/>
        <w:jc w:val="center"/>
        <w:rPr>
          <w:i/>
          <w:color w:val="000000"/>
          <w:szCs w:val="28"/>
          <w:lang w:val="en-US" w:bidi="ru-RU"/>
        </w:rPr>
      </w:pPr>
      <m:oMathPara>
        <m:oMath>
          <m:r>
            <w:rPr>
              <w:rFonts w:ascii="Cambria Math" w:hAnsi="Cambria Math"/>
              <w:color w:val="000000"/>
              <w:szCs w:val="28"/>
              <w:lang w:bidi="ru-RU"/>
            </w:rPr>
            <m:t>X</m:t>
          </m:r>
          <m:r>
            <w:rPr>
              <w:rFonts w:ascii="Cambria Math"/>
              <w:color w:val="000000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/>
                  <w:color w:val="000000"/>
                  <w:szCs w:val="28"/>
                  <w:lang w:bidi="ru-RU"/>
                </w:rPr>
                <m:t xml:space="preserve"> </m:t>
              </m:r>
              <m:r>
                <w:rPr>
                  <w:rFonts w:ascii="Cambria Math"/>
                  <w:color w:val="000000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color w:val="000000"/>
                  <w:szCs w:val="28"/>
                  <w:lang w:bidi="ru-RU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  <w:lang w:bidi="ru-RU"/>
                    </w:rPr>
                    <m:t xml:space="preserve">0 </m:t>
                  </m:r>
                </m:sub>
              </m:sSub>
              <m:r>
                <w:rPr>
                  <w:color w:val="000000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>1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 200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 w:hAnsi="Cambria Math"/>
                  <w:szCs w:val="28"/>
                  <w:lang w:val="en-US" w:bidi="ru-RU"/>
                </w:rPr>
                <m:t>G</m:t>
              </m:r>
              <m:r>
                <w:rPr>
                  <w:rFonts w:ascii="Cambria Math"/>
                  <w:color w:val="000000"/>
                  <w:szCs w:val="28"/>
                  <w:lang w:bidi="ru-RU"/>
                </w:rPr>
                <m:t xml:space="preserve"> </m:t>
              </m:r>
              <m:r>
                <w:rPr>
                  <w:rFonts w:ascii="Cambria Math"/>
                  <w:color w:val="000000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Cs w:val="28"/>
                  <w:lang w:val="en-US" w:bidi="ru-RU"/>
                </w:rPr>
                <m:t>P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o</m:t>
                  </m:r>
                </m:sub>
              </m:sSub>
              <m:r>
                <w:rPr>
                  <w:rFonts w:ascii="Cambria Math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20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/>
                  <w:color w:val="000000"/>
                  <w:szCs w:val="28"/>
                  <w:lang w:bidi="ru-RU"/>
                </w:rPr>
                <m:t xml:space="preserve">10 </m:t>
              </m:r>
              <m:r>
                <w:rPr>
                  <w:rFonts w:ascii="Cambria Math"/>
                  <w:color w:val="000000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Cs w:val="28"/>
                  <w:lang w:val="en-US" w:bidi="ru-RU"/>
                </w:rPr>
                <m:t>L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100</m:t>
              </m:r>
            </m:den>
          </m:f>
          <m:r>
            <w:rPr>
              <w:rFonts w:ascii="Cambria Math"/>
              <w:color w:val="000000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/>
                  <w:color w:val="000000"/>
                  <w:szCs w:val="28"/>
                  <w:lang w:bidi="ru-RU"/>
                </w:rPr>
                <m:t xml:space="preserve"> </m:t>
              </m:r>
              <m:r>
                <w:rPr>
                  <w:rFonts w:ascii="Cambria Math"/>
                  <w:color w:val="000000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color w:val="000000"/>
                  <w:szCs w:val="28"/>
                  <w:lang w:bidi="ru-RU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Cs w:val="28"/>
                      <w:lang w:bidi="ru-RU"/>
                    </w:rPr>
                    <m:t xml:space="preserve">0 </m:t>
                  </m:r>
                </m:sub>
              </m:sSub>
              <m:r>
                <w:rPr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 w:hAnsi="Cambria Math"/>
                  <w:szCs w:val="28"/>
                  <w:lang w:val="en-US" w:bidi="ru-RU"/>
                </w:rPr>
                <m:t>G</m:t>
              </m:r>
              <m:r>
                <w:rPr>
                  <w:color w:val="000000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color w:val="000000"/>
                  <w:szCs w:val="28"/>
                  <w:lang w:bidi="ru-RU"/>
                </w:rPr>
                <m:t xml:space="preserve"> </m:t>
              </m:r>
              <m:r>
                <w:rPr>
                  <w:rFonts w:ascii="Cambria Math" w:hAnsi="Cambria Math"/>
                  <w:color w:val="000000"/>
                  <w:szCs w:val="28"/>
                  <w:lang w:val="en-US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o</m:t>
                  </m:r>
                </m:sub>
              </m:sSub>
              <m:r>
                <w:rPr>
                  <w:rFonts w:ascii="Cambria Math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/>
                  <w:color w:val="000000"/>
                  <w:szCs w:val="28"/>
                  <w:lang w:bidi="ru-RU"/>
                </w:rPr>
                <m:t xml:space="preserve"> </m:t>
              </m:r>
              <m:r>
                <w:rPr>
                  <w:rFonts w:ascii="Cambria Math"/>
                  <w:color w:val="000000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color w:val="000000"/>
                  <w:szCs w:val="28"/>
                  <w:lang w:bidi="ru-RU"/>
                </w:rPr>
                <m:t xml:space="preserve"> </m:t>
              </m:r>
              <m:r>
                <w:rPr>
                  <w:rFonts w:ascii="Cambria Math" w:hAnsi="Cambria Math"/>
                  <w:color w:val="000000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/>
              <w:color w:val="000000"/>
              <w:szCs w:val="28"/>
              <w:lang w:bidi="ru-RU"/>
            </w:rPr>
            <m:t>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7A09A6" w:rsidRPr="005A53AD" w:rsidTr="00605BB8">
        <w:trPr>
          <w:cantSplit/>
        </w:trPr>
        <w:tc>
          <w:tcPr>
            <w:tcW w:w="709" w:type="dxa"/>
            <w:shd w:val="clear" w:color="auto" w:fill="auto"/>
          </w:tcPr>
          <w:p w:rsidR="007A09A6" w:rsidRPr="005A53AD" w:rsidRDefault="007A09A6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7A09A6" w:rsidRPr="005A53AD" w:rsidRDefault="007A09A6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5A53AD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5A53A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A09A6" w:rsidRPr="005A53AD" w:rsidRDefault="007A09A6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7A09A6" w:rsidRPr="005A53AD" w:rsidRDefault="007A09A6" w:rsidP="005A53AD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площадь пика </w:t>
            </w:r>
            <w:proofErr w:type="spellStart"/>
            <w:r w:rsidRPr="005A53AD">
              <w:rPr>
                <w:rStyle w:val="1"/>
                <w:rFonts w:eastAsiaTheme="minorEastAsia"/>
                <w:sz w:val="28"/>
                <w:szCs w:val="28"/>
              </w:rPr>
              <w:t>рутозида</w:t>
            </w:r>
            <w:proofErr w:type="spellEnd"/>
            <w:r w:rsidR="00391477" w:rsidRPr="005A53AD">
              <w:rPr>
                <w:rStyle w:val="1"/>
                <w:rFonts w:eastAsiaTheme="minorEastAsia"/>
                <w:sz w:val="28"/>
                <w:szCs w:val="28"/>
              </w:rPr>
              <w:t xml:space="preserve">/ </w:t>
            </w:r>
            <w:proofErr w:type="spellStart"/>
            <w:r w:rsidRPr="005A53AD">
              <w:rPr>
                <w:rStyle w:val="1"/>
                <w:rFonts w:eastAsiaTheme="minorEastAsia"/>
                <w:sz w:val="28"/>
                <w:szCs w:val="28"/>
              </w:rPr>
              <w:t>фенилэфрина</w:t>
            </w:r>
            <w:proofErr w:type="spellEnd"/>
            <w:r w:rsidRPr="005A53AD">
              <w:rPr>
                <w:rStyle w:val="1"/>
                <w:rFonts w:eastAsiaTheme="minorEastAsia"/>
                <w:sz w:val="28"/>
                <w:szCs w:val="28"/>
              </w:rPr>
              <w:t xml:space="preserve"> гидрохлорида</w:t>
            </w:r>
            <w:r w:rsidRPr="005A53A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391477" w:rsidRPr="005A53AD">
              <w:rPr>
                <w:rStyle w:val="1"/>
                <w:rFonts w:eastAsiaTheme="minorEastAsia"/>
                <w:sz w:val="28"/>
                <w:szCs w:val="28"/>
              </w:rPr>
              <w:t>/</w:t>
            </w:r>
            <w:r w:rsidR="00391477"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="00391477" w:rsidRPr="005A53AD">
              <w:rPr>
                <w:rStyle w:val="1"/>
                <w:rFonts w:eastAsiaTheme="minorEastAsia"/>
                <w:sz w:val="28"/>
                <w:szCs w:val="28"/>
              </w:rPr>
              <w:t>фенирамина</w:t>
            </w:r>
            <w:proofErr w:type="spellEnd"/>
            <w:r w:rsidR="00391477" w:rsidRPr="005A53AD">
              <w:rPr>
                <w:rStyle w:val="1"/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="00391477" w:rsidRPr="005A53AD">
              <w:rPr>
                <w:rStyle w:val="1"/>
                <w:rFonts w:eastAsiaTheme="minorEastAsia"/>
                <w:sz w:val="28"/>
                <w:szCs w:val="28"/>
              </w:rPr>
              <w:t>малеата</w:t>
            </w:r>
            <w:proofErr w:type="spellEnd"/>
            <w:r w:rsidR="00391477" w:rsidRPr="005A53AD">
              <w:rPr>
                <w:rStyle w:val="1"/>
                <w:rFonts w:eastAsiaTheme="minorEastAsia"/>
                <w:sz w:val="28"/>
                <w:szCs w:val="28"/>
              </w:rPr>
              <w:t xml:space="preserve"> </w:t>
            </w:r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 хроматограмме испытуемого раствора;</w:t>
            </w:r>
          </w:p>
        </w:tc>
      </w:tr>
      <w:tr w:rsidR="007A09A6" w:rsidRPr="005A53AD" w:rsidTr="00605BB8">
        <w:trPr>
          <w:cantSplit/>
        </w:trPr>
        <w:tc>
          <w:tcPr>
            <w:tcW w:w="709" w:type="dxa"/>
          </w:tcPr>
          <w:p w:rsidR="007A09A6" w:rsidRPr="005A53AD" w:rsidRDefault="007A09A6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09A6" w:rsidRPr="005A53AD" w:rsidRDefault="007A09A6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5A53A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7A09A6" w:rsidRPr="005A53AD" w:rsidRDefault="007A09A6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7A09A6" w:rsidRPr="005A53AD" w:rsidRDefault="007A09A6" w:rsidP="005A53AD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площадь пика </w:t>
            </w:r>
            <w:proofErr w:type="spellStart"/>
            <w:r w:rsidRPr="005A53AD">
              <w:rPr>
                <w:rStyle w:val="1"/>
                <w:rFonts w:eastAsiaTheme="minorEastAsia"/>
                <w:sz w:val="28"/>
                <w:szCs w:val="28"/>
              </w:rPr>
              <w:t>рутозида</w:t>
            </w:r>
            <w:proofErr w:type="spellEnd"/>
            <w:r w:rsidRPr="005A53AD">
              <w:rPr>
                <w:rStyle w:val="1"/>
                <w:rFonts w:eastAsiaTheme="minorEastAsia"/>
                <w:sz w:val="28"/>
                <w:szCs w:val="28"/>
              </w:rPr>
              <w:t xml:space="preserve">/ </w:t>
            </w:r>
            <w:proofErr w:type="spellStart"/>
            <w:r w:rsidRPr="005A53AD">
              <w:rPr>
                <w:rStyle w:val="1"/>
                <w:rFonts w:eastAsiaTheme="minorEastAsia"/>
                <w:sz w:val="28"/>
                <w:szCs w:val="28"/>
              </w:rPr>
              <w:t>фенилэфрина</w:t>
            </w:r>
            <w:proofErr w:type="spellEnd"/>
            <w:r w:rsidRPr="005A53AD">
              <w:rPr>
                <w:rStyle w:val="1"/>
                <w:rFonts w:eastAsiaTheme="minorEastAsia"/>
                <w:sz w:val="28"/>
                <w:szCs w:val="28"/>
              </w:rPr>
              <w:t xml:space="preserve"> гидрохлорида</w:t>
            </w:r>
            <w:r w:rsidR="00391477" w:rsidRPr="005A53AD">
              <w:rPr>
                <w:rStyle w:val="1"/>
                <w:rFonts w:eastAsiaTheme="minorEastAsia"/>
                <w:sz w:val="28"/>
                <w:szCs w:val="28"/>
              </w:rPr>
              <w:t>/</w:t>
            </w:r>
            <w:r w:rsidR="00391477"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="00391477" w:rsidRPr="005A53AD">
              <w:rPr>
                <w:rStyle w:val="1"/>
                <w:rFonts w:eastAsiaTheme="minorEastAsia"/>
                <w:sz w:val="28"/>
                <w:szCs w:val="28"/>
              </w:rPr>
              <w:t>фенирамина</w:t>
            </w:r>
            <w:proofErr w:type="spellEnd"/>
            <w:r w:rsidR="00391477" w:rsidRPr="005A53AD">
              <w:rPr>
                <w:rStyle w:val="1"/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="00391477" w:rsidRPr="005A53AD">
              <w:rPr>
                <w:rStyle w:val="1"/>
                <w:rFonts w:eastAsiaTheme="minorEastAsia"/>
                <w:sz w:val="28"/>
                <w:szCs w:val="28"/>
              </w:rPr>
              <w:t>малеата</w:t>
            </w:r>
            <w:proofErr w:type="spellEnd"/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на хроматограмме стандартного раствора;</w:t>
            </w:r>
          </w:p>
        </w:tc>
      </w:tr>
      <w:tr w:rsidR="007A09A6" w:rsidRPr="005A53AD" w:rsidTr="00605BB8">
        <w:trPr>
          <w:cantSplit/>
        </w:trPr>
        <w:tc>
          <w:tcPr>
            <w:tcW w:w="709" w:type="dxa"/>
          </w:tcPr>
          <w:p w:rsidR="007A09A6" w:rsidRPr="005A53AD" w:rsidRDefault="007A09A6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09A6" w:rsidRPr="005A53AD" w:rsidRDefault="007A09A6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A53A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5A53A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7A09A6" w:rsidRPr="005A53AD" w:rsidRDefault="007A09A6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7A09A6" w:rsidRPr="005A53AD" w:rsidRDefault="00987A88" w:rsidP="005A53AD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навеска порошка, </w:t>
            </w:r>
            <w:proofErr w:type="gramStart"/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</w:t>
            </w:r>
            <w:proofErr w:type="gramEnd"/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</w:tr>
      <w:tr w:rsidR="007A09A6" w:rsidRPr="005A53AD" w:rsidTr="00605BB8">
        <w:trPr>
          <w:cantSplit/>
        </w:trPr>
        <w:tc>
          <w:tcPr>
            <w:tcW w:w="709" w:type="dxa"/>
          </w:tcPr>
          <w:p w:rsidR="007A09A6" w:rsidRPr="005A53AD" w:rsidRDefault="007A09A6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09A6" w:rsidRPr="005A53AD" w:rsidRDefault="007A09A6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5A53A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7A09A6" w:rsidRPr="005A53AD" w:rsidRDefault="007A09A6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7A09A6" w:rsidRPr="005A53AD" w:rsidRDefault="007A09A6" w:rsidP="005A53AD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навеска стандартного образца </w:t>
            </w:r>
            <w:proofErr w:type="spellStart"/>
            <w:r w:rsidRPr="005A53AD">
              <w:rPr>
                <w:rStyle w:val="1"/>
                <w:rFonts w:eastAsiaTheme="minorEastAsia"/>
                <w:sz w:val="28"/>
                <w:szCs w:val="28"/>
              </w:rPr>
              <w:t>рутозида</w:t>
            </w:r>
            <w:proofErr w:type="spellEnd"/>
            <w:r w:rsidR="00401BD5" w:rsidRPr="005A53AD">
              <w:rPr>
                <w:rStyle w:val="1"/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="00401BD5" w:rsidRPr="005A53AD">
              <w:rPr>
                <w:rStyle w:val="1"/>
                <w:rFonts w:eastAsiaTheme="minorEastAsia"/>
                <w:sz w:val="28"/>
                <w:szCs w:val="28"/>
              </w:rPr>
              <w:t>тригидрата</w:t>
            </w:r>
            <w:proofErr w:type="spellEnd"/>
            <w:r w:rsidRPr="005A53AD">
              <w:rPr>
                <w:rStyle w:val="1"/>
                <w:rFonts w:eastAsiaTheme="minorEastAsia"/>
                <w:sz w:val="28"/>
                <w:szCs w:val="28"/>
              </w:rPr>
              <w:t xml:space="preserve">/ </w:t>
            </w:r>
            <w:proofErr w:type="spellStart"/>
            <w:r w:rsidRPr="005A53AD">
              <w:rPr>
                <w:rStyle w:val="1"/>
                <w:rFonts w:eastAsiaTheme="minorEastAsia"/>
                <w:sz w:val="28"/>
                <w:szCs w:val="28"/>
              </w:rPr>
              <w:t>фенилэфрина</w:t>
            </w:r>
            <w:proofErr w:type="spellEnd"/>
            <w:r w:rsidRPr="005A53AD">
              <w:rPr>
                <w:rStyle w:val="1"/>
                <w:rFonts w:eastAsiaTheme="minorEastAsia"/>
                <w:sz w:val="28"/>
                <w:szCs w:val="28"/>
              </w:rPr>
              <w:t xml:space="preserve"> гидрохлорида</w:t>
            </w:r>
            <w:r w:rsidR="00391477" w:rsidRPr="005A53AD">
              <w:rPr>
                <w:rStyle w:val="1"/>
                <w:rFonts w:eastAsiaTheme="minorEastAsia"/>
                <w:sz w:val="28"/>
                <w:szCs w:val="28"/>
              </w:rPr>
              <w:t>/</w:t>
            </w:r>
            <w:r w:rsidR="00391477"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="00391477" w:rsidRPr="005A53AD">
              <w:rPr>
                <w:rStyle w:val="1"/>
                <w:rFonts w:eastAsiaTheme="minorEastAsia"/>
                <w:sz w:val="28"/>
                <w:szCs w:val="28"/>
              </w:rPr>
              <w:t>фенирамина</w:t>
            </w:r>
            <w:proofErr w:type="spellEnd"/>
            <w:r w:rsidR="00391477" w:rsidRPr="005A53AD">
              <w:rPr>
                <w:rStyle w:val="1"/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="00391477" w:rsidRPr="005A53AD">
              <w:rPr>
                <w:rStyle w:val="1"/>
                <w:rFonts w:eastAsiaTheme="minorEastAsia"/>
                <w:sz w:val="28"/>
                <w:szCs w:val="28"/>
              </w:rPr>
              <w:t>малеата</w:t>
            </w:r>
            <w:proofErr w:type="spellEnd"/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мг;</w:t>
            </w:r>
          </w:p>
        </w:tc>
      </w:tr>
      <w:tr w:rsidR="007A09A6" w:rsidRPr="005A53AD" w:rsidTr="00605BB8">
        <w:trPr>
          <w:cantSplit/>
        </w:trPr>
        <w:tc>
          <w:tcPr>
            <w:tcW w:w="709" w:type="dxa"/>
          </w:tcPr>
          <w:p w:rsidR="007A09A6" w:rsidRPr="005A53AD" w:rsidRDefault="007A09A6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09A6" w:rsidRPr="005A53AD" w:rsidRDefault="007A09A6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i/>
                <w:sz w:val="28"/>
                <w:szCs w:val="28"/>
              </w:rPr>
              <w:t>G</w:t>
            </w:r>
          </w:p>
        </w:tc>
        <w:tc>
          <w:tcPr>
            <w:tcW w:w="425" w:type="dxa"/>
          </w:tcPr>
          <w:p w:rsidR="007A09A6" w:rsidRPr="005A53AD" w:rsidRDefault="007A09A6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7A09A6" w:rsidRPr="005A53AD" w:rsidRDefault="00987A88" w:rsidP="005A53AD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средняя масса </w:t>
            </w:r>
            <w:r w:rsidR="007D2595"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содержимого </w:t>
            </w:r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пакетик</w:t>
            </w:r>
            <w:r w:rsidR="007D2595"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, </w:t>
            </w:r>
            <w:proofErr w:type="gramStart"/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</w:t>
            </w:r>
            <w:proofErr w:type="gramEnd"/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</w:tr>
      <w:tr w:rsidR="007A09A6" w:rsidRPr="005A53AD" w:rsidTr="00605BB8">
        <w:trPr>
          <w:cantSplit/>
        </w:trPr>
        <w:tc>
          <w:tcPr>
            <w:tcW w:w="709" w:type="dxa"/>
          </w:tcPr>
          <w:p w:rsidR="007A09A6" w:rsidRPr="005A53AD" w:rsidRDefault="007A09A6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09A6" w:rsidRPr="005A53AD" w:rsidRDefault="007A09A6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</w:p>
        </w:tc>
        <w:tc>
          <w:tcPr>
            <w:tcW w:w="425" w:type="dxa"/>
          </w:tcPr>
          <w:p w:rsidR="007A09A6" w:rsidRPr="005A53AD" w:rsidRDefault="007A09A6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7A09A6" w:rsidRPr="005A53AD" w:rsidRDefault="007A09A6" w:rsidP="005A53AD">
            <w:pPr>
              <w:widowControl w:val="0"/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основного вещества в стандартном образце </w:t>
            </w:r>
            <w:proofErr w:type="spellStart"/>
            <w:r w:rsidRPr="005A53AD">
              <w:rPr>
                <w:rStyle w:val="1"/>
                <w:rFonts w:eastAsiaTheme="minorEastAsia"/>
                <w:sz w:val="28"/>
                <w:szCs w:val="28"/>
              </w:rPr>
              <w:t>рутозида</w:t>
            </w:r>
            <w:proofErr w:type="spellEnd"/>
            <w:r w:rsidR="00401BD5" w:rsidRPr="005A53AD">
              <w:rPr>
                <w:rStyle w:val="1"/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="00401BD5" w:rsidRPr="005A53AD">
              <w:rPr>
                <w:rStyle w:val="1"/>
                <w:rFonts w:eastAsiaTheme="minorEastAsia"/>
                <w:sz w:val="28"/>
                <w:szCs w:val="28"/>
              </w:rPr>
              <w:t>тригидрата</w:t>
            </w:r>
            <w:proofErr w:type="spellEnd"/>
            <w:r w:rsidRPr="005A53AD">
              <w:rPr>
                <w:rStyle w:val="1"/>
                <w:rFonts w:eastAsiaTheme="minorEastAsia"/>
                <w:sz w:val="28"/>
                <w:szCs w:val="28"/>
              </w:rPr>
              <w:t xml:space="preserve">/ </w:t>
            </w:r>
            <w:proofErr w:type="spellStart"/>
            <w:r w:rsidRPr="005A53AD">
              <w:rPr>
                <w:rStyle w:val="1"/>
                <w:rFonts w:eastAsiaTheme="minorEastAsia"/>
                <w:sz w:val="28"/>
                <w:szCs w:val="28"/>
              </w:rPr>
              <w:t>фенилэфрина</w:t>
            </w:r>
            <w:proofErr w:type="spellEnd"/>
            <w:r w:rsidRPr="005A53AD">
              <w:rPr>
                <w:rStyle w:val="1"/>
                <w:rFonts w:eastAsiaTheme="minorEastAsia"/>
                <w:sz w:val="28"/>
                <w:szCs w:val="28"/>
              </w:rPr>
              <w:t xml:space="preserve"> гидрохлорида</w:t>
            </w:r>
            <w:r w:rsidR="00391477" w:rsidRPr="005A53AD">
              <w:rPr>
                <w:rStyle w:val="1"/>
                <w:rFonts w:eastAsiaTheme="minorEastAsia"/>
                <w:sz w:val="28"/>
                <w:szCs w:val="28"/>
              </w:rPr>
              <w:t>/</w:t>
            </w:r>
            <w:r w:rsidR="00391477"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="00391477" w:rsidRPr="005A53AD">
              <w:rPr>
                <w:rStyle w:val="1"/>
                <w:rFonts w:eastAsiaTheme="minorEastAsia"/>
                <w:sz w:val="28"/>
                <w:szCs w:val="28"/>
              </w:rPr>
              <w:t>фенирамина</w:t>
            </w:r>
            <w:proofErr w:type="spellEnd"/>
            <w:r w:rsidR="00391477" w:rsidRPr="005A53AD">
              <w:rPr>
                <w:rStyle w:val="1"/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="00391477" w:rsidRPr="005A53AD">
              <w:rPr>
                <w:rStyle w:val="1"/>
                <w:rFonts w:eastAsiaTheme="minorEastAsia"/>
                <w:sz w:val="28"/>
                <w:szCs w:val="28"/>
              </w:rPr>
              <w:t>малеата</w:t>
            </w:r>
            <w:proofErr w:type="spellEnd"/>
            <w:proofErr w:type="gramStart"/>
            <w:r w:rsidRPr="005A53AD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7A09A6" w:rsidRPr="005A53AD" w:rsidTr="00605BB8">
        <w:trPr>
          <w:cantSplit/>
        </w:trPr>
        <w:tc>
          <w:tcPr>
            <w:tcW w:w="709" w:type="dxa"/>
          </w:tcPr>
          <w:p w:rsidR="007A09A6" w:rsidRPr="005A53AD" w:rsidRDefault="007A09A6" w:rsidP="005A53AD">
            <w:pPr>
              <w:widowControl w:val="0"/>
              <w:tabs>
                <w:tab w:val="left" w:pos="567"/>
              </w:tabs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09A6" w:rsidRPr="005A53AD" w:rsidRDefault="007A09A6" w:rsidP="005A53AD">
            <w:pPr>
              <w:widowControl w:val="0"/>
              <w:tabs>
                <w:tab w:val="left" w:pos="567"/>
              </w:tabs>
              <w:spacing w:after="12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i/>
                <w:sz w:val="28"/>
                <w:szCs w:val="28"/>
              </w:rPr>
              <w:t>L</w:t>
            </w:r>
          </w:p>
        </w:tc>
        <w:tc>
          <w:tcPr>
            <w:tcW w:w="425" w:type="dxa"/>
          </w:tcPr>
          <w:p w:rsidR="007A09A6" w:rsidRPr="005A53AD" w:rsidRDefault="007A09A6" w:rsidP="005A53AD">
            <w:pPr>
              <w:widowControl w:val="0"/>
              <w:tabs>
                <w:tab w:val="left" w:pos="567"/>
              </w:tabs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7A09A6" w:rsidRPr="005A53AD" w:rsidRDefault="007A09A6" w:rsidP="005A53AD">
            <w:pPr>
              <w:widowControl w:val="0"/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</w:t>
            </w:r>
            <w:r w:rsidR="00987A88"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A53AD">
              <w:rPr>
                <w:rStyle w:val="1"/>
                <w:rFonts w:eastAsiaTheme="minorEastAsia"/>
                <w:sz w:val="28"/>
                <w:szCs w:val="28"/>
              </w:rPr>
              <w:t>рутозида</w:t>
            </w:r>
            <w:proofErr w:type="spellEnd"/>
            <w:r w:rsidRPr="005A53AD">
              <w:rPr>
                <w:rStyle w:val="1"/>
                <w:rFonts w:eastAsiaTheme="minorEastAsia"/>
                <w:sz w:val="28"/>
                <w:szCs w:val="28"/>
              </w:rPr>
              <w:t xml:space="preserve">/ </w:t>
            </w:r>
            <w:proofErr w:type="spellStart"/>
            <w:r w:rsidRPr="005A53AD">
              <w:rPr>
                <w:rStyle w:val="1"/>
                <w:rFonts w:eastAsiaTheme="minorEastAsia"/>
                <w:sz w:val="28"/>
                <w:szCs w:val="28"/>
              </w:rPr>
              <w:t>фенилэфрина</w:t>
            </w:r>
            <w:proofErr w:type="spellEnd"/>
            <w:r w:rsidRPr="005A53AD">
              <w:rPr>
                <w:rStyle w:val="1"/>
                <w:rFonts w:eastAsiaTheme="minorEastAsia"/>
                <w:sz w:val="28"/>
                <w:szCs w:val="28"/>
              </w:rPr>
              <w:t xml:space="preserve"> гидрохлорида</w:t>
            </w:r>
            <w:r w:rsidR="00391477" w:rsidRPr="005A53AD">
              <w:rPr>
                <w:rStyle w:val="1"/>
                <w:rFonts w:eastAsiaTheme="minorEastAsia"/>
                <w:sz w:val="28"/>
                <w:szCs w:val="28"/>
              </w:rPr>
              <w:t>/</w:t>
            </w:r>
            <w:r w:rsidR="00391477"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="00391477" w:rsidRPr="005A53AD">
              <w:rPr>
                <w:rStyle w:val="1"/>
                <w:rFonts w:eastAsiaTheme="minorEastAsia"/>
                <w:sz w:val="28"/>
                <w:szCs w:val="28"/>
              </w:rPr>
              <w:t>фенирамина</w:t>
            </w:r>
            <w:proofErr w:type="spellEnd"/>
            <w:r w:rsidR="00391477" w:rsidRPr="005A53AD">
              <w:rPr>
                <w:rStyle w:val="1"/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="00391477" w:rsidRPr="005A53AD">
              <w:rPr>
                <w:rStyle w:val="1"/>
                <w:rFonts w:eastAsiaTheme="minorEastAsia"/>
                <w:sz w:val="28"/>
                <w:szCs w:val="28"/>
              </w:rPr>
              <w:t>малеата</w:t>
            </w:r>
            <w:proofErr w:type="spellEnd"/>
            <w:r w:rsidRPr="005A53AD">
              <w:rPr>
                <w:rFonts w:ascii="Times New Roman" w:hAnsi="Times New Roman" w:cs="Times New Roman"/>
                <w:sz w:val="28"/>
                <w:szCs w:val="28"/>
              </w:rPr>
              <w:t xml:space="preserve"> в одном пакетике, мг.</w:t>
            </w:r>
          </w:p>
        </w:tc>
      </w:tr>
    </w:tbl>
    <w:p w:rsidR="00307DFE" w:rsidRPr="005A53AD" w:rsidRDefault="000348F1" w:rsidP="000348F1">
      <w:pPr>
        <w:pStyle w:val="10"/>
        <w:shd w:val="clear" w:color="auto" w:fill="auto"/>
        <w:spacing w:after="0" w:line="360" w:lineRule="auto"/>
        <w:ind w:firstLine="709"/>
        <w:jc w:val="both"/>
        <w:rPr>
          <w:i/>
          <w:spacing w:val="0"/>
          <w:sz w:val="28"/>
          <w:szCs w:val="28"/>
        </w:rPr>
      </w:pPr>
      <w:r w:rsidRPr="000348F1">
        <w:rPr>
          <w:rStyle w:val="3"/>
          <w:b/>
          <w:i/>
          <w:spacing w:val="0"/>
          <w:sz w:val="28"/>
          <w:szCs w:val="28"/>
          <w:u w:val="none"/>
        </w:rPr>
        <w:t xml:space="preserve">2. </w:t>
      </w:r>
      <w:r w:rsidR="00307DFE" w:rsidRPr="000348F1">
        <w:rPr>
          <w:rStyle w:val="3"/>
          <w:b/>
          <w:i/>
          <w:spacing w:val="0"/>
          <w:sz w:val="28"/>
          <w:szCs w:val="28"/>
          <w:u w:val="none"/>
        </w:rPr>
        <w:t xml:space="preserve">Кальция </w:t>
      </w:r>
      <w:proofErr w:type="spellStart"/>
      <w:r w:rsidR="00307DFE" w:rsidRPr="000348F1">
        <w:rPr>
          <w:rStyle w:val="3"/>
          <w:b/>
          <w:i/>
          <w:spacing w:val="0"/>
          <w:sz w:val="28"/>
          <w:szCs w:val="28"/>
          <w:u w:val="none"/>
        </w:rPr>
        <w:t>глюконат</w:t>
      </w:r>
      <w:proofErr w:type="spellEnd"/>
      <w:r w:rsidRPr="000348F1">
        <w:rPr>
          <w:rStyle w:val="3"/>
          <w:b/>
          <w:i/>
          <w:spacing w:val="0"/>
          <w:sz w:val="28"/>
          <w:szCs w:val="28"/>
          <w:u w:val="none"/>
        </w:rPr>
        <w:t>.</w:t>
      </w:r>
      <w:r>
        <w:rPr>
          <w:rStyle w:val="3"/>
          <w:i/>
          <w:spacing w:val="0"/>
          <w:sz w:val="28"/>
          <w:szCs w:val="28"/>
          <w:u w:val="none"/>
        </w:rPr>
        <w:t xml:space="preserve"> </w:t>
      </w:r>
      <w:r w:rsidR="00307DFE" w:rsidRPr="005A53AD">
        <w:rPr>
          <w:spacing w:val="0"/>
          <w:sz w:val="28"/>
          <w:szCs w:val="28"/>
        </w:rPr>
        <w:t xml:space="preserve">Определение проводят в соответствии с ОФС «Однородность дозирования» (способ 1) методом </w:t>
      </w:r>
      <w:proofErr w:type="spellStart"/>
      <w:r w:rsidR="00307DFE" w:rsidRPr="005A53AD">
        <w:rPr>
          <w:spacing w:val="0"/>
          <w:sz w:val="28"/>
          <w:szCs w:val="28"/>
        </w:rPr>
        <w:t>титриметрии</w:t>
      </w:r>
      <w:proofErr w:type="spellEnd"/>
      <w:r w:rsidR="00307DFE" w:rsidRPr="005A53AD">
        <w:rPr>
          <w:spacing w:val="0"/>
          <w:sz w:val="28"/>
          <w:szCs w:val="28"/>
        </w:rPr>
        <w:t>.</w:t>
      </w:r>
    </w:p>
    <w:p w:rsidR="00307DFE" w:rsidRPr="005A53AD" w:rsidRDefault="00307DFE" w:rsidP="005A53AD">
      <w:pPr>
        <w:widowControl w:val="0"/>
        <w:spacing w:after="0" w:line="360" w:lineRule="auto"/>
        <w:ind w:left="20" w:firstLine="6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3A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Испытуемый раствор. </w:t>
      </w:r>
      <w:r w:rsidRPr="005A53A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Точную навеску порошка, эквивалентную около 200 мг кальция </w:t>
      </w:r>
      <w:proofErr w:type="spellStart"/>
      <w:r w:rsidRPr="005A53AD">
        <w:rPr>
          <w:rFonts w:ascii="Times New Roman" w:hAnsi="Times New Roman" w:cs="Times New Roman"/>
          <w:iCs/>
          <w:color w:val="000000"/>
          <w:sz w:val="28"/>
          <w:szCs w:val="28"/>
        </w:rPr>
        <w:t>глюконата</w:t>
      </w:r>
      <w:proofErr w:type="spellEnd"/>
      <w:r w:rsidRPr="005A53AD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Pr="005A53A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A53AD">
        <w:rPr>
          <w:rFonts w:ascii="Times New Roman" w:hAnsi="Times New Roman" w:cs="Times New Roman"/>
          <w:color w:val="000000"/>
          <w:sz w:val="28"/>
          <w:szCs w:val="28"/>
        </w:rPr>
        <w:t>помещают в коническую колбу вместимостью 250 мл, растворяют в 90,0 мл горячей воды, охлаждают раствор до температуры 15-25</w:t>
      </w:r>
      <w:proofErr w:type="gramStart"/>
      <w:r w:rsidRPr="005A53AD">
        <w:rPr>
          <w:rFonts w:ascii="Times New Roman" w:hAnsi="Times New Roman" w:cs="Times New Roman"/>
          <w:color w:val="000000"/>
          <w:sz w:val="28"/>
          <w:szCs w:val="28"/>
        </w:rPr>
        <w:t xml:space="preserve"> ºС</w:t>
      </w:r>
      <w:proofErr w:type="gramEnd"/>
      <w:r w:rsidRPr="005A53AD">
        <w:rPr>
          <w:rFonts w:ascii="Times New Roman" w:hAnsi="Times New Roman" w:cs="Times New Roman"/>
          <w:color w:val="000000"/>
          <w:sz w:val="28"/>
          <w:szCs w:val="28"/>
        </w:rPr>
        <w:t xml:space="preserve">, переносят в мерную колбу вместимостью 100 мл, доводят объем раствора водой до метки и перемешивают. Раствор используют </w:t>
      </w:r>
      <w:proofErr w:type="gramStart"/>
      <w:r w:rsidRPr="005A53AD">
        <w:rPr>
          <w:rFonts w:ascii="Times New Roman" w:hAnsi="Times New Roman" w:cs="Times New Roman"/>
          <w:color w:val="000000"/>
          <w:sz w:val="28"/>
          <w:szCs w:val="28"/>
        </w:rPr>
        <w:t>свежеприготовленным</w:t>
      </w:r>
      <w:proofErr w:type="gramEnd"/>
      <w:r w:rsidRPr="005A53A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07DFE" w:rsidRPr="005A53AD" w:rsidRDefault="00307DFE" w:rsidP="005A53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3AD">
        <w:rPr>
          <w:rFonts w:ascii="Times New Roman" w:hAnsi="Times New Roman" w:cs="Times New Roman"/>
          <w:color w:val="000000"/>
          <w:sz w:val="28"/>
          <w:szCs w:val="28"/>
        </w:rPr>
        <w:t xml:space="preserve">В коническую колбу вместимостью 100 мл помещают 20,0 мл </w:t>
      </w:r>
      <w:r w:rsidRPr="005A53A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испытуемого раствора, прибавляют 0,03 г индикаторной смеси хромового темно-синего, 10 мл аммония хлорида буферного раствора </w:t>
      </w:r>
      <w:proofErr w:type="spellStart"/>
      <w:r w:rsidRPr="005A53AD">
        <w:rPr>
          <w:rFonts w:ascii="Times New Roman" w:hAnsi="Times New Roman" w:cs="Times New Roman"/>
          <w:color w:val="000000"/>
          <w:sz w:val="28"/>
          <w:szCs w:val="28"/>
        </w:rPr>
        <w:t>pH</w:t>
      </w:r>
      <w:proofErr w:type="spellEnd"/>
      <w:r w:rsidRPr="005A53AD">
        <w:rPr>
          <w:rFonts w:ascii="Times New Roman" w:hAnsi="Times New Roman" w:cs="Times New Roman"/>
          <w:color w:val="000000"/>
          <w:sz w:val="28"/>
          <w:szCs w:val="28"/>
        </w:rPr>
        <w:t xml:space="preserve"> 10,0 и титруют при осторожном перемешивании 0,01 М раствором натрия </w:t>
      </w:r>
      <w:proofErr w:type="spellStart"/>
      <w:r w:rsidRPr="005A53AD">
        <w:rPr>
          <w:rFonts w:ascii="Times New Roman" w:hAnsi="Times New Roman" w:cs="Times New Roman"/>
          <w:color w:val="000000"/>
          <w:sz w:val="28"/>
          <w:szCs w:val="28"/>
        </w:rPr>
        <w:t>эдетата</w:t>
      </w:r>
      <w:proofErr w:type="spellEnd"/>
      <w:r w:rsidRPr="005A53AD">
        <w:rPr>
          <w:rFonts w:ascii="Times New Roman" w:hAnsi="Times New Roman" w:cs="Times New Roman"/>
          <w:color w:val="000000"/>
          <w:sz w:val="28"/>
          <w:szCs w:val="28"/>
        </w:rPr>
        <w:t xml:space="preserve"> до изменения окраски раствора </w:t>
      </w:r>
      <w:proofErr w:type="gramStart"/>
      <w:r w:rsidRPr="005A53AD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5A53AD">
        <w:rPr>
          <w:rFonts w:ascii="Times New Roman" w:hAnsi="Times New Roman" w:cs="Times New Roman"/>
          <w:color w:val="000000"/>
          <w:sz w:val="28"/>
          <w:szCs w:val="28"/>
        </w:rPr>
        <w:t xml:space="preserve"> ярко-оранжевой к ярко-зеленой.</w:t>
      </w:r>
    </w:p>
    <w:p w:rsidR="00307DFE" w:rsidRPr="005A53AD" w:rsidRDefault="00307DFE" w:rsidP="005A53AD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3AD">
        <w:rPr>
          <w:rFonts w:ascii="Times New Roman" w:hAnsi="Times New Roman" w:cs="Times New Roman"/>
          <w:color w:val="000000"/>
          <w:sz w:val="28"/>
          <w:szCs w:val="28"/>
        </w:rPr>
        <w:t xml:space="preserve">1,0 мл 0,01 М раствора натрия </w:t>
      </w:r>
      <w:proofErr w:type="spellStart"/>
      <w:r w:rsidRPr="005A53AD">
        <w:rPr>
          <w:rFonts w:ascii="Times New Roman" w:hAnsi="Times New Roman" w:cs="Times New Roman"/>
          <w:color w:val="000000"/>
          <w:sz w:val="28"/>
          <w:szCs w:val="28"/>
        </w:rPr>
        <w:t>эдетата</w:t>
      </w:r>
      <w:proofErr w:type="spellEnd"/>
      <w:r w:rsidRPr="005A53AD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соответствует 4,484 мг кальция </w:t>
      </w:r>
      <w:proofErr w:type="spellStart"/>
      <w:r w:rsidRPr="005A53AD">
        <w:rPr>
          <w:rFonts w:ascii="Times New Roman" w:hAnsi="Times New Roman" w:cs="Times New Roman"/>
          <w:color w:val="000000"/>
          <w:sz w:val="28"/>
          <w:szCs w:val="28"/>
        </w:rPr>
        <w:t>глюконата</w:t>
      </w:r>
      <w:proofErr w:type="spellEnd"/>
      <w:r w:rsidRPr="005A53AD">
        <w:rPr>
          <w:rFonts w:ascii="Times New Roman" w:hAnsi="Times New Roman" w:cs="Times New Roman"/>
          <w:color w:val="000000"/>
          <w:sz w:val="28"/>
          <w:szCs w:val="28"/>
        </w:rPr>
        <w:t xml:space="preserve"> моногидрата.</w:t>
      </w:r>
    </w:p>
    <w:p w:rsidR="00307DFE" w:rsidRPr="005A53AD" w:rsidRDefault="00307DFE" w:rsidP="005A53AD">
      <w:pPr>
        <w:pStyle w:val="a3"/>
        <w:widowControl w:val="0"/>
        <w:ind w:firstLine="709"/>
        <w:jc w:val="both"/>
        <w:rPr>
          <w:color w:val="000000"/>
          <w:szCs w:val="28"/>
          <w:lang w:bidi="ru-RU"/>
        </w:rPr>
      </w:pPr>
      <w:r w:rsidRPr="005A53AD">
        <w:rPr>
          <w:color w:val="000000"/>
          <w:szCs w:val="28"/>
          <w:lang w:bidi="ru-RU"/>
        </w:rPr>
        <w:t xml:space="preserve">Содержание </w:t>
      </w:r>
      <w:r w:rsidRPr="005A53AD">
        <w:rPr>
          <w:rStyle w:val="1"/>
          <w:sz w:val="28"/>
          <w:szCs w:val="28"/>
        </w:rPr>
        <w:t xml:space="preserve">кальция </w:t>
      </w:r>
      <w:proofErr w:type="spellStart"/>
      <w:r w:rsidRPr="005A53AD">
        <w:rPr>
          <w:rStyle w:val="1"/>
          <w:sz w:val="28"/>
          <w:szCs w:val="28"/>
        </w:rPr>
        <w:t>глюконата</w:t>
      </w:r>
      <w:proofErr w:type="spellEnd"/>
      <w:r w:rsidRPr="005A53AD">
        <w:rPr>
          <w:rStyle w:val="1"/>
          <w:sz w:val="28"/>
          <w:szCs w:val="28"/>
        </w:rPr>
        <w:t xml:space="preserve"> </w:t>
      </w:r>
      <w:r w:rsidRPr="005A53AD">
        <w:rPr>
          <w:szCs w:val="28"/>
          <w:lang w:val="en-US"/>
        </w:rPr>
        <w:t>C</w:t>
      </w:r>
      <w:r w:rsidRPr="005A53AD">
        <w:rPr>
          <w:szCs w:val="28"/>
          <w:vertAlign w:val="subscript"/>
        </w:rPr>
        <w:t>12</w:t>
      </w:r>
      <w:r w:rsidRPr="005A53AD">
        <w:rPr>
          <w:szCs w:val="28"/>
          <w:lang w:val="en-US"/>
        </w:rPr>
        <w:t>H</w:t>
      </w:r>
      <w:r w:rsidRPr="005A53AD">
        <w:rPr>
          <w:szCs w:val="28"/>
          <w:vertAlign w:val="subscript"/>
        </w:rPr>
        <w:t>22</w:t>
      </w:r>
      <w:proofErr w:type="spellStart"/>
      <w:r w:rsidRPr="005A53AD">
        <w:rPr>
          <w:szCs w:val="28"/>
          <w:lang w:val="en-US"/>
        </w:rPr>
        <w:t>CaO</w:t>
      </w:r>
      <w:proofErr w:type="spellEnd"/>
      <w:r w:rsidRPr="005A53AD">
        <w:rPr>
          <w:szCs w:val="28"/>
          <w:vertAlign w:val="subscript"/>
        </w:rPr>
        <w:t>14</w:t>
      </w:r>
      <w:r w:rsidRPr="005A53AD">
        <w:rPr>
          <w:szCs w:val="28"/>
        </w:rPr>
        <w:t>·</w:t>
      </w:r>
      <w:r w:rsidRPr="005A53AD">
        <w:rPr>
          <w:szCs w:val="28"/>
          <w:lang w:val="en-US"/>
        </w:rPr>
        <w:t>H</w:t>
      </w:r>
      <w:r w:rsidRPr="005A53AD">
        <w:rPr>
          <w:szCs w:val="28"/>
          <w:vertAlign w:val="subscript"/>
        </w:rPr>
        <w:t>2</w:t>
      </w:r>
      <w:r w:rsidRPr="005A53AD">
        <w:rPr>
          <w:szCs w:val="28"/>
          <w:lang w:val="en-US"/>
        </w:rPr>
        <w:t>O</w:t>
      </w:r>
      <w:r w:rsidRPr="005A53AD">
        <w:rPr>
          <w:color w:val="000000"/>
          <w:szCs w:val="28"/>
          <w:lang w:bidi="ru-RU"/>
        </w:rPr>
        <w:t xml:space="preserve"> в препарате в процентах от заявленного количества (</w:t>
      </w:r>
      <w:r w:rsidRPr="005A53AD">
        <w:rPr>
          <w:i/>
          <w:color w:val="000000"/>
          <w:szCs w:val="28"/>
          <w:lang w:bidi="ru-RU"/>
        </w:rPr>
        <w:t>X</w:t>
      </w:r>
      <w:r w:rsidRPr="005A53AD">
        <w:rPr>
          <w:color w:val="000000"/>
          <w:szCs w:val="28"/>
          <w:lang w:bidi="ru-RU"/>
        </w:rPr>
        <w:t>) вычисляют по формуле:</w:t>
      </w:r>
    </w:p>
    <w:p w:rsidR="00307DFE" w:rsidRPr="005A53AD" w:rsidRDefault="005A53AD" w:rsidP="005A53AD">
      <w:pPr>
        <w:pStyle w:val="a3"/>
        <w:widowControl w:val="0"/>
        <w:ind w:right="-1"/>
        <w:jc w:val="center"/>
        <w:rPr>
          <w:color w:val="000000"/>
          <w:szCs w:val="28"/>
          <w:highlight w:val="yellow"/>
          <w:lang w:bidi="ru-RU"/>
        </w:rPr>
      </w:pPr>
      <m:oMathPara>
        <m:oMath>
          <m:r>
            <w:rPr>
              <w:rFonts w:ascii="Cambria Math" w:hAnsi="Cambria Math"/>
              <w:szCs w:val="28"/>
              <w:lang w:bidi="ru-RU"/>
            </w:rPr>
            <m:t>X</m:t>
          </m:r>
          <m:r>
            <w:rPr>
              <w:rFonts w:ascii="Cambria Math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  <w:lang w:bidi="ru-RU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bidi="ru-RU"/>
                </w:rPr>
                <m:t>V</m:t>
              </m:r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 w:hAnsi="Cambria Math"/>
                  <w:szCs w:val="28"/>
                  <w:lang w:bidi="ru-RU"/>
                </w:rPr>
                <m:t>K</m:t>
              </m:r>
              <m:r>
                <w:rPr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4,484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100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 w:hAnsi="Cambria Math"/>
                  <w:szCs w:val="28"/>
                  <w:lang w:bidi="ru-RU"/>
                </w:rPr>
                <m:t>G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100</m:t>
              </m:r>
            </m:num>
            <m:den>
              <m:r>
                <w:rPr>
                  <w:rFonts w:ascii="Cambria Math" w:hAnsi="Cambria Math"/>
                  <w:szCs w:val="28"/>
                  <w:lang w:bidi="ru-RU"/>
                </w:rPr>
                <m:t>a</m:t>
              </m:r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20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 w:hAnsi="Cambria Math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/>
              <w:szCs w:val="28"/>
              <w:lang w:bidi="ru-RU"/>
            </w:rPr>
            <m:t>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307DFE" w:rsidRPr="005A53AD" w:rsidTr="00605BB8">
        <w:trPr>
          <w:cantSplit/>
        </w:trPr>
        <w:tc>
          <w:tcPr>
            <w:tcW w:w="709" w:type="dxa"/>
            <w:shd w:val="clear" w:color="auto" w:fill="auto"/>
          </w:tcPr>
          <w:p w:rsidR="00307DFE" w:rsidRPr="005A53AD" w:rsidRDefault="00307DFE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307DFE" w:rsidRPr="005A53AD" w:rsidRDefault="00307DFE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5A53A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shd w:val="clear" w:color="auto" w:fill="auto"/>
          </w:tcPr>
          <w:p w:rsidR="00307DFE" w:rsidRPr="005A53AD" w:rsidRDefault="00307DFE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307DFE" w:rsidRPr="005A53AD" w:rsidRDefault="00307DFE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объем 0,01 М раствора натрия </w:t>
            </w:r>
            <w:proofErr w:type="spellStart"/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эдетата</w:t>
            </w:r>
            <w:proofErr w:type="spellEnd"/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, </w:t>
            </w:r>
            <w:r w:rsidR="00C5215B"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израсходованный</w:t>
            </w:r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на титрование испытуемого раствора, мл;</w:t>
            </w:r>
          </w:p>
        </w:tc>
      </w:tr>
      <w:tr w:rsidR="00307DFE" w:rsidRPr="005A53AD" w:rsidTr="00605BB8">
        <w:trPr>
          <w:cantSplit/>
        </w:trPr>
        <w:tc>
          <w:tcPr>
            <w:tcW w:w="709" w:type="dxa"/>
          </w:tcPr>
          <w:p w:rsidR="00307DFE" w:rsidRPr="005A53AD" w:rsidRDefault="00307DFE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07DFE" w:rsidRPr="005A53AD" w:rsidRDefault="00307DFE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53A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</w:t>
            </w:r>
          </w:p>
        </w:tc>
        <w:tc>
          <w:tcPr>
            <w:tcW w:w="425" w:type="dxa"/>
          </w:tcPr>
          <w:p w:rsidR="00307DFE" w:rsidRPr="005A53AD" w:rsidRDefault="00307DFE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307DFE" w:rsidRPr="005A53AD" w:rsidRDefault="00307DFE" w:rsidP="005A53AD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поправочный коэффициент к титру 0,01 М раствора натрия </w:t>
            </w:r>
            <w:proofErr w:type="spellStart"/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эдетата</w:t>
            </w:r>
            <w:proofErr w:type="spellEnd"/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</w:tr>
      <w:tr w:rsidR="00307DFE" w:rsidRPr="005A53AD" w:rsidTr="00605BB8">
        <w:trPr>
          <w:cantSplit/>
        </w:trPr>
        <w:tc>
          <w:tcPr>
            <w:tcW w:w="709" w:type="dxa"/>
          </w:tcPr>
          <w:p w:rsidR="00307DFE" w:rsidRPr="005A53AD" w:rsidRDefault="00307DFE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07DFE" w:rsidRPr="005A53AD" w:rsidRDefault="00307DFE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425" w:type="dxa"/>
          </w:tcPr>
          <w:p w:rsidR="00307DFE" w:rsidRPr="005A53AD" w:rsidRDefault="00307DFE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307DFE" w:rsidRPr="005A53AD" w:rsidRDefault="00307DFE" w:rsidP="005A53AD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навеска порошка, </w:t>
            </w:r>
            <w:proofErr w:type="gramStart"/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</w:t>
            </w:r>
            <w:proofErr w:type="gramEnd"/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</w:tr>
      <w:tr w:rsidR="00307DFE" w:rsidRPr="005A53AD" w:rsidTr="00605BB8">
        <w:trPr>
          <w:cantSplit/>
        </w:trPr>
        <w:tc>
          <w:tcPr>
            <w:tcW w:w="709" w:type="dxa"/>
          </w:tcPr>
          <w:p w:rsidR="00307DFE" w:rsidRPr="005A53AD" w:rsidRDefault="00307DFE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07DFE" w:rsidRPr="005A53AD" w:rsidRDefault="00307DFE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A53A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307DFE" w:rsidRPr="005A53AD" w:rsidRDefault="00307DFE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307DFE" w:rsidRPr="005A53AD" w:rsidRDefault="00307DFE" w:rsidP="005A53AD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средняя масса содержимого пакетика, </w:t>
            </w:r>
            <w:proofErr w:type="gramStart"/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</w:t>
            </w:r>
            <w:proofErr w:type="gramEnd"/>
            <w:r w:rsidRPr="005A53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</w:tr>
      <w:tr w:rsidR="00307DFE" w:rsidRPr="005A53AD" w:rsidTr="00605BB8">
        <w:trPr>
          <w:cantSplit/>
        </w:trPr>
        <w:tc>
          <w:tcPr>
            <w:tcW w:w="709" w:type="dxa"/>
          </w:tcPr>
          <w:p w:rsidR="00307DFE" w:rsidRPr="005A53AD" w:rsidRDefault="00307DFE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07DFE" w:rsidRPr="005A53AD" w:rsidRDefault="00307DFE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i/>
                <w:sz w:val="28"/>
                <w:szCs w:val="28"/>
              </w:rPr>
              <w:t>L</w:t>
            </w:r>
          </w:p>
        </w:tc>
        <w:tc>
          <w:tcPr>
            <w:tcW w:w="425" w:type="dxa"/>
          </w:tcPr>
          <w:p w:rsidR="00307DFE" w:rsidRPr="005A53AD" w:rsidRDefault="00307DFE" w:rsidP="005A53AD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</w:tcPr>
          <w:p w:rsidR="00307DFE" w:rsidRPr="005A53AD" w:rsidRDefault="00307DFE" w:rsidP="005A53AD">
            <w:pPr>
              <w:widowControl w:val="0"/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D">
              <w:rPr>
                <w:rFonts w:ascii="Times New Roman" w:hAnsi="Times New Roman" w:cs="Times New Roman"/>
                <w:sz w:val="28"/>
                <w:szCs w:val="28"/>
              </w:rPr>
              <w:t xml:space="preserve">заявленное количество </w:t>
            </w:r>
            <w:r w:rsidRPr="005A53AD">
              <w:rPr>
                <w:rStyle w:val="1"/>
                <w:rFonts w:eastAsiaTheme="minorEastAsia"/>
                <w:sz w:val="28"/>
                <w:szCs w:val="28"/>
              </w:rPr>
              <w:t xml:space="preserve">кальция </w:t>
            </w:r>
            <w:proofErr w:type="spellStart"/>
            <w:r w:rsidRPr="005A53AD">
              <w:rPr>
                <w:rStyle w:val="1"/>
                <w:rFonts w:eastAsiaTheme="minorEastAsia"/>
                <w:sz w:val="28"/>
                <w:szCs w:val="28"/>
              </w:rPr>
              <w:t>глюконата</w:t>
            </w:r>
            <w:proofErr w:type="spellEnd"/>
            <w:r w:rsidRPr="005A53AD">
              <w:rPr>
                <w:rFonts w:ascii="Times New Roman" w:hAnsi="Times New Roman" w:cs="Times New Roman"/>
                <w:sz w:val="28"/>
                <w:szCs w:val="28"/>
              </w:rPr>
              <w:t xml:space="preserve"> в одном пакетике, мг.</w:t>
            </w:r>
          </w:p>
        </w:tc>
      </w:tr>
    </w:tbl>
    <w:p w:rsidR="00307DFE" w:rsidRPr="005A53AD" w:rsidRDefault="00307DFE" w:rsidP="005A53AD">
      <w:pPr>
        <w:widowControl w:val="0"/>
        <w:spacing w:after="0" w:line="360" w:lineRule="auto"/>
        <w:ind w:firstLine="709"/>
        <w:jc w:val="both"/>
        <w:rPr>
          <w:rStyle w:val="6"/>
          <w:rFonts w:eastAsiaTheme="minorEastAsia"/>
          <w:b/>
          <w:i w:val="0"/>
          <w:iCs w:val="0"/>
          <w:sz w:val="28"/>
          <w:szCs w:val="28"/>
        </w:rPr>
      </w:pPr>
      <w:r w:rsidRPr="005A53AD">
        <w:rPr>
          <w:rStyle w:val="6"/>
          <w:rFonts w:eastAsiaTheme="minorEastAsia"/>
          <w:b/>
          <w:i w:val="0"/>
          <w:iCs w:val="0"/>
          <w:sz w:val="28"/>
          <w:szCs w:val="28"/>
        </w:rPr>
        <w:t xml:space="preserve">Хранение. </w:t>
      </w:r>
      <w:r w:rsidRPr="005A53AD">
        <w:rPr>
          <w:rStyle w:val="6"/>
          <w:rFonts w:eastAsiaTheme="minorEastAsia"/>
          <w:i w:val="0"/>
          <w:iCs w:val="0"/>
          <w:sz w:val="28"/>
          <w:szCs w:val="28"/>
        </w:rPr>
        <w:t>Содержание раздела приводится в соответствии с требованиями ОФС «Хранение лекарственных средств».</w:t>
      </w:r>
    </w:p>
    <w:sectPr w:rsidR="00307DFE" w:rsidRPr="005A53AD" w:rsidSect="0087425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6B5" w:rsidRDefault="000226B5" w:rsidP="005B021A">
      <w:pPr>
        <w:spacing w:after="0" w:line="240" w:lineRule="auto"/>
      </w:pPr>
      <w:r>
        <w:separator/>
      </w:r>
    </w:p>
  </w:endnote>
  <w:endnote w:type="continuationSeparator" w:id="0">
    <w:p w:rsidR="000226B5" w:rsidRDefault="000226B5" w:rsidP="005B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74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7425F" w:rsidRDefault="0087425F">
        <w:pPr>
          <w:pStyle w:val="ac"/>
          <w:jc w:val="center"/>
        </w:pPr>
        <w:r w:rsidRPr="0087425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7425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7425F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7425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021A" w:rsidRDefault="005B021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6B5" w:rsidRDefault="000226B5" w:rsidP="005B021A">
      <w:pPr>
        <w:spacing w:after="0" w:line="240" w:lineRule="auto"/>
      </w:pPr>
      <w:r>
        <w:separator/>
      </w:r>
    </w:p>
  </w:footnote>
  <w:footnote w:type="continuationSeparator" w:id="0">
    <w:p w:rsidR="000226B5" w:rsidRDefault="000226B5" w:rsidP="005B0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1472"/>
    <w:multiLevelType w:val="multilevel"/>
    <w:tmpl w:val="05FAA14C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CE0430"/>
    <w:multiLevelType w:val="hybridMultilevel"/>
    <w:tmpl w:val="6A8629D0"/>
    <w:lvl w:ilvl="0" w:tplc="08D08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70283"/>
    <w:multiLevelType w:val="multilevel"/>
    <w:tmpl w:val="30DA7E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773099"/>
    <w:multiLevelType w:val="multilevel"/>
    <w:tmpl w:val="260E6C18"/>
    <w:lvl w:ilvl="0">
      <w:numFmt w:val="decimal"/>
      <w:lvlText w:val="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8C510E"/>
    <w:multiLevelType w:val="multilevel"/>
    <w:tmpl w:val="BC78DB52"/>
    <w:lvl w:ilvl="0"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CB3692"/>
    <w:multiLevelType w:val="multilevel"/>
    <w:tmpl w:val="5CDE23A6"/>
    <w:lvl w:ilvl="0"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9602C4"/>
    <w:multiLevelType w:val="hybridMultilevel"/>
    <w:tmpl w:val="8FB8EF38"/>
    <w:lvl w:ilvl="0" w:tplc="08D08A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4647362"/>
    <w:multiLevelType w:val="multilevel"/>
    <w:tmpl w:val="6CEC1F86"/>
    <w:lvl w:ilvl="0"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EF07A6"/>
    <w:multiLevelType w:val="hybridMultilevel"/>
    <w:tmpl w:val="81C86A60"/>
    <w:lvl w:ilvl="0" w:tplc="08D08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C0B0C"/>
    <w:multiLevelType w:val="multilevel"/>
    <w:tmpl w:val="1136B7E4"/>
    <w:lvl w:ilvl="0">
      <w:numFmt w:val="decimal"/>
      <w:lvlText w:val="20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A62E68"/>
    <w:multiLevelType w:val="hybridMultilevel"/>
    <w:tmpl w:val="05E475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A405EF"/>
    <w:multiLevelType w:val="hybridMultilevel"/>
    <w:tmpl w:val="B46C2B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6C7"/>
    <w:rsid w:val="0001059C"/>
    <w:rsid w:val="00011ACB"/>
    <w:rsid w:val="000226B5"/>
    <w:rsid w:val="00027D96"/>
    <w:rsid w:val="000348F1"/>
    <w:rsid w:val="00042154"/>
    <w:rsid w:val="00054D82"/>
    <w:rsid w:val="000A5E7F"/>
    <w:rsid w:val="000B6D9A"/>
    <w:rsid w:val="000C66CE"/>
    <w:rsid w:val="000F215C"/>
    <w:rsid w:val="00140384"/>
    <w:rsid w:val="00174BB7"/>
    <w:rsid w:val="0019785F"/>
    <w:rsid w:val="001A23BD"/>
    <w:rsid w:val="001B3932"/>
    <w:rsid w:val="001B52ED"/>
    <w:rsid w:val="001D43FF"/>
    <w:rsid w:val="001F0943"/>
    <w:rsid w:val="001F251B"/>
    <w:rsid w:val="0021059A"/>
    <w:rsid w:val="002273BF"/>
    <w:rsid w:val="002311E9"/>
    <w:rsid w:val="00240556"/>
    <w:rsid w:val="0025322E"/>
    <w:rsid w:val="00300A23"/>
    <w:rsid w:val="003023B1"/>
    <w:rsid w:val="00305D0E"/>
    <w:rsid w:val="00307DFE"/>
    <w:rsid w:val="003462BA"/>
    <w:rsid w:val="00365DC5"/>
    <w:rsid w:val="00371AC0"/>
    <w:rsid w:val="003768E6"/>
    <w:rsid w:val="00376BFB"/>
    <w:rsid w:val="0037795C"/>
    <w:rsid w:val="003808A7"/>
    <w:rsid w:val="00381582"/>
    <w:rsid w:val="00387559"/>
    <w:rsid w:val="00391477"/>
    <w:rsid w:val="003A7BA2"/>
    <w:rsid w:val="003E2C28"/>
    <w:rsid w:val="003E624E"/>
    <w:rsid w:val="00401BD5"/>
    <w:rsid w:val="0040575C"/>
    <w:rsid w:val="00426BF2"/>
    <w:rsid w:val="00430530"/>
    <w:rsid w:val="004352EF"/>
    <w:rsid w:val="00436234"/>
    <w:rsid w:val="00471FFE"/>
    <w:rsid w:val="0048357E"/>
    <w:rsid w:val="00494C76"/>
    <w:rsid w:val="00495C45"/>
    <w:rsid w:val="004E3917"/>
    <w:rsid w:val="005006A5"/>
    <w:rsid w:val="005015B4"/>
    <w:rsid w:val="00506B12"/>
    <w:rsid w:val="0053166B"/>
    <w:rsid w:val="00555BBF"/>
    <w:rsid w:val="0059254E"/>
    <w:rsid w:val="005A53AD"/>
    <w:rsid w:val="005B021A"/>
    <w:rsid w:val="005B160B"/>
    <w:rsid w:val="005B3D13"/>
    <w:rsid w:val="005C3BF7"/>
    <w:rsid w:val="00605BB8"/>
    <w:rsid w:val="00622C95"/>
    <w:rsid w:val="0064750D"/>
    <w:rsid w:val="006806EF"/>
    <w:rsid w:val="00681C85"/>
    <w:rsid w:val="00682527"/>
    <w:rsid w:val="00684DCE"/>
    <w:rsid w:val="006F747F"/>
    <w:rsid w:val="00756F94"/>
    <w:rsid w:val="007943E0"/>
    <w:rsid w:val="007A09A6"/>
    <w:rsid w:val="007C3144"/>
    <w:rsid w:val="007D12D9"/>
    <w:rsid w:val="007D2595"/>
    <w:rsid w:val="007D6D00"/>
    <w:rsid w:val="007F7E9E"/>
    <w:rsid w:val="00804DA3"/>
    <w:rsid w:val="00833AF2"/>
    <w:rsid w:val="0085324B"/>
    <w:rsid w:val="008704C1"/>
    <w:rsid w:val="0087425F"/>
    <w:rsid w:val="008C23AA"/>
    <w:rsid w:val="008D0149"/>
    <w:rsid w:val="009278E6"/>
    <w:rsid w:val="00953287"/>
    <w:rsid w:val="009622A0"/>
    <w:rsid w:val="00966AFB"/>
    <w:rsid w:val="00987A88"/>
    <w:rsid w:val="009A35FB"/>
    <w:rsid w:val="009E16CC"/>
    <w:rsid w:val="00A01C53"/>
    <w:rsid w:val="00A72864"/>
    <w:rsid w:val="00A848D8"/>
    <w:rsid w:val="00AA562F"/>
    <w:rsid w:val="00AC0A47"/>
    <w:rsid w:val="00AC4D2C"/>
    <w:rsid w:val="00B15A45"/>
    <w:rsid w:val="00B3009A"/>
    <w:rsid w:val="00B33CD6"/>
    <w:rsid w:val="00B35B31"/>
    <w:rsid w:val="00B504F5"/>
    <w:rsid w:val="00B62FE7"/>
    <w:rsid w:val="00BB26BC"/>
    <w:rsid w:val="00BC350F"/>
    <w:rsid w:val="00BD6718"/>
    <w:rsid w:val="00BE0A42"/>
    <w:rsid w:val="00C30708"/>
    <w:rsid w:val="00C40DAA"/>
    <w:rsid w:val="00C5215B"/>
    <w:rsid w:val="00C57635"/>
    <w:rsid w:val="00C81306"/>
    <w:rsid w:val="00C916C7"/>
    <w:rsid w:val="00CB6CBA"/>
    <w:rsid w:val="00D01C6B"/>
    <w:rsid w:val="00D153B8"/>
    <w:rsid w:val="00D323F5"/>
    <w:rsid w:val="00D70BBB"/>
    <w:rsid w:val="00D77AC1"/>
    <w:rsid w:val="00D80B72"/>
    <w:rsid w:val="00D80CF4"/>
    <w:rsid w:val="00DB6E0C"/>
    <w:rsid w:val="00DC0BDE"/>
    <w:rsid w:val="00DC57A8"/>
    <w:rsid w:val="00DD3A69"/>
    <w:rsid w:val="00DE257C"/>
    <w:rsid w:val="00DF4328"/>
    <w:rsid w:val="00DF5B8D"/>
    <w:rsid w:val="00E07905"/>
    <w:rsid w:val="00E401A0"/>
    <w:rsid w:val="00E77239"/>
    <w:rsid w:val="00E83F6D"/>
    <w:rsid w:val="00E85702"/>
    <w:rsid w:val="00E90310"/>
    <w:rsid w:val="00EB0FB1"/>
    <w:rsid w:val="00EB1D54"/>
    <w:rsid w:val="00F0203B"/>
    <w:rsid w:val="00F023A2"/>
    <w:rsid w:val="00F179A1"/>
    <w:rsid w:val="00F42D4B"/>
    <w:rsid w:val="00F65913"/>
    <w:rsid w:val="00F818BA"/>
    <w:rsid w:val="00F93CC6"/>
    <w:rsid w:val="00F979FB"/>
    <w:rsid w:val="00FC2111"/>
    <w:rsid w:val="00FC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916C7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916C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1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0"/>
    <w:rsid w:val="00C916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">
    <w:name w:val="Основной текст1"/>
    <w:basedOn w:val="a0"/>
    <w:rsid w:val="00C916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C916C7"/>
    <w:pPr>
      <w:ind w:left="720"/>
      <w:contextualSpacing/>
    </w:pPr>
  </w:style>
  <w:style w:type="character" w:customStyle="1" w:styleId="a7">
    <w:name w:val="Основной текст_"/>
    <w:basedOn w:val="a0"/>
    <w:link w:val="10"/>
    <w:rsid w:val="007D12D9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7"/>
    <w:rsid w:val="007D12D9"/>
    <w:pPr>
      <w:widowControl w:val="0"/>
      <w:shd w:val="clear" w:color="auto" w:fill="FFFFFF"/>
      <w:spacing w:after="720" w:line="0" w:lineRule="atLeast"/>
      <w:ind w:hanging="1740"/>
      <w:jc w:val="center"/>
    </w:pPr>
    <w:rPr>
      <w:rFonts w:ascii="Times New Roman" w:eastAsia="Times New Roman" w:hAnsi="Times New Roman" w:cs="Times New Roman"/>
      <w:spacing w:val="10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2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7D9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">
    <w:name w:val="Основной текст3"/>
    <w:basedOn w:val="a7"/>
    <w:rsid w:val="007D6D00"/>
    <w:rPr>
      <w:color w:val="000000"/>
      <w:w w:val="100"/>
      <w:position w:val="0"/>
      <w:u w:val="single"/>
      <w:shd w:val="clear" w:color="auto" w:fill="FFFFFF"/>
      <w:lang w:val="ru-RU"/>
    </w:rPr>
  </w:style>
  <w:style w:type="character" w:customStyle="1" w:styleId="6">
    <w:name w:val="Основной текст (6)"/>
    <w:basedOn w:val="a0"/>
    <w:rsid w:val="007D6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0pt">
    <w:name w:val="Основной текст + Курсив;Интервал 0 pt"/>
    <w:basedOn w:val="a7"/>
    <w:rsid w:val="007D6D00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65pt1pt">
    <w:name w:val="Основной текст + 6;5 pt;Интервал 1 pt"/>
    <w:basedOn w:val="a7"/>
    <w:rsid w:val="007D6D00"/>
    <w:rPr>
      <w:color w:val="000000"/>
      <w:spacing w:val="2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9">
    <w:name w:val="Основной текст9"/>
    <w:basedOn w:val="a7"/>
    <w:rsid w:val="007D6D00"/>
    <w:rPr>
      <w:color w:val="000000"/>
      <w:w w:val="100"/>
      <w:position w:val="0"/>
      <w:shd w:val="clear" w:color="auto" w:fill="FFFFFF"/>
      <w:lang w:val="ru-RU"/>
    </w:rPr>
  </w:style>
  <w:style w:type="character" w:customStyle="1" w:styleId="14pt1pt80">
    <w:name w:val="Основной текст + 14 pt;Полужирный;Интервал 1 pt;Масштаб 80%"/>
    <w:basedOn w:val="a7"/>
    <w:rsid w:val="007D6D00"/>
    <w:rPr>
      <w:b/>
      <w:bCs/>
      <w:color w:val="000000"/>
      <w:spacing w:val="20"/>
      <w:w w:val="80"/>
      <w:position w:val="0"/>
      <w:sz w:val="28"/>
      <w:szCs w:val="28"/>
      <w:shd w:val="clear" w:color="auto" w:fill="FFFFFF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5B0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B021A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5B0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021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8C36F-C1AD-4079-80FB-12095353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3170</Words>
  <Characters>18074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21202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AlekseevaAS</dc:creator>
  <cp:lastModifiedBy>Beketova</cp:lastModifiedBy>
  <cp:revision>2</cp:revision>
  <cp:lastPrinted>2020-10-21T10:43:00Z</cp:lastPrinted>
  <dcterms:created xsi:type="dcterms:W3CDTF">2021-12-01T10:38:00Z</dcterms:created>
  <dcterms:modified xsi:type="dcterms:W3CDTF">2021-12-01T10:38:00Z</dcterms:modified>
</cp:coreProperties>
</file>